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B378F" w14:textId="77777777" w:rsidR="00727A96" w:rsidRDefault="00727A96" w:rsidP="00727A96">
      <w:pPr>
        <w:jc w:val="center"/>
        <w:rPr>
          <w:rFonts w:ascii="Kristen ITC" w:hAnsi="Kristen ITC" w:cs="Arial"/>
          <w:b/>
          <w:color w:val="365F91" w:themeColor="accent1" w:themeShade="BF"/>
          <w:sz w:val="28"/>
          <w:szCs w:val="28"/>
          <w:lang w:val="es-BO" w:eastAsia="en-US"/>
        </w:rPr>
      </w:pPr>
    </w:p>
    <w:p w14:paraId="123ADFA3" w14:textId="77777777" w:rsidR="0056400F" w:rsidRPr="00727A96" w:rsidRDefault="0056400F" w:rsidP="00727A96">
      <w:pPr>
        <w:jc w:val="center"/>
        <w:rPr>
          <w:rFonts w:ascii="Kristen ITC" w:hAnsi="Kristen ITC" w:cs="Arial"/>
          <w:b/>
          <w:color w:val="365F91" w:themeColor="accent1" w:themeShade="BF"/>
          <w:sz w:val="28"/>
          <w:szCs w:val="28"/>
          <w:lang w:val="es-BO" w:eastAsia="en-US"/>
        </w:rPr>
      </w:pPr>
    </w:p>
    <w:p w14:paraId="40BE6B99" w14:textId="626287E1"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PLIEGO DE CONDICIONES PARA </w:t>
      </w:r>
      <w:r w:rsidR="004B1C54" w:rsidRPr="007F61FB">
        <w:rPr>
          <w:rFonts w:ascii="Elephant" w:hAnsi="Elephant" w:cs="Arial"/>
          <w:b/>
          <w:color w:val="365F91" w:themeColor="accent1" w:themeShade="BF"/>
          <w:sz w:val="32"/>
          <w:szCs w:val="32"/>
          <w:lang w:val="es-BO" w:eastAsia="en-US"/>
        </w:rPr>
        <w:t>LA CONTRATACIÓN</w:t>
      </w:r>
    </w:p>
    <w:p w14:paraId="5D17CF10" w14:textId="77777777"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DE </w:t>
      </w:r>
      <w:r w:rsidR="00B679AD">
        <w:rPr>
          <w:rFonts w:ascii="Elephant" w:hAnsi="Elephant" w:cs="Arial"/>
          <w:b/>
          <w:color w:val="365F91" w:themeColor="accent1" w:themeShade="BF"/>
          <w:sz w:val="32"/>
          <w:szCs w:val="32"/>
          <w:lang w:val="es-BO" w:eastAsia="en-US"/>
        </w:rPr>
        <w:t>OBRA</w:t>
      </w:r>
      <w:r w:rsidRPr="007F61FB">
        <w:rPr>
          <w:rFonts w:ascii="Elephant" w:hAnsi="Elephant" w:cs="Arial"/>
          <w:b/>
          <w:color w:val="365F91" w:themeColor="accent1" w:themeShade="BF"/>
          <w:sz w:val="32"/>
          <w:szCs w:val="32"/>
          <w:lang w:val="es-BO" w:eastAsia="en-US"/>
        </w:rPr>
        <w:t>S</w:t>
      </w:r>
    </w:p>
    <w:p w14:paraId="6A05A809" w14:textId="77777777" w:rsidR="00727A96" w:rsidRPr="00727A96" w:rsidRDefault="00727A96" w:rsidP="00727A96">
      <w:pPr>
        <w:jc w:val="center"/>
        <w:rPr>
          <w:rFonts w:cs="Arial"/>
          <w:b/>
          <w:sz w:val="18"/>
          <w:szCs w:val="18"/>
          <w:lang w:val="es-BO" w:eastAsia="en-US"/>
        </w:rPr>
      </w:pPr>
    </w:p>
    <w:p w14:paraId="5A39BBE3" w14:textId="77777777" w:rsidR="00727A96" w:rsidRPr="00727A96" w:rsidRDefault="00727A96" w:rsidP="00727A96">
      <w:pPr>
        <w:rPr>
          <w:rFonts w:ascii="Times New Roman" w:hAnsi="Times New Roman"/>
          <w:sz w:val="20"/>
          <w:szCs w:val="20"/>
          <w:lang w:val="es-BO" w:eastAsia="en-US"/>
        </w:rPr>
      </w:pPr>
    </w:p>
    <w:p w14:paraId="41C8F396" w14:textId="77777777" w:rsidR="00727A96" w:rsidRPr="00727A96" w:rsidRDefault="00727A96" w:rsidP="00727A96">
      <w:pPr>
        <w:rPr>
          <w:rFonts w:ascii="Times New Roman" w:hAnsi="Times New Roman"/>
          <w:sz w:val="20"/>
          <w:szCs w:val="20"/>
          <w:lang w:val="es-BO" w:eastAsia="en-US"/>
        </w:rPr>
      </w:pPr>
    </w:p>
    <w:p w14:paraId="70012130" w14:textId="77777777" w:rsidR="00727A96" w:rsidRPr="00727A96" w:rsidRDefault="00727A96" w:rsidP="00727A96">
      <w:pPr>
        <w:jc w:val="center"/>
        <w:rPr>
          <w:rFonts w:cs="Arial"/>
          <w:b/>
          <w:sz w:val="18"/>
          <w:szCs w:val="18"/>
          <w:lang w:val="es-BO" w:eastAsia="en-US"/>
        </w:rPr>
      </w:pPr>
      <w:r w:rsidRPr="00727A96">
        <w:rPr>
          <w:rFonts w:cs="Arial"/>
          <w:b/>
          <w:noProof/>
          <w:sz w:val="18"/>
          <w:szCs w:val="18"/>
          <w:lang w:val="es-BO" w:eastAsia="es-BO"/>
        </w:rPr>
        <w:drawing>
          <wp:anchor distT="0" distB="0" distL="114300" distR="114300" simplePos="0" relativeHeight="251666432" behindDoc="1" locked="0" layoutInCell="1" allowOverlap="1" wp14:anchorId="6A6D2C4E" wp14:editId="7949947C">
            <wp:simplePos x="0" y="0"/>
            <wp:positionH relativeFrom="page">
              <wp:posOffset>2533650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3D3EC" w14:textId="77777777" w:rsidR="00727A96" w:rsidRPr="00727A96" w:rsidRDefault="00727A96" w:rsidP="00727A96">
      <w:pPr>
        <w:jc w:val="center"/>
        <w:rPr>
          <w:rFonts w:cs="Arial"/>
          <w:b/>
          <w:sz w:val="18"/>
          <w:szCs w:val="18"/>
          <w:lang w:val="es-BO" w:eastAsia="en-US"/>
        </w:rPr>
      </w:pPr>
    </w:p>
    <w:p w14:paraId="0D0B940D" w14:textId="77777777" w:rsidR="00727A96" w:rsidRPr="00727A96" w:rsidRDefault="00727A96" w:rsidP="00727A96">
      <w:pPr>
        <w:jc w:val="center"/>
        <w:rPr>
          <w:rFonts w:cs="Arial"/>
          <w:b/>
          <w:sz w:val="18"/>
          <w:szCs w:val="18"/>
          <w:lang w:val="es-BO" w:eastAsia="en-US"/>
        </w:rPr>
      </w:pPr>
    </w:p>
    <w:p w14:paraId="0E27B00A" w14:textId="77777777" w:rsidR="00727A96" w:rsidRPr="00727A96" w:rsidRDefault="00727A96" w:rsidP="00727A96">
      <w:pPr>
        <w:jc w:val="center"/>
        <w:rPr>
          <w:rFonts w:cs="Arial"/>
          <w:b/>
          <w:sz w:val="18"/>
          <w:szCs w:val="18"/>
          <w:lang w:val="es-BO" w:eastAsia="en-US"/>
        </w:rPr>
      </w:pPr>
    </w:p>
    <w:p w14:paraId="60061E4C" w14:textId="77777777" w:rsidR="00727A96" w:rsidRPr="00727A96" w:rsidRDefault="00727A96" w:rsidP="00727A96">
      <w:pPr>
        <w:jc w:val="center"/>
        <w:rPr>
          <w:rFonts w:cs="Arial"/>
          <w:b/>
          <w:sz w:val="18"/>
          <w:szCs w:val="18"/>
          <w:lang w:val="es-BO" w:eastAsia="en-US"/>
        </w:rPr>
      </w:pPr>
    </w:p>
    <w:p w14:paraId="44EAFD9C" w14:textId="77777777" w:rsidR="00727A96" w:rsidRPr="00727A96" w:rsidRDefault="00727A96" w:rsidP="00727A96">
      <w:pPr>
        <w:jc w:val="center"/>
        <w:rPr>
          <w:rFonts w:cs="Arial"/>
          <w:b/>
          <w:sz w:val="18"/>
          <w:szCs w:val="18"/>
          <w:lang w:val="es-BO" w:eastAsia="en-US"/>
        </w:rPr>
      </w:pPr>
    </w:p>
    <w:p w14:paraId="4B94D5A5" w14:textId="77777777" w:rsidR="00727A96" w:rsidRPr="00727A96" w:rsidRDefault="00727A96" w:rsidP="00727A96">
      <w:pPr>
        <w:jc w:val="center"/>
        <w:rPr>
          <w:rFonts w:cs="Arial"/>
          <w:b/>
          <w:sz w:val="18"/>
          <w:szCs w:val="18"/>
          <w:lang w:val="es-BO" w:eastAsia="en-US"/>
        </w:rPr>
      </w:pPr>
    </w:p>
    <w:p w14:paraId="3DEEC669" w14:textId="77777777" w:rsidR="00727A96" w:rsidRPr="00727A96" w:rsidRDefault="00727A96" w:rsidP="00727A96">
      <w:pPr>
        <w:jc w:val="center"/>
        <w:rPr>
          <w:rFonts w:cs="Arial"/>
          <w:b/>
          <w:sz w:val="18"/>
          <w:szCs w:val="18"/>
          <w:lang w:val="es-BO" w:eastAsia="en-US"/>
        </w:rPr>
      </w:pPr>
    </w:p>
    <w:p w14:paraId="3656B9AB" w14:textId="77777777" w:rsidR="00727A96" w:rsidRPr="00727A96" w:rsidRDefault="00727A96" w:rsidP="00727A96">
      <w:pPr>
        <w:jc w:val="center"/>
        <w:rPr>
          <w:rFonts w:cs="Arial"/>
          <w:b/>
          <w:sz w:val="18"/>
          <w:szCs w:val="18"/>
          <w:lang w:val="es-BO" w:eastAsia="en-US"/>
        </w:rPr>
      </w:pPr>
    </w:p>
    <w:p w14:paraId="45FB0818" w14:textId="77777777" w:rsidR="00727A96" w:rsidRPr="00727A96" w:rsidRDefault="00727A96" w:rsidP="00727A96">
      <w:pPr>
        <w:jc w:val="center"/>
        <w:rPr>
          <w:rFonts w:cs="Arial"/>
          <w:b/>
          <w:sz w:val="18"/>
          <w:szCs w:val="18"/>
          <w:lang w:val="es-BO" w:eastAsia="en-US"/>
        </w:rPr>
      </w:pPr>
    </w:p>
    <w:p w14:paraId="049F31CB" w14:textId="77777777" w:rsidR="00727A96" w:rsidRPr="00727A96" w:rsidRDefault="00727A96" w:rsidP="00727A96">
      <w:pPr>
        <w:jc w:val="center"/>
        <w:rPr>
          <w:rFonts w:cs="Arial"/>
          <w:b/>
          <w:sz w:val="18"/>
          <w:szCs w:val="18"/>
          <w:lang w:val="es-BO" w:eastAsia="en-US"/>
        </w:rPr>
      </w:pPr>
    </w:p>
    <w:p w14:paraId="53128261" w14:textId="77777777" w:rsidR="00727A96" w:rsidRPr="00727A96" w:rsidRDefault="00727A96" w:rsidP="00727A96">
      <w:pPr>
        <w:jc w:val="center"/>
        <w:rPr>
          <w:rFonts w:cs="Arial"/>
          <w:b/>
          <w:sz w:val="18"/>
          <w:szCs w:val="18"/>
          <w:lang w:val="es-BO" w:eastAsia="en-US"/>
        </w:rPr>
      </w:pPr>
    </w:p>
    <w:p w14:paraId="62486C05" w14:textId="77777777" w:rsidR="00727A96" w:rsidRPr="00727A96" w:rsidRDefault="00727A96" w:rsidP="00727A96">
      <w:pPr>
        <w:jc w:val="center"/>
        <w:rPr>
          <w:rFonts w:cs="Arial"/>
          <w:b/>
          <w:sz w:val="18"/>
          <w:szCs w:val="18"/>
          <w:lang w:val="es-BO" w:eastAsia="en-US"/>
        </w:rPr>
      </w:pPr>
    </w:p>
    <w:p w14:paraId="4101652C" w14:textId="77777777" w:rsidR="00727A96" w:rsidRPr="00727A96" w:rsidRDefault="00727A96" w:rsidP="00727A96">
      <w:pPr>
        <w:jc w:val="center"/>
        <w:rPr>
          <w:rFonts w:cs="Arial"/>
          <w:b/>
          <w:sz w:val="18"/>
          <w:szCs w:val="18"/>
          <w:lang w:val="es-BO" w:eastAsia="en-US"/>
        </w:rPr>
      </w:pPr>
    </w:p>
    <w:p w14:paraId="4B99056E" w14:textId="77777777" w:rsidR="00727A96" w:rsidRPr="00727A96" w:rsidRDefault="00727A96" w:rsidP="00727A96">
      <w:pPr>
        <w:jc w:val="center"/>
        <w:rPr>
          <w:rFonts w:cs="Arial"/>
          <w:b/>
          <w:sz w:val="18"/>
          <w:szCs w:val="18"/>
          <w:lang w:val="es-BO" w:eastAsia="en-US"/>
        </w:rPr>
      </w:pPr>
    </w:p>
    <w:p w14:paraId="1299C43A" w14:textId="77777777" w:rsidR="00727A96" w:rsidRPr="00727A96" w:rsidRDefault="00727A96" w:rsidP="00727A96">
      <w:pPr>
        <w:jc w:val="center"/>
        <w:rPr>
          <w:rFonts w:cs="Arial"/>
          <w:b/>
          <w:sz w:val="18"/>
          <w:szCs w:val="18"/>
          <w:lang w:val="es-BO" w:eastAsia="en-US"/>
        </w:rPr>
      </w:pPr>
    </w:p>
    <w:p w14:paraId="4DDBEF00" w14:textId="77777777" w:rsidR="00727A96" w:rsidRPr="00727A96" w:rsidRDefault="00727A96" w:rsidP="00727A96">
      <w:pPr>
        <w:jc w:val="center"/>
        <w:rPr>
          <w:rFonts w:cs="Arial"/>
          <w:b/>
          <w:sz w:val="18"/>
          <w:szCs w:val="18"/>
          <w:lang w:val="es-BO" w:eastAsia="en-US"/>
        </w:rPr>
      </w:pPr>
    </w:p>
    <w:p w14:paraId="3461D779" w14:textId="77777777" w:rsidR="00727A96" w:rsidRPr="00727A96" w:rsidRDefault="00727A96" w:rsidP="00727A96">
      <w:pPr>
        <w:jc w:val="center"/>
        <w:rPr>
          <w:rFonts w:cs="Arial"/>
          <w:b/>
          <w:sz w:val="18"/>
          <w:szCs w:val="18"/>
          <w:lang w:val="es-BO" w:eastAsia="en-US"/>
        </w:rPr>
      </w:pPr>
    </w:p>
    <w:p w14:paraId="3CF2D8B6" w14:textId="77777777" w:rsidR="00727A96" w:rsidRPr="00727A96" w:rsidRDefault="00727A96" w:rsidP="00727A96">
      <w:pPr>
        <w:jc w:val="center"/>
        <w:rPr>
          <w:rFonts w:cs="Arial"/>
          <w:b/>
          <w:sz w:val="18"/>
          <w:szCs w:val="18"/>
          <w:lang w:val="es-BO" w:eastAsia="en-US"/>
        </w:rPr>
      </w:pPr>
    </w:p>
    <w:p w14:paraId="0FB78278" w14:textId="77777777" w:rsidR="00727A96" w:rsidRPr="00727A96" w:rsidRDefault="00727A96" w:rsidP="00727A96">
      <w:pPr>
        <w:jc w:val="center"/>
        <w:rPr>
          <w:rFonts w:cs="Arial"/>
          <w:b/>
          <w:sz w:val="18"/>
          <w:szCs w:val="18"/>
          <w:lang w:val="es-BO" w:eastAsia="en-US"/>
        </w:rPr>
      </w:pPr>
    </w:p>
    <w:p w14:paraId="1FC39945" w14:textId="77777777" w:rsidR="00727A96" w:rsidRPr="00727A96" w:rsidRDefault="00727A96" w:rsidP="00727A96">
      <w:pPr>
        <w:jc w:val="center"/>
        <w:rPr>
          <w:rFonts w:cs="Arial"/>
          <w:b/>
          <w:sz w:val="18"/>
          <w:szCs w:val="18"/>
          <w:lang w:val="es-BO" w:eastAsia="en-US"/>
        </w:rPr>
      </w:pPr>
    </w:p>
    <w:p w14:paraId="0562CB0E" w14:textId="77777777" w:rsidR="00727A96" w:rsidRPr="00727A96" w:rsidRDefault="00727A96" w:rsidP="00727A96">
      <w:pPr>
        <w:jc w:val="center"/>
        <w:rPr>
          <w:rFonts w:cs="Arial"/>
          <w:b/>
          <w:sz w:val="18"/>
          <w:szCs w:val="18"/>
          <w:lang w:val="es-BO" w:eastAsia="en-US"/>
        </w:rPr>
      </w:pPr>
    </w:p>
    <w:p w14:paraId="34CE0A41" w14:textId="77777777" w:rsidR="00727A96" w:rsidRPr="00727A96" w:rsidRDefault="00727A96" w:rsidP="00727A96">
      <w:pPr>
        <w:jc w:val="center"/>
        <w:rPr>
          <w:rFonts w:cs="Arial"/>
          <w:b/>
          <w:sz w:val="18"/>
          <w:szCs w:val="18"/>
          <w:lang w:val="es-BO" w:eastAsia="en-US"/>
        </w:rPr>
      </w:pPr>
    </w:p>
    <w:p w14:paraId="4000C0DC" w14:textId="33C2BC28" w:rsidR="00727A96" w:rsidRPr="007F61FB" w:rsidRDefault="004B1C54" w:rsidP="00727A96">
      <w:pPr>
        <w:keepNext/>
        <w:spacing w:before="240" w:after="60"/>
        <w:jc w:val="center"/>
        <w:outlineLvl w:val="0"/>
        <w:rPr>
          <w:rFonts w:ascii="Cambria" w:hAnsi="Cambria"/>
          <w:b/>
          <w:bCs/>
          <w:color w:val="1F497D"/>
          <w:kern w:val="32"/>
          <w:sz w:val="28"/>
          <w:szCs w:val="28"/>
          <w:lang w:val="es-BO" w:eastAsia="es-BO"/>
        </w:rPr>
      </w:pPr>
      <w:r w:rsidRPr="007922FF">
        <w:rPr>
          <w:rFonts w:ascii="Elephant" w:hAnsi="Elephant"/>
          <w:b/>
          <w:bCs/>
          <w:color w:val="1F497D"/>
          <w:kern w:val="32"/>
          <w:sz w:val="28"/>
          <w:szCs w:val="28"/>
          <w:lang w:val="es-BO" w:eastAsia="es-BO"/>
        </w:rPr>
        <w:t>IN</w:t>
      </w:r>
      <w:r w:rsidRPr="007922FF">
        <w:rPr>
          <w:rFonts w:ascii="Elephant" w:hAnsi="Elephant"/>
          <w:b/>
          <w:bCs/>
          <w:color w:val="1F497D"/>
          <w:spacing w:val="-2"/>
          <w:kern w:val="32"/>
          <w:sz w:val="28"/>
          <w:szCs w:val="28"/>
          <w:lang w:val="es-BO" w:eastAsia="es-BO"/>
        </w:rPr>
        <w:t>V</w:t>
      </w:r>
      <w:r w:rsidRPr="007922FF">
        <w:rPr>
          <w:rFonts w:ascii="Elephant" w:hAnsi="Elephant"/>
          <w:b/>
          <w:bCs/>
          <w:color w:val="1F497D"/>
          <w:kern w:val="32"/>
          <w:sz w:val="28"/>
          <w:szCs w:val="28"/>
          <w:lang w:val="es-BO" w:eastAsia="es-BO"/>
        </w:rPr>
        <w:t>I</w:t>
      </w:r>
      <w:r w:rsidRPr="007922FF">
        <w:rPr>
          <w:rFonts w:ascii="Elephant" w:hAnsi="Elephant"/>
          <w:b/>
          <w:bCs/>
          <w:color w:val="1F497D"/>
          <w:spacing w:val="8"/>
          <w:kern w:val="32"/>
          <w:sz w:val="28"/>
          <w:szCs w:val="28"/>
          <w:lang w:val="es-BO" w:eastAsia="es-BO"/>
        </w:rPr>
        <w:t>T</w:t>
      </w:r>
      <w:r w:rsidRPr="007922FF">
        <w:rPr>
          <w:rFonts w:ascii="Elephant" w:hAnsi="Elephant"/>
          <w:b/>
          <w:bCs/>
          <w:color w:val="1F497D"/>
          <w:spacing w:val="-15"/>
          <w:kern w:val="32"/>
          <w:sz w:val="28"/>
          <w:szCs w:val="28"/>
          <w:lang w:val="es-BO" w:eastAsia="es-BO"/>
        </w:rPr>
        <w:t>A</w:t>
      </w:r>
      <w:r w:rsidRPr="007922FF">
        <w:rPr>
          <w:rFonts w:ascii="Elephant" w:hAnsi="Elephant"/>
          <w:b/>
          <w:bCs/>
          <w:color w:val="1F497D"/>
          <w:spacing w:val="5"/>
          <w:kern w:val="32"/>
          <w:sz w:val="28"/>
          <w:szCs w:val="28"/>
          <w:lang w:val="es-BO" w:eastAsia="es-BO"/>
        </w:rPr>
        <w:t>C</w:t>
      </w:r>
      <w:r w:rsidRPr="007922FF">
        <w:rPr>
          <w:rFonts w:ascii="Elephant" w:hAnsi="Elephant"/>
          <w:b/>
          <w:bCs/>
          <w:color w:val="1F497D"/>
          <w:spacing w:val="3"/>
          <w:kern w:val="32"/>
          <w:sz w:val="28"/>
          <w:szCs w:val="28"/>
          <w:lang w:val="es-BO" w:eastAsia="es-BO"/>
        </w:rPr>
        <w:t>I</w:t>
      </w:r>
      <w:r w:rsidRPr="007922FF">
        <w:rPr>
          <w:rFonts w:ascii="Elephant" w:hAnsi="Elephant"/>
          <w:b/>
          <w:bCs/>
          <w:color w:val="1F497D"/>
          <w:spacing w:val="-1"/>
          <w:kern w:val="32"/>
          <w:sz w:val="28"/>
          <w:szCs w:val="28"/>
          <w:lang w:val="es-BO" w:eastAsia="es-BO"/>
        </w:rPr>
        <w:t>Ó</w:t>
      </w:r>
      <w:r w:rsidRPr="007922FF">
        <w:rPr>
          <w:rFonts w:ascii="Elephant" w:hAnsi="Elephant"/>
          <w:b/>
          <w:bCs/>
          <w:color w:val="1F497D"/>
          <w:kern w:val="32"/>
          <w:sz w:val="28"/>
          <w:szCs w:val="28"/>
          <w:lang w:val="es-BO" w:eastAsia="es-BO"/>
        </w:rPr>
        <w:t>N</w:t>
      </w:r>
      <w:r w:rsidRPr="007922FF">
        <w:rPr>
          <w:rFonts w:ascii="Elephant" w:hAnsi="Elephant"/>
          <w:b/>
          <w:bCs/>
          <w:color w:val="1F497D"/>
          <w:spacing w:val="-20"/>
          <w:kern w:val="32"/>
          <w:sz w:val="28"/>
          <w:szCs w:val="28"/>
          <w:lang w:val="es-BO" w:eastAsia="es-BO"/>
        </w:rPr>
        <w:t xml:space="preserve"> </w:t>
      </w:r>
      <w:r w:rsidRPr="007922FF">
        <w:rPr>
          <w:rFonts w:ascii="Elephant" w:hAnsi="Elephant"/>
          <w:b/>
          <w:bCs/>
          <w:color w:val="1F497D"/>
          <w:spacing w:val="-24"/>
          <w:kern w:val="32"/>
          <w:sz w:val="28"/>
          <w:szCs w:val="28"/>
          <w:lang w:val="es-BO" w:eastAsia="es-BO"/>
        </w:rPr>
        <w:t>PRO</w:t>
      </w:r>
      <w:r w:rsidR="007E21A0" w:rsidRPr="007922FF">
        <w:rPr>
          <w:rFonts w:ascii="Elephant" w:hAnsi="Elephant"/>
          <w:b/>
          <w:bCs/>
          <w:color w:val="1F497D"/>
          <w:spacing w:val="-24"/>
          <w:kern w:val="32"/>
          <w:sz w:val="28"/>
          <w:szCs w:val="28"/>
          <w:lang w:val="es-BO" w:eastAsia="es-BO"/>
        </w:rPr>
        <w:t>/0</w:t>
      </w:r>
      <w:r w:rsidR="00FA3B3A">
        <w:rPr>
          <w:rFonts w:ascii="Elephant" w:hAnsi="Elephant"/>
          <w:b/>
          <w:bCs/>
          <w:color w:val="1F497D"/>
          <w:spacing w:val="-24"/>
          <w:kern w:val="32"/>
          <w:sz w:val="28"/>
          <w:szCs w:val="28"/>
          <w:lang w:val="es-BO" w:eastAsia="es-BO"/>
        </w:rPr>
        <w:t>3</w:t>
      </w:r>
      <w:r w:rsidR="007E21A0" w:rsidRPr="007922FF">
        <w:rPr>
          <w:rFonts w:ascii="Elephant" w:hAnsi="Elephant"/>
          <w:b/>
          <w:bCs/>
          <w:color w:val="1F497D"/>
          <w:spacing w:val="-24"/>
          <w:kern w:val="32"/>
          <w:sz w:val="28"/>
          <w:szCs w:val="28"/>
          <w:lang w:val="es-BO" w:eastAsia="es-BO"/>
        </w:rPr>
        <w:t>/2023</w:t>
      </w:r>
    </w:p>
    <w:p w14:paraId="6D98A12B" w14:textId="77777777" w:rsidR="007E21A0" w:rsidRDefault="007E21A0" w:rsidP="00727A96">
      <w:pPr>
        <w:jc w:val="center"/>
        <w:rPr>
          <w:rFonts w:ascii="Elephant" w:hAnsi="Elephant" w:cs="Arial"/>
          <w:b/>
          <w:sz w:val="18"/>
          <w:szCs w:val="18"/>
          <w:lang w:val="es-BO" w:eastAsia="en-US"/>
        </w:rPr>
      </w:pPr>
    </w:p>
    <w:p w14:paraId="1693E04C" w14:textId="0F057E07" w:rsidR="0056400F" w:rsidRPr="0056400F" w:rsidRDefault="0056400F" w:rsidP="0056400F">
      <w:pPr>
        <w:jc w:val="center"/>
        <w:rPr>
          <w:rFonts w:ascii="Elephant" w:hAnsi="Elephant" w:cs="Arial"/>
          <w:b/>
          <w:color w:val="1F497D" w:themeColor="text2"/>
          <w:sz w:val="28"/>
          <w:szCs w:val="28"/>
          <w:lang w:val="es-BO" w:eastAsia="en-US"/>
        </w:rPr>
      </w:pPr>
    </w:p>
    <w:p w14:paraId="6B699379" w14:textId="77777777" w:rsidR="007E21A0" w:rsidRDefault="007E21A0" w:rsidP="00727A96">
      <w:pPr>
        <w:jc w:val="center"/>
        <w:rPr>
          <w:rFonts w:ascii="Elephant" w:hAnsi="Elephant" w:cs="Arial"/>
          <w:b/>
          <w:sz w:val="18"/>
          <w:szCs w:val="18"/>
          <w:lang w:val="es-BO" w:eastAsia="en-US"/>
        </w:rPr>
      </w:pPr>
    </w:p>
    <w:p w14:paraId="3FE9F23F" w14:textId="77777777" w:rsidR="007E21A0" w:rsidRDefault="007E21A0" w:rsidP="00727A96">
      <w:pPr>
        <w:jc w:val="center"/>
        <w:rPr>
          <w:rFonts w:ascii="Elephant" w:hAnsi="Elephant" w:cs="Arial"/>
          <w:b/>
          <w:sz w:val="18"/>
          <w:szCs w:val="18"/>
          <w:lang w:val="es-BO" w:eastAsia="en-US"/>
        </w:rPr>
      </w:pPr>
    </w:p>
    <w:p w14:paraId="56D5E355" w14:textId="77777777" w:rsidR="00727A96" w:rsidRPr="00DE57CA" w:rsidRDefault="00DE57CA" w:rsidP="00727A96">
      <w:pPr>
        <w:jc w:val="center"/>
        <w:rPr>
          <w:rFonts w:ascii="Elephant" w:hAnsi="Elephant" w:cs="Arial"/>
          <w:b/>
          <w:color w:val="1F497D" w:themeColor="text2"/>
          <w:sz w:val="28"/>
          <w:szCs w:val="28"/>
          <w:lang w:val="es-MX" w:eastAsia="en-US"/>
        </w:rPr>
      </w:pPr>
      <w:r w:rsidRPr="00DE57CA">
        <w:rPr>
          <w:rFonts w:ascii="Elephant" w:hAnsi="Elephant" w:cs="Arial"/>
          <w:b/>
          <w:color w:val="1F497D" w:themeColor="text2"/>
          <w:sz w:val="28"/>
          <w:szCs w:val="28"/>
          <w:lang w:val="es-MX" w:eastAsia="en-US"/>
        </w:rPr>
        <w:t>“CONSTRUCCION CANCHAS DE TENIS – SEDE HUAJCHILLA”</w:t>
      </w:r>
    </w:p>
    <w:p w14:paraId="1F72F646" w14:textId="77777777" w:rsidR="00727A96" w:rsidRDefault="00727A96" w:rsidP="00727A96">
      <w:pPr>
        <w:jc w:val="center"/>
        <w:rPr>
          <w:rFonts w:ascii="Elephant" w:hAnsi="Elephant" w:cs="Arial"/>
          <w:b/>
          <w:sz w:val="18"/>
          <w:szCs w:val="18"/>
          <w:lang w:val="es-BO" w:eastAsia="en-US"/>
        </w:rPr>
      </w:pPr>
    </w:p>
    <w:p w14:paraId="61CDCEAD" w14:textId="60C0809F" w:rsidR="007E21A0" w:rsidRDefault="0056400F" w:rsidP="00727A96">
      <w:pPr>
        <w:jc w:val="center"/>
        <w:rPr>
          <w:rFonts w:ascii="Elephant" w:hAnsi="Elephant" w:cs="Arial"/>
          <w:b/>
          <w:sz w:val="18"/>
          <w:szCs w:val="18"/>
          <w:lang w:val="es-BO" w:eastAsia="en-US"/>
        </w:rPr>
      </w:pPr>
      <w:r w:rsidRPr="0056400F">
        <w:rPr>
          <w:rFonts w:ascii="Elephant" w:hAnsi="Elephant" w:cs="Arial"/>
          <w:b/>
          <w:color w:val="1F497D" w:themeColor="text2"/>
          <w:sz w:val="28"/>
          <w:szCs w:val="28"/>
          <w:lang w:val="es-BO" w:eastAsia="en-US"/>
        </w:rPr>
        <w:t>SEGUNDA CONVOCATORIA</w:t>
      </w:r>
    </w:p>
    <w:p w14:paraId="6BB9E253" w14:textId="77777777" w:rsidR="007E21A0" w:rsidRPr="007F61FB" w:rsidRDefault="007E21A0" w:rsidP="00727A96">
      <w:pPr>
        <w:jc w:val="center"/>
        <w:rPr>
          <w:rFonts w:ascii="Elephant" w:hAnsi="Elephant" w:cs="Arial"/>
          <w:b/>
          <w:sz w:val="18"/>
          <w:szCs w:val="18"/>
          <w:lang w:val="es-BO" w:eastAsia="en-US"/>
        </w:rPr>
      </w:pPr>
    </w:p>
    <w:p w14:paraId="78C239C0" w14:textId="004D9213" w:rsidR="00727A96" w:rsidRPr="007F61FB" w:rsidRDefault="00727A96" w:rsidP="00727A96">
      <w:pPr>
        <w:keepNext/>
        <w:spacing w:before="240" w:after="60"/>
        <w:jc w:val="center"/>
        <w:outlineLvl w:val="0"/>
        <w:rPr>
          <w:rFonts w:ascii="Elephant" w:hAnsi="Elephant"/>
          <w:b/>
          <w:bCs/>
          <w:color w:val="1F497D"/>
          <w:kern w:val="32"/>
          <w:sz w:val="20"/>
          <w:szCs w:val="20"/>
          <w:lang w:val="es-BO" w:eastAsia="es-BO"/>
        </w:rPr>
      </w:pPr>
      <w:bookmarkStart w:id="0" w:name="_Toc80528926"/>
      <w:bookmarkStart w:id="1" w:name="_Toc80532289"/>
      <w:bookmarkStart w:id="2" w:name="_Toc81121291"/>
      <w:bookmarkStart w:id="3" w:name="_Toc81145994"/>
      <w:bookmarkStart w:id="4" w:name="_Toc81146118"/>
      <w:bookmarkStart w:id="5" w:name="_Toc83024580"/>
      <w:bookmarkStart w:id="6" w:name="_Toc92695328"/>
      <w:r w:rsidRPr="007922FF">
        <w:rPr>
          <w:rFonts w:ascii="Elephant" w:hAnsi="Elephant"/>
          <w:b/>
          <w:bCs/>
          <w:color w:val="1F497D"/>
          <w:kern w:val="32"/>
          <w:sz w:val="20"/>
          <w:szCs w:val="20"/>
          <w:lang w:val="es-BO" w:eastAsia="es-BO"/>
        </w:rPr>
        <w:t xml:space="preserve">LA PAZ, </w:t>
      </w:r>
      <w:r w:rsidR="001A65AA" w:rsidRPr="007922FF">
        <w:rPr>
          <w:rFonts w:ascii="Elephant" w:hAnsi="Elephant"/>
          <w:b/>
          <w:bCs/>
          <w:color w:val="1F497D"/>
          <w:kern w:val="32"/>
          <w:sz w:val="20"/>
          <w:szCs w:val="20"/>
          <w:lang w:val="es-BO" w:eastAsia="es-BO"/>
        </w:rPr>
        <w:t xml:space="preserve">AGOSTO </w:t>
      </w:r>
      <w:r w:rsidRPr="007922FF">
        <w:rPr>
          <w:rFonts w:ascii="Elephant" w:hAnsi="Elephant"/>
          <w:b/>
          <w:bCs/>
          <w:color w:val="1F497D"/>
          <w:kern w:val="32"/>
          <w:sz w:val="20"/>
          <w:szCs w:val="20"/>
          <w:lang w:val="es-BO" w:eastAsia="es-BO"/>
        </w:rPr>
        <w:t>DE</w:t>
      </w:r>
      <w:r w:rsidRPr="007F61FB">
        <w:rPr>
          <w:rFonts w:ascii="Elephant" w:hAnsi="Elephant"/>
          <w:b/>
          <w:bCs/>
          <w:color w:val="1F497D"/>
          <w:kern w:val="32"/>
          <w:sz w:val="20"/>
          <w:szCs w:val="20"/>
          <w:lang w:val="es-BO" w:eastAsia="es-BO"/>
        </w:rPr>
        <w:t xml:space="preserve"> 202</w:t>
      </w:r>
      <w:bookmarkEnd w:id="0"/>
      <w:bookmarkEnd w:id="1"/>
      <w:bookmarkEnd w:id="2"/>
      <w:bookmarkEnd w:id="3"/>
      <w:bookmarkEnd w:id="4"/>
      <w:bookmarkEnd w:id="5"/>
      <w:bookmarkEnd w:id="6"/>
      <w:r w:rsidR="0013630D">
        <w:rPr>
          <w:rFonts w:ascii="Elephant" w:hAnsi="Elephant"/>
          <w:b/>
          <w:bCs/>
          <w:color w:val="1F497D"/>
          <w:kern w:val="32"/>
          <w:sz w:val="20"/>
          <w:szCs w:val="20"/>
          <w:lang w:val="es-BO" w:eastAsia="es-BO"/>
        </w:rPr>
        <w:t>3</w:t>
      </w:r>
    </w:p>
    <w:p w14:paraId="23DE523C" w14:textId="77777777" w:rsidR="00727A96" w:rsidRDefault="00727A96" w:rsidP="00727A96">
      <w:pPr>
        <w:jc w:val="center"/>
        <w:rPr>
          <w:rFonts w:cs="Arial"/>
          <w:b/>
          <w:sz w:val="18"/>
          <w:szCs w:val="18"/>
          <w:lang w:val="es-BO" w:eastAsia="en-US"/>
        </w:rPr>
      </w:pPr>
    </w:p>
    <w:p w14:paraId="52E56223" w14:textId="77777777" w:rsidR="007F61FB" w:rsidRDefault="007F61FB" w:rsidP="00727A96">
      <w:pPr>
        <w:jc w:val="center"/>
        <w:rPr>
          <w:rFonts w:cs="Arial"/>
          <w:b/>
          <w:sz w:val="18"/>
          <w:szCs w:val="18"/>
          <w:lang w:val="es-BO" w:eastAsia="en-US"/>
        </w:rPr>
      </w:pPr>
    </w:p>
    <w:p w14:paraId="07547A01" w14:textId="77777777" w:rsidR="007F61FB" w:rsidRDefault="007F61FB" w:rsidP="00727A96">
      <w:pPr>
        <w:jc w:val="center"/>
        <w:rPr>
          <w:rFonts w:cs="Arial"/>
          <w:b/>
          <w:sz w:val="18"/>
          <w:szCs w:val="18"/>
          <w:lang w:val="es-BO" w:eastAsia="en-US"/>
        </w:rPr>
      </w:pPr>
    </w:p>
    <w:p w14:paraId="541348CC" w14:textId="77777777" w:rsidR="0056400F" w:rsidRDefault="0056400F" w:rsidP="00727A96">
      <w:pPr>
        <w:jc w:val="center"/>
        <w:rPr>
          <w:rFonts w:cs="Arial"/>
          <w:b/>
          <w:sz w:val="18"/>
          <w:szCs w:val="18"/>
          <w:lang w:val="es-BO" w:eastAsia="en-US"/>
        </w:rPr>
      </w:pPr>
    </w:p>
    <w:p w14:paraId="02DCAFAD" w14:textId="77777777" w:rsidR="0056400F" w:rsidRDefault="0056400F" w:rsidP="00727A96">
      <w:pPr>
        <w:jc w:val="center"/>
        <w:rPr>
          <w:rFonts w:cs="Arial"/>
          <w:b/>
          <w:sz w:val="18"/>
          <w:szCs w:val="18"/>
          <w:lang w:val="es-BO" w:eastAsia="en-US"/>
        </w:rPr>
      </w:pPr>
    </w:p>
    <w:p w14:paraId="5043CB0F" w14:textId="77777777" w:rsidR="007E21A0" w:rsidRDefault="007E21A0" w:rsidP="00727A96">
      <w:pPr>
        <w:jc w:val="center"/>
        <w:rPr>
          <w:rFonts w:cs="Arial"/>
          <w:b/>
          <w:sz w:val="18"/>
          <w:szCs w:val="18"/>
          <w:lang w:val="es-BO" w:eastAsia="en-US"/>
        </w:rPr>
      </w:pPr>
    </w:p>
    <w:p w14:paraId="07459315" w14:textId="77777777" w:rsidR="007E21A0" w:rsidRDefault="007E21A0" w:rsidP="00727A96">
      <w:pPr>
        <w:jc w:val="center"/>
        <w:rPr>
          <w:rFonts w:cs="Arial"/>
          <w:b/>
          <w:sz w:val="18"/>
          <w:szCs w:val="18"/>
          <w:lang w:val="es-BO" w:eastAsia="en-US"/>
        </w:rPr>
      </w:pPr>
    </w:p>
    <w:p w14:paraId="50F0FA07" w14:textId="77777777" w:rsidR="00152E5F" w:rsidRPr="00B807FA" w:rsidRDefault="00A72FB0" w:rsidP="00727A96">
      <w:pPr>
        <w:jc w:val="center"/>
        <w:rPr>
          <w:b/>
          <w:sz w:val="18"/>
          <w:lang w:val="es-BO"/>
        </w:rPr>
      </w:pPr>
      <w:bookmarkStart w:id="7" w:name="_Toc351633149"/>
      <w:bookmarkStart w:id="8" w:name="_Toc355362111"/>
      <w:bookmarkStart w:id="9" w:name="_Toc355558923"/>
      <w:r w:rsidRPr="00B807FA">
        <w:rPr>
          <w:b/>
          <w:sz w:val="18"/>
          <w:lang w:val="es-BO"/>
        </w:rPr>
        <w:t xml:space="preserve">MODELO DE </w:t>
      </w:r>
      <w:bookmarkEnd w:id="7"/>
      <w:bookmarkEnd w:id="8"/>
      <w:bookmarkEnd w:id="9"/>
      <w:r w:rsidR="00E70F41">
        <w:rPr>
          <w:b/>
          <w:sz w:val="18"/>
          <w:lang w:val="es-BO"/>
        </w:rPr>
        <w:t xml:space="preserve">PLIEGO DE CONDICONES </w:t>
      </w:r>
    </w:p>
    <w:p w14:paraId="05B1B263" w14:textId="77777777" w:rsidR="00A72FB0" w:rsidRPr="00B807FA" w:rsidRDefault="00A72FB0" w:rsidP="00AB7114">
      <w:pPr>
        <w:jc w:val="center"/>
        <w:rPr>
          <w:b/>
          <w:sz w:val="18"/>
          <w:lang w:val="es-BO"/>
        </w:rPr>
      </w:pPr>
      <w:bookmarkStart w:id="10" w:name="_Toc351633150"/>
      <w:bookmarkStart w:id="11" w:name="_Toc355362112"/>
      <w:bookmarkStart w:id="12" w:name="_Toc355558924"/>
      <w:r w:rsidRPr="00B807FA">
        <w:rPr>
          <w:b/>
          <w:sz w:val="18"/>
          <w:lang w:val="es-BO"/>
        </w:rPr>
        <w:t xml:space="preserve">PARA </w:t>
      </w:r>
      <w:r w:rsidR="00152E5F" w:rsidRPr="00B807FA">
        <w:rPr>
          <w:b/>
          <w:sz w:val="18"/>
          <w:lang w:val="es-BO"/>
        </w:rPr>
        <w:t xml:space="preserve">CONTRATACIÓN DE </w:t>
      </w:r>
      <w:r w:rsidR="00B679AD">
        <w:rPr>
          <w:b/>
          <w:sz w:val="18"/>
          <w:lang w:val="es-BO"/>
        </w:rPr>
        <w:t>OBRA</w:t>
      </w:r>
      <w:r w:rsidR="00635167" w:rsidRPr="00B807FA">
        <w:rPr>
          <w:b/>
          <w:sz w:val="18"/>
          <w:lang w:val="es-BO"/>
        </w:rPr>
        <w:t>S</w:t>
      </w:r>
      <w:r w:rsidR="00130E12" w:rsidRPr="00B807FA">
        <w:rPr>
          <w:b/>
          <w:sz w:val="18"/>
          <w:lang w:val="es-BO"/>
        </w:rPr>
        <w:t xml:space="preserve"> </w:t>
      </w:r>
      <w:bookmarkEnd w:id="10"/>
      <w:bookmarkEnd w:id="11"/>
      <w:bookmarkEnd w:id="12"/>
    </w:p>
    <w:p w14:paraId="6537F28F" w14:textId="77777777" w:rsidR="00801F0A" w:rsidRPr="00B807FA"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EndPr/>
      <w:sdtContent>
        <w:p w14:paraId="614B6CE5" w14:textId="77777777" w:rsidR="00801F0A" w:rsidRPr="00B807FA" w:rsidRDefault="006C439D" w:rsidP="006C439D">
          <w:pPr>
            <w:pStyle w:val="TtuloTDC"/>
            <w:spacing w:before="0" w:line="240" w:lineRule="auto"/>
            <w:jc w:val="center"/>
            <w:rPr>
              <w:rFonts w:ascii="Verdana" w:hAnsi="Verdana" w:cs="Arial"/>
              <w:b w:val="0"/>
              <w:color w:val="auto"/>
              <w:sz w:val="18"/>
              <w:szCs w:val="18"/>
              <w:lang w:val="es-BO"/>
            </w:rPr>
          </w:pPr>
          <w:r w:rsidRPr="00B807FA">
            <w:rPr>
              <w:rFonts w:ascii="Verdana" w:hAnsi="Verdana" w:cs="Arial"/>
              <w:color w:val="auto"/>
              <w:sz w:val="18"/>
              <w:szCs w:val="18"/>
              <w:lang w:val="es-BO"/>
            </w:rPr>
            <w:t>CONTENIDO</w:t>
          </w:r>
        </w:p>
        <w:p w14:paraId="61825B38" w14:textId="73470A63" w:rsidR="00C048A5" w:rsidRPr="008205A3" w:rsidRDefault="00AB7114" w:rsidP="009926DF">
          <w:pPr>
            <w:pStyle w:val="TDC1"/>
            <w:rPr>
              <w:rFonts w:asciiTheme="minorHAnsi" w:eastAsiaTheme="minorEastAsia" w:hAnsiTheme="minorHAnsi" w:cstheme="minorBidi"/>
              <w:noProof/>
              <w:sz w:val="22"/>
              <w:szCs w:val="22"/>
              <w:lang w:eastAsia="es-BO"/>
            </w:rPr>
          </w:pPr>
          <w:r w:rsidRPr="00B807FA">
            <w:rPr>
              <w:rFonts w:cs="Arial"/>
              <w:b/>
              <w:szCs w:val="18"/>
            </w:rPr>
            <w:fldChar w:fldCharType="begin"/>
          </w:r>
          <w:r w:rsidRPr="00B807FA">
            <w:rPr>
              <w:rFonts w:cs="Arial"/>
              <w:b/>
              <w:szCs w:val="18"/>
            </w:rPr>
            <w:instrText xml:space="preserve"> TOC \o "1-1" \h \z \u </w:instrText>
          </w:r>
          <w:r w:rsidRPr="00B807FA">
            <w:rPr>
              <w:rFonts w:cs="Arial"/>
              <w:b/>
              <w:szCs w:val="18"/>
            </w:rPr>
            <w:fldChar w:fldCharType="separate"/>
          </w:r>
          <w:hyperlink w:anchor="_Toc44674035" w:history="1">
            <w:r w:rsidR="00C048A5" w:rsidRPr="008205A3">
              <w:rPr>
                <w:rStyle w:val="Hipervnculo"/>
                <w:rFonts w:asciiTheme="minorHAnsi" w:hAnsiTheme="minorHAnsi"/>
                <w:noProof/>
                <w:sz w:val="22"/>
                <w:szCs w:val="22"/>
                <w:lang w:val="es-BO"/>
              </w:rPr>
              <w:t>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NORMATIVA APLICABLE AL PROCESO DE 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0871DF81" w14:textId="19D8A86A"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36" w:history="1">
            <w:r w:rsidR="00C048A5" w:rsidRPr="008205A3">
              <w:rPr>
                <w:rStyle w:val="Hipervnculo"/>
                <w:rFonts w:asciiTheme="minorHAnsi" w:hAnsiTheme="minorHAnsi" w:cs="Arial"/>
                <w:noProof/>
                <w:sz w:val="22"/>
                <w:szCs w:val="22"/>
                <w:lang w:val="es-BO"/>
              </w:rPr>
              <w:t>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PROPONENTES ELEGIBLES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7A1594E7" w14:textId="6C0B7965"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37" w:history="1">
            <w:r w:rsidR="00C048A5" w:rsidRPr="008205A3">
              <w:rPr>
                <w:rStyle w:val="Hipervnculo"/>
                <w:rFonts w:asciiTheme="minorHAnsi" w:hAnsiTheme="minorHAnsi"/>
                <w:noProof/>
                <w:sz w:val="22"/>
                <w:szCs w:val="22"/>
                <w:lang w:val="es-BO"/>
              </w:rPr>
              <w:t>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ACTIVIDADES ADMINISTRATIVAS PREVIAS A LA PRESENTACIÓN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70249337" w14:textId="761E5E31"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38" w:history="1">
            <w:r w:rsidR="00C048A5" w:rsidRPr="008205A3">
              <w:rPr>
                <w:rStyle w:val="Hipervnculo"/>
                <w:rFonts w:asciiTheme="minorHAnsi" w:hAnsiTheme="minorHAnsi"/>
                <w:noProof/>
                <w:sz w:val="22"/>
                <w:szCs w:val="22"/>
                <w:lang w:val="es-BO"/>
              </w:rPr>
              <w:t>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GARANTÍAS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5804F9F8" w14:textId="2FD19881"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39" w:history="1">
            <w:r w:rsidR="00C048A5" w:rsidRPr="008205A3">
              <w:rPr>
                <w:rStyle w:val="Hipervnculo"/>
                <w:rFonts w:asciiTheme="minorHAnsi" w:hAnsiTheme="minorHAnsi" w:cs="Arial"/>
                <w:noProof/>
                <w:sz w:val="22"/>
                <w:szCs w:val="22"/>
                <w:lang w:val="es-BO"/>
              </w:rPr>
              <w:t>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RECHAZO</w:t>
            </w:r>
            <w:r w:rsidR="00C048A5" w:rsidRPr="008205A3">
              <w:rPr>
                <w:rStyle w:val="Hipervnculo"/>
                <w:rFonts w:asciiTheme="minorHAnsi" w:hAnsiTheme="minorHAnsi" w:cs="Arial"/>
                <w:noProof/>
                <w:sz w:val="22"/>
                <w:szCs w:val="22"/>
                <w:lang w:val="es-BO"/>
              </w:rPr>
              <w:t xml:space="preserve"> Y DESCALIFICACIÓN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5</w:t>
            </w:r>
            <w:r w:rsidR="00C048A5" w:rsidRPr="008205A3">
              <w:rPr>
                <w:rFonts w:asciiTheme="minorHAnsi" w:hAnsiTheme="minorHAnsi"/>
                <w:noProof/>
                <w:webHidden/>
                <w:sz w:val="22"/>
                <w:szCs w:val="22"/>
              </w:rPr>
              <w:fldChar w:fldCharType="end"/>
            </w:r>
          </w:hyperlink>
        </w:p>
        <w:p w14:paraId="1813C9B2" w14:textId="16D459D1"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40" w:history="1">
            <w:r w:rsidR="00C048A5" w:rsidRPr="008205A3">
              <w:rPr>
                <w:rStyle w:val="Hipervnculo"/>
                <w:rFonts w:asciiTheme="minorHAnsi" w:hAnsiTheme="minorHAnsi"/>
                <w:noProof/>
                <w:sz w:val="22"/>
                <w:szCs w:val="22"/>
                <w:lang w:val="es-BO"/>
              </w:rPr>
              <w:t>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CRITERIOS DE SUBSANABILIDAD Y ERRORES NO SUBSANABLES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6</w:t>
            </w:r>
          </w:hyperlink>
        </w:p>
        <w:p w14:paraId="77D0DF7F" w14:textId="6B866F4E"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41" w:history="1">
            <w:r w:rsidR="00C048A5" w:rsidRPr="008205A3">
              <w:rPr>
                <w:rStyle w:val="Hipervnculo"/>
                <w:rFonts w:asciiTheme="minorHAnsi" w:hAnsiTheme="minorHAnsi" w:cs="Arial"/>
                <w:noProof/>
                <w:sz w:val="22"/>
                <w:szCs w:val="22"/>
                <w:lang w:val="es-BO"/>
              </w:rPr>
              <w:t>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DECLARATORIA</w:t>
            </w:r>
            <w:r w:rsidR="00C048A5" w:rsidRPr="008205A3">
              <w:rPr>
                <w:rStyle w:val="Hipervnculo"/>
                <w:rFonts w:asciiTheme="minorHAnsi" w:hAnsiTheme="minorHAnsi" w:cs="Arial"/>
                <w:noProof/>
                <w:sz w:val="22"/>
                <w:szCs w:val="22"/>
                <w:lang w:val="es-BO"/>
              </w:rPr>
              <w:t xml:space="preserve"> DESIERTA</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133FD60B" w14:textId="1F68EF03"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42" w:history="1">
            <w:r w:rsidR="00C048A5" w:rsidRPr="008205A3">
              <w:rPr>
                <w:rStyle w:val="Hipervnculo"/>
                <w:rFonts w:asciiTheme="minorHAnsi" w:hAnsiTheme="minorHAnsi" w:cs="Arial"/>
                <w:noProof/>
                <w:sz w:val="22"/>
                <w:szCs w:val="22"/>
                <w:lang w:val="es-BO"/>
              </w:rPr>
              <w:t>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CANCELACIÓN</w:t>
            </w:r>
            <w:r w:rsidR="00C048A5" w:rsidRPr="008205A3">
              <w:rPr>
                <w:rStyle w:val="Hipervnculo"/>
                <w:rFonts w:asciiTheme="minorHAnsi" w:hAnsiTheme="minorHAnsi" w:cs="Arial"/>
                <w:noProof/>
                <w:sz w:val="22"/>
                <w:szCs w:val="22"/>
                <w:lang w:val="es-BO"/>
              </w:rPr>
              <w:t>, SUSPENSIÓN Y ANULACIÓN DEL PROCESO DE CONTRATACIÓN</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26D14E25" w14:textId="17A5FA51"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43" w:history="1">
            <w:r w:rsidR="00C048A5" w:rsidRPr="008205A3">
              <w:rPr>
                <w:rStyle w:val="Hipervnculo"/>
                <w:rFonts w:asciiTheme="minorHAnsi" w:hAnsiTheme="minorHAnsi" w:cs="Arial"/>
                <w:noProof/>
                <w:sz w:val="22"/>
                <w:szCs w:val="22"/>
                <w:lang w:val="es-BO"/>
              </w:rPr>
              <w:t>9.</w:t>
            </w:r>
            <w:r w:rsidR="00C048A5" w:rsidRPr="008205A3">
              <w:rPr>
                <w:rFonts w:asciiTheme="minorHAnsi" w:eastAsiaTheme="minorEastAsia" w:hAnsiTheme="minorHAnsi" w:cstheme="minorBidi"/>
                <w:noProof/>
                <w:sz w:val="22"/>
                <w:szCs w:val="22"/>
                <w:lang w:eastAsia="es-BO"/>
              </w:rPr>
              <w:tab/>
            </w:r>
            <w:r w:rsidR="00A10866" w:rsidRPr="008205A3">
              <w:rPr>
                <w:rFonts w:asciiTheme="minorHAnsi" w:eastAsiaTheme="minorEastAsia" w:hAnsiTheme="minorHAnsi" w:cstheme="minorBidi"/>
                <w:noProof/>
                <w:sz w:val="22"/>
                <w:szCs w:val="22"/>
                <w:lang w:eastAsia="es-BO"/>
              </w:rPr>
              <w:t>DOCUMENTOS</w:t>
            </w:r>
            <w:r w:rsidR="00C048A5" w:rsidRPr="008205A3">
              <w:rPr>
                <w:rStyle w:val="Hipervnculo"/>
                <w:rFonts w:asciiTheme="minorHAnsi" w:hAnsiTheme="minorHAnsi" w:cs="Arial"/>
                <w:noProof/>
                <w:sz w:val="22"/>
                <w:szCs w:val="22"/>
                <w:lang w:val="es-BO"/>
              </w:rPr>
              <w:t xml:space="preserve"> </w:t>
            </w:r>
            <w:r w:rsidR="00C048A5" w:rsidRPr="008205A3">
              <w:rPr>
                <w:rStyle w:val="Hipervnculo"/>
                <w:rFonts w:asciiTheme="minorHAnsi" w:hAnsiTheme="minorHAnsi"/>
                <w:noProof/>
                <w:sz w:val="22"/>
                <w:szCs w:val="22"/>
                <w:lang w:val="es-BO"/>
              </w:rPr>
              <w:t>RECURRIBLES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27E04EEA" w14:textId="5580C00E"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44" w:history="1">
            <w:r w:rsidR="00C048A5" w:rsidRPr="008205A3">
              <w:rPr>
                <w:rStyle w:val="Hipervnculo"/>
                <w:rFonts w:asciiTheme="minorHAnsi" w:hAnsiTheme="minorHAnsi" w:cs="Arial"/>
                <w:noProof/>
                <w:sz w:val="22"/>
                <w:szCs w:val="22"/>
                <w:lang w:val="es-BO"/>
              </w:rPr>
              <w:t>10.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DOCUMENTOS QUE DEBE PRESENTAR EL PROPONENTE</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8</w:t>
            </w:r>
          </w:hyperlink>
        </w:p>
        <w:p w14:paraId="6BE18D73" w14:textId="0B26CEC5"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45" w:history="1">
            <w:r w:rsidR="00C048A5" w:rsidRPr="008205A3">
              <w:rPr>
                <w:rStyle w:val="Hipervnculo"/>
                <w:rFonts w:asciiTheme="minorHAnsi" w:hAnsiTheme="minorHAnsi" w:cs="Arial"/>
                <w:noProof/>
                <w:sz w:val="22"/>
                <w:szCs w:val="22"/>
                <w:lang w:val="es-BO"/>
              </w:rPr>
              <w:t>11.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RECEPCIÓN</w:t>
            </w:r>
            <w:r w:rsidR="00C048A5" w:rsidRPr="008205A3">
              <w:rPr>
                <w:rStyle w:val="Hipervnculo"/>
                <w:rFonts w:asciiTheme="minorHAnsi" w:hAnsiTheme="minorHAnsi" w:cs="Arial"/>
                <w:noProof/>
                <w:sz w:val="22"/>
                <w:szCs w:val="22"/>
                <w:lang w:val="es-BO"/>
              </w:rPr>
              <w:t xml:space="preserve">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14:paraId="6F766269" w14:textId="6AD7194E"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46" w:history="1">
            <w:r w:rsidR="00C048A5" w:rsidRPr="008205A3">
              <w:rPr>
                <w:rStyle w:val="Hipervnculo"/>
                <w:rFonts w:asciiTheme="minorHAnsi" w:hAnsiTheme="minorHAnsi" w:cs="Arial"/>
                <w:noProof/>
                <w:sz w:val="22"/>
                <w:szCs w:val="22"/>
                <w:lang w:val="es-BO"/>
              </w:rPr>
              <w:t>12.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APERTURA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14:paraId="325485B9" w14:textId="58F2B8F3"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47" w:history="1">
            <w:r w:rsidR="00C048A5" w:rsidRPr="008205A3">
              <w:rPr>
                <w:rStyle w:val="Hipervnculo"/>
                <w:rFonts w:asciiTheme="minorHAnsi" w:hAnsiTheme="minorHAnsi" w:cs="Arial"/>
                <w:noProof/>
                <w:sz w:val="22"/>
                <w:szCs w:val="22"/>
                <w:lang w:val="es-BO"/>
              </w:rPr>
              <w:t>13.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14:paraId="169F3978" w14:textId="4A2EAF45"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48" w:history="1">
            <w:r w:rsidR="00C048A5" w:rsidRPr="008205A3">
              <w:rPr>
                <w:rStyle w:val="Hipervnculo"/>
                <w:rFonts w:asciiTheme="minorHAnsi" w:hAnsiTheme="minorHAnsi" w:cs="Arial"/>
                <w:noProof/>
                <w:sz w:val="22"/>
                <w:szCs w:val="22"/>
                <w:lang w:val="es-BO"/>
              </w:rPr>
              <w:t>14.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PRELIMINAR</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10</w:t>
            </w:r>
            <w:r w:rsidR="00C048A5" w:rsidRPr="008205A3">
              <w:rPr>
                <w:rFonts w:asciiTheme="minorHAnsi" w:hAnsiTheme="minorHAnsi"/>
                <w:noProof/>
                <w:webHidden/>
                <w:sz w:val="22"/>
                <w:szCs w:val="22"/>
              </w:rPr>
              <w:fldChar w:fldCharType="end"/>
            </w:r>
          </w:hyperlink>
        </w:p>
        <w:p w14:paraId="71DCE500" w14:textId="3E1B3C29"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49" w:history="1">
            <w:r w:rsidR="00C048A5" w:rsidRPr="008205A3">
              <w:rPr>
                <w:rStyle w:val="Hipervnculo"/>
                <w:rFonts w:asciiTheme="minorHAnsi" w:hAnsiTheme="minorHAnsi" w:cs="Arial"/>
                <w:noProof/>
                <w:sz w:val="22"/>
                <w:szCs w:val="22"/>
                <w:lang w:val="es-BO"/>
              </w:rPr>
              <w:t>15.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 PROPUESTA TÉCNICA Y COSTO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10</w:t>
            </w:r>
            <w:r w:rsidR="00C048A5" w:rsidRPr="008205A3">
              <w:rPr>
                <w:rFonts w:asciiTheme="minorHAnsi" w:hAnsiTheme="minorHAnsi"/>
                <w:noProof/>
                <w:webHidden/>
                <w:sz w:val="22"/>
                <w:szCs w:val="22"/>
              </w:rPr>
              <w:fldChar w:fldCharType="end"/>
            </w:r>
          </w:hyperlink>
        </w:p>
        <w:p w14:paraId="5A5EE4CB" w14:textId="29F53F80"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50" w:history="1">
            <w:r w:rsidR="00C048A5" w:rsidRPr="008205A3">
              <w:rPr>
                <w:rStyle w:val="Hipervnculo"/>
                <w:rFonts w:asciiTheme="minorHAnsi" w:hAnsiTheme="minorHAnsi" w:cs="Arial"/>
                <w:noProof/>
                <w:sz w:val="22"/>
                <w:szCs w:val="22"/>
                <w:lang w:val="es-BO"/>
              </w:rPr>
              <w:t>16.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_Toc44674050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14:paraId="102E4B0D" w14:textId="29CD0F36"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51" w:history="1">
            <w:r w:rsidR="00C048A5" w:rsidRPr="008205A3">
              <w:rPr>
                <w:rStyle w:val="Hipervnculo"/>
                <w:rFonts w:asciiTheme="minorHAnsi" w:hAnsiTheme="minorHAnsi" w:cs="Arial"/>
                <w:noProof/>
                <w:sz w:val="22"/>
                <w:szCs w:val="22"/>
                <w:lang w:val="es-BO"/>
              </w:rPr>
              <w:t>17.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MÉTODO</w:t>
            </w:r>
            <w:r w:rsidR="00C048A5" w:rsidRPr="008205A3">
              <w:rPr>
                <w:rStyle w:val="Hipervnculo"/>
                <w:rFonts w:asciiTheme="minorHAnsi" w:hAnsiTheme="minorHAnsi" w:cs="Arial"/>
                <w:noProof/>
                <w:sz w:val="22"/>
                <w:szCs w:val="22"/>
                <w:lang w:val="es-BO"/>
              </w:rPr>
              <w:t xml:space="preserve"> DE SELECCIÓN Y ADJUDICACIÓN PRECIO EVALUADO MÁS BAJO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_Toc44674051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14:paraId="59581E8D" w14:textId="3D77F8D7"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52" w:history="1">
            <w:r w:rsidR="00C048A5" w:rsidRPr="008205A3">
              <w:rPr>
                <w:rStyle w:val="Hipervnculo"/>
                <w:rFonts w:asciiTheme="minorHAnsi" w:hAnsiTheme="minorHAnsi" w:cs="Arial"/>
                <w:noProof/>
                <w:sz w:val="22"/>
                <w:szCs w:val="22"/>
                <w:lang w:val="es-BO"/>
              </w:rPr>
              <w:t>18.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CONTENIDO</w:t>
            </w:r>
            <w:r w:rsidR="00C048A5" w:rsidRPr="008205A3">
              <w:rPr>
                <w:rStyle w:val="Hipervnculo"/>
                <w:rFonts w:asciiTheme="minorHAnsi" w:hAnsiTheme="minorHAnsi" w:cs="Arial"/>
                <w:noProof/>
                <w:sz w:val="22"/>
                <w:szCs w:val="22"/>
                <w:lang w:val="es-BO"/>
              </w:rPr>
              <w:t xml:space="preserve"> DEL INFORME DE EVALUACIÓN Y RECOMENDACIÓN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_Toc44674052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14:paraId="4FEF9551" w14:textId="0AB57062"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53" w:history="1">
            <w:r w:rsidR="00C048A5" w:rsidRPr="008205A3">
              <w:rPr>
                <w:rStyle w:val="Hipervnculo"/>
                <w:rFonts w:asciiTheme="minorHAnsi" w:hAnsiTheme="minorHAnsi" w:cs="Arial"/>
                <w:noProof/>
                <w:sz w:val="22"/>
                <w:szCs w:val="22"/>
                <w:lang w:val="es-BO"/>
              </w:rPr>
              <w:t>19.</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ADJUDICACIÓN</w:t>
            </w:r>
            <w:r w:rsidR="00C048A5" w:rsidRPr="008205A3">
              <w:rPr>
                <w:rStyle w:val="Hipervnculo"/>
                <w:rFonts w:asciiTheme="minorHAnsi" w:hAnsiTheme="minorHAnsi" w:cs="Arial"/>
                <w:noProof/>
                <w:sz w:val="22"/>
                <w:szCs w:val="22"/>
                <w:lang w:val="es-BO"/>
              </w:rPr>
              <w:t xml:space="preserve"> O DECLARATORIA DESIERTA</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_Toc44674053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14:paraId="5E3F1EE6" w14:textId="6F9D6B19"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54" w:history="1">
            <w:r w:rsidR="00C048A5" w:rsidRPr="008205A3">
              <w:rPr>
                <w:rStyle w:val="Hipervnculo"/>
                <w:rFonts w:asciiTheme="minorHAnsi" w:hAnsiTheme="minorHAnsi" w:cs="Arial"/>
                <w:noProof/>
                <w:sz w:val="22"/>
                <w:szCs w:val="22"/>
                <w:lang w:val="es-BO"/>
              </w:rPr>
              <w:t>20.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SUSCRIPCIÓN</w:t>
            </w:r>
            <w:r w:rsidR="00C048A5" w:rsidRPr="008205A3">
              <w:rPr>
                <w:rStyle w:val="Hipervnculo"/>
                <w:rFonts w:asciiTheme="minorHAnsi" w:hAnsiTheme="minorHAnsi" w:cs="Arial"/>
                <w:noProof/>
                <w:sz w:val="22"/>
                <w:szCs w:val="22"/>
                <w:lang w:val="es-BO"/>
              </w:rPr>
              <w:t xml:space="preserve"> DE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_Toc44674054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14:paraId="7C05BCD5" w14:textId="4D3CC2FE"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55" w:history="1">
            <w:r w:rsidR="00C048A5" w:rsidRPr="008205A3">
              <w:rPr>
                <w:rStyle w:val="Hipervnculo"/>
                <w:rFonts w:asciiTheme="minorHAnsi" w:hAnsiTheme="minorHAnsi" w:cs="Arial"/>
                <w:noProof/>
                <w:sz w:val="22"/>
                <w:szCs w:val="22"/>
                <w:lang w:val="es-BO"/>
              </w:rPr>
              <w:t>21.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MODIFICACIONES</w:t>
            </w:r>
            <w:r w:rsidR="00C048A5" w:rsidRPr="008205A3">
              <w:rPr>
                <w:rStyle w:val="Hipervnculo"/>
                <w:rFonts w:asciiTheme="minorHAnsi" w:hAnsiTheme="minorHAnsi" w:cs="Arial"/>
                <w:noProof/>
                <w:sz w:val="22"/>
                <w:szCs w:val="22"/>
                <w:lang w:val="es-BO"/>
              </w:rPr>
              <w:t xml:space="preserve"> AL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14:paraId="101D7998" w14:textId="4E62154C"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56" w:history="1">
            <w:r w:rsidR="00C048A5" w:rsidRPr="008205A3">
              <w:rPr>
                <w:rStyle w:val="Hipervnculo"/>
                <w:rFonts w:asciiTheme="minorHAnsi" w:hAnsiTheme="minorHAnsi"/>
                <w:noProof/>
                <w:sz w:val="22"/>
                <w:szCs w:val="22"/>
                <w:lang w:val="es-BO"/>
              </w:rPr>
              <w:t>22.</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MEDIOS DE COMUNICACIÓN ESCRITA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14:paraId="0C36CF5E" w14:textId="6C4B5E69"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57" w:history="1">
            <w:r w:rsidR="00C048A5" w:rsidRPr="008205A3">
              <w:rPr>
                <w:rStyle w:val="Hipervnculo"/>
                <w:rFonts w:asciiTheme="minorHAnsi" w:hAnsiTheme="minorHAnsi" w:cs="Arial"/>
                <w:noProof/>
                <w:sz w:val="22"/>
                <w:szCs w:val="22"/>
                <w:lang w:val="es-BO"/>
              </w:rPr>
              <w:t>23.</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SUBCONTRATACIÓN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14:paraId="6D9598BC" w14:textId="735DAFBE" w:rsidR="00C048A5" w:rsidRPr="008205A3" w:rsidRDefault="00C52023" w:rsidP="009926DF">
          <w:pPr>
            <w:pStyle w:val="TDC1"/>
            <w:rPr>
              <w:rFonts w:asciiTheme="minorHAnsi" w:hAnsiTheme="minorHAnsi"/>
              <w:noProof/>
              <w:sz w:val="22"/>
              <w:szCs w:val="22"/>
            </w:rPr>
          </w:pPr>
          <w:hyperlink w:anchor="_Toc44674058" w:history="1">
            <w:r w:rsidR="00C048A5" w:rsidRPr="008205A3">
              <w:rPr>
                <w:rStyle w:val="Hipervnculo"/>
                <w:rFonts w:asciiTheme="minorHAnsi" w:hAnsiTheme="minorHAnsi"/>
                <w:noProof/>
                <w:sz w:val="22"/>
                <w:szCs w:val="22"/>
                <w:lang w:val="es-BO"/>
              </w:rPr>
              <w:t>24.</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ENTREGA DE </w:t>
            </w:r>
            <w:r w:rsidR="00B679AD">
              <w:rPr>
                <w:rFonts w:asciiTheme="minorHAnsi" w:eastAsiaTheme="minorEastAsia" w:hAnsiTheme="minorHAnsi" w:cstheme="minorBidi"/>
                <w:noProof/>
                <w:sz w:val="22"/>
                <w:szCs w:val="22"/>
                <w:lang w:eastAsia="es-BO"/>
              </w:rPr>
              <w:t>OBRA</w:t>
            </w:r>
            <w:r w:rsidR="008205A3" w:rsidRPr="008205A3">
              <w:rPr>
                <w:rFonts w:asciiTheme="minorHAnsi" w:eastAsiaTheme="minorEastAsia" w:hAnsiTheme="minorHAnsi" w:cstheme="minorBidi"/>
                <w:noProof/>
                <w:sz w:val="22"/>
                <w:szCs w:val="22"/>
                <w:lang w:eastAsia="es-BO"/>
              </w:rPr>
              <w:t xml:space="preserv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14:paraId="1D1F3B07" w14:textId="77777777" w:rsidR="003603DD" w:rsidRPr="008205A3" w:rsidRDefault="003603DD" w:rsidP="003603DD">
          <w:pPr>
            <w:rPr>
              <w:rFonts w:asciiTheme="minorHAnsi" w:eastAsiaTheme="minorEastAsia" w:hAnsiTheme="minorHAnsi"/>
              <w:noProof/>
              <w:sz w:val="22"/>
              <w:szCs w:val="22"/>
              <w:lang w:val="es-ES_tradnl"/>
            </w:rPr>
          </w:pPr>
          <w:r w:rsidRPr="008205A3">
            <w:rPr>
              <w:rFonts w:asciiTheme="minorHAnsi" w:eastAsiaTheme="minorEastAsia" w:hAnsiTheme="minorHAnsi"/>
              <w:noProof/>
              <w:sz w:val="22"/>
              <w:szCs w:val="22"/>
              <w:lang w:val="es-ES_tradnl"/>
            </w:rPr>
            <w:t xml:space="preserve">25.     </w:t>
          </w:r>
          <w:r w:rsidRPr="008205A3">
            <w:rPr>
              <w:rFonts w:asciiTheme="minorHAnsi" w:eastAsiaTheme="minorEastAsia" w:hAnsiTheme="minorHAnsi"/>
              <w:noProof/>
              <w:sz w:val="22"/>
              <w:szCs w:val="22"/>
              <w:lang w:val="es-ES_tradnl"/>
            </w:rPr>
            <w:tab/>
          </w:r>
          <w:r w:rsidRPr="008205A3">
            <w:rPr>
              <w:rFonts w:asciiTheme="minorHAnsi" w:eastAsiaTheme="minorEastAsia" w:hAnsiTheme="minorHAnsi"/>
              <w:noProof/>
              <w:sz w:val="22"/>
              <w:szCs w:val="22"/>
              <w:lang w:val="es-ES_tradnl"/>
            </w:rPr>
            <w:tab/>
          </w:r>
          <w:r w:rsidR="008205A3" w:rsidRPr="008205A3">
            <w:rPr>
              <w:rFonts w:asciiTheme="minorHAnsi" w:eastAsiaTheme="minorEastAsia" w:hAnsiTheme="minorHAnsi"/>
              <w:noProof/>
              <w:sz w:val="22"/>
              <w:szCs w:val="22"/>
              <w:lang w:val="es-ES_tradnl"/>
            </w:rPr>
            <w:t xml:space="preserve"> CIERRRE DEL CONTRATO Y PAGO.……………………………………….</w:t>
          </w:r>
          <w:r w:rsidRPr="008205A3">
            <w:rPr>
              <w:rFonts w:asciiTheme="minorHAnsi" w:eastAsiaTheme="minorEastAsia" w:hAnsiTheme="minorHAnsi"/>
              <w:noProof/>
              <w:sz w:val="22"/>
              <w:szCs w:val="22"/>
              <w:lang w:val="es-ES_tradnl"/>
            </w:rPr>
            <w:t>……………………………………………..1</w:t>
          </w:r>
          <w:r w:rsidR="00A67909">
            <w:rPr>
              <w:rFonts w:asciiTheme="minorHAnsi" w:eastAsiaTheme="minorEastAsia" w:hAnsiTheme="minorHAnsi"/>
              <w:noProof/>
              <w:sz w:val="22"/>
              <w:szCs w:val="22"/>
              <w:lang w:val="es-ES_tradnl"/>
            </w:rPr>
            <w:t>5</w:t>
          </w:r>
        </w:p>
        <w:p w14:paraId="41303655" w14:textId="7FEB9667" w:rsidR="00C048A5" w:rsidRPr="008205A3" w:rsidRDefault="00C52023" w:rsidP="009926DF">
          <w:pPr>
            <w:pStyle w:val="TDC1"/>
            <w:rPr>
              <w:rFonts w:asciiTheme="minorHAnsi" w:eastAsiaTheme="minorEastAsia" w:hAnsiTheme="minorHAnsi" w:cstheme="minorBidi"/>
              <w:noProof/>
              <w:sz w:val="22"/>
              <w:szCs w:val="22"/>
              <w:lang w:eastAsia="es-BO"/>
            </w:rPr>
          </w:pPr>
          <w:hyperlink w:anchor="_Toc44674059"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6</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ENMIENDAS Y PAROBACIÓN DEL PLIEGO DE CONDICIONES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17</w:t>
            </w:r>
            <w:r w:rsidR="00C048A5" w:rsidRPr="008205A3">
              <w:rPr>
                <w:rFonts w:asciiTheme="minorHAnsi" w:hAnsiTheme="minorHAnsi"/>
                <w:noProof/>
                <w:webHidden/>
                <w:sz w:val="22"/>
                <w:szCs w:val="22"/>
              </w:rPr>
              <w:fldChar w:fldCharType="end"/>
            </w:r>
          </w:hyperlink>
        </w:p>
        <w:p w14:paraId="77B5CDFE" w14:textId="5F3CF707" w:rsidR="00C048A5" w:rsidRPr="008205A3" w:rsidRDefault="00C52023" w:rsidP="00396513">
          <w:pPr>
            <w:pStyle w:val="TDC1"/>
            <w:ind w:left="1" w:hanging="1"/>
            <w:rPr>
              <w:rFonts w:asciiTheme="minorHAnsi" w:eastAsiaTheme="minorEastAsia" w:hAnsiTheme="minorHAnsi" w:cstheme="minorBidi"/>
              <w:noProof/>
              <w:sz w:val="22"/>
              <w:szCs w:val="22"/>
              <w:lang w:eastAsia="es-BO"/>
            </w:rPr>
          </w:pPr>
          <w:hyperlink w:anchor="_Toc44674060"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7</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CONVOCATORIA Y DATOS GENERALES DE LA CONTRATACIÓN</w:t>
            </w:r>
            <w:r w:rsidR="00C048A5" w:rsidRPr="008205A3">
              <w:rPr>
                <w:rFonts w:asciiTheme="minorHAnsi" w:hAnsiTheme="minorHAnsi"/>
                <w:noProof/>
                <w:webHidden/>
                <w:sz w:val="22"/>
                <w:szCs w:val="22"/>
              </w:rPr>
              <w:tab/>
            </w:r>
          </w:hyperlink>
          <w:r w:rsidR="008205A3" w:rsidRPr="008205A3">
            <w:rPr>
              <w:rFonts w:asciiTheme="minorHAnsi" w:hAnsiTheme="minorHAnsi"/>
              <w:noProof/>
              <w:sz w:val="22"/>
              <w:szCs w:val="22"/>
            </w:rPr>
            <w:t>1</w:t>
          </w:r>
          <w:r w:rsidR="00A67909">
            <w:rPr>
              <w:rFonts w:asciiTheme="minorHAnsi" w:hAnsiTheme="minorHAnsi"/>
              <w:noProof/>
              <w:sz w:val="22"/>
              <w:szCs w:val="22"/>
            </w:rPr>
            <w:t>6</w:t>
          </w:r>
        </w:p>
        <w:p w14:paraId="07C6ED97" w14:textId="7418F15C" w:rsidR="008205A3" w:rsidRDefault="00AB7114" w:rsidP="004B0B59">
          <w:pPr>
            <w:rPr>
              <w:rFonts w:asciiTheme="minorHAnsi" w:hAnsiTheme="minorHAnsi" w:cs="Arial"/>
              <w:sz w:val="22"/>
              <w:szCs w:val="22"/>
              <w:lang w:val="es-BO"/>
            </w:rPr>
          </w:pPr>
          <w:r w:rsidRPr="00B807FA">
            <w:rPr>
              <w:rFonts w:cs="Arial"/>
              <w:b/>
              <w:szCs w:val="18"/>
              <w:lang w:val="es-BO"/>
            </w:rPr>
            <w:fldChar w:fldCharType="end"/>
          </w:r>
          <w:r w:rsidR="008205A3" w:rsidRPr="008205A3">
            <w:rPr>
              <w:rFonts w:asciiTheme="minorHAnsi" w:hAnsiTheme="minorHAnsi" w:cs="Arial"/>
              <w:sz w:val="22"/>
              <w:szCs w:val="22"/>
              <w:lang w:val="es-BO"/>
            </w:rPr>
            <w:t xml:space="preserve">28.     </w:t>
          </w:r>
          <w:r w:rsidR="008205A3">
            <w:rPr>
              <w:rFonts w:asciiTheme="minorHAnsi" w:hAnsiTheme="minorHAnsi" w:cs="Arial"/>
              <w:sz w:val="22"/>
              <w:szCs w:val="22"/>
              <w:lang w:val="es-BO"/>
            </w:rPr>
            <w:t xml:space="preserve"> </w:t>
          </w:r>
          <w:r w:rsidR="008205A3" w:rsidRPr="008205A3">
            <w:rPr>
              <w:rFonts w:asciiTheme="minorHAnsi" w:hAnsiTheme="minorHAnsi" w:cs="Arial"/>
              <w:sz w:val="22"/>
              <w:szCs w:val="22"/>
              <w:lang w:val="es-BO"/>
            </w:rPr>
            <w:t xml:space="preserve">ESPECIFICACIONES TECNICAS Y CONDICIONES REQUERIDAS PARA LA </w:t>
          </w:r>
          <w:r w:rsidR="00B679AD">
            <w:rPr>
              <w:rFonts w:asciiTheme="minorHAnsi" w:hAnsiTheme="minorHAnsi" w:cs="Arial"/>
              <w:sz w:val="22"/>
              <w:szCs w:val="22"/>
              <w:lang w:val="es-BO"/>
            </w:rPr>
            <w:t>OBRA</w:t>
          </w:r>
          <w:r w:rsidR="008205A3" w:rsidRPr="008205A3">
            <w:rPr>
              <w:rFonts w:asciiTheme="minorHAnsi" w:hAnsiTheme="minorHAnsi" w:cs="Arial"/>
              <w:sz w:val="22"/>
              <w:szCs w:val="22"/>
              <w:lang w:val="es-BO"/>
            </w:rPr>
            <w:t xml:space="preserve"> A</w:t>
          </w:r>
          <w:r w:rsidR="008205A3">
            <w:rPr>
              <w:rFonts w:asciiTheme="minorHAnsi" w:hAnsiTheme="minorHAnsi" w:cs="Arial"/>
              <w:sz w:val="22"/>
              <w:szCs w:val="22"/>
              <w:lang w:val="es-BO"/>
            </w:rPr>
            <w:t xml:space="preserve"> </w:t>
          </w:r>
        </w:p>
        <w:p w14:paraId="21CD72BF" w14:textId="77777777" w:rsidR="008205A3" w:rsidRDefault="008205A3" w:rsidP="004B0B59">
          <w:pPr>
            <w:rPr>
              <w:rFonts w:cs="Arial"/>
              <w:b/>
              <w:szCs w:val="18"/>
              <w:lang w:val="es-BO"/>
            </w:rPr>
          </w:pPr>
          <w:r>
            <w:rPr>
              <w:rFonts w:asciiTheme="minorHAnsi" w:hAnsiTheme="minorHAnsi" w:cs="Arial"/>
              <w:sz w:val="22"/>
              <w:szCs w:val="22"/>
              <w:lang w:val="es-BO"/>
            </w:rPr>
            <w:t xml:space="preserve">            CO</w:t>
          </w:r>
          <w:r w:rsidRPr="008205A3">
            <w:rPr>
              <w:rFonts w:asciiTheme="minorHAnsi" w:hAnsiTheme="minorHAnsi" w:cs="Arial"/>
              <w:sz w:val="22"/>
              <w:szCs w:val="22"/>
              <w:lang w:val="es-BO"/>
            </w:rPr>
            <w:t>NTRATAR………</w:t>
          </w:r>
          <w:r>
            <w:rPr>
              <w:rFonts w:asciiTheme="minorHAnsi" w:hAnsiTheme="minorHAnsi" w:cs="Arial"/>
              <w:sz w:val="22"/>
              <w:szCs w:val="22"/>
              <w:lang w:val="es-BO"/>
            </w:rPr>
            <w:t>……………………………………………………………………………………………………</w:t>
          </w:r>
          <w:proofErr w:type="gramStart"/>
          <w:r>
            <w:rPr>
              <w:rFonts w:asciiTheme="minorHAnsi" w:hAnsiTheme="minorHAnsi" w:cs="Arial"/>
              <w:sz w:val="22"/>
              <w:szCs w:val="22"/>
              <w:lang w:val="es-BO"/>
            </w:rPr>
            <w:t>…….</w:t>
          </w:r>
          <w:proofErr w:type="gramEnd"/>
          <w:r>
            <w:rPr>
              <w:rFonts w:asciiTheme="minorHAnsi" w:hAnsiTheme="minorHAnsi" w:cs="Arial"/>
              <w:sz w:val="22"/>
              <w:szCs w:val="22"/>
              <w:lang w:val="es-BO"/>
            </w:rPr>
            <w:t>.</w:t>
          </w:r>
          <w:r w:rsidRPr="008205A3">
            <w:rPr>
              <w:rFonts w:asciiTheme="minorHAnsi" w:hAnsiTheme="minorHAnsi" w:cs="Arial"/>
              <w:sz w:val="22"/>
              <w:szCs w:val="22"/>
              <w:lang w:val="es-BO"/>
            </w:rPr>
            <w:t>….17</w:t>
          </w:r>
          <w:r>
            <w:rPr>
              <w:rFonts w:cs="Arial"/>
              <w:b/>
              <w:szCs w:val="18"/>
              <w:lang w:val="es-BO"/>
            </w:rPr>
            <w:t xml:space="preserve"> </w:t>
          </w:r>
        </w:p>
        <w:p w14:paraId="29D6B04F" w14:textId="77777777" w:rsidR="00801F0A" w:rsidRPr="00B807FA" w:rsidRDefault="008205A3" w:rsidP="004B0B59">
          <w:pPr>
            <w:rPr>
              <w:lang w:val="es-BO"/>
            </w:rPr>
          </w:pPr>
          <w:r>
            <w:rPr>
              <w:rFonts w:cs="Arial"/>
              <w:b/>
              <w:szCs w:val="18"/>
              <w:lang w:val="es-BO"/>
            </w:rPr>
            <w:t xml:space="preserve"> </w:t>
          </w:r>
        </w:p>
      </w:sdtContent>
    </w:sdt>
    <w:p w14:paraId="7F8D0181" w14:textId="77777777" w:rsidR="00A72FB0" w:rsidRPr="00501361" w:rsidRDefault="00E018AC" w:rsidP="00E579FF">
      <w:pPr>
        <w:jc w:val="center"/>
        <w:rPr>
          <w:rFonts w:cs="Arial"/>
          <w:sz w:val="18"/>
          <w:szCs w:val="18"/>
          <w:lang w:val="es-BO"/>
        </w:rPr>
      </w:pPr>
      <w:r w:rsidRPr="00B807FA">
        <w:rPr>
          <w:rFonts w:cs="Arial"/>
          <w:sz w:val="18"/>
          <w:szCs w:val="18"/>
          <w:lang w:val="es-BO"/>
        </w:rPr>
        <w:br w:type="page"/>
      </w:r>
      <w:bookmarkStart w:id="13" w:name="_Toc351633151"/>
      <w:bookmarkStart w:id="14" w:name="_Toc355362113"/>
      <w:bookmarkStart w:id="15" w:name="_Toc355558925"/>
      <w:r w:rsidR="00A72FB0" w:rsidRPr="00501361">
        <w:rPr>
          <w:rFonts w:cs="Arial"/>
          <w:b/>
          <w:sz w:val="18"/>
          <w:szCs w:val="18"/>
          <w:lang w:val="es-BO"/>
        </w:rPr>
        <w:lastRenderedPageBreak/>
        <w:t>PARTE I</w:t>
      </w:r>
      <w:bookmarkEnd w:id="13"/>
      <w:bookmarkEnd w:id="14"/>
      <w:bookmarkEnd w:id="15"/>
    </w:p>
    <w:p w14:paraId="6EDEAFF3" w14:textId="77777777" w:rsidR="00A72FB0" w:rsidRPr="00501361" w:rsidRDefault="00BD32B1" w:rsidP="00BD32B1">
      <w:pPr>
        <w:jc w:val="center"/>
        <w:rPr>
          <w:rFonts w:cs="Arial"/>
          <w:b/>
          <w:sz w:val="18"/>
          <w:szCs w:val="18"/>
          <w:lang w:val="es-BO"/>
        </w:rPr>
      </w:pPr>
      <w:r w:rsidRPr="00501361">
        <w:rPr>
          <w:rFonts w:cs="Arial"/>
          <w:b/>
          <w:sz w:val="18"/>
          <w:szCs w:val="18"/>
          <w:lang w:val="es-BO"/>
        </w:rPr>
        <w:t>INFORMACIÓN GENERAL A LOS PROPONENTES</w:t>
      </w:r>
    </w:p>
    <w:p w14:paraId="6DFB9E20" w14:textId="77777777" w:rsidR="00BD32B1" w:rsidRPr="00501361" w:rsidRDefault="00BD32B1" w:rsidP="00BD32B1">
      <w:pPr>
        <w:jc w:val="center"/>
        <w:rPr>
          <w:rFonts w:cs="Arial"/>
          <w:b/>
          <w:sz w:val="18"/>
          <w:szCs w:val="18"/>
          <w:lang w:val="es-BO"/>
        </w:rPr>
      </w:pPr>
    </w:p>
    <w:p w14:paraId="400209A5" w14:textId="77777777"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16" w:name="_Toc44674035"/>
      <w:r w:rsidRPr="00501361">
        <w:rPr>
          <w:rFonts w:ascii="Verdana" w:hAnsi="Verdana"/>
          <w:sz w:val="18"/>
          <w:szCs w:val="18"/>
          <w:u w:val="none"/>
          <w:lang w:val="es-BO"/>
        </w:rPr>
        <w:t>NORMATIVA APLICABLE AL PROCESO DE CONTRATACIÓN</w:t>
      </w:r>
      <w:bookmarkEnd w:id="16"/>
    </w:p>
    <w:p w14:paraId="70DF9E56" w14:textId="77777777" w:rsidR="00291BC9" w:rsidRPr="00501361" w:rsidRDefault="00291BC9" w:rsidP="00C55F6A">
      <w:pPr>
        <w:rPr>
          <w:sz w:val="18"/>
          <w:szCs w:val="18"/>
          <w:lang w:val="es-BO"/>
        </w:rPr>
      </w:pPr>
    </w:p>
    <w:p w14:paraId="0D1EFF3B" w14:textId="77777777" w:rsidR="00291BC9" w:rsidRPr="00501361" w:rsidRDefault="00693469" w:rsidP="00F41766">
      <w:pPr>
        <w:ind w:left="426"/>
        <w:jc w:val="both"/>
        <w:rPr>
          <w:rFonts w:cs="Arial"/>
          <w:sz w:val="18"/>
          <w:szCs w:val="18"/>
          <w:lang w:val="es-BO"/>
        </w:rPr>
      </w:pPr>
      <w:r w:rsidRPr="00501361">
        <w:rPr>
          <w:rFonts w:cs="Arial"/>
          <w:sz w:val="18"/>
          <w:szCs w:val="18"/>
          <w:lang w:val="es-BO"/>
        </w:rPr>
        <w:t xml:space="preserve">El proceso de contratación de </w:t>
      </w:r>
      <w:r w:rsidR="00B679AD" w:rsidRPr="00501361">
        <w:rPr>
          <w:rFonts w:cs="Arial"/>
          <w:sz w:val="18"/>
          <w:szCs w:val="18"/>
          <w:lang w:val="es-BO"/>
        </w:rPr>
        <w:t>Obra</w:t>
      </w:r>
      <w:r w:rsidRPr="00501361">
        <w:rPr>
          <w:rFonts w:cs="Arial"/>
          <w:sz w:val="18"/>
          <w:szCs w:val="18"/>
          <w:lang w:val="es-BO"/>
        </w:rPr>
        <w:t xml:space="preserve">s se rige por el Manual de Procedimiento </w:t>
      </w:r>
      <w:r w:rsidR="00715BE3" w:rsidRPr="00501361">
        <w:rPr>
          <w:rFonts w:cs="Arial"/>
          <w:sz w:val="18"/>
          <w:szCs w:val="18"/>
          <w:lang w:val="es-BO"/>
        </w:rPr>
        <w:t>d</w:t>
      </w:r>
      <w:r w:rsidRPr="00501361">
        <w:rPr>
          <w:rFonts w:cs="Arial"/>
          <w:sz w:val="18"/>
          <w:szCs w:val="18"/>
          <w:lang w:val="es-BO"/>
        </w:rPr>
        <w:t>el Club de Tenis de La Paz y el presente Pliego de Condiciones.</w:t>
      </w:r>
    </w:p>
    <w:p w14:paraId="44E871BC" w14:textId="77777777" w:rsidR="005113EF" w:rsidRPr="00501361" w:rsidRDefault="005113EF" w:rsidP="00C55F6A">
      <w:pPr>
        <w:rPr>
          <w:sz w:val="18"/>
          <w:szCs w:val="18"/>
          <w:lang w:val="es-BO"/>
        </w:rPr>
      </w:pPr>
    </w:p>
    <w:p w14:paraId="6032B595" w14:textId="77777777" w:rsidR="00AE16EC" w:rsidRPr="00501361" w:rsidRDefault="00A72FB0" w:rsidP="00E712D2">
      <w:pPr>
        <w:pStyle w:val="Ttulo"/>
        <w:numPr>
          <w:ilvl w:val="0"/>
          <w:numId w:val="18"/>
        </w:numPr>
        <w:spacing w:after="60"/>
        <w:ind w:left="426" w:hanging="426"/>
        <w:jc w:val="left"/>
        <w:outlineLvl w:val="0"/>
        <w:rPr>
          <w:rFonts w:ascii="Verdana" w:hAnsi="Verdana" w:cs="Arial"/>
          <w:b w:val="0"/>
          <w:sz w:val="18"/>
          <w:szCs w:val="18"/>
          <w:lang w:val="es-BO"/>
        </w:rPr>
      </w:pPr>
      <w:bookmarkStart w:id="17" w:name="_Toc44674036"/>
      <w:r w:rsidRPr="00501361">
        <w:rPr>
          <w:rFonts w:ascii="Verdana" w:hAnsi="Verdana"/>
          <w:sz w:val="18"/>
          <w:szCs w:val="18"/>
          <w:u w:val="none"/>
          <w:lang w:val="es-BO"/>
        </w:rPr>
        <w:t>PROPONENTES ELEGIBLES</w:t>
      </w:r>
      <w:bookmarkEnd w:id="17"/>
    </w:p>
    <w:p w14:paraId="144A5D23" w14:textId="77777777" w:rsidR="005113EF" w:rsidRPr="00501361" w:rsidRDefault="005113EF" w:rsidP="00C55F6A">
      <w:pPr>
        <w:rPr>
          <w:sz w:val="18"/>
          <w:szCs w:val="18"/>
          <w:lang w:val="es-BO" w:eastAsia="en-US"/>
        </w:rPr>
      </w:pPr>
    </w:p>
    <w:p w14:paraId="3861BB5B" w14:textId="77777777" w:rsidR="005113EF" w:rsidRPr="00501361" w:rsidRDefault="005113EF" w:rsidP="008D3637">
      <w:pPr>
        <w:ind w:left="426"/>
        <w:jc w:val="both"/>
        <w:rPr>
          <w:rFonts w:cs="Arial"/>
          <w:sz w:val="18"/>
          <w:szCs w:val="18"/>
          <w:lang w:val="es-BO"/>
        </w:rPr>
      </w:pPr>
      <w:r w:rsidRPr="00501361">
        <w:rPr>
          <w:rFonts w:cs="Arial"/>
          <w:sz w:val="18"/>
          <w:szCs w:val="18"/>
          <w:lang w:val="es-BO"/>
        </w:rPr>
        <w:t>En esta convocatoria podrán participar únicamente los siguientes proponentes:</w:t>
      </w:r>
    </w:p>
    <w:p w14:paraId="738610EB" w14:textId="77777777" w:rsidR="00AE16EC" w:rsidRPr="00501361" w:rsidRDefault="00AE16EC" w:rsidP="00AE16EC">
      <w:pPr>
        <w:jc w:val="both"/>
        <w:rPr>
          <w:rFonts w:cs="Arial"/>
          <w:sz w:val="18"/>
          <w:szCs w:val="18"/>
          <w:lang w:val="es-BO" w:eastAsia="en-US"/>
        </w:rPr>
      </w:pPr>
    </w:p>
    <w:p w14:paraId="6E6979B8" w14:textId="77777777" w:rsidR="00AE16EC" w:rsidRPr="00501361" w:rsidRDefault="00501361"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Empresas Unipersonales</w:t>
      </w:r>
      <w:r w:rsidR="00A72FB0" w:rsidRPr="00501361">
        <w:rPr>
          <w:rFonts w:cs="Arial"/>
          <w:sz w:val="18"/>
          <w:szCs w:val="18"/>
          <w:lang w:val="es-BO" w:eastAsia="en-US"/>
        </w:rPr>
        <w:t>.</w:t>
      </w:r>
    </w:p>
    <w:p w14:paraId="75A5141D" w14:textId="77777777" w:rsidR="00741EA1" w:rsidRPr="00501361" w:rsidRDefault="00071064"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 xml:space="preserve">. </w:t>
      </w:r>
    </w:p>
    <w:p w14:paraId="39545A35" w14:textId="77777777" w:rsidR="00071064" w:rsidRPr="00501361" w:rsidRDefault="003C7E9A"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Asociaciones Accidentales de </w:t>
      </w:r>
      <w:r w:rsidR="00680208"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w:t>
      </w:r>
    </w:p>
    <w:p w14:paraId="637805D2" w14:textId="77777777" w:rsidR="00F877FF" w:rsidRPr="00501361" w:rsidRDefault="00F877FF" w:rsidP="00C55F6A">
      <w:pPr>
        <w:rPr>
          <w:sz w:val="18"/>
          <w:szCs w:val="18"/>
          <w:lang w:val="es-BO"/>
        </w:rPr>
      </w:pPr>
    </w:p>
    <w:p w14:paraId="38BA1F24" w14:textId="77777777" w:rsidR="005113EF" w:rsidRPr="00501361" w:rsidRDefault="005113EF" w:rsidP="00E712D2">
      <w:pPr>
        <w:pStyle w:val="Ttulo"/>
        <w:numPr>
          <w:ilvl w:val="0"/>
          <w:numId w:val="18"/>
        </w:numPr>
        <w:spacing w:after="60"/>
        <w:ind w:left="426" w:hanging="426"/>
        <w:jc w:val="left"/>
        <w:outlineLvl w:val="0"/>
        <w:rPr>
          <w:rFonts w:ascii="Verdana" w:hAnsi="Verdana"/>
          <w:sz w:val="18"/>
          <w:szCs w:val="18"/>
          <w:u w:val="none"/>
          <w:lang w:val="es-BO"/>
        </w:rPr>
      </w:pPr>
      <w:bookmarkStart w:id="18" w:name="_Toc44674037"/>
      <w:r w:rsidRPr="00501361">
        <w:rPr>
          <w:rFonts w:ascii="Verdana" w:hAnsi="Verdana"/>
          <w:sz w:val="18"/>
          <w:szCs w:val="18"/>
          <w:u w:val="none"/>
          <w:lang w:val="es-BO"/>
        </w:rPr>
        <w:t xml:space="preserve">ACTIVIDADES </w:t>
      </w:r>
      <w:r w:rsidR="00AF4FE3" w:rsidRPr="00501361">
        <w:rPr>
          <w:rFonts w:ascii="Verdana" w:hAnsi="Verdana"/>
          <w:sz w:val="18"/>
          <w:szCs w:val="18"/>
          <w:u w:val="none"/>
          <w:lang w:val="es-BO"/>
        </w:rPr>
        <w:t xml:space="preserve">ADMINISTRATIVAS </w:t>
      </w:r>
      <w:r w:rsidRPr="00501361">
        <w:rPr>
          <w:rFonts w:ascii="Verdana" w:hAnsi="Verdana"/>
          <w:sz w:val="18"/>
          <w:szCs w:val="18"/>
          <w:u w:val="none"/>
          <w:lang w:val="es-BO"/>
        </w:rPr>
        <w:t>PREVIAS A LA PRESENTACIÓN DE PROPUESTAS</w:t>
      </w:r>
      <w:bookmarkEnd w:id="18"/>
    </w:p>
    <w:p w14:paraId="463F29E8" w14:textId="77777777" w:rsidR="006D39E4" w:rsidRPr="00501361" w:rsidRDefault="006D39E4" w:rsidP="00C55F6A">
      <w:pPr>
        <w:rPr>
          <w:sz w:val="18"/>
          <w:szCs w:val="18"/>
          <w:lang w:val="es-BO"/>
        </w:rPr>
      </w:pPr>
    </w:p>
    <w:p w14:paraId="50C24EEA" w14:textId="77777777" w:rsidR="006D39E4" w:rsidRPr="00501361" w:rsidRDefault="006D39E4"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Inspección Previa</w:t>
      </w:r>
    </w:p>
    <w:p w14:paraId="3B7B4B86" w14:textId="77777777" w:rsidR="00817251" w:rsidRPr="00501361" w:rsidRDefault="00817251" w:rsidP="00817251">
      <w:pPr>
        <w:ind w:left="-360"/>
        <w:jc w:val="both"/>
        <w:rPr>
          <w:rFonts w:cs="Arial"/>
          <w:sz w:val="18"/>
          <w:szCs w:val="18"/>
          <w:lang w:val="es-BO"/>
        </w:rPr>
      </w:pPr>
    </w:p>
    <w:p w14:paraId="1F494F3F" w14:textId="2EAC4681" w:rsidR="00DE340C" w:rsidRPr="00501361" w:rsidRDefault="00C92A3A"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El proponente deberá realizar la inspección </w:t>
      </w:r>
      <w:r w:rsidR="00DE340C" w:rsidRPr="00501361">
        <w:rPr>
          <w:rFonts w:ascii="Verdana" w:hAnsi="Verdana" w:cs="Arial"/>
          <w:sz w:val="18"/>
          <w:szCs w:val="18"/>
          <w:lang w:val="es-BO"/>
        </w:rPr>
        <w:t xml:space="preserve">en </w:t>
      </w:r>
      <w:r w:rsidRPr="00501361">
        <w:rPr>
          <w:rFonts w:ascii="Verdana" w:hAnsi="Verdana" w:cs="Arial"/>
          <w:sz w:val="18"/>
          <w:szCs w:val="18"/>
          <w:lang w:val="es-BO"/>
        </w:rPr>
        <w:t xml:space="preserve">la fecha, hora y lugar, establecidos en el presente </w:t>
      </w:r>
      <w:r w:rsidR="002D2659"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 xml:space="preserve">; </w:t>
      </w:r>
      <w:r w:rsidR="00DE340C" w:rsidRPr="00501361">
        <w:rPr>
          <w:rFonts w:ascii="Verdana" w:hAnsi="Verdana" w:cs="Arial"/>
          <w:sz w:val="18"/>
          <w:szCs w:val="18"/>
          <w:u w:val="single"/>
          <w:lang w:val="es-BO"/>
        </w:rPr>
        <w:t xml:space="preserve">Sin </w:t>
      </w:r>
      <w:r w:rsidR="004B1C54" w:rsidRPr="00501361">
        <w:rPr>
          <w:rFonts w:ascii="Verdana" w:hAnsi="Verdana" w:cs="Arial"/>
          <w:sz w:val="18"/>
          <w:szCs w:val="18"/>
          <w:u w:val="single"/>
          <w:lang w:val="es-BO"/>
        </w:rPr>
        <w:t>embargo,</w:t>
      </w:r>
      <w:r w:rsidR="00DE340C" w:rsidRPr="00501361">
        <w:rPr>
          <w:rFonts w:ascii="Verdana" w:hAnsi="Verdana" w:cs="Arial"/>
          <w:sz w:val="18"/>
          <w:szCs w:val="18"/>
          <w:u w:val="single"/>
          <w:lang w:val="es-BO"/>
        </w:rPr>
        <w:t xml:space="preserve"> el proponente podrá visitar las instalaciones (lugar de </w:t>
      </w:r>
      <w:r w:rsidR="00B679AD" w:rsidRPr="00501361">
        <w:rPr>
          <w:rFonts w:ascii="Verdana" w:hAnsi="Verdana" w:cs="Arial"/>
          <w:sz w:val="18"/>
          <w:szCs w:val="18"/>
          <w:u w:val="single"/>
          <w:lang w:val="es-BO"/>
        </w:rPr>
        <w:t>Obra</w:t>
      </w:r>
      <w:r w:rsidR="00DE340C" w:rsidRPr="00501361">
        <w:rPr>
          <w:rFonts w:ascii="Verdana" w:hAnsi="Verdana" w:cs="Arial"/>
          <w:sz w:val="18"/>
          <w:szCs w:val="18"/>
          <w:u w:val="single"/>
          <w:lang w:val="es-BO"/>
        </w:rPr>
        <w:t>) desde el día siguiente hábil de la publicación del proceso de contratación, hasta el día de la inspección previa,</w:t>
      </w:r>
      <w:r w:rsidR="00DE340C" w:rsidRPr="00501361">
        <w:rPr>
          <w:rFonts w:ascii="Verdana" w:hAnsi="Verdana"/>
          <w:sz w:val="18"/>
          <w:szCs w:val="18"/>
          <w:u w:val="single"/>
        </w:rPr>
        <w:t xml:space="preserve"> con el propósito de </w:t>
      </w:r>
      <w:r w:rsidR="004B1C54" w:rsidRPr="00501361">
        <w:rPr>
          <w:rFonts w:ascii="Verdana" w:hAnsi="Verdana" w:cs="Arial"/>
          <w:sz w:val="18"/>
          <w:szCs w:val="18"/>
          <w:u w:val="single"/>
          <w:lang w:val="es-BO"/>
        </w:rPr>
        <w:t>tomar medidas</w:t>
      </w:r>
      <w:r w:rsidR="00DE340C" w:rsidRPr="00501361">
        <w:rPr>
          <w:rFonts w:ascii="Verdana" w:hAnsi="Verdana" w:cs="Arial"/>
          <w:sz w:val="18"/>
          <w:szCs w:val="18"/>
          <w:u w:val="single"/>
          <w:lang w:val="es-BO"/>
        </w:rPr>
        <w:t xml:space="preserve"> del área de trabajo, importante para respaldar el presupuesto ofertado.</w:t>
      </w:r>
      <w:r w:rsidR="00DE340C" w:rsidRPr="00501361">
        <w:rPr>
          <w:rFonts w:ascii="Verdana" w:hAnsi="Verdana" w:cs="Arial"/>
          <w:sz w:val="18"/>
          <w:szCs w:val="18"/>
          <w:lang w:val="es-BO"/>
        </w:rPr>
        <w:t xml:space="preserve">           </w:t>
      </w:r>
    </w:p>
    <w:p w14:paraId="3A0FF5F2" w14:textId="77777777" w:rsidR="00DE340C" w:rsidRPr="00501361" w:rsidRDefault="00DE340C" w:rsidP="008D3637">
      <w:pPr>
        <w:pStyle w:val="Prrafodelista"/>
        <w:ind w:left="1134"/>
        <w:jc w:val="both"/>
        <w:rPr>
          <w:rFonts w:ascii="Verdana" w:hAnsi="Verdana" w:cs="Arial"/>
          <w:sz w:val="18"/>
          <w:szCs w:val="18"/>
          <w:lang w:val="es-BO"/>
        </w:rPr>
      </w:pPr>
    </w:p>
    <w:p w14:paraId="31C7FB6E" w14:textId="77777777" w:rsidR="00695C99" w:rsidRPr="00501361" w:rsidRDefault="00DE340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E</w:t>
      </w:r>
      <w:r w:rsidR="00C92A3A" w:rsidRPr="00501361">
        <w:rPr>
          <w:rFonts w:ascii="Verdana" w:hAnsi="Verdana" w:cs="Arial"/>
          <w:sz w:val="18"/>
          <w:szCs w:val="18"/>
          <w:lang w:val="es-BO"/>
        </w:rPr>
        <w:t>n caso de que el proponente no realice dicha inspección se da por entendido que el mismo acepta todas las condiciones del proceso de contratación y las condiciones del contrato.</w:t>
      </w:r>
      <w:r w:rsidR="00695C99" w:rsidRPr="00501361">
        <w:rPr>
          <w:rFonts w:ascii="Verdana" w:hAnsi="Verdana" w:cs="Arial"/>
          <w:sz w:val="18"/>
          <w:szCs w:val="18"/>
          <w:lang w:val="es-BO"/>
        </w:rPr>
        <w:t xml:space="preserve"> </w:t>
      </w:r>
    </w:p>
    <w:p w14:paraId="0A6959E7" w14:textId="77777777" w:rsidR="006D39E4" w:rsidRPr="00501361" w:rsidRDefault="00695C99" w:rsidP="00DE340C">
      <w:pPr>
        <w:pStyle w:val="Prrafodelista"/>
        <w:ind w:left="1134"/>
        <w:jc w:val="both"/>
        <w:rPr>
          <w:rFonts w:ascii="Verdana" w:hAnsi="Verdana"/>
          <w:sz w:val="18"/>
          <w:szCs w:val="18"/>
          <w:lang w:val="es-BO"/>
        </w:rPr>
      </w:pPr>
      <w:r w:rsidRPr="00501361">
        <w:rPr>
          <w:rFonts w:ascii="Verdana" w:hAnsi="Verdana" w:cs="Arial"/>
          <w:sz w:val="18"/>
          <w:szCs w:val="18"/>
          <w:lang w:val="es-BO"/>
        </w:rPr>
        <w:t xml:space="preserve"> </w:t>
      </w:r>
    </w:p>
    <w:p w14:paraId="3766226E" w14:textId="77777777"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Consultas escritas sobre el </w:t>
      </w:r>
      <w:r w:rsidR="0094520E" w:rsidRPr="00501361">
        <w:rPr>
          <w:rFonts w:ascii="Verdana" w:hAnsi="Verdana" w:cs="Arial"/>
          <w:b/>
          <w:sz w:val="18"/>
          <w:szCs w:val="18"/>
          <w:lang w:val="es-BO"/>
        </w:rPr>
        <w:t>Pliego de Condiciones</w:t>
      </w:r>
    </w:p>
    <w:p w14:paraId="5630AD66" w14:textId="77777777" w:rsidR="00AF404C" w:rsidRPr="00501361" w:rsidRDefault="00AF404C" w:rsidP="00AF404C">
      <w:pPr>
        <w:ind w:left="1068"/>
        <w:jc w:val="both"/>
        <w:rPr>
          <w:rFonts w:cs="Arial"/>
          <w:sz w:val="18"/>
          <w:szCs w:val="18"/>
          <w:lang w:val="es-BO"/>
        </w:rPr>
      </w:pPr>
    </w:p>
    <w:p w14:paraId="7FB6E026" w14:textId="77777777"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Cualquier potencial proponente podrá formular con</w:t>
      </w:r>
      <w:r w:rsidR="0069269C" w:rsidRPr="00501361">
        <w:rPr>
          <w:rFonts w:ascii="Verdana" w:hAnsi="Verdana" w:cs="Arial"/>
          <w:sz w:val="18"/>
          <w:szCs w:val="18"/>
          <w:lang w:val="es-BO"/>
        </w:rPr>
        <w:t xml:space="preserve">sultas escritas dirigidas al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hasta la fecha límite establecida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61829076" w14:textId="77777777" w:rsidR="00DF7545" w:rsidRPr="00501361" w:rsidRDefault="00DF7545" w:rsidP="00C55F6A">
      <w:pPr>
        <w:rPr>
          <w:sz w:val="18"/>
          <w:szCs w:val="18"/>
          <w:lang w:val="es-BO"/>
        </w:rPr>
      </w:pPr>
      <w:r w:rsidRPr="00501361">
        <w:rPr>
          <w:sz w:val="18"/>
          <w:szCs w:val="18"/>
          <w:lang w:val="es-BO"/>
        </w:rPr>
        <w:tab/>
      </w:r>
    </w:p>
    <w:p w14:paraId="0C96E688" w14:textId="77777777"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Reunión </w:t>
      </w:r>
      <w:r w:rsidR="000951BB" w:rsidRPr="00501361">
        <w:rPr>
          <w:rFonts w:ascii="Verdana" w:hAnsi="Verdana" w:cs="Arial"/>
          <w:b/>
          <w:sz w:val="18"/>
          <w:szCs w:val="18"/>
          <w:lang w:val="es-BO"/>
        </w:rPr>
        <w:t xml:space="preserve">Informativa </w:t>
      </w:r>
      <w:r w:rsidRPr="00501361">
        <w:rPr>
          <w:rFonts w:ascii="Verdana" w:hAnsi="Verdana" w:cs="Arial"/>
          <w:b/>
          <w:sz w:val="18"/>
          <w:szCs w:val="18"/>
          <w:lang w:val="es-BO"/>
        </w:rPr>
        <w:t>de Aclaración</w:t>
      </w:r>
    </w:p>
    <w:p w14:paraId="2BA226A1" w14:textId="77777777" w:rsidR="00AF404C" w:rsidRPr="00501361" w:rsidRDefault="00AF404C" w:rsidP="00C55F6A">
      <w:pPr>
        <w:rPr>
          <w:sz w:val="18"/>
          <w:szCs w:val="18"/>
          <w:lang w:val="es-BO"/>
        </w:rPr>
      </w:pPr>
    </w:p>
    <w:p w14:paraId="0C78FB46" w14:textId="77777777" w:rsidR="00DF7545" w:rsidRPr="00501361" w:rsidRDefault="00AF404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La Reunión Informativa de Aclaración se realizará</w:t>
      </w:r>
      <w:r w:rsidR="00DF7545" w:rsidRPr="00501361">
        <w:rPr>
          <w:rFonts w:ascii="Verdana" w:hAnsi="Verdana" w:cs="Arial"/>
          <w:sz w:val="18"/>
          <w:szCs w:val="18"/>
          <w:lang w:val="es-BO"/>
        </w:rPr>
        <w:t xml:space="preserve">, </w:t>
      </w:r>
      <w:r w:rsidR="00C87CEE" w:rsidRPr="00501361">
        <w:rPr>
          <w:rFonts w:ascii="Verdana" w:hAnsi="Verdana" w:cs="Arial"/>
          <w:sz w:val="18"/>
          <w:szCs w:val="18"/>
          <w:lang w:val="es-BO"/>
        </w:rPr>
        <w:t>en</w:t>
      </w:r>
      <w:r w:rsidR="004403E8" w:rsidRPr="00501361">
        <w:rPr>
          <w:rFonts w:ascii="Verdana" w:hAnsi="Verdana" w:cs="Arial"/>
          <w:sz w:val="18"/>
          <w:szCs w:val="18"/>
          <w:lang w:val="es-BO"/>
        </w:rPr>
        <w:t xml:space="preserve"> </w:t>
      </w:r>
      <w:r w:rsidR="00C87CEE" w:rsidRPr="00501361">
        <w:rPr>
          <w:rFonts w:ascii="Verdana" w:hAnsi="Verdana" w:cs="Arial"/>
          <w:sz w:val="18"/>
          <w:szCs w:val="18"/>
          <w:lang w:val="es-BO"/>
        </w:rPr>
        <w:t xml:space="preserve">la fecha, </w:t>
      </w:r>
      <w:r w:rsidR="00DF7545" w:rsidRPr="00501361">
        <w:rPr>
          <w:rFonts w:ascii="Verdana" w:hAnsi="Verdana" w:cs="Arial"/>
          <w:sz w:val="18"/>
          <w:szCs w:val="18"/>
          <w:lang w:val="es-BO"/>
        </w:rPr>
        <w:t xml:space="preserve">hora y lugar señalados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F7545" w:rsidRPr="00501361">
        <w:rPr>
          <w:rFonts w:ascii="Verdana" w:hAnsi="Verdana" w:cs="Arial"/>
          <w:sz w:val="18"/>
          <w:szCs w:val="18"/>
          <w:lang w:val="es-BO"/>
        </w:rPr>
        <w:t>, en la que los potenciales proponentes podrán expresar sus consultas sobre el proceso de contratación.</w:t>
      </w:r>
    </w:p>
    <w:p w14:paraId="17AD93B2" w14:textId="77777777" w:rsidR="00DF7545" w:rsidRPr="00501361" w:rsidRDefault="00DF7545" w:rsidP="00DF7545">
      <w:pPr>
        <w:ind w:left="1068"/>
        <w:jc w:val="both"/>
        <w:rPr>
          <w:rFonts w:cs="Arial"/>
          <w:sz w:val="18"/>
          <w:szCs w:val="18"/>
          <w:lang w:val="es-BO" w:eastAsia="en-US"/>
        </w:rPr>
      </w:pPr>
    </w:p>
    <w:p w14:paraId="28ACCA2A" w14:textId="77777777"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Las solicitudes de aclaración, las consultas escritas y sus respuestas, deberán ser tratadas en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de Aclaración.</w:t>
      </w:r>
    </w:p>
    <w:p w14:paraId="0DE4B5B7" w14:textId="77777777" w:rsidR="00DF7545" w:rsidRPr="00501361" w:rsidRDefault="00DF7545" w:rsidP="00DF7545">
      <w:pPr>
        <w:ind w:left="1068"/>
        <w:jc w:val="both"/>
        <w:rPr>
          <w:rFonts w:cs="Arial"/>
          <w:sz w:val="18"/>
          <w:szCs w:val="18"/>
          <w:lang w:val="es-BO"/>
        </w:rPr>
      </w:pPr>
    </w:p>
    <w:p w14:paraId="44B5DE1E" w14:textId="77777777"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Al final de la reunión, </w:t>
      </w:r>
      <w:r w:rsidR="009C6D5D" w:rsidRPr="00501361">
        <w:rPr>
          <w:rFonts w:ascii="Verdana" w:hAnsi="Verdana" w:cs="Arial"/>
          <w:sz w:val="18"/>
          <w:szCs w:val="18"/>
          <w:lang w:val="es-BO"/>
        </w:rPr>
        <w:t xml:space="preserve">la </w:t>
      </w:r>
      <w:r w:rsidR="003D4297" w:rsidRPr="00DE57CA">
        <w:rPr>
          <w:rFonts w:ascii="Verdana" w:hAnsi="Verdana" w:cs="Arial"/>
          <w:b/>
          <w:sz w:val="18"/>
          <w:szCs w:val="18"/>
          <w:lang w:val="es-BO"/>
        </w:rPr>
        <w:t>INSTITUCIÓN</w:t>
      </w:r>
      <w:r w:rsidR="009C6D5D" w:rsidRPr="00501361">
        <w:rPr>
          <w:rFonts w:ascii="Verdana" w:hAnsi="Verdana" w:cs="Arial"/>
          <w:sz w:val="18"/>
          <w:szCs w:val="18"/>
          <w:lang w:val="es-BO"/>
        </w:rPr>
        <w:t xml:space="preserve"> convocante</w:t>
      </w:r>
      <w:r w:rsidRPr="00501361">
        <w:rPr>
          <w:rFonts w:ascii="Verdana" w:hAnsi="Verdana" w:cs="Arial"/>
          <w:sz w:val="18"/>
          <w:szCs w:val="18"/>
          <w:lang w:val="es-BO"/>
        </w:rPr>
        <w:t xml:space="preserve"> entregará a cada uno de los potenciales proponentes asistentes o aquellos que así lo soliciten, copia o fotocopia del Acta de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w:t>
      </w:r>
      <w:r w:rsidR="009C6D5D" w:rsidRPr="00501361">
        <w:rPr>
          <w:rFonts w:ascii="Verdana" w:hAnsi="Verdana" w:cs="Arial"/>
          <w:sz w:val="18"/>
          <w:szCs w:val="18"/>
          <w:lang w:val="es-BO"/>
        </w:rPr>
        <w:t xml:space="preserve">e Aclaración, suscrita por los representantes </w:t>
      </w:r>
      <w:proofErr w:type="gramStart"/>
      <w:r w:rsidR="009C6D5D" w:rsidRPr="00501361">
        <w:rPr>
          <w:rFonts w:ascii="Verdana" w:hAnsi="Verdana" w:cs="Arial"/>
          <w:sz w:val="18"/>
          <w:szCs w:val="18"/>
          <w:lang w:val="es-BO"/>
        </w:rPr>
        <w:t xml:space="preserve">de </w:t>
      </w:r>
      <w:r w:rsidR="00C760AA" w:rsidRPr="00501361">
        <w:rPr>
          <w:rFonts w:ascii="Verdana" w:hAnsi="Verdana" w:cs="Arial"/>
          <w:sz w:val="18"/>
          <w:szCs w:val="18"/>
          <w:lang w:val="es-BO"/>
        </w:rPr>
        <w:t xml:space="preserve"> </w:t>
      </w:r>
      <w:r w:rsidR="009C6D5D" w:rsidRPr="00501361">
        <w:rPr>
          <w:rFonts w:ascii="Verdana" w:hAnsi="Verdana" w:cs="Arial"/>
          <w:sz w:val="18"/>
          <w:szCs w:val="18"/>
          <w:lang w:val="es-BO"/>
        </w:rPr>
        <w:t>la</w:t>
      </w:r>
      <w:proofErr w:type="gramEnd"/>
      <w:r w:rsidR="009C6D5D" w:rsidRPr="00501361">
        <w:rPr>
          <w:rFonts w:ascii="Verdana" w:hAnsi="Verdana" w:cs="Arial"/>
          <w:sz w:val="18"/>
          <w:szCs w:val="18"/>
          <w:lang w:val="es-BO"/>
        </w:rPr>
        <w:t xml:space="preserve"> </w:t>
      </w:r>
      <w:r w:rsidR="00C760AA" w:rsidRPr="00501361">
        <w:rPr>
          <w:rFonts w:ascii="Verdana" w:hAnsi="Verdana" w:cs="Arial"/>
          <w:sz w:val="18"/>
          <w:szCs w:val="18"/>
          <w:lang w:val="es-BO"/>
        </w:rPr>
        <w:t xml:space="preserve">INSTITUCIÓN </w:t>
      </w:r>
      <w:r w:rsidR="009C6D5D" w:rsidRPr="00501361">
        <w:rPr>
          <w:rFonts w:ascii="Verdana" w:hAnsi="Verdana" w:cs="Arial"/>
          <w:sz w:val="18"/>
          <w:szCs w:val="18"/>
          <w:lang w:val="es-BO"/>
        </w:rPr>
        <w:t xml:space="preserve">y </w:t>
      </w:r>
      <w:r w:rsidRPr="00501361">
        <w:rPr>
          <w:rFonts w:ascii="Verdana" w:hAnsi="Verdana" w:cs="Arial"/>
          <w:sz w:val="18"/>
          <w:szCs w:val="18"/>
          <w:lang w:val="es-BO"/>
        </w:rPr>
        <w:t xml:space="preserve">los asistentes </w:t>
      </w:r>
      <w:r w:rsidR="00C760AA" w:rsidRPr="00501361">
        <w:rPr>
          <w:rFonts w:ascii="Verdana" w:hAnsi="Verdana" w:cs="Arial"/>
          <w:sz w:val="18"/>
          <w:szCs w:val="18"/>
          <w:lang w:val="es-BO"/>
        </w:rPr>
        <w:t xml:space="preserve">proponentes </w:t>
      </w:r>
      <w:r w:rsidRPr="00501361">
        <w:rPr>
          <w:rFonts w:ascii="Verdana" w:hAnsi="Verdana" w:cs="Arial"/>
          <w:sz w:val="18"/>
          <w:szCs w:val="18"/>
          <w:lang w:val="es-BO"/>
        </w:rPr>
        <w:t xml:space="preserve">que así lo deseen. </w:t>
      </w:r>
    </w:p>
    <w:p w14:paraId="66204FF1" w14:textId="77777777" w:rsidR="00AF404C" w:rsidRPr="00501361" w:rsidRDefault="006D39E4" w:rsidP="00C55F6A">
      <w:pPr>
        <w:rPr>
          <w:sz w:val="18"/>
          <w:szCs w:val="18"/>
          <w:lang w:val="es-BO" w:eastAsia="en-US"/>
        </w:rPr>
      </w:pPr>
      <w:r w:rsidRPr="00501361">
        <w:rPr>
          <w:sz w:val="18"/>
          <w:szCs w:val="18"/>
          <w:lang w:val="es-BO" w:eastAsia="en-US"/>
        </w:rPr>
        <w:tab/>
      </w:r>
    </w:p>
    <w:p w14:paraId="2BA56BA5" w14:textId="77777777"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19" w:name="_Toc44674038"/>
      <w:r w:rsidRPr="00501361">
        <w:rPr>
          <w:rFonts w:ascii="Verdana" w:hAnsi="Verdana"/>
          <w:sz w:val="18"/>
          <w:szCs w:val="18"/>
          <w:u w:val="none"/>
          <w:lang w:val="es-BO"/>
        </w:rPr>
        <w:t>GARANTÍAS</w:t>
      </w:r>
      <w:bookmarkEnd w:id="19"/>
    </w:p>
    <w:p w14:paraId="2DBF0D7D" w14:textId="77777777" w:rsidR="00AF404C" w:rsidRPr="00501361" w:rsidRDefault="00AF404C" w:rsidP="00C55F6A">
      <w:pPr>
        <w:rPr>
          <w:sz w:val="18"/>
          <w:szCs w:val="18"/>
          <w:lang w:val="es-BO"/>
        </w:rPr>
      </w:pPr>
    </w:p>
    <w:p w14:paraId="7DBB4ED5" w14:textId="77777777" w:rsidR="00AF404C" w:rsidRPr="00501361" w:rsidRDefault="005243AE" w:rsidP="00AF404C">
      <w:pPr>
        <w:ind w:left="426"/>
        <w:jc w:val="both"/>
        <w:rPr>
          <w:rFonts w:cs="Arial"/>
          <w:sz w:val="18"/>
          <w:szCs w:val="18"/>
          <w:lang w:val="es-BO"/>
        </w:rPr>
      </w:pPr>
      <w:r w:rsidRPr="00501361">
        <w:rPr>
          <w:rFonts w:cs="Arial"/>
          <w:sz w:val="18"/>
          <w:szCs w:val="18"/>
          <w:lang w:val="es-BO"/>
        </w:rPr>
        <w:t>E</w:t>
      </w:r>
      <w:r w:rsidR="00AF404C" w:rsidRPr="00501361">
        <w:rPr>
          <w:rFonts w:cs="Arial"/>
          <w:sz w:val="18"/>
          <w:szCs w:val="18"/>
          <w:lang w:val="es-BO"/>
        </w:rPr>
        <w:t xml:space="preserve">l proponente decidirá el tipo de garantía a presentar entre: Boleta de Garantía, Garantía a Primer Requerimiento o Póliza </w:t>
      </w:r>
      <w:r w:rsidR="00FF4101" w:rsidRPr="00501361">
        <w:rPr>
          <w:rFonts w:cs="Arial"/>
          <w:sz w:val="18"/>
          <w:szCs w:val="18"/>
          <w:lang w:val="es-BO"/>
        </w:rPr>
        <w:t xml:space="preserve">de Seguro </w:t>
      </w:r>
      <w:r w:rsidR="00AF404C" w:rsidRPr="00501361">
        <w:rPr>
          <w:rFonts w:cs="Arial"/>
          <w:sz w:val="18"/>
          <w:szCs w:val="18"/>
          <w:lang w:val="es-BO"/>
        </w:rPr>
        <w:t>de Caución a Primer Requerimiento</w:t>
      </w:r>
      <w:r w:rsidR="00DE57CA">
        <w:rPr>
          <w:rFonts w:cs="Arial"/>
          <w:sz w:val="18"/>
          <w:szCs w:val="18"/>
          <w:lang w:val="es-BO"/>
        </w:rPr>
        <w:t xml:space="preserve"> o Ejecución inmediata. </w:t>
      </w:r>
    </w:p>
    <w:p w14:paraId="6B62F1B3" w14:textId="77777777" w:rsidR="00CE4589" w:rsidRPr="00501361" w:rsidRDefault="00CE4589" w:rsidP="00AF404C">
      <w:pPr>
        <w:ind w:left="426"/>
        <w:jc w:val="both"/>
        <w:rPr>
          <w:rFonts w:cs="Arial"/>
          <w:sz w:val="18"/>
          <w:szCs w:val="18"/>
          <w:lang w:val="es-BO"/>
        </w:rPr>
      </w:pPr>
    </w:p>
    <w:p w14:paraId="53A9C9D9" w14:textId="77777777" w:rsidR="00CE4589" w:rsidRPr="00501361" w:rsidRDefault="00CE4589" w:rsidP="00AF404C">
      <w:pPr>
        <w:ind w:left="426"/>
        <w:jc w:val="both"/>
        <w:rPr>
          <w:rFonts w:cs="Arial"/>
          <w:sz w:val="18"/>
          <w:szCs w:val="18"/>
          <w:lang w:val="es-BO"/>
        </w:rPr>
      </w:pPr>
      <w:r w:rsidRPr="00501361">
        <w:rPr>
          <w:rFonts w:cs="Arial"/>
          <w:sz w:val="18"/>
          <w:szCs w:val="18"/>
          <w:lang w:val="es-BO"/>
        </w:rPr>
        <w:lastRenderedPageBreak/>
        <w:t xml:space="preserve">El proponente podrá realizar la presentación de manera física de uno de los tipos de garantía establecidos en el presente numeral u optar por el depósito a la cuenta </w:t>
      </w:r>
      <w:r w:rsidR="00980184" w:rsidRPr="00501361">
        <w:rPr>
          <w:rFonts w:cs="Arial"/>
          <w:sz w:val="18"/>
          <w:szCs w:val="18"/>
          <w:lang w:val="es-BO"/>
        </w:rPr>
        <w:t xml:space="preserve">de la </w:t>
      </w:r>
      <w:r w:rsidR="005F31EF" w:rsidRPr="00DE57CA">
        <w:rPr>
          <w:rFonts w:cs="Arial"/>
          <w:b/>
          <w:sz w:val="18"/>
          <w:szCs w:val="18"/>
          <w:lang w:val="es-BO"/>
        </w:rPr>
        <w:t>INSTITUCIÓN</w:t>
      </w:r>
      <w:r w:rsidR="00980184" w:rsidRPr="00DE57CA">
        <w:rPr>
          <w:rFonts w:cs="Arial"/>
          <w:b/>
          <w:sz w:val="18"/>
          <w:szCs w:val="18"/>
          <w:lang w:val="es-BO"/>
        </w:rPr>
        <w:t>,</w:t>
      </w:r>
      <w:r w:rsidR="00980184" w:rsidRPr="00501361">
        <w:rPr>
          <w:rFonts w:cs="Arial"/>
          <w:sz w:val="18"/>
          <w:szCs w:val="18"/>
          <w:lang w:val="es-BO"/>
        </w:rPr>
        <w:t xml:space="preserve"> </w:t>
      </w:r>
      <w:r w:rsidRPr="00501361">
        <w:rPr>
          <w:rFonts w:cs="Arial"/>
          <w:sz w:val="18"/>
          <w:szCs w:val="18"/>
          <w:lang w:val="es-BO"/>
        </w:rPr>
        <w:t xml:space="preserve">dispuesta en el presente </w:t>
      </w:r>
      <w:r w:rsidR="008264E9" w:rsidRPr="00501361">
        <w:rPr>
          <w:rFonts w:cs="Arial"/>
          <w:sz w:val="18"/>
          <w:szCs w:val="18"/>
          <w:lang w:val="es-BO"/>
        </w:rPr>
        <w:t>Pliego de Condiciones</w:t>
      </w:r>
      <w:r w:rsidRPr="00501361">
        <w:rPr>
          <w:rFonts w:cs="Arial"/>
          <w:sz w:val="18"/>
          <w:szCs w:val="18"/>
          <w:lang w:val="es-BO"/>
        </w:rPr>
        <w:t>, en remplazo de la Garantía de Seriedad de Propuesta</w:t>
      </w:r>
    </w:p>
    <w:p w14:paraId="02F2C34E" w14:textId="77777777" w:rsidR="00A72FB0" w:rsidRPr="00501361" w:rsidRDefault="00A72FB0" w:rsidP="00C55F6A">
      <w:pPr>
        <w:rPr>
          <w:sz w:val="18"/>
          <w:szCs w:val="18"/>
          <w:lang w:val="es-BO"/>
        </w:rPr>
      </w:pPr>
    </w:p>
    <w:p w14:paraId="6099B0E3" w14:textId="77777777" w:rsidR="00AF404C" w:rsidRPr="00501361" w:rsidRDefault="00A72FB0" w:rsidP="00E712D2">
      <w:pPr>
        <w:pStyle w:val="Prrafodelista"/>
        <w:numPr>
          <w:ilvl w:val="1"/>
          <w:numId w:val="21"/>
        </w:numPr>
        <w:ind w:left="1134" w:hanging="708"/>
        <w:jc w:val="both"/>
        <w:rPr>
          <w:rFonts w:ascii="Verdana" w:hAnsi="Verdana" w:cs="Arial"/>
          <w:b/>
          <w:sz w:val="18"/>
          <w:szCs w:val="18"/>
          <w:lang w:val="es-BO"/>
        </w:rPr>
      </w:pPr>
      <w:r w:rsidRPr="00501361">
        <w:rPr>
          <w:rFonts w:ascii="Verdana" w:hAnsi="Verdana" w:cs="Arial"/>
          <w:b/>
          <w:sz w:val="18"/>
          <w:szCs w:val="18"/>
          <w:lang w:val="es-BO"/>
        </w:rPr>
        <w:t>Las garantías requeridas</w:t>
      </w:r>
      <w:r w:rsidR="00AF404C" w:rsidRPr="00501361">
        <w:rPr>
          <w:rFonts w:ascii="Verdana" w:hAnsi="Verdana" w:cs="Arial"/>
          <w:b/>
          <w:sz w:val="18"/>
          <w:szCs w:val="18"/>
          <w:lang w:val="es-BO"/>
        </w:rPr>
        <w:t>,</w:t>
      </w:r>
      <w:r w:rsidR="004403E8" w:rsidRPr="00501361">
        <w:rPr>
          <w:rFonts w:ascii="Verdana" w:hAnsi="Verdana" w:cs="Arial"/>
          <w:b/>
          <w:sz w:val="18"/>
          <w:szCs w:val="18"/>
          <w:lang w:val="es-BO"/>
        </w:rPr>
        <w:t xml:space="preserve"> </w:t>
      </w:r>
      <w:r w:rsidR="00AF404C" w:rsidRPr="00501361">
        <w:rPr>
          <w:rFonts w:ascii="Verdana" w:hAnsi="Verdana" w:cs="Arial"/>
          <w:b/>
          <w:sz w:val="18"/>
          <w:szCs w:val="18"/>
          <w:lang w:val="es-BO"/>
        </w:rPr>
        <w:t>de acuerdo con el objeto, son:</w:t>
      </w:r>
    </w:p>
    <w:p w14:paraId="680A4E5D" w14:textId="77777777" w:rsidR="00AF404C" w:rsidRPr="00501361" w:rsidRDefault="00AF404C" w:rsidP="00C55F6A">
      <w:pPr>
        <w:rPr>
          <w:sz w:val="18"/>
          <w:szCs w:val="18"/>
          <w:lang w:val="es-BO"/>
        </w:rPr>
      </w:pPr>
    </w:p>
    <w:p w14:paraId="785BDE3D" w14:textId="77777777" w:rsidR="00386613" w:rsidRPr="00501361" w:rsidRDefault="00AF404C"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 xml:space="preserve">Garantía de Seriedad de Propuesta. </w:t>
      </w:r>
      <w:r w:rsidRPr="00501361">
        <w:rPr>
          <w:rFonts w:cs="Arial"/>
          <w:sz w:val="18"/>
          <w:szCs w:val="18"/>
          <w:lang w:val="es-BO"/>
        </w:rPr>
        <w:t xml:space="preserve">La </w:t>
      </w:r>
      <w:r w:rsidR="003D4297" w:rsidRPr="00DE57CA">
        <w:rPr>
          <w:rFonts w:cs="Arial"/>
          <w:b/>
          <w:sz w:val="18"/>
          <w:szCs w:val="18"/>
          <w:lang w:val="es-BO"/>
        </w:rPr>
        <w:t>INSTITUCIÓN</w:t>
      </w:r>
      <w:r w:rsidRPr="00DE57CA">
        <w:rPr>
          <w:rFonts w:cs="Arial"/>
          <w:b/>
          <w:sz w:val="18"/>
          <w:szCs w:val="18"/>
          <w:lang w:val="es-BO"/>
        </w:rPr>
        <w:t xml:space="preserve"> </w:t>
      </w:r>
      <w:r w:rsidRPr="00501361">
        <w:rPr>
          <w:rFonts w:cs="Arial"/>
          <w:sz w:val="18"/>
          <w:szCs w:val="18"/>
          <w:lang w:val="es-BO"/>
        </w:rPr>
        <w:t>convocante</w:t>
      </w:r>
      <w:r w:rsidR="00C12EEF" w:rsidRPr="00501361">
        <w:rPr>
          <w:rFonts w:cs="Arial"/>
          <w:sz w:val="18"/>
          <w:szCs w:val="18"/>
          <w:lang w:val="es-BO"/>
        </w:rPr>
        <w:t>,</w:t>
      </w:r>
      <w:r w:rsidRPr="00501361">
        <w:rPr>
          <w:rFonts w:cs="Arial"/>
          <w:sz w:val="18"/>
          <w:szCs w:val="18"/>
          <w:lang w:val="es-BO"/>
        </w:rPr>
        <w:t xml:space="preserve"> cuando lo requiera</w:t>
      </w:r>
      <w:r w:rsidR="00C12EEF" w:rsidRPr="00501361">
        <w:rPr>
          <w:rFonts w:cs="Arial"/>
          <w:sz w:val="18"/>
          <w:szCs w:val="18"/>
          <w:lang w:val="es-BO"/>
        </w:rPr>
        <w:t>,</w:t>
      </w:r>
      <w:r w:rsidRPr="00501361">
        <w:rPr>
          <w:rFonts w:cs="Arial"/>
          <w:sz w:val="18"/>
          <w:szCs w:val="18"/>
          <w:lang w:val="es-BO"/>
        </w:rPr>
        <w:t xml:space="preserve"> podrá solicitar Garantía de Seriedad de Propuesta, sólo para contrataciones con Precio Referencial mayor a Bs200.000.- (</w:t>
      </w:r>
      <w:r w:rsidR="0094520E" w:rsidRPr="00501361">
        <w:rPr>
          <w:rFonts w:cs="Arial"/>
          <w:sz w:val="18"/>
          <w:szCs w:val="18"/>
          <w:lang w:val="es-BO"/>
        </w:rPr>
        <w:t>DOSCIENTOS MIL 00/100 BOLIVIANOS</w:t>
      </w:r>
      <w:r w:rsidRPr="00501361">
        <w:rPr>
          <w:rFonts w:cs="Arial"/>
          <w:sz w:val="18"/>
          <w:szCs w:val="18"/>
          <w:lang w:val="es-BO"/>
        </w:rPr>
        <w:t xml:space="preserve">). </w:t>
      </w:r>
    </w:p>
    <w:p w14:paraId="19219836" w14:textId="77777777" w:rsidR="00386613" w:rsidRPr="00501361" w:rsidRDefault="00386613" w:rsidP="008D3637">
      <w:pPr>
        <w:ind w:left="1843" w:hanging="567"/>
        <w:jc w:val="both"/>
        <w:rPr>
          <w:rFonts w:cs="Arial"/>
          <w:sz w:val="18"/>
          <w:szCs w:val="18"/>
          <w:lang w:val="es-BO"/>
        </w:rPr>
      </w:pPr>
    </w:p>
    <w:p w14:paraId="08FBBEFE" w14:textId="77777777" w:rsidR="00AF404C" w:rsidRPr="00501361" w:rsidRDefault="00AF404C" w:rsidP="008D3637">
      <w:pPr>
        <w:ind w:left="1843"/>
        <w:jc w:val="both"/>
        <w:rPr>
          <w:rFonts w:cs="Arial"/>
          <w:sz w:val="18"/>
          <w:szCs w:val="18"/>
          <w:lang w:val="es-BO"/>
        </w:rPr>
      </w:pPr>
      <w:r w:rsidRPr="00501361">
        <w:rPr>
          <w:rFonts w:cs="Arial"/>
          <w:sz w:val="18"/>
          <w:szCs w:val="18"/>
          <w:lang w:val="es-BO"/>
        </w:rPr>
        <w:t xml:space="preserve">En caso de contratación por tramos o paquetes, la Garantía de Seriedad de Propuesta </w:t>
      </w:r>
      <w:r w:rsidR="00946999" w:rsidRPr="00501361">
        <w:rPr>
          <w:rFonts w:cs="Arial"/>
          <w:sz w:val="18"/>
          <w:szCs w:val="18"/>
          <w:lang w:val="es-BO"/>
        </w:rPr>
        <w:t xml:space="preserve">o el depósito a cuenta bancaria, </w:t>
      </w:r>
      <w:r w:rsidRPr="00501361">
        <w:rPr>
          <w:rFonts w:cs="Arial"/>
          <w:sz w:val="18"/>
          <w:szCs w:val="18"/>
          <w:lang w:val="es-BO"/>
        </w:rPr>
        <w:t>podrá ser solicitada, cuando el Pr</w:t>
      </w:r>
      <w:r w:rsidR="00BC29FB" w:rsidRPr="00501361">
        <w:rPr>
          <w:rFonts w:cs="Arial"/>
          <w:sz w:val="18"/>
          <w:szCs w:val="18"/>
          <w:lang w:val="es-BO"/>
        </w:rPr>
        <w:t>ecio Referencial del tramo o paquete</w:t>
      </w:r>
      <w:r w:rsidRPr="00501361">
        <w:rPr>
          <w:rFonts w:cs="Arial"/>
          <w:sz w:val="18"/>
          <w:szCs w:val="18"/>
          <w:lang w:val="es-BO"/>
        </w:rPr>
        <w:t xml:space="preserve"> sea mayor a Bs200.000.- (DOSCIENTOS MIL 00/100 BOLIVIANOS). </w:t>
      </w:r>
      <w:r w:rsidR="009C6D5D" w:rsidRPr="00501361">
        <w:rPr>
          <w:rFonts w:cs="Arial"/>
          <w:sz w:val="18"/>
          <w:szCs w:val="18"/>
          <w:lang w:val="es-BO"/>
        </w:rPr>
        <w:t>L</w:t>
      </w:r>
      <w:r w:rsidR="006D5CD4" w:rsidRPr="00501361">
        <w:rPr>
          <w:rFonts w:cs="Arial"/>
          <w:sz w:val="18"/>
          <w:szCs w:val="18"/>
          <w:lang w:val="es-BO"/>
        </w:rPr>
        <w:t xml:space="preserve">a Garantía de Seriedad de Propuesta </w:t>
      </w:r>
      <w:r w:rsidR="00946999" w:rsidRPr="00501361">
        <w:rPr>
          <w:rFonts w:cs="Arial"/>
          <w:sz w:val="18"/>
          <w:szCs w:val="18"/>
          <w:lang w:val="es-BO"/>
        </w:rPr>
        <w:t xml:space="preserve">o el depósito bancario, </w:t>
      </w:r>
      <w:r w:rsidR="006D5CD4" w:rsidRPr="00501361">
        <w:rPr>
          <w:rFonts w:cs="Arial"/>
          <w:sz w:val="18"/>
          <w:szCs w:val="18"/>
          <w:lang w:val="es-BO"/>
        </w:rPr>
        <w:t>podrá ser presentada por el total de tramos o paquetes al que se presente el proponente; o por cada tramo o paquete</w:t>
      </w:r>
      <w:r w:rsidR="009C6D5D" w:rsidRPr="00501361">
        <w:rPr>
          <w:rFonts w:cs="Arial"/>
          <w:sz w:val="18"/>
          <w:szCs w:val="18"/>
          <w:lang w:val="es-BO"/>
        </w:rPr>
        <w:t>.</w:t>
      </w:r>
    </w:p>
    <w:p w14:paraId="296FEF7D" w14:textId="77777777" w:rsidR="00AF404C" w:rsidRPr="00501361" w:rsidRDefault="00AF404C" w:rsidP="00C55F6A">
      <w:pPr>
        <w:rPr>
          <w:sz w:val="18"/>
          <w:szCs w:val="18"/>
          <w:lang w:val="es-BO"/>
        </w:rPr>
      </w:pPr>
    </w:p>
    <w:p w14:paraId="1DC1933D" w14:textId="77777777"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Cumplimiento de Contrato.</w:t>
      </w:r>
      <w:r w:rsidR="004403E8" w:rsidRPr="00501361">
        <w:rPr>
          <w:rFonts w:cs="Arial"/>
          <w:b/>
          <w:sz w:val="18"/>
          <w:szCs w:val="18"/>
          <w:lang w:val="es-BO"/>
        </w:rPr>
        <w:t xml:space="preserve"> </w:t>
      </w:r>
      <w:r w:rsidR="00F25EE8" w:rsidRPr="00501361">
        <w:rPr>
          <w:rFonts w:cs="Arial"/>
          <w:sz w:val="18"/>
          <w:szCs w:val="18"/>
          <w:lang w:val="es-BO"/>
        </w:rPr>
        <w:t xml:space="preserve">La </w:t>
      </w:r>
      <w:r w:rsidR="003D4297" w:rsidRPr="00501361">
        <w:rPr>
          <w:rFonts w:cs="Arial"/>
          <w:sz w:val="18"/>
          <w:szCs w:val="18"/>
          <w:lang w:val="es-BO"/>
        </w:rPr>
        <w:t>INSTITUCIÓN</w:t>
      </w:r>
      <w:r w:rsidR="00F25EE8" w:rsidRPr="00501361">
        <w:rPr>
          <w:rFonts w:cs="Arial"/>
          <w:sz w:val="18"/>
          <w:szCs w:val="18"/>
          <w:lang w:val="es-BO"/>
        </w:rPr>
        <w:t xml:space="preserve"> convocante solicitar</w:t>
      </w:r>
      <w:r w:rsidR="00AF404C" w:rsidRPr="00501361">
        <w:rPr>
          <w:rFonts w:cs="Arial"/>
          <w:sz w:val="18"/>
          <w:szCs w:val="18"/>
          <w:lang w:val="es-BO"/>
        </w:rPr>
        <w:t>á</w:t>
      </w:r>
      <w:r w:rsidR="004403E8" w:rsidRPr="00501361">
        <w:rPr>
          <w:rFonts w:cs="Arial"/>
          <w:sz w:val="18"/>
          <w:szCs w:val="18"/>
          <w:lang w:val="es-BO"/>
        </w:rPr>
        <w:t xml:space="preserve"> </w:t>
      </w:r>
      <w:r w:rsidRPr="00501361">
        <w:rPr>
          <w:rFonts w:cs="Arial"/>
          <w:sz w:val="18"/>
          <w:szCs w:val="18"/>
          <w:lang w:val="es-BO"/>
        </w:rPr>
        <w:t xml:space="preserve">la Garantía de Cumplimiento de Contrato </w:t>
      </w:r>
      <w:r w:rsidR="005D19ED" w:rsidRPr="00501361">
        <w:rPr>
          <w:rFonts w:cs="Arial"/>
          <w:sz w:val="18"/>
          <w:szCs w:val="18"/>
          <w:lang w:val="es-BO"/>
        </w:rPr>
        <w:t xml:space="preserve">equivalente al </w:t>
      </w:r>
      <w:r w:rsidR="00E73C38" w:rsidRPr="00501361">
        <w:rPr>
          <w:rFonts w:cs="Arial"/>
          <w:sz w:val="18"/>
          <w:szCs w:val="18"/>
          <w:lang w:val="es-BO"/>
        </w:rPr>
        <w:t>siete por ciento (</w:t>
      </w:r>
      <w:r w:rsidRPr="00501361">
        <w:rPr>
          <w:rFonts w:cs="Arial"/>
          <w:sz w:val="18"/>
          <w:szCs w:val="18"/>
          <w:lang w:val="es-BO"/>
        </w:rPr>
        <w:t>7%</w:t>
      </w:r>
      <w:r w:rsidR="00E73C38" w:rsidRPr="00501361">
        <w:rPr>
          <w:rFonts w:cs="Arial"/>
          <w:sz w:val="18"/>
          <w:szCs w:val="18"/>
          <w:lang w:val="es-BO"/>
        </w:rPr>
        <w:t>)</w:t>
      </w:r>
      <w:r w:rsidRPr="00501361">
        <w:rPr>
          <w:rFonts w:cs="Arial"/>
          <w:sz w:val="18"/>
          <w:szCs w:val="18"/>
          <w:lang w:val="es-BO"/>
        </w:rPr>
        <w:t xml:space="preserve"> del monto del contrato. </w:t>
      </w:r>
      <w:r w:rsidR="00F25EE8" w:rsidRPr="00501361">
        <w:rPr>
          <w:rFonts w:cs="Arial"/>
          <w:sz w:val="18"/>
          <w:szCs w:val="18"/>
          <w:lang w:val="es-BO"/>
        </w:rPr>
        <w:t>Cuando se tengan programados pagos parciales, en sustitución de la Garantía de Cumplimiento de Contrato, se podrá prever una retención del siete por ciento (7%) de cada pago.</w:t>
      </w:r>
    </w:p>
    <w:p w14:paraId="7194DBDC" w14:textId="77777777" w:rsidR="00F25EE8" w:rsidRPr="00501361" w:rsidRDefault="00F25EE8" w:rsidP="00C55F6A">
      <w:pPr>
        <w:rPr>
          <w:sz w:val="18"/>
          <w:szCs w:val="18"/>
          <w:lang w:val="es-BO"/>
        </w:rPr>
      </w:pPr>
    </w:p>
    <w:p w14:paraId="06734FB6" w14:textId="77777777" w:rsidR="00FF4101" w:rsidRPr="00501361" w:rsidRDefault="00FF4101" w:rsidP="00FF4101">
      <w:pPr>
        <w:ind w:left="1843"/>
        <w:jc w:val="both"/>
        <w:rPr>
          <w:sz w:val="18"/>
          <w:szCs w:val="18"/>
          <w:lang w:val="es-BO"/>
        </w:rPr>
      </w:pPr>
      <w:r w:rsidRPr="00501361">
        <w:rPr>
          <w:sz w:val="18"/>
          <w:szCs w:val="18"/>
          <w:lang w:val="es-BO"/>
        </w:rPr>
        <w:t>La sustitución de la Garantía de Cumplimiento de contrato se realizará, conforme las condiciones determinadas en el contrato</w:t>
      </w:r>
      <w:r w:rsidR="005243AE" w:rsidRPr="00501361">
        <w:rPr>
          <w:sz w:val="18"/>
          <w:szCs w:val="18"/>
          <w:lang w:val="es-BO"/>
        </w:rPr>
        <w:t>.</w:t>
      </w:r>
      <w:r w:rsidRPr="00501361">
        <w:rPr>
          <w:sz w:val="18"/>
          <w:szCs w:val="18"/>
          <w:lang w:val="es-BO"/>
        </w:rPr>
        <w:t xml:space="preserve"> </w:t>
      </w:r>
    </w:p>
    <w:p w14:paraId="769D0D3C" w14:textId="77777777" w:rsidR="00F25EE8" w:rsidRPr="00501361" w:rsidRDefault="00F25EE8" w:rsidP="00C55F6A">
      <w:pPr>
        <w:rPr>
          <w:sz w:val="18"/>
          <w:szCs w:val="18"/>
          <w:lang w:val="es-BO"/>
        </w:rPr>
      </w:pPr>
    </w:p>
    <w:p w14:paraId="540282E8" w14:textId="77777777"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Correcta Inversión de Anticipo.</w:t>
      </w:r>
      <w:r w:rsidRPr="00501361">
        <w:rPr>
          <w:rFonts w:cs="Arial"/>
          <w:sz w:val="18"/>
          <w:szCs w:val="18"/>
          <w:lang w:val="es-BO"/>
        </w:rPr>
        <w:t xml:space="preserve"> En caso de convenirse anticipo, el proponente deberá presentar una Garantía de Correcta Inversión de Anticipo, </w:t>
      </w:r>
      <w:r w:rsidR="00561143" w:rsidRPr="00501361">
        <w:rPr>
          <w:rFonts w:cs="Arial"/>
          <w:sz w:val="18"/>
          <w:szCs w:val="18"/>
          <w:lang w:val="es-BO"/>
        </w:rPr>
        <w:t>equivalente a</w:t>
      </w:r>
      <w:r w:rsidRPr="00501361">
        <w:rPr>
          <w:rFonts w:cs="Arial"/>
          <w:sz w:val="18"/>
          <w:szCs w:val="18"/>
          <w:lang w:val="es-BO"/>
        </w:rPr>
        <w:t>l cien por ciento (100%) del anticipo</w:t>
      </w:r>
      <w:r w:rsidR="00561143" w:rsidRPr="00501361">
        <w:rPr>
          <w:rFonts w:cs="Arial"/>
          <w:sz w:val="18"/>
          <w:szCs w:val="18"/>
          <w:lang w:val="es-BO"/>
        </w:rPr>
        <w:t xml:space="preserve"> otorgado</w:t>
      </w:r>
      <w:r w:rsidRPr="00501361">
        <w:rPr>
          <w:rFonts w:cs="Arial"/>
          <w:sz w:val="18"/>
          <w:szCs w:val="18"/>
          <w:lang w:val="es-BO"/>
        </w:rPr>
        <w:t>. El monto total del anticipo no deberá exceder el veinte por ciento (20%) del monto total del contrato.</w:t>
      </w:r>
    </w:p>
    <w:p w14:paraId="54CD245A" w14:textId="77777777" w:rsidR="0075792B" w:rsidRPr="00501361" w:rsidRDefault="0075792B" w:rsidP="00C55F6A">
      <w:pPr>
        <w:rPr>
          <w:sz w:val="18"/>
          <w:szCs w:val="18"/>
          <w:lang w:val="es-BO"/>
        </w:rPr>
      </w:pPr>
    </w:p>
    <w:p w14:paraId="64A83DAF" w14:textId="77777777" w:rsidR="00DE57CA" w:rsidRPr="00DE57CA" w:rsidRDefault="00387099" w:rsidP="00DE57CA">
      <w:pPr>
        <w:numPr>
          <w:ilvl w:val="0"/>
          <w:numId w:val="7"/>
        </w:numPr>
        <w:jc w:val="both"/>
        <w:rPr>
          <w:rFonts w:cs="Arial"/>
          <w:sz w:val="18"/>
          <w:szCs w:val="18"/>
          <w:lang w:val="es-BO"/>
        </w:rPr>
      </w:pPr>
      <w:r w:rsidRPr="00DE57CA">
        <w:rPr>
          <w:rFonts w:cs="Arial"/>
          <w:b/>
          <w:sz w:val="18"/>
          <w:szCs w:val="18"/>
          <w:lang w:val="es-BO"/>
        </w:rPr>
        <w:t xml:space="preserve">Garantía Adicional a la Garantía de Cumplimiento de Contrato de </w:t>
      </w:r>
      <w:r w:rsidR="00B679AD" w:rsidRPr="00DE57CA">
        <w:rPr>
          <w:rFonts w:cs="Arial"/>
          <w:b/>
          <w:sz w:val="18"/>
          <w:szCs w:val="18"/>
          <w:lang w:val="es-BO"/>
        </w:rPr>
        <w:t>Obra</w:t>
      </w:r>
      <w:r w:rsidRPr="00DE57CA">
        <w:rPr>
          <w:rFonts w:cs="Arial"/>
          <w:b/>
          <w:sz w:val="18"/>
          <w:szCs w:val="18"/>
          <w:lang w:val="es-BO"/>
        </w:rPr>
        <w:t>s</w:t>
      </w:r>
      <w:r w:rsidRPr="00DE57CA">
        <w:rPr>
          <w:rFonts w:cs="Arial"/>
          <w:sz w:val="18"/>
          <w:szCs w:val="18"/>
          <w:lang w:val="es-BO"/>
        </w:rPr>
        <w:t xml:space="preserve">. </w:t>
      </w:r>
      <w:r w:rsidR="00DE57CA" w:rsidRPr="00DE57CA">
        <w:rPr>
          <w:rFonts w:cs="Arial"/>
          <w:sz w:val="18"/>
          <w:szCs w:val="18"/>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1231BE67" w14:textId="77777777" w:rsidR="00DE57CA" w:rsidRPr="00DE57CA" w:rsidRDefault="00DE57CA" w:rsidP="00D00DB3">
      <w:pPr>
        <w:ind w:left="1773"/>
        <w:jc w:val="both"/>
        <w:rPr>
          <w:rFonts w:cs="Arial"/>
          <w:sz w:val="18"/>
          <w:szCs w:val="18"/>
          <w:lang w:val="es-BO"/>
        </w:rPr>
      </w:pPr>
    </w:p>
    <w:p w14:paraId="12335E3C" w14:textId="77777777" w:rsidR="007E21A0" w:rsidRDefault="00DE57CA" w:rsidP="00D00DB3">
      <w:pPr>
        <w:ind w:left="1773"/>
        <w:jc w:val="both"/>
        <w:rPr>
          <w:rFonts w:cs="Arial"/>
          <w:sz w:val="18"/>
          <w:szCs w:val="18"/>
          <w:lang w:val="es-BO"/>
        </w:rPr>
      </w:pPr>
      <w:r w:rsidRPr="00DE57CA">
        <w:rPr>
          <w:rFonts w:cs="Arial"/>
          <w:sz w:val="18"/>
          <w:szCs w:val="18"/>
          <w:lang w:val="es-BO"/>
        </w:rPr>
        <w:t>El Club asumirá el promedio de las propuestas recibidas en su valor MAPRA como parámetro de referencia únicamente para este apartado de las condiciones del pliego (GARANTIAS).</w:t>
      </w:r>
    </w:p>
    <w:p w14:paraId="36FEB5B0" w14:textId="77777777" w:rsidR="00D00DB3" w:rsidRPr="00DE57CA" w:rsidRDefault="00D00DB3" w:rsidP="00D00DB3">
      <w:pPr>
        <w:ind w:left="1773"/>
        <w:jc w:val="both"/>
        <w:rPr>
          <w:rFonts w:cs="Arial"/>
          <w:sz w:val="18"/>
          <w:szCs w:val="18"/>
          <w:lang w:val="es-BO"/>
        </w:rPr>
      </w:pPr>
    </w:p>
    <w:p w14:paraId="5F3768C9" w14:textId="77777777" w:rsidR="001C2328" w:rsidRPr="00501361" w:rsidRDefault="001C2328" w:rsidP="00850541">
      <w:pPr>
        <w:numPr>
          <w:ilvl w:val="0"/>
          <w:numId w:val="7"/>
        </w:numPr>
        <w:tabs>
          <w:tab w:val="clear" w:pos="1773"/>
        </w:tabs>
        <w:ind w:left="1843" w:hanging="567"/>
        <w:jc w:val="both"/>
        <w:rPr>
          <w:rFonts w:cs="Arial"/>
          <w:b/>
          <w:sz w:val="18"/>
          <w:szCs w:val="18"/>
          <w:lang w:val="es-BO"/>
        </w:rPr>
      </w:pPr>
      <w:r w:rsidRPr="00501361">
        <w:rPr>
          <w:rFonts w:cs="Arial"/>
          <w:b/>
          <w:sz w:val="18"/>
          <w:szCs w:val="18"/>
          <w:lang w:val="es-BO"/>
        </w:rPr>
        <w:t xml:space="preserve">Garantía de </w:t>
      </w:r>
      <w:r w:rsidR="007E21A0">
        <w:rPr>
          <w:rFonts w:cs="Arial"/>
          <w:b/>
          <w:sz w:val="18"/>
          <w:szCs w:val="18"/>
          <w:lang w:val="es-BO"/>
        </w:rPr>
        <w:t>B</w:t>
      </w:r>
      <w:r w:rsidRPr="00501361">
        <w:rPr>
          <w:rFonts w:cs="Arial"/>
          <w:b/>
          <w:sz w:val="18"/>
          <w:szCs w:val="18"/>
          <w:lang w:val="es-BO"/>
        </w:rPr>
        <w:t xml:space="preserve">uena </w:t>
      </w:r>
      <w:r w:rsidR="007E21A0">
        <w:rPr>
          <w:rFonts w:cs="Arial"/>
          <w:b/>
          <w:sz w:val="18"/>
          <w:szCs w:val="18"/>
          <w:lang w:val="es-BO"/>
        </w:rPr>
        <w:t>E</w:t>
      </w:r>
      <w:r w:rsidRPr="00501361">
        <w:rPr>
          <w:rFonts w:cs="Arial"/>
          <w:b/>
          <w:sz w:val="18"/>
          <w:szCs w:val="18"/>
          <w:lang w:val="es-BO"/>
        </w:rPr>
        <w:t xml:space="preserve">jecución de </w:t>
      </w:r>
      <w:r w:rsidR="00B679AD" w:rsidRPr="00501361">
        <w:rPr>
          <w:rFonts w:cs="Arial"/>
          <w:b/>
          <w:sz w:val="18"/>
          <w:szCs w:val="18"/>
          <w:lang w:val="es-BO"/>
        </w:rPr>
        <w:t>Obra</w:t>
      </w:r>
      <w:r w:rsidR="00850541" w:rsidRPr="00501361">
        <w:rPr>
          <w:rFonts w:cs="Arial"/>
          <w:b/>
          <w:sz w:val="18"/>
          <w:szCs w:val="18"/>
          <w:lang w:val="es-BO"/>
        </w:rPr>
        <w:t>.</w:t>
      </w:r>
      <w:r w:rsidR="00F64401" w:rsidRPr="00501361">
        <w:rPr>
          <w:rFonts w:cs="Arial"/>
          <w:b/>
          <w:sz w:val="18"/>
          <w:szCs w:val="18"/>
          <w:lang w:val="es-BO"/>
        </w:rPr>
        <w:t xml:space="preserve"> </w:t>
      </w:r>
      <w:r w:rsidR="00F64401" w:rsidRPr="00501361">
        <w:rPr>
          <w:rFonts w:cs="Arial"/>
          <w:sz w:val="18"/>
          <w:szCs w:val="18"/>
          <w:lang w:val="es-BO"/>
        </w:rPr>
        <w:t xml:space="preserve">Tiene </w:t>
      </w:r>
      <w:r w:rsidR="00850541" w:rsidRPr="00501361">
        <w:rPr>
          <w:sz w:val="18"/>
          <w:szCs w:val="18"/>
        </w:rPr>
        <w:t xml:space="preserve">por objeto garantizar la Buena Ejecución de la </w:t>
      </w:r>
      <w:r w:rsidR="00B679AD" w:rsidRPr="00501361">
        <w:rPr>
          <w:sz w:val="18"/>
          <w:szCs w:val="18"/>
        </w:rPr>
        <w:t>Obra</w:t>
      </w:r>
      <w:r w:rsidR="00850541" w:rsidRPr="00501361">
        <w:rPr>
          <w:sz w:val="18"/>
          <w:szCs w:val="18"/>
        </w:rPr>
        <w:t>.</w:t>
      </w:r>
      <w:r w:rsidR="00F64401" w:rsidRPr="00501361">
        <w:rPr>
          <w:sz w:val="18"/>
          <w:szCs w:val="18"/>
        </w:rPr>
        <w:t xml:space="preserve"> </w:t>
      </w:r>
      <w:r w:rsidR="00850541" w:rsidRPr="00501361">
        <w:rPr>
          <w:rFonts w:cs="Arial"/>
          <w:b/>
          <w:sz w:val="18"/>
          <w:szCs w:val="18"/>
          <w:lang w:val="es-BO"/>
        </w:rPr>
        <w:t xml:space="preserve"> </w:t>
      </w:r>
    </w:p>
    <w:p w14:paraId="30D7AA69" w14:textId="77777777" w:rsidR="00405911" w:rsidRPr="00501361" w:rsidRDefault="00405911" w:rsidP="00C55F6A">
      <w:pPr>
        <w:rPr>
          <w:b/>
          <w:sz w:val="18"/>
          <w:szCs w:val="18"/>
          <w:lang w:val="es-BO"/>
        </w:rPr>
      </w:pPr>
    </w:p>
    <w:p w14:paraId="3380A231" w14:textId="77777777" w:rsidR="00561143" w:rsidRPr="00501361" w:rsidRDefault="00561143" w:rsidP="00E712D2">
      <w:pPr>
        <w:pStyle w:val="Prrafodelista"/>
        <w:numPr>
          <w:ilvl w:val="1"/>
          <w:numId w:val="21"/>
        </w:numPr>
        <w:ind w:left="1134" w:hanging="708"/>
        <w:jc w:val="both"/>
        <w:rPr>
          <w:rFonts w:ascii="Verdana" w:hAnsi="Verdana" w:cs="Arial"/>
          <w:sz w:val="18"/>
          <w:szCs w:val="18"/>
          <w:lang w:val="es-BO"/>
        </w:rPr>
      </w:pPr>
      <w:r w:rsidRPr="00501361">
        <w:rPr>
          <w:rFonts w:ascii="Verdana" w:hAnsi="Verdana" w:cs="Arial"/>
          <w:b/>
          <w:sz w:val="18"/>
          <w:szCs w:val="18"/>
          <w:lang w:val="es-BO"/>
        </w:rPr>
        <w:t>Ejecución de la G</w:t>
      </w:r>
      <w:r w:rsidR="00197C4C" w:rsidRPr="00501361">
        <w:rPr>
          <w:rFonts w:ascii="Verdana" w:hAnsi="Verdana" w:cs="Arial"/>
          <w:b/>
          <w:sz w:val="18"/>
          <w:szCs w:val="18"/>
          <w:lang w:val="es-BO"/>
        </w:rPr>
        <w:t>arantía de Seriedad de Propuest</w:t>
      </w:r>
      <w:r w:rsidR="001E1964" w:rsidRPr="00501361">
        <w:rPr>
          <w:rFonts w:ascii="Verdana" w:hAnsi="Verdana" w:cs="Arial"/>
          <w:b/>
          <w:sz w:val="18"/>
          <w:szCs w:val="18"/>
          <w:lang w:val="es-BO"/>
        </w:rPr>
        <w:t>a</w:t>
      </w:r>
      <w:r w:rsidR="003219E3" w:rsidRPr="00501361">
        <w:rPr>
          <w:rFonts w:ascii="Verdana" w:hAnsi="Verdana" w:cs="Arial"/>
          <w:sz w:val="18"/>
          <w:szCs w:val="18"/>
          <w:lang w:val="es-BO"/>
        </w:rPr>
        <w:t>.</w:t>
      </w:r>
    </w:p>
    <w:p w14:paraId="7196D064" w14:textId="77777777" w:rsidR="00561143" w:rsidRPr="00501361" w:rsidRDefault="00561143" w:rsidP="00C55F6A">
      <w:pPr>
        <w:rPr>
          <w:sz w:val="18"/>
          <w:szCs w:val="18"/>
          <w:lang w:val="es-BO"/>
        </w:rPr>
      </w:pPr>
    </w:p>
    <w:p w14:paraId="6A170600" w14:textId="77777777" w:rsidR="008264E9" w:rsidRPr="00501361" w:rsidRDefault="008264E9" w:rsidP="008264E9">
      <w:pPr>
        <w:ind w:left="1134"/>
        <w:jc w:val="both"/>
        <w:rPr>
          <w:rFonts w:cs="Arial"/>
          <w:sz w:val="18"/>
          <w:szCs w:val="18"/>
          <w:lang w:val="es-BO" w:eastAsia="en-US"/>
        </w:rPr>
      </w:pPr>
      <w:r w:rsidRPr="00501361">
        <w:rPr>
          <w:rFonts w:cs="Arial"/>
          <w:sz w:val="18"/>
          <w:szCs w:val="18"/>
          <w:lang w:val="es-BO" w:eastAsia="en-US"/>
        </w:rPr>
        <w:t xml:space="preserve">En caso de haberse solicitado la Garantía de Seriedad de Propuesta, ésta será ejecutada o el monto del depósito por este concepto se consolidará a favor de la </w:t>
      </w:r>
      <w:r w:rsidR="003D4297" w:rsidRPr="00501361">
        <w:rPr>
          <w:rFonts w:cs="Arial"/>
          <w:sz w:val="18"/>
          <w:szCs w:val="18"/>
          <w:lang w:val="es-BO" w:eastAsia="en-US"/>
        </w:rPr>
        <w:t>INSTITUCIÓN</w:t>
      </w:r>
      <w:r w:rsidRPr="00501361">
        <w:rPr>
          <w:rFonts w:cs="Arial"/>
          <w:sz w:val="18"/>
          <w:szCs w:val="18"/>
          <w:lang w:val="es-BO" w:eastAsia="en-US"/>
        </w:rPr>
        <w:t>, según corresponda, cuando:</w:t>
      </w:r>
    </w:p>
    <w:p w14:paraId="34FF1C98" w14:textId="77777777" w:rsidR="008264E9" w:rsidRPr="00501361" w:rsidRDefault="008264E9" w:rsidP="008264E9">
      <w:pPr>
        <w:ind w:left="1134" w:firstLine="635"/>
        <w:jc w:val="both"/>
        <w:rPr>
          <w:rFonts w:cs="Arial"/>
          <w:sz w:val="18"/>
          <w:szCs w:val="18"/>
          <w:lang w:val="es-BO" w:eastAsia="en-US"/>
        </w:rPr>
      </w:pPr>
    </w:p>
    <w:p w14:paraId="6A09CF0C" w14:textId="77777777" w:rsidR="002F0E3E" w:rsidRPr="00501361" w:rsidRDefault="000E5A38" w:rsidP="00E712D2">
      <w:pPr>
        <w:numPr>
          <w:ilvl w:val="0"/>
          <w:numId w:val="22"/>
        </w:numPr>
        <w:jc w:val="both"/>
        <w:rPr>
          <w:rFonts w:cs="Arial"/>
          <w:sz w:val="18"/>
          <w:szCs w:val="18"/>
          <w:lang w:val="es-BO"/>
        </w:rPr>
      </w:pPr>
      <w:r w:rsidRPr="00501361">
        <w:rPr>
          <w:rFonts w:cs="Arial"/>
          <w:sz w:val="18"/>
          <w:szCs w:val="18"/>
          <w:lang w:val="es-BO"/>
        </w:rPr>
        <w:t>Se compruebe</w:t>
      </w:r>
      <w:r w:rsidR="002F0E3E" w:rsidRPr="00501361">
        <w:rPr>
          <w:rFonts w:cs="Arial"/>
          <w:sz w:val="18"/>
          <w:szCs w:val="18"/>
          <w:lang w:val="es-BO"/>
        </w:rPr>
        <w:t xml:space="preserve"> falsedad en la información declarada en el Formulario de Presentación de Propuesta (Formulario A-1).</w:t>
      </w:r>
    </w:p>
    <w:p w14:paraId="02728384" w14:textId="77777777" w:rsidR="001B13B6" w:rsidRPr="00501361" w:rsidRDefault="000E5A38" w:rsidP="00E712D2">
      <w:pPr>
        <w:numPr>
          <w:ilvl w:val="0"/>
          <w:numId w:val="22"/>
        </w:numPr>
        <w:jc w:val="both"/>
        <w:rPr>
          <w:rFonts w:cs="Arial"/>
          <w:sz w:val="18"/>
          <w:szCs w:val="18"/>
          <w:lang w:val="es-BO"/>
        </w:rPr>
      </w:pPr>
      <w:r w:rsidRPr="00501361">
        <w:rPr>
          <w:rFonts w:cs="Arial"/>
          <w:sz w:val="18"/>
          <w:szCs w:val="18"/>
          <w:lang w:val="es-BO"/>
        </w:rPr>
        <w:lastRenderedPageBreak/>
        <w:t>Para</w:t>
      </w:r>
      <w:r w:rsidR="004403E8" w:rsidRPr="00501361">
        <w:rPr>
          <w:rFonts w:cs="Arial"/>
          <w:sz w:val="18"/>
          <w:szCs w:val="18"/>
          <w:lang w:val="es-BO"/>
        </w:rPr>
        <w:t xml:space="preserve"> </w:t>
      </w:r>
      <w:r w:rsidR="001B13B6" w:rsidRPr="00501361">
        <w:rPr>
          <w:rFonts w:cs="Arial"/>
          <w:sz w:val="18"/>
          <w:szCs w:val="18"/>
          <w:lang w:val="es-BO"/>
        </w:rPr>
        <w:t>la suscripción del contrato, la documentación presentada por el proponente adjudicado, no respald</w:t>
      </w:r>
      <w:r w:rsidR="00C97849" w:rsidRPr="00501361">
        <w:rPr>
          <w:rFonts w:cs="Arial"/>
          <w:sz w:val="18"/>
          <w:szCs w:val="18"/>
          <w:lang w:val="es-BO"/>
        </w:rPr>
        <w:t>e</w:t>
      </w:r>
      <w:r w:rsidR="001B13B6" w:rsidRPr="00501361">
        <w:rPr>
          <w:rFonts w:cs="Arial"/>
          <w:sz w:val="18"/>
          <w:szCs w:val="18"/>
          <w:lang w:val="es-BO"/>
        </w:rPr>
        <w:t xml:space="preserve"> lo señalado en</w:t>
      </w:r>
      <w:r w:rsidR="006B50B9" w:rsidRPr="00501361">
        <w:rPr>
          <w:rFonts w:cs="Arial"/>
          <w:sz w:val="18"/>
          <w:szCs w:val="18"/>
          <w:lang w:val="es-BO"/>
        </w:rPr>
        <w:t xml:space="preserve"> el</w:t>
      </w:r>
      <w:r w:rsidR="00753E32" w:rsidRPr="00501361">
        <w:rPr>
          <w:rFonts w:cs="Arial"/>
          <w:sz w:val="18"/>
          <w:szCs w:val="18"/>
          <w:lang w:val="es-BO"/>
        </w:rPr>
        <w:t xml:space="preserve"> </w:t>
      </w:r>
      <w:r w:rsidR="006B50B9" w:rsidRPr="00501361">
        <w:rPr>
          <w:rFonts w:cs="Arial"/>
          <w:sz w:val="18"/>
          <w:szCs w:val="18"/>
          <w:lang w:val="es-BO"/>
        </w:rPr>
        <w:t>Formulario de Presentación de Propuesta</w:t>
      </w:r>
      <w:r w:rsidR="001B13B6" w:rsidRPr="00501361">
        <w:rPr>
          <w:rFonts w:cs="Arial"/>
          <w:sz w:val="18"/>
          <w:szCs w:val="18"/>
          <w:lang w:val="es-BO"/>
        </w:rPr>
        <w:t xml:space="preserve"> (Formulario A-1). </w:t>
      </w:r>
    </w:p>
    <w:p w14:paraId="5D611597" w14:textId="77777777" w:rsidR="001B13B6" w:rsidRPr="00501361" w:rsidRDefault="001B13B6" w:rsidP="00E712D2">
      <w:pPr>
        <w:numPr>
          <w:ilvl w:val="0"/>
          <w:numId w:val="22"/>
        </w:numPr>
        <w:jc w:val="both"/>
        <w:rPr>
          <w:rFonts w:cs="Arial"/>
          <w:sz w:val="18"/>
          <w:szCs w:val="18"/>
          <w:lang w:val="es-BO"/>
        </w:rPr>
      </w:pPr>
      <w:r w:rsidRPr="00501361">
        <w:rPr>
          <w:rFonts w:cs="Arial"/>
          <w:sz w:val="18"/>
          <w:szCs w:val="18"/>
          <w:lang w:val="es-BO"/>
        </w:rPr>
        <w:t xml:space="preserve">El proponente adjudicado no presente, para la </w:t>
      </w:r>
      <w:r w:rsidR="00C97849" w:rsidRPr="00501361">
        <w:rPr>
          <w:rFonts w:cs="Arial"/>
          <w:sz w:val="18"/>
          <w:szCs w:val="18"/>
          <w:lang w:val="es-BO"/>
        </w:rPr>
        <w:t>suscripción del contrato uno o más</w:t>
      </w:r>
      <w:r w:rsidRPr="00501361">
        <w:rPr>
          <w:rFonts w:cs="Arial"/>
          <w:sz w:val="18"/>
          <w:szCs w:val="18"/>
          <w:lang w:val="es-BO"/>
        </w:rPr>
        <w:t xml:space="preserve"> documentos señalados en </w:t>
      </w:r>
      <w:r w:rsidR="006B50B9" w:rsidRPr="00501361">
        <w:rPr>
          <w:rFonts w:cs="Arial"/>
          <w:sz w:val="18"/>
          <w:szCs w:val="18"/>
          <w:lang w:val="es-BO"/>
        </w:rPr>
        <w:t>el Formulario de Presentación de Propuesta</w:t>
      </w:r>
      <w:r w:rsidR="00C97849" w:rsidRPr="00501361">
        <w:rPr>
          <w:rFonts w:cs="Arial"/>
          <w:sz w:val="18"/>
          <w:szCs w:val="18"/>
          <w:lang w:val="es-BO"/>
        </w:rPr>
        <w:t xml:space="preserve"> </w:t>
      </w:r>
      <w:r w:rsidRPr="00501361">
        <w:rPr>
          <w:rFonts w:cs="Arial"/>
          <w:sz w:val="18"/>
          <w:szCs w:val="18"/>
          <w:lang w:val="es-BO"/>
        </w:rPr>
        <w:t xml:space="preserve">(Formulario A-1), salvo que hubiese justificado oportunamente el retraso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BC0836E" w14:textId="77777777" w:rsidR="001B13B6" w:rsidRPr="00501361" w:rsidRDefault="001B13B6" w:rsidP="00E712D2">
      <w:pPr>
        <w:numPr>
          <w:ilvl w:val="0"/>
          <w:numId w:val="22"/>
        </w:numPr>
        <w:jc w:val="both"/>
        <w:rPr>
          <w:rFonts w:cs="Arial"/>
          <w:sz w:val="18"/>
          <w:szCs w:val="18"/>
          <w:lang w:val="es-BO"/>
        </w:rPr>
      </w:pPr>
      <w:r w:rsidRPr="0050136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D072C0D" w14:textId="77777777" w:rsidR="00D33F2D" w:rsidRPr="00501361" w:rsidRDefault="00334397" w:rsidP="00334397">
      <w:pPr>
        <w:tabs>
          <w:tab w:val="left" w:pos="3435"/>
        </w:tabs>
        <w:ind w:left="1" w:hanging="1"/>
        <w:rPr>
          <w:rFonts w:cs="Arial"/>
          <w:b/>
          <w:sz w:val="18"/>
          <w:szCs w:val="18"/>
          <w:lang w:val="es-BO" w:eastAsia="en-US"/>
        </w:rPr>
      </w:pPr>
      <w:r w:rsidRPr="00501361">
        <w:rPr>
          <w:rFonts w:cs="Arial"/>
          <w:b/>
          <w:sz w:val="18"/>
          <w:szCs w:val="18"/>
          <w:lang w:val="es-BO" w:eastAsia="en-US"/>
        </w:rPr>
        <w:tab/>
      </w:r>
    </w:p>
    <w:p w14:paraId="7C24F5AD" w14:textId="77777777" w:rsidR="00561143" w:rsidRPr="00501361" w:rsidRDefault="00561143" w:rsidP="00E712D2">
      <w:pPr>
        <w:pStyle w:val="Prrafodelista"/>
        <w:numPr>
          <w:ilvl w:val="1"/>
          <w:numId w:val="21"/>
        </w:numPr>
        <w:ind w:left="1134" w:hanging="708"/>
        <w:jc w:val="both"/>
        <w:rPr>
          <w:rFonts w:ascii="Verdana" w:hAnsi="Verdana" w:cs="Arial"/>
          <w:b/>
          <w:sz w:val="18"/>
          <w:szCs w:val="18"/>
          <w:lang w:val="es-BO"/>
        </w:rPr>
      </w:pPr>
      <w:r w:rsidRPr="00501361">
        <w:rPr>
          <w:rFonts w:ascii="Verdana" w:hAnsi="Verdana" w:cs="Arial"/>
          <w:b/>
          <w:sz w:val="18"/>
          <w:szCs w:val="18"/>
          <w:lang w:val="es-BO"/>
        </w:rPr>
        <w:t>Devolución de la Ga</w:t>
      </w:r>
      <w:r w:rsidR="00DA55FE" w:rsidRPr="00501361">
        <w:rPr>
          <w:rFonts w:ascii="Verdana" w:hAnsi="Verdana" w:cs="Arial"/>
          <w:b/>
          <w:sz w:val="18"/>
          <w:szCs w:val="18"/>
          <w:lang w:val="es-BO"/>
        </w:rPr>
        <w:t>rantía de Seriedad de Propuesta</w:t>
      </w:r>
    </w:p>
    <w:p w14:paraId="48A21919" w14:textId="77777777" w:rsidR="002476A7" w:rsidRPr="00501361" w:rsidRDefault="002476A7" w:rsidP="00C55F6A">
      <w:pPr>
        <w:rPr>
          <w:sz w:val="18"/>
          <w:szCs w:val="18"/>
          <w:lang w:val="es-BO"/>
        </w:rPr>
      </w:pPr>
    </w:p>
    <w:p w14:paraId="7ECA603B" w14:textId="77777777" w:rsidR="00561143" w:rsidRPr="00501361" w:rsidRDefault="00561143"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Garantía de Seriedad de Propuesta, </w:t>
      </w:r>
      <w:r w:rsidR="008D1ABE" w:rsidRPr="00501361">
        <w:rPr>
          <w:rFonts w:ascii="Verdana" w:hAnsi="Verdana" w:cs="Arial"/>
          <w:sz w:val="18"/>
          <w:szCs w:val="18"/>
          <w:lang w:val="es-BO"/>
        </w:rPr>
        <w:t xml:space="preserve">en caso de haberse solicitado, </w:t>
      </w:r>
      <w:r w:rsidRPr="00501361">
        <w:rPr>
          <w:rFonts w:ascii="Verdana" w:hAnsi="Verdana" w:cs="Arial"/>
          <w:sz w:val="18"/>
          <w:szCs w:val="18"/>
          <w:lang w:val="es-BO"/>
        </w:rPr>
        <w:t>será devuelta a los proponentes</w:t>
      </w:r>
      <w:r w:rsidR="002D49E3" w:rsidRPr="00501361">
        <w:rPr>
          <w:rFonts w:ascii="Verdana" w:hAnsi="Verdana" w:cs="Arial"/>
          <w:sz w:val="18"/>
          <w:szCs w:val="18"/>
          <w:lang w:val="es-BO"/>
        </w:rPr>
        <w:t xml:space="preserve">, </w:t>
      </w:r>
      <w:r w:rsidRPr="00501361">
        <w:rPr>
          <w:rFonts w:ascii="Verdana" w:hAnsi="Verdana" w:cs="Arial"/>
          <w:sz w:val="18"/>
          <w:szCs w:val="18"/>
          <w:lang w:val="es-BO"/>
        </w:rPr>
        <w:t>en un plazo no mayor a cinco (5) días</w:t>
      </w:r>
      <w:r w:rsidR="004403E8" w:rsidRPr="00501361">
        <w:rPr>
          <w:rFonts w:ascii="Verdana" w:hAnsi="Verdana" w:cs="Arial"/>
          <w:sz w:val="18"/>
          <w:szCs w:val="18"/>
          <w:lang w:val="es-BO"/>
        </w:rPr>
        <w:t xml:space="preserve"> </w:t>
      </w:r>
      <w:r w:rsidR="00DE1C1F" w:rsidRPr="00501361">
        <w:rPr>
          <w:rFonts w:ascii="Verdana" w:hAnsi="Verdana" w:cs="Arial"/>
          <w:sz w:val="18"/>
          <w:szCs w:val="18"/>
          <w:lang w:val="es-BO"/>
        </w:rPr>
        <w:t>hábiles</w:t>
      </w:r>
      <w:r w:rsidRPr="00501361">
        <w:rPr>
          <w:rFonts w:ascii="Verdana" w:hAnsi="Verdana" w:cs="Arial"/>
          <w:sz w:val="18"/>
          <w:szCs w:val="18"/>
          <w:lang w:val="es-BO"/>
        </w:rPr>
        <w:t xml:space="preserve">, </w:t>
      </w:r>
      <w:r w:rsidR="00C97849" w:rsidRPr="00501361">
        <w:rPr>
          <w:rFonts w:ascii="Verdana" w:hAnsi="Verdana" w:cs="Arial"/>
          <w:sz w:val="18"/>
          <w:szCs w:val="18"/>
          <w:lang w:val="es-BO"/>
        </w:rPr>
        <w:t>computables a partir del día siguiente hábil de la</w:t>
      </w:r>
      <w:r w:rsidRPr="00501361">
        <w:rPr>
          <w:rFonts w:ascii="Verdana" w:hAnsi="Verdana" w:cs="Arial"/>
          <w:sz w:val="18"/>
          <w:szCs w:val="18"/>
          <w:lang w:val="es-BO"/>
        </w:rPr>
        <w:t>:</w:t>
      </w:r>
    </w:p>
    <w:p w14:paraId="6BD18F9B" w14:textId="77777777" w:rsidR="002476A7" w:rsidRPr="00501361" w:rsidRDefault="002476A7" w:rsidP="00C55F6A">
      <w:pPr>
        <w:rPr>
          <w:sz w:val="18"/>
          <w:szCs w:val="18"/>
          <w:lang w:val="es-BO"/>
        </w:rPr>
      </w:pPr>
    </w:p>
    <w:p w14:paraId="59194C3F" w14:textId="77777777" w:rsidR="000951BB" w:rsidRPr="00501361" w:rsidRDefault="00C97849" w:rsidP="00E712D2">
      <w:pPr>
        <w:numPr>
          <w:ilvl w:val="0"/>
          <w:numId w:val="23"/>
        </w:numPr>
        <w:jc w:val="both"/>
        <w:rPr>
          <w:rFonts w:cs="Arial"/>
          <w:sz w:val="18"/>
          <w:szCs w:val="18"/>
          <w:lang w:val="es-BO"/>
        </w:rPr>
      </w:pPr>
      <w:r w:rsidRPr="00501361">
        <w:rPr>
          <w:rFonts w:cs="Arial"/>
          <w:sz w:val="18"/>
          <w:szCs w:val="18"/>
          <w:lang w:val="es-BO"/>
        </w:rPr>
        <w:t>N</w:t>
      </w:r>
      <w:r w:rsidR="00561143" w:rsidRPr="00501361">
        <w:rPr>
          <w:rFonts w:cs="Arial"/>
          <w:sz w:val="18"/>
          <w:szCs w:val="18"/>
          <w:lang w:val="es-BO"/>
        </w:rPr>
        <w:t xml:space="preserve">otificación con </w:t>
      </w:r>
      <w:r w:rsidR="005243AE" w:rsidRPr="00501361">
        <w:rPr>
          <w:rFonts w:cs="Arial"/>
          <w:sz w:val="18"/>
          <w:szCs w:val="18"/>
          <w:lang w:val="es-BO"/>
        </w:rPr>
        <w:t xml:space="preserve">el documento de </w:t>
      </w:r>
      <w:r w:rsidR="00965CD6" w:rsidRPr="00501361">
        <w:rPr>
          <w:rFonts w:cs="Arial"/>
          <w:sz w:val="18"/>
          <w:szCs w:val="18"/>
          <w:lang w:val="es-BO"/>
        </w:rPr>
        <w:t>Declaratoria Desierta</w:t>
      </w:r>
      <w:r w:rsidR="000951BB" w:rsidRPr="00501361">
        <w:rPr>
          <w:rFonts w:cs="Arial"/>
          <w:sz w:val="18"/>
          <w:szCs w:val="18"/>
          <w:lang w:val="es-BO"/>
        </w:rPr>
        <w:t>.</w:t>
      </w:r>
    </w:p>
    <w:p w14:paraId="030C6DA1" w14:textId="77777777"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Notificación de</w:t>
      </w:r>
      <w:r w:rsidR="005243AE" w:rsidRPr="00501361">
        <w:rPr>
          <w:rFonts w:cs="Arial"/>
          <w:sz w:val="18"/>
          <w:szCs w:val="18"/>
          <w:lang w:val="es-BO"/>
        </w:rPr>
        <w:t xml:space="preserve">l documento </w:t>
      </w:r>
      <w:r w:rsidRPr="00501361">
        <w:rPr>
          <w:rFonts w:cs="Arial"/>
          <w:sz w:val="18"/>
          <w:szCs w:val="18"/>
          <w:lang w:val="es-BO"/>
        </w:rPr>
        <w:t xml:space="preserve">que resuelve </w:t>
      </w:r>
      <w:r w:rsidR="00C10C98" w:rsidRPr="00501361">
        <w:rPr>
          <w:rFonts w:cs="Arial"/>
          <w:sz w:val="18"/>
          <w:szCs w:val="18"/>
          <w:lang w:val="es-BO"/>
        </w:rPr>
        <w:t xml:space="preserve">la </w:t>
      </w:r>
      <w:r w:rsidRPr="00501361">
        <w:rPr>
          <w:rFonts w:cs="Arial"/>
          <w:sz w:val="18"/>
          <w:szCs w:val="18"/>
          <w:lang w:val="es-BO"/>
        </w:rPr>
        <w:t xml:space="preserve">Impugnación, si existiese </w:t>
      </w:r>
      <w:r w:rsidR="00C10C98" w:rsidRPr="00501361">
        <w:rPr>
          <w:rFonts w:cs="Arial"/>
          <w:sz w:val="18"/>
          <w:szCs w:val="18"/>
          <w:lang w:val="es-BO"/>
        </w:rPr>
        <w:t xml:space="preserve">dicha </w:t>
      </w:r>
      <w:r w:rsidRPr="00501361">
        <w:rPr>
          <w:rFonts w:cs="Arial"/>
          <w:sz w:val="18"/>
          <w:szCs w:val="18"/>
          <w:lang w:val="es-BO"/>
        </w:rPr>
        <w:t>Impugnación, en contrataciones con montos mayores a Bs200.000.- (DOSCIENTOS MIL 00/100 BOLIVIANOS).</w:t>
      </w:r>
    </w:p>
    <w:p w14:paraId="1C07E7EB" w14:textId="77777777"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 xml:space="preserve">Comunicación del proponente rehusando aceptar la solicitud de la </w:t>
      </w:r>
      <w:r w:rsidR="003D4297" w:rsidRPr="00501361">
        <w:rPr>
          <w:rFonts w:cs="Arial"/>
          <w:sz w:val="18"/>
          <w:szCs w:val="18"/>
          <w:lang w:val="es-BO"/>
        </w:rPr>
        <w:t>INSTITUCIÓN</w:t>
      </w:r>
      <w:r w:rsidRPr="00501361">
        <w:rPr>
          <w:rFonts w:cs="Arial"/>
          <w:sz w:val="18"/>
          <w:szCs w:val="18"/>
          <w:lang w:val="es-BO"/>
        </w:rPr>
        <w:t xml:space="preserve"> convocante sobre la extensión del periodo de validez de propuestas.</w:t>
      </w:r>
    </w:p>
    <w:p w14:paraId="15BB0FFB" w14:textId="77777777"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Cancelación del Proceso de Contratación.</w:t>
      </w:r>
    </w:p>
    <w:p w14:paraId="692B24FB" w14:textId="77777777"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Anulación del Proceso de Contratación, cuando la anulación sea hasta antes de la publicación de la convocatoria.</w:t>
      </w:r>
    </w:p>
    <w:p w14:paraId="27C5BF09" w14:textId="77777777"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Suscripción del Contrato con el proponente adjudicado.</w:t>
      </w:r>
    </w:p>
    <w:p w14:paraId="238601FE" w14:textId="77777777" w:rsidR="008264E9" w:rsidRPr="00501361" w:rsidRDefault="008264E9" w:rsidP="008264E9">
      <w:pPr>
        <w:jc w:val="both"/>
        <w:rPr>
          <w:rFonts w:cs="Arial"/>
          <w:sz w:val="18"/>
          <w:szCs w:val="18"/>
          <w:lang w:val="es-BO"/>
        </w:rPr>
      </w:pPr>
    </w:p>
    <w:p w14:paraId="0127356B" w14:textId="77777777" w:rsidR="008264E9" w:rsidRPr="00501361" w:rsidRDefault="008264E9" w:rsidP="008264E9">
      <w:pPr>
        <w:ind w:left="1134"/>
        <w:jc w:val="both"/>
        <w:rPr>
          <w:rFonts w:cs="Arial"/>
          <w:sz w:val="18"/>
          <w:szCs w:val="18"/>
          <w:lang w:val="es-BO"/>
        </w:rPr>
      </w:pPr>
      <w:r w:rsidRPr="00501361">
        <w:rPr>
          <w:rFonts w:cs="Arial"/>
          <w:sz w:val="18"/>
          <w:szCs w:val="18"/>
          <w:lang w:val="es-BO" w:eastAsia="en-US"/>
        </w:rPr>
        <w:t xml:space="preserve">En caso del Depósito </w:t>
      </w:r>
      <w:r w:rsidR="00946999" w:rsidRPr="00501361">
        <w:rPr>
          <w:rFonts w:cs="Arial"/>
          <w:sz w:val="18"/>
          <w:szCs w:val="18"/>
          <w:lang w:val="es-BO" w:eastAsia="en-US"/>
        </w:rPr>
        <w:t xml:space="preserve">bancario </w:t>
      </w:r>
      <w:r w:rsidRPr="00501361">
        <w:rPr>
          <w:rFonts w:cs="Arial"/>
          <w:sz w:val="18"/>
          <w:szCs w:val="18"/>
          <w:lang w:val="es-BO" w:eastAsia="en-US"/>
        </w:rPr>
        <w:t xml:space="preserve">por concepto de Garantía de Seriedad de Propuesta, éste será devuelto, a la cuenta que señale el proponente para el efecto. </w:t>
      </w:r>
    </w:p>
    <w:p w14:paraId="0F3CABC7" w14:textId="77777777" w:rsidR="00561143" w:rsidRPr="00501361" w:rsidRDefault="00561143" w:rsidP="00C55F6A">
      <w:pPr>
        <w:rPr>
          <w:sz w:val="18"/>
          <w:szCs w:val="18"/>
          <w:lang w:val="es-BO"/>
        </w:rPr>
      </w:pPr>
    </w:p>
    <w:p w14:paraId="382C3EDE" w14:textId="77777777" w:rsidR="00561143" w:rsidRPr="00501361" w:rsidRDefault="00561143" w:rsidP="00E712D2">
      <w:pPr>
        <w:pStyle w:val="Prrafodelista"/>
        <w:numPr>
          <w:ilvl w:val="1"/>
          <w:numId w:val="21"/>
        </w:numPr>
        <w:ind w:left="1134" w:hanging="708"/>
        <w:jc w:val="both"/>
        <w:rPr>
          <w:rFonts w:ascii="Verdana" w:hAnsi="Verdana" w:cs="Arial"/>
          <w:sz w:val="18"/>
          <w:szCs w:val="18"/>
          <w:lang w:val="es-BO"/>
        </w:rPr>
      </w:pPr>
      <w:r w:rsidRPr="00501361">
        <w:rPr>
          <w:rFonts w:ascii="Verdana" w:hAnsi="Verdana" w:cs="Arial"/>
          <w:sz w:val="18"/>
          <w:szCs w:val="18"/>
          <w:lang w:val="es-BO"/>
        </w:rPr>
        <w:t>El tratamiento de ejecución y devolución de las Garantía</w:t>
      </w:r>
      <w:r w:rsidR="00E207C0" w:rsidRPr="00501361">
        <w:rPr>
          <w:rFonts w:ascii="Verdana" w:hAnsi="Verdana" w:cs="Arial"/>
          <w:sz w:val="18"/>
          <w:szCs w:val="18"/>
          <w:lang w:val="es-BO"/>
        </w:rPr>
        <w:t>s de</w:t>
      </w:r>
      <w:r w:rsidR="00DA55FE" w:rsidRPr="00501361">
        <w:rPr>
          <w:rFonts w:ascii="Verdana" w:hAnsi="Verdana" w:cs="Arial"/>
          <w:sz w:val="18"/>
          <w:szCs w:val="18"/>
          <w:lang w:val="es-BO"/>
        </w:rPr>
        <w:t>:</w:t>
      </w:r>
      <w:r w:rsidR="00E207C0" w:rsidRPr="00501361">
        <w:rPr>
          <w:rFonts w:ascii="Verdana" w:hAnsi="Verdana" w:cs="Arial"/>
          <w:sz w:val="18"/>
          <w:szCs w:val="18"/>
          <w:lang w:val="es-BO"/>
        </w:rPr>
        <w:t xml:space="preserve"> Cumplimiento de Contrato</w:t>
      </w:r>
      <w:r w:rsidR="002B099B" w:rsidRPr="00501361">
        <w:rPr>
          <w:rFonts w:ascii="Verdana" w:hAnsi="Verdana" w:cs="Arial"/>
          <w:sz w:val="18"/>
          <w:szCs w:val="18"/>
          <w:lang w:val="es-BO"/>
        </w:rPr>
        <w:t xml:space="preserve">, Adicional a la Garantía de Cumplimiento de Contrato de </w:t>
      </w:r>
      <w:r w:rsidR="00B679AD" w:rsidRPr="00501361">
        <w:rPr>
          <w:rFonts w:ascii="Verdana" w:hAnsi="Verdana" w:cs="Arial"/>
          <w:sz w:val="18"/>
          <w:szCs w:val="18"/>
          <w:lang w:val="es-BO"/>
        </w:rPr>
        <w:t>Obra</w:t>
      </w:r>
      <w:r w:rsidR="002B099B" w:rsidRPr="00501361">
        <w:rPr>
          <w:rFonts w:ascii="Verdana" w:hAnsi="Verdana" w:cs="Arial"/>
          <w:sz w:val="18"/>
          <w:szCs w:val="18"/>
          <w:lang w:val="es-BO"/>
        </w:rPr>
        <w:t>s</w:t>
      </w:r>
      <w:r w:rsidR="00E207C0" w:rsidRPr="00501361">
        <w:rPr>
          <w:rFonts w:ascii="Verdana" w:hAnsi="Verdana" w:cs="Arial"/>
          <w:sz w:val="18"/>
          <w:szCs w:val="18"/>
          <w:lang w:val="es-BO"/>
        </w:rPr>
        <w:t xml:space="preserve"> y </w:t>
      </w:r>
      <w:r w:rsidRPr="00501361">
        <w:rPr>
          <w:rFonts w:ascii="Verdana" w:hAnsi="Verdana" w:cs="Arial"/>
          <w:sz w:val="18"/>
          <w:szCs w:val="18"/>
          <w:lang w:val="es-BO"/>
        </w:rPr>
        <w:t>de Correcta Inversión de Anticipo, se establecerá en el Contrato.</w:t>
      </w:r>
    </w:p>
    <w:p w14:paraId="5B08B5D1" w14:textId="77777777" w:rsidR="008345A4" w:rsidRPr="00501361" w:rsidRDefault="008345A4" w:rsidP="00C55F6A">
      <w:pPr>
        <w:rPr>
          <w:sz w:val="18"/>
          <w:szCs w:val="18"/>
          <w:lang w:val="es-BO"/>
        </w:rPr>
      </w:pPr>
    </w:p>
    <w:p w14:paraId="572480AA" w14:textId="77777777" w:rsidR="008345A4" w:rsidRPr="00501361" w:rsidRDefault="008345A4"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0" w:name="_Toc44674039"/>
      <w:r w:rsidRPr="00501361">
        <w:rPr>
          <w:rFonts w:ascii="Verdana" w:hAnsi="Verdana"/>
          <w:sz w:val="18"/>
          <w:szCs w:val="18"/>
          <w:u w:val="none"/>
          <w:lang w:val="es-BO"/>
        </w:rPr>
        <w:t>RECHAZO</w:t>
      </w:r>
      <w:r w:rsidRPr="00501361">
        <w:rPr>
          <w:rFonts w:ascii="Verdana" w:hAnsi="Verdana" w:cs="Arial"/>
          <w:sz w:val="18"/>
          <w:szCs w:val="18"/>
          <w:u w:val="none"/>
          <w:lang w:val="es-BO"/>
        </w:rPr>
        <w:t xml:space="preserve"> Y DESCALIFICACIÓN DE PROPUESTAS</w:t>
      </w:r>
      <w:bookmarkEnd w:id="20"/>
    </w:p>
    <w:p w14:paraId="16DEB4AB" w14:textId="77777777" w:rsidR="008345A4" w:rsidRPr="00501361" w:rsidRDefault="008345A4" w:rsidP="00C55F6A">
      <w:pPr>
        <w:rPr>
          <w:sz w:val="18"/>
          <w:szCs w:val="18"/>
          <w:lang w:val="es-BO"/>
        </w:rPr>
      </w:pPr>
    </w:p>
    <w:p w14:paraId="6A1EB173" w14:textId="77777777" w:rsidR="008345A4" w:rsidRPr="00501361" w:rsidRDefault="008345A4" w:rsidP="00E712D2">
      <w:pPr>
        <w:pStyle w:val="Prrafodelista"/>
        <w:numPr>
          <w:ilvl w:val="1"/>
          <w:numId w:val="24"/>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Procederá el rechazo de la propuesta cuando ésta fuese presentada fuera del plazo (fecha y hora) y/o en lugar diferente al establecido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0AD9C6F4" w14:textId="77777777" w:rsidR="008345A4" w:rsidRPr="00501361" w:rsidRDefault="008345A4" w:rsidP="00C55F6A">
      <w:pPr>
        <w:rPr>
          <w:sz w:val="18"/>
          <w:szCs w:val="18"/>
          <w:lang w:val="es-BO"/>
        </w:rPr>
      </w:pPr>
    </w:p>
    <w:p w14:paraId="7B6162A6" w14:textId="77777777" w:rsidR="008345A4" w:rsidRPr="00501361" w:rsidRDefault="008345A4" w:rsidP="00E712D2">
      <w:pPr>
        <w:pStyle w:val="Prrafodelista"/>
        <w:numPr>
          <w:ilvl w:val="1"/>
          <w:numId w:val="24"/>
        </w:numPr>
        <w:ind w:left="1134" w:hanging="708"/>
        <w:jc w:val="both"/>
        <w:rPr>
          <w:rFonts w:ascii="Verdana" w:hAnsi="Verdana" w:cs="Arial"/>
          <w:b/>
          <w:sz w:val="18"/>
          <w:szCs w:val="18"/>
          <w:lang w:val="es-BO"/>
        </w:rPr>
      </w:pPr>
      <w:r w:rsidRPr="00501361">
        <w:rPr>
          <w:rFonts w:ascii="Verdana" w:hAnsi="Verdana" w:cs="Arial"/>
          <w:b/>
          <w:sz w:val="18"/>
          <w:szCs w:val="18"/>
          <w:lang w:val="es-BO"/>
        </w:rPr>
        <w:t>Las causales de descalificación son:</w:t>
      </w:r>
    </w:p>
    <w:p w14:paraId="4B1F511A" w14:textId="77777777" w:rsidR="008345A4" w:rsidRPr="00501361" w:rsidRDefault="008345A4" w:rsidP="00C55F6A">
      <w:pPr>
        <w:rPr>
          <w:sz w:val="18"/>
          <w:szCs w:val="18"/>
          <w:lang w:val="es-BO"/>
        </w:rPr>
      </w:pPr>
    </w:p>
    <w:p w14:paraId="38143C33" w14:textId="77777777" w:rsidR="00170B37" w:rsidRPr="00501361" w:rsidRDefault="00170B37"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Incumplimiento a la declaración jurada del Formulario de Presentación de Propuesta (Formulario A-1).</w:t>
      </w:r>
    </w:p>
    <w:p w14:paraId="5986A8A8" w14:textId="77777777"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técnica y/o económica no cumpla con las condiciones establecidas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4E275BD8" w14:textId="77777777"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económica exceda el Precio Referencial.</w:t>
      </w:r>
    </w:p>
    <w:p w14:paraId="7E9BFB28" w14:textId="77777777" w:rsidR="00C02AA6" w:rsidRPr="00C02AA6" w:rsidRDefault="00C02AA6" w:rsidP="00C02AA6">
      <w:pPr>
        <w:pStyle w:val="Prrafodelista"/>
        <w:numPr>
          <w:ilvl w:val="0"/>
          <w:numId w:val="13"/>
        </w:numPr>
        <w:rPr>
          <w:rFonts w:ascii="Verdana" w:hAnsi="Verdana" w:cs="Arial"/>
          <w:sz w:val="18"/>
          <w:szCs w:val="18"/>
          <w:lang w:val="es-BO"/>
        </w:rPr>
      </w:pPr>
      <w:r w:rsidRPr="00C02AA6">
        <w:rPr>
          <w:rFonts w:ascii="Verdana" w:hAnsi="Verdana" w:cs="Arial"/>
          <w:sz w:val="18"/>
          <w:szCs w:val="18"/>
          <w:lang w:val="es-BO"/>
        </w:rPr>
        <w:t xml:space="preserve">Cuando exista variación entre el precio </w:t>
      </w:r>
      <w:r>
        <w:rPr>
          <w:rFonts w:ascii="Verdana" w:hAnsi="Verdana" w:cs="Arial"/>
          <w:sz w:val="18"/>
          <w:szCs w:val="18"/>
          <w:lang w:val="es-BO"/>
        </w:rPr>
        <w:t xml:space="preserve">unitario </w:t>
      </w:r>
      <w:r w:rsidRPr="00C02AA6">
        <w:rPr>
          <w:rFonts w:ascii="Verdana" w:hAnsi="Verdana" w:cs="Arial"/>
          <w:sz w:val="18"/>
          <w:szCs w:val="18"/>
          <w:lang w:val="es-BO"/>
        </w:rPr>
        <w:t>presentado en el Formulario B-</w:t>
      </w:r>
      <w:r>
        <w:rPr>
          <w:rFonts w:ascii="Verdana" w:hAnsi="Verdana" w:cs="Arial"/>
          <w:sz w:val="18"/>
          <w:szCs w:val="18"/>
          <w:lang w:val="es-BO"/>
        </w:rPr>
        <w:t>1</w:t>
      </w:r>
      <w:r w:rsidRPr="00C02AA6">
        <w:rPr>
          <w:rFonts w:ascii="Verdana" w:hAnsi="Verdana" w:cs="Arial"/>
          <w:sz w:val="18"/>
          <w:szCs w:val="18"/>
          <w:lang w:val="es-BO"/>
        </w:rPr>
        <w:t>, con respecto al Análisis de Precios Unitarios del Formulario B-2;</w:t>
      </w:r>
    </w:p>
    <w:p w14:paraId="42195AFB" w14:textId="77777777" w:rsidR="000900C2" w:rsidRPr="00501361" w:rsidRDefault="000900C2" w:rsidP="00695C99">
      <w:pPr>
        <w:pStyle w:val="Prrafodelista"/>
        <w:numPr>
          <w:ilvl w:val="0"/>
          <w:numId w:val="13"/>
        </w:numPr>
        <w:jc w:val="both"/>
        <w:rPr>
          <w:rFonts w:ascii="Verdana" w:hAnsi="Verdana" w:cs="Arial"/>
          <w:sz w:val="18"/>
          <w:szCs w:val="18"/>
          <w:lang w:val="es-BO"/>
        </w:rPr>
      </w:pPr>
      <w:r w:rsidRPr="00501361">
        <w:rPr>
          <w:rFonts w:ascii="Verdana" w:hAnsi="Verdana" w:cs="Arial"/>
          <w:sz w:val="18"/>
          <w:szCs w:val="18"/>
          <w:lang w:val="es-BO"/>
        </w:rPr>
        <w:t>Cuando exista variación entre el precio de los elementos presentados en el Formulario B-3, con respecto al Análisis de Precios Unitarios del Formulario B-2;</w:t>
      </w:r>
    </w:p>
    <w:p w14:paraId="08CCEB83" w14:textId="77777777" w:rsidR="00094CA0" w:rsidRPr="00501361" w:rsidRDefault="00094CA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producto de la revisión aritmética de la propuesta económica establecida en el Formulario B-1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w:t>
      </w:r>
      <w:r w:rsidRPr="00501361">
        <w:rPr>
          <w:rFonts w:ascii="Verdana" w:hAnsi="Verdana" w:cs="Arial"/>
          <w:sz w:val="18"/>
          <w:szCs w:val="18"/>
          <w:lang w:val="es-BO"/>
        </w:rPr>
        <w:lastRenderedPageBreak/>
        <w:t>existiera una diferencia absoluta superior al dos por ciento (2%), entre el monto total de la propuesta y el monto revisado por la Comisión de Calificación</w:t>
      </w:r>
      <w:r w:rsidR="00886AD7" w:rsidRPr="00501361">
        <w:rPr>
          <w:rFonts w:ascii="Verdana" w:hAnsi="Verdana" w:cs="Arial"/>
          <w:sz w:val="18"/>
          <w:szCs w:val="18"/>
          <w:lang w:val="es-BO"/>
        </w:rPr>
        <w:t xml:space="preserve"> o el Responsable de Evaluación</w:t>
      </w:r>
      <w:r w:rsidRPr="00501361">
        <w:rPr>
          <w:rFonts w:ascii="Verdana" w:hAnsi="Verdana" w:cs="Arial"/>
          <w:sz w:val="18"/>
          <w:szCs w:val="18"/>
          <w:lang w:val="es-BO"/>
        </w:rPr>
        <w:t>;</w:t>
      </w:r>
    </w:p>
    <w:p w14:paraId="6F5877D7" w14:textId="0B21B704" w:rsidR="00D00DB3" w:rsidRPr="00D00DB3" w:rsidRDefault="00D00DB3" w:rsidP="00D00DB3">
      <w:pPr>
        <w:pStyle w:val="Prrafodelista"/>
        <w:numPr>
          <w:ilvl w:val="0"/>
          <w:numId w:val="13"/>
        </w:numPr>
        <w:jc w:val="both"/>
        <w:rPr>
          <w:rFonts w:ascii="Verdana" w:hAnsi="Verdana" w:cs="Arial"/>
          <w:sz w:val="18"/>
          <w:szCs w:val="18"/>
          <w:lang w:val="es-BO"/>
        </w:rPr>
      </w:pPr>
      <w:r w:rsidRPr="00D00DB3">
        <w:rPr>
          <w:rFonts w:ascii="Verdana" w:hAnsi="Verdana" w:cs="Arial"/>
          <w:sz w:val="18"/>
          <w:szCs w:val="18"/>
          <w:lang w:val="es-BO"/>
        </w:rPr>
        <w:t xml:space="preserve">Cuando producto de la revisión del Análisis de Precios Unitarios, no </w:t>
      </w:r>
      <w:r w:rsidR="00740634" w:rsidRPr="00D00DB3">
        <w:rPr>
          <w:rFonts w:ascii="Verdana" w:hAnsi="Verdana" w:cs="Arial"/>
          <w:sz w:val="18"/>
          <w:szCs w:val="18"/>
          <w:lang w:val="es-BO"/>
        </w:rPr>
        <w:t>presente racionalidad</w:t>
      </w:r>
      <w:r w:rsidRPr="00D00DB3">
        <w:rPr>
          <w:rFonts w:ascii="Verdana" w:hAnsi="Verdana" w:cs="Arial"/>
          <w:sz w:val="18"/>
          <w:szCs w:val="18"/>
          <w:lang w:val="es-BO"/>
        </w:rPr>
        <w:t xml:space="preserve"> o exista distorsiones injustificadas en los precios unitarios con relación a costos razonables o determinación inadecuada de la producción/rendimiento de un equipo, mano de obra y materiales, podrán determinar la descalificación de una propuesta, no cumple con las especificaciones técnicas.    </w:t>
      </w:r>
    </w:p>
    <w:p w14:paraId="5A38D64C"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el período de validez de la propuesta, no se ajuste al plazo mínimo </w:t>
      </w:r>
      <w:r w:rsidR="00D7230B" w:rsidRPr="00501361">
        <w:rPr>
          <w:rFonts w:ascii="Verdana" w:hAnsi="Verdana" w:cs="Arial"/>
          <w:sz w:val="18"/>
          <w:szCs w:val="18"/>
          <w:lang w:val="es-BO"/>
        </w:rPr>
        <w:t>establecido</w:t>
      </w:r>
      <w:r w:rsidR="005243AE" w:rsidRPr="00501361">
        <w:rPr>
          <w:rFonts w:ascii="Verdana" w:hAnsi="Verdana" w:cs="Arial"/>
          <w:sz w:val="18"/>
          <w:szCs w:val="18"/>
          <w:lang w:val="es-BO"/>
        </w:rPr>
        <w:t xml:space="preserve"> en el </w:t>
      </w:r>
      <w:r w:rsidRPr="00501361">
        <w:rPr>
          <w:rFonts w:ascii="Verdana" w:hAnsi="Verdana" w:cs="Arial"/>
          <w:sz w:val="18"/>
          <w:szCs w:val="18"/>
          <w:lang w:val="es-BO"/>
        </w:rPr>
        <w:t xml:space="preserve">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w:t>
      </w:r>
    </w:p>
    <w:p w14:paraId="7CF7BE88"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no presente la Garantía de Seriedad de Propuesta</w:t>
      </w:r>
      <w:r w:rsidR="00233DEF" w:rsidRPr="00501361">
        <w:rPr>
          <w:rFonts w:ascii="Verdana" w:hAnsi="Verdana" w:cs="Arial"/>
          <w:sz w:val="18"/>
          <w:szCs w:val="18"/>
          <w:lang w:val="es-BO"/>
        </w:rPr>
        <w:t xml:space="preserve"> o el deposito por el monto equivalente</w:t>
      </w:r>
      <w:r w:rsidRPr="00501361">
        <w:rPr>
          <w:rFonts w:ascii="Verdana" w:hAnsi="Verdana" w:cs="Arial"/>
          <w:sz w:val="18"/>
          <w:szCs w:val="18"/>
          <w:lang w:val="es-BO"/>
        </w:rPr>
        <w:t xml:space="preserve">, en contrataciones con Precio </w:t>
      </w:r>
      <w:r w:rsidR="00C028B7" w:rsidRPr="00501361">
        <w:rPr>
          <w:rFonts w:ascii="Verdana" w:hAnsi="Verdana" w:cs="Arial"/>
          <w:sz w:val="18"/>
          <w:szCs w:val="18"/>
          <w:lang w:val="es-BO"/>
        </w:rPr>
        <w:t>R</w:t>
      </w:r>
      <w:r w:rsidRPr="00501361">
        <w:rPr>
          <w:rFonts w:ascii="Verdana" w:hAnsi="Verdana" w:cs="Arial"/>
          <w:sz w:val="18"/>
          <w:szCs w:val="18"/>
          <w:lang w:val="es-BO"/>
        </w:rPr>
        <w:t>eferencial mayor a Bs200.000.- (DOSCIENTOS MIL 00/100 BOLIVIANOS), si ésta hubiese sido requerida.</w:t>
      </w:r>
    </w:p>
    <w:p w14:paraId="2DB34A08"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Garantía de Seriedad de Propuesta no cumpla con las condiciones establecidas en el presente </w:t>
      </w:r>
      <w:r w:rsidR="00340CB3" w:rsidRPr="00501361">
        <w:rPr>
          <w:rFonts w:ascii="Verdana" w:hAnsi="Verdana" w:cs="Arial"/>
          <w:sz w:val="18"/>
          <w:szCs w:val="18"/>
          <w:lang w:val="es-BO"/>
        </w:rPr>
        <w:t>P</w:t>
      </w:r>
      <w:r w:rsidR="00D710B8"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D710B8" w:rsidRPr="00501361">
        <w:rPr>
          <w:rFonts w:ascii="Verdana" w:hAnsi="Verdana" w:cs="Arial"/>
          <w:sz w:val="18"/>
          <w:szCs w:val="18"/>
          <w:lang w:val="es-BO"/>
        </w:rPr>
        <w:t>ondiciones</w:t>
      </w:r>
      <w:r w:rsidRPr="00501361">
        <w:rPr>
          <w:rFonts w:ascii="Verdana" w:hAnsi="Verdana" w:cs="Arial"/>
          <w:sz w:val="18"/>
          <w:szCs w:val="18"/>
          <w:lang w:val="es-BO"/>
        </w:rPr>
        <w:t>.</w:t>
      </w:r>
    </w:p>
    <w:p w14:paraId="351B0084"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alternativas</w:t>
      </w:r>
      <w:r w:rsidR="00BE1931" w:rsidRPr="00501361">
        <w:rPr>
          <w:rFonts w:ascii="Verdana" w:hAnsi="Verdana" w:cs="Arial"/>
          <w:sz w:val="18"/>
          <w:szCs w:val="18"/>
          <w:lang w:val="es-BO"/>
        </w:rPr>
        <w:t xml:space="preserve"> en una </w:t>
      </w:r>
      <w:r w:rsidR="009B4339" w:rsidRPr="00501361">
        <w:rPr>
          <w:rFonts w:ascii="Verdana" w:hAnsi="Verdana" w:cs="Arial"/>
          <w:sz w:val="18"/>
          <w:szCs w:val="18"/>
          <w:lang w:val="es-BO"/>
        </w:rPr>
        <w:t xml:space="preserve">misma </w:t>
      </w:r>
      <w:r w:rsidR="00BE1931" w:rsidRPr="00501361">
        <w:rPr>
          <w:rFonts w:ascii="Verdana" w:hAnsi="Verdana" w:cs="Arial"/>
          <w:sz w:val="18"/>
          <w:szCs w:val="18"/>
          <w:lang w:val="es-BO"/>
        </w:rPr>
        <w:t>propuesta</w:t>
      </w:r>
      <w:r w:rsidRPr="00501361">
        <w:rPr>
          <w:rFonts w:ascii="Verdana" w:hAnsi="Verdana" w:cs="Arial"/>
          <w:sz w:val="18"/>
          <w:szCs w:val="18"/>
          <w:lang w:val="es-BO"/>
        </w:rPr>
        <w:t>.</w:t>
      </w:r>
    </w:p>
    <w:p w14:paraId="325EA57D"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propuestas.</w:t>
      </w:r>
    </w:p>
    <w:p w14:paraId="595B5F0F"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contenga textos entre líneas, borrones y tachaduras.</w:t>
      </w:r>
    </w:p>
    <w:p w14:paraId="66C1472A"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presente errores </w:t>
      </w:r>
      <w:r w:rsidR="005D4766" w:rsidRPr="00501361">
        <w:rPr>
          <w:rFonts w:ascii="Verdana" w:hAnsi="Verdana" w:cs="Arial"/>
          <w:sz w:val="18"/>
          <w:szCs w:val="18"/>
          <w:lang w:val="es-BO"/>
        </w:rPr>
        <w:t xml:space="preserve">no </w:t>
      </w:r>
      <w:r w:rsidRPr="00501361">
        <w:rPr>
          <w:rFonts w:ascii="Verdana" w:hAnsi="Verdana" w:cs="Arial"/>
          <w:sz w:val="18"/>
          <w:szCs w:val="18"/>
          <w:lang w:val="es-BO"/>
        </w:rPr>
        <w:t>subsanables</w:t>
      </w:r>
    </w:p>
    <w:p w14:paraId="5F90D832"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Si para la suscripción del contrato, la documentación presentada por el proponente adjudicado, no respald</w:t>
      </w:r>
      <w:r w:rsidR="00C028B7" w:rsidRPr="00501361">
        <w:rPr>
          <w:rFonts w:ascii="Verdana" w:hAnsi="Verdana" w:cs="Arial"/>
          <w:sz w:val="18"/>
          <w:szCs w:val="18"/>
          <w:lang w:val="es-BO"/>
        </w:rPr>
        <w:t>e</w:t>
      </w:r>
      <w:r w:rsidRPr="00501361">
        <w:rPr>
          <w:rFonts w:ascii="Verdana" w:hAnsi="Verdana" w:cs="Arial"/>
          <w:sz w:val="18"/>
          <w:szCs w:val="18"/>
          <w:lang w:val="es-BO"/>
        </w:rPr>
        <w:t xml:space="preserve"> lo señalado en</w:t>
      </w:r>
      <w:r w:rsidR="00C028B7" w:rsidRPr="00501361">
        <w:rPr>
          <w:rFonts w:ascii="Verdana" w:hAnsi="Verdana" w:cs="Arial"/>
          <w:sz w:val="18"/>
          <w:szCs w:val="18"/>
          <w:lang w:val="es-BO"/>
        </w:rPr>
        <w:t xml:space="preserve"> </w:t>
      </w:r>
      <w:r w:rsidR="00BE1931" w:rsidRPr="00501361">
        <w:rPr>
          <w:rFonts w:ascii="Verdana" w:hAnsi="Verdana" w:cs="Arial"/>
          <w:sz w:val="18"/>
          <w:szCs w:val="18"/>
          <w:lang w:val="es-BO"/>
        </w:rPr>
        <w:t>el Formulario de Presentación de Propuesta</w:t>
      </w:r>
      <w:r w:rsidRPr="00501361">
        <w:rPr>
          <w:rFonts w:ascii="Verdana" w:hAnsi="Verdana" w:cs="Arial"/>
          <w:sz w:val="18"/>
          <w:szCs w:val="18"/>
          <w:lang w:val="es-BO"/>
        </w:rPr>
        <w:t xml:space="preserve"> (Formulario A-1).</w:t>
      </w:r>
    </w:p>
    <w:p w14:paraId="6316A29B" w14:textId="77777777" w:rsidR="00C028B7" w:rsidRPr="00501361" w:rsidRDefault="00C028B7" w:rsidP="004C511A">
      <w:pPr>
        <w:numPr>
          <w:ilvl w:val="0"/>
          <w:numId w:val="13"/>
        </w:numPr>
        <w:jc w:val="both"/>
        <w:rPr>
          <w:rFonts w:cs="Arial"/>
          <w:sz w:val="18"/>
          <w:szCs w:val="18"/>
          <w:lang w:val="es-BO"/>
        </w:rPr>
      </w:pPr>
      <w:r w:rsidRPr="00501361">
        <w:rPr>
          <w:rFonts w:cs="Arial"/>
          <w:sz w:val="18"/>
          <w:szCs w:val="18"/>
          <w:lang w:val="es-BO"/>
        </w:rPr>
        <w:t xml:space="preserve">Si para la suscripción del contrato la documentación solicitada, no fuera presentada dentro del plazo establecido para su verificación; salvo ampliación de plazo solicitado por el proponente adjudicado y aceptada por la </w:t>
      </w:r>
      <w:r w:rsidR="003D4297" w:rsidRPr="00501361">
        <w:rPr>
          <w:rFonts w:cs="Arial"/>
          <w:sz w:val="18"/>
          <w:szCs w:val="18"/>
          <w:lang w:val="es-BO"/>
        </w:rPr>
        <w:t>INSTITUCIÓN</w:t>
      </w:r>
      <w:r w:rsidRPr="00501361">
        <w:rPr>
          <w:rFonts w:cs="Arial"/>
          <w:sz w:val="18"/>
          <w:szCs w:val="18"/>
          <w:lang w:val="es-BO"/>
        </w:rPr>
        <w:t xml:space="preserve"> de acuerdo a lo previsto en el </w:t>
      </w:r>
      <w:r w:rsidRPr="00501361">
        <w:rPr>
          <w:rFonts w:cs="Arial"/>
          <w:sz w:val="18"/>
          <w:szCs w:val="18"/>
          <w:shd w:val="clear" w:color="auto" w:fill="FFFFFF" w:themeFill="background1"/>
          <w:lang w:val="es-BO"/>
        </w:rPr>
        <w:t>sub</w:t>
      </w:r>
      <w:r w:rsidR="00790207" w:rsidRPr="00501361">
        <w:rPr>
          <w:rFonts w:cs="Arial"/>
          <w:sz w:val="18"/>
          <w:szCs w:val="18"/>
          <w:shd w:val="clear" w:color="auto" w:fill="FFFFFF" w:themeFill="background1"/>
          <w:lang w:val="es-BO"/>
        </w:rPr>
        <w:t xml:space="preserve"> </w:t>
      </w:r>
      <w:r w:rsidRPr="00501361">
        <w:rPr>
          <w:rFonts w:cs="Arial"/>
          <w:sz w:val="18"/>
          <w:szCs w:val="18"/>
          <w:shd w:val="clear" w:color="auto" w:fill="FFFFFF" w:themeFill="background1"/>
          <w:lang w:val="es-BO"/>
        </w:rPr>
        <w:t>numeral 20.1 del presente</w:t>
      </w:r>
      <w:r w:rsidRPr="00501361">
        <w:rPr>
          <w:rFonts w:cs="Arial"/>
          <w:sz w:val="18"/>
          <w:szCs w:val="18"/>
          <w:lang w:val="es-BO"/>
        </w:rPr>
        <w:t xml:space="preserv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14:paraId="3DCB06F2" w14:textId="77777777" w:rsidR="005D4766" w:rsidRPr="00501361" w:rsidRDefault="005D4766"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Si para la suscripción del contrato, el proponente </w:t>
      </w:r>
      <w:r w:rsidR="008A70F1" w:rsidRPr="00501361">
        <w:rPr>
          <w:rFonts w:ascii="Verdana" w:hAnsi="Verdana" w:cs="Arial"/>
          <w:sz w:val="18"/>
          <w:szCs w:val="18"/>
          <w:lang w:val="es-BO"/>
        </w:rPr>
        <w:t xml:space="preserve">adjudicado </w:t>
      </w:r>
      <w:r w:rsidRPr="00501361">
        <w:rPr>
          <w:rFonts w:ascii="Verdana" w:hAnsi="Verdana" w:cs="Arial"/>
          <w:sz w:val="18"/>
          <w:szCs w:val="18"/>
          <w:lang w:val="es-BO"/>
        </w:rPr>
        <w:t xml:space="preserve">no presente la Garantía Adicional a la Garantía de Cumplimiento de Contrato de </w:t>
      </w:r>
      <w:r w:rsidR="00B679AD" w:rsidRPr="00501361">
        <w:rPr>
          <w:rFonts w:ascii="Verdana" w:hAnsi="Verdana" w:cs="Arial"/>
          <w:sz w:val="18"/>
          <w:szCs w:val="18"/>
          <w:lang w:val="es-BO"/>
        </w:rPr>
        <w:t>Obra</w:t>
      </w:r>
      <w:r w:rsidRPr="00501361">
        <w:rPr>
          <w:rFonts w:ascii="Verdana" w:hAnsi="Verdana" w:cs="Arial"/>
          <w:sz w:val="18"/>
          <w:szCs w:val="18"/>
          <w:lang w:val="es-BO"/>
        </w:rPr>
        <w:t>s, cuando corresponda.</w:t>
      </w:r>
    </w:p>
    <w:p w14:paraId="623D6C88" w14:textId="77777777" w:rsidR="00D049A5" w:rsidRPr="00501361" w:rsidRDefault="00D049A5" w:rsidP="00334397">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adjudicado desista de forma expresa o tácita de suscribir el contrato.</w:t>
      </w:r>
    </w:p>
    <w:p w14:paraId="65F9C3DC" w14:textId="77777777" w:rsidR="0010337B" w:rsidRPr="00501361" w:rsidRDefault="0010337B" w:rsidP="00C55F6A">
      <w:pPr>
        <w:rPr>
          <w:sz w:val="18"/>
          <w:szCs w:val="18"/>
          <w:lang w:val="es-BO"/>
        </w:rPr>
      </w:pPr>
    </w:p>
    <w:p w14:paraId="28A764E0" w14:textId="77777777" w:rsidR="002E42FE" w:rsidRPr="00501361" w:rsidRDefault="002E42FE" w:rsidP="00C55F6A">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descalificación de propuestas deberá realizarse </w:t>
      </w:r>
      <w:r w:rsidR="00970C8C">
        <w:rPr>
          <w:rFonts w:ascii="Verdana" w:hAnsi="Verdana" w:cs="Arial"/>
          <w:sz w:val="18"/>
          <w:szCs w:val="18"/>
          <w:lang w:val="es-BO"/>
        </w:rPr>
        <w:t xml:space="preserve">tomando en cuenta las </w:t>
      </w:r>
      <w:r w:rsidRPr="00501361">
        <w:rPr>
          <w:rFonts w:ascii="Verdana" w:hAnsi="Verdana" w:cs="Arial"/>
          <w:sz w:val="18"/>
          <w:szCs w:val="18"/>
          <w:lang w:val="es-BO"/>
        </w:rPr>
        <w:t>causales señaladas precedentemente</w:t>
      </w:r>
      <w:r w:rsidR="00970C8C">
        <w:rPr>
          <w:rFonts w:ascii="Verdana" w:hAnsi="Verdana" w:cs="Arial"/>
          <w:sz w:val="18"/>
          <w:szCs w:val="18"/>
          <w:lang w:val="es-BO"/>
        </w:rPr>
        <w:t xml:space="preserve"> y otros a criterio de la comisión de calificación.</w:t>
      </w:r>
    </w:p>
    <w:p w14:paraId="5023141B" w14:textId="77777777" w:rsidR="00E67901" w:rsidRPr="00501361" w:rsidRDefault="00E67901" w:rsidP="00C55F6A">
      <w:pPr>
        <w:rPr>
          <w:sz w:val="18"/>
          <w:szCs w:val="18"/>
          <w:lang w:val="es-BO"/>
        </w:rPr>
      </w:pPr>
    </w:p>
    <w:p w14:paraId="70D12F2F" w14:textId="77777777" w:rsidR="00720B7C" w:rsidRPr="00501361" w:rsidRDefault="00720B7C" w:rsidP="00E712D2">
      <w:pPr>
        <w:pStyle w:val="Ttulo"/>
        <w:numPr>
          <w:ilvl w:val="0"/>
          <w:numId w:val="18"/>
        </w:numPr>
        <w:spacing w:after="60"/>
        <w:ind w:left="426" w:hanging="426"/>
        <w:jc w:val="left"/>
        <w:outlineLvl w:val="0"/>
        <w:rPr>
          <w:rFonts w:ascii="Verdana" w:hAnsi="Verdana"/>
          <w:b w:val="0"/>
          <w:sz w:val="18"/>
          <w:szCs w:val="18"/>
          <w:u w:val="none"/>
          <w:lang w:val="es-BO"/>
        </w:rPr>
      </w:pPr>
      <w:bookmarkStart w:id="21" w:name="_Toc351628669"/>
      <w:bookmarkStart w:id="22" w:name="_Toc44674040"/>
      <w:r w:rsidRPr="00501361">
        <w:rPr>
          <w:rFonts w:ascii="Verdana" w:hAnsi="Verdana"/>
          <w:sz w:val="18"/>
          <w:szCs w:val="18"/>
          <w:u w:val="none"/>
          <w:lang w:val="es-BO"/>
        </w:rPr>
        <w:t>CRITERIOS DE SUBSANABILIDAD Y ERRORES NO SUBSANABLES</w:t>
      </w:r>
      <w:bookmarkEnd w:id="21"/>
      <w:bookmarkEnd w:id="22"/>
    </w:p>
    <w:p w14:paraId="1F3B1409" w14:textId="77777777" w:rsidR="007F5F99" w:rsidRPr="00501361" w:rsidRDefault="007F5F99" w:rsidP="00C55F6A">
      <w:pPr>
        <w:rPr>
          <w:sz w:val="18"/>
          <w:szCs w:val="18"/>
          <w:lang w:val="es-BO"/>
        </w:rPr>
      </w:pPr>
    </w:p>
    <w:p w14:paraId="6AE9D39A" w14:textId="77777777" w:rsidR="00997AF2" w:rsidRPr="00501361" w:rsidRDefault="00997AF2" w:rsidP="00E712D2">
      <w:pPr>
        <w:pStyle w:val="Prrafodelista"/>
        <w:numPr>
          <w:ilvl w:val="1"/>
          <w:numId w:val="25"/>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como criterios de </w:t>
      </w:r>
      <w:proofErr w:type="spellStart"/>
      <w:r w:rsidRPr="00501361">
        <w:rPr>
          <w:rFonts w:ascii="Verdana" w:hAnsi="Verdana" w:cs="Arial"/>
          <w:b/>
          <w:sz w:val="18"/>
          <w:szCs w:val="18"/>
          <w:lang w:val="es-BO"/>
        </w:rPr>
        <w:t>s</w:t>
      </w:r>
      <w:r w:rsidR="00C61988" w:rsidRPr="00501361">
        <w:rPr>
          <w:rFonts w:ascii="Verdana" w:hAnsi="Verdana" w:cs="Arial"/>
          <w:b/>
          <w:sz w:val="18"/>
          <w:szCs w:val="18"/>
          <w:lang w:val="es-BO"/>
        </w:rPr>
        <w:t>ubsanabilidad</w:t>
      </w:r>
      <w:proofErr w:type="spellEnd"/>
      <w:r w:rsidRPr="00501361">
        <w:rPr>
          <w:rFonts w:ascii="Verdana" w:hAnsi="Verdana" w:cs="Arial"/>
          <w:b/>
          <w:sz w:val="18"/>
          <w:szCs w:val="18"/>
          <w:lang w:val="es-BO"/>
        </w:rPr>
        <w:t xml:space="preserve"> los</w:t>
      </w:r>
      <w:r w:rsidR="005A6C7B" w:rsidRPr="00501361">
        <w:rPr>
          <w:rFonts w:ascii="Verdana" w:hAnsi="Verdana" w:cs="Arial"/>
          <w:b/>
          <w:sz w:val="18"/>
          <w:szCs w:val="18"/>
          <w:lang w:val="es-BO"/>
        </w:rPr>
        <w:t xml:space="preserve"> </w:t>
      </w:r>
      <w:r w:rsidRPr="00501361">
        <w:rPr>
          <w:rFonts w:ascii="Verdana" w:hAnsi="Verdana" w:cs="Arial"/>
          <w:b/>
          <w:sz w:val="18"/>
          <w:szCs w:val="18"/>
          <w:lang w:val="es-BO"/>
        </w:rPr>
        <w:t>siguientes:</w:t>
      </w:r>
    </w:p>
    <w:p w14:paraId="562C75D1" w14:textId="77777777" w:rsidR="00997AF2" w:rsidRPr="00501361" w:rsidRDefault="00997AF2" w:rsidP="00997AF2">
      <w:pPr>
        <w:ind w:left="1134"/>
        <w:jc w:val="both"/>
        <w:rPr>
          <w:rFonts w:cs="Arial"/>
          <w:sz w:val="18"/>
          <w:szCs w:val="18"/>
          <w:lang w:val="es-BO"/>
        </w:rPr>
      </w:pPr>
    </w:p>
    <w:p w14:paraId="17AD7047"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los requisitos, condiciones, documentos y formularios de la propuesta cumplan sustancialmente con lo solicitado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14:paraId="259B67F4"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Cuando los errores, sean accidentales, accesorios o de forma y que no inciden en la validez y legalidad de la propuesta presentada.</w:t>
      </w:r>
    </w:p>
    <w:p w14:paraId="7F0B0321"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la propuesta no presente aquellas condiciones o requisitos que no estén claramente señalados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w:t>
      </w:r>
    </w:p>
    <w:p w14:paraId="50439300"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3D4297" w:rsidRPr="00501361">
        <w:rPr>
          <w:rFonts w:cs="Arial"/>
          <w:sz w:val="18"/>
          <w:szCs w:val="18"/>
          <w:lang w:val="es-BO"/>
        </w:rPr>
        <w:t>INSTITUCIÓN</w:t>
      </w:r>
      <w:r w:rsidRPr="00501361">
        <w:rPr>
          <w:rFonts w:cs="Arial"/>
          <w:sz w:val="18"/>
          <w:szCs w:val="18"/>
          <w:lang w:val="es-BO"/>
        </w:rPr>
        <w:t>.</w:t>
      </w:r>
    </w:p>
    <w:p w14:paraId="664355AD" w14:textId="77777777" w:rsidR="004B0E8F" w:rsidRPr="00501361" w:rsidRDefault="00844D71" w:rsidP="00844D71">
      <w:pPr>
        <w:tabs>
          <w:tab w:val="left" w:pos="7447"/>
        </w:tabs>
        <w:ind w:left="990"/>
        <w:jc w:val="both"/>
        <w:rPr>
          <w:rFonts w:cs="Arial"/>
          <w:sz w:val="18"/>
          <w:szCs w:val="18"/>
          <w:lang w:val="es-BO"/>
        </w:rPr>
      </w:pPr>
      <w:r w:rsidRPr="00501361">
        <w:rPr>
          <w:rFonts w:cs="Arial"/>
          <w:sz w:val="18"/>
          <w:szCs w:val="18"/>
          <w:lang w:val="es-BO"/>
        </w:rPr>
        <w:tab/>
      </w:r>
    </w:p>
    <w:p w14:paraId="12C68FAD" w14:textId="77777777" w:rsidR="00997AF2"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Los criterios señalados precedentemente no son limitativos, pudiendo el Responsable de Evaluación o la Comisión de Calificación considerar otros criterios de </w:t>
      </w:r>
      <w:proofErr w:type="spellStart"/>
      <w:r w:rsidRPr="00501361">
        <w:rPr>
          <w:rFonts w:ascii="Verdana" w:hAnsi="Verdana" w:cs="Arial"/>
          <w:sz w:val="18"/>
          <w:szCs w:val="18"/>
          <w:lang w:val="es-BO"/>
        </w:rPr>
        <w:t>subsanabilidad</w:t>
      </w:r>
      <w:proofErr w:type="spellEnd"/>
      <w:r w:rsidRPr="00501361">
        <w:rPr>
          <w:rFonts w:ascii="Verdana" w:hAnsi="Verdana" w:cs="Arial"/>
          <w:sz w:val="18"/>
          <w:szCs w:val="18"/>
          <w:lang w:val="es-BO"/>
        </w:rPr>
        <w:t>.</w:t>
      </w:r>
    </w:p>
    <w:p w14:paraId="1A965116" w14:textId="77777777" w:rsidR="00997AF2" w:rsidRPr="00501361" w:rsidRDefault="00997AF2" w:rsidP="00997AF2">
      <w:pPr>
        <w:ind w:left="706"/>
        <w:jc w:val="both"/>
        <w:rPr>
          <w:rFonts w:cs="Arial"/>
          <w:sz w:val="18"/>
          <w:szCs w:val="18"/>
          <w:lang w:val="es-BO"/>
        </w:rPr>
      </w:pPr>
    </w:p>
    <w:p w14:paraId="0251A74D" w14:textId="77777777" w:rsidR="00CD19B0"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lastRenderedPageBreak/>
        <w:t xml:space="preserve">Cuando la propuesta contenga errores subsanables, éstos serán señalados en el Informe de Evaluación y Recomendación </w:t>
      </w:r>
      <w:r w:rsidR="00CD19B0" w:rsidRPr="00501361">
        <w:rPr>
          <w:rFonts w:ascii="Verdana" w:hAnsi="Verdana" w:cs="Arial"/>
          <w:sz w:val="18"/>
          <w:szCs w:val="18"/>
          <w:lang w:val="es-BO"/>
        </w:rPr>
        <w:t xml:space="preserve">de </w:t>
      </w:r>
      <w:r w:rsidR="003732E6" w:rsidRPr="00501361">
        <w:rPr>
          <w:rFonts w:ascii="Verdana" w:hAnsi="Verdana" w:cs="Arial"/>
          <w:sz w:val="18"/>
          <w:szCs w:val="18"/>
          <w:lang w:val="es-BO"/>
        </w:rPr>
        <w:t>Adjudicación</w:t>
      </w:r>
      <w:r w:rsidR="00CD19B0" w:rsidRPr="00501361">
        <w:rPr>
          <w:rFonts w:ascii="Verdana" w:hAnsi="Verdana" w:cs="Arial"/>
          <w:sz w:val="18"/>
          <w:szCs w:val="18"/>
          <w:lang w:val="es-BO"/>
        </w:rPr>
        <w:t xml:space="preserve"> o Declaratoria Desierta.</w:t>
      </w:r>
    </w:p>
    <w:p w14:paraId="7DF4E37C" w14:textId="77777777" w:rsidR="00CD19B0" w:rsidRPr="00501361" w:rsidRDefault="00CD19B0" w:rsidP="006B6258">
      <w:pPr>
        <w:ind w:left="990"/>
        <w:jc w:val="both"/>
        <w:rPr>
          <w:rFonts w:cs="Arial"/>
          <w:sz w:val="18"/>
          <w:szCs w:val="18"/>
          <w:lang w:val="es-BO"/>
        </w:rPr>
      </w:pPr>
    </w:p>
    <w:p w14:paraId="72CD006D" w14:textId="77777777" w:rsidR="00997AF2" w:rsidRPr="00501361" w:rsidRDefault="00CD19B0"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Estos criterios podrán aplicarse </w:t>
      </w:r>
      <w:r w:rsidR="00086E68" w:rsidRPr="00501361">
        <w:rPr>
          <w:rFonts w:ascii="Verdana" w:hAnsi="Verdana" w:cs="Arial"/>
          <w:sz w:val="18"/>
          <w:szCs w:val="18"/>
          <w:lang w:val="es-BO"/>
        </w:rPr>
        <w:t xml:space="preserve">también </w:t>
      </w:r>
      <w:r w:rsidRPr="00501361">
        <w:rPr>
          <w:rFonts w:ascii="Verdana" w:hAnsi="Verdana" w:cs="Arial"/>
          <w:sz w:val="18"/>
          <w:szCs w:val="18"/>
          <w:lang w:val="es-BO"/>
        </w:rPr>
        <w:t xml:space="preserve">en la etapa de </w:t>
      </w:r>
      <w:r w:rsidR="009D729D" w:rsidRPr="00501361">
        <w:rPr>
          <w:rFonts w:ascii="Verdana" w:hAnsi="Verdana" w:cs="Arial"/>
          <w:sz w:val="18"/>
          <w:szCs w:val="18"/>
          <w:lang w:val="es-BO"/>
        </w:rPr>
        <w:t xml:space="preserve">verificación </w:t>
      </w:r>
      <w:r w:rsidRPr="00501361">
        <w:rPr>
          <w:rFonts w:ascii="Verdana" w:hAnsi="Verdana" w:cs="Arial"/>
          <w:sz w:val="18"/>
          <w:szCs w:val="18"/>
          <w:lang w:val="es-BO"/>
        </w:rPr>
        <w:t>de do</w:t>
      </w:r>
      <w:r w:rsidR="00672AF5" w:rsidRPr="00501361">
        <w:rPr>
          <w:rFonts w:ascii="Verdana" w:hAnsi="Verdana" w:cs="Arial"/>
          <w:sz w:val="18"/>
          <w:szCs w:val="18"/>
          <w:lang w:val="es-BO"/>
        </w:rPr>
        <w:t>cumentos para la suscripción de</w:t>
      </w:r>
      <w:r w:rsidR="00997AF2" w:rsidRPr="00501361">
        <w:rPr>
          <w:rFonts w:ascii="Verdana" w:hAnsi="Verdana" w:cs="Arial"/>
          <w:sz w:val="18"/>
          <w:szCs w:val="18"/>
          <w:lang w:val="es-BO"/>
        </w:rPr>
        <w:t xml:space="preserve"> contrato.</w:t>
      </w:r>
    </w:p>
    <w:p w14:paraId="44FB30F8" w14:textId="77777777" w:rsidR="007F5F99" w:rsidRPr="00501361" w:rsidRDefault="007F5F99" w:rsidP="007F5F99">
      <w:pPr>
        <w:ind w:left="1134" w:hanging="567"/>
        <w:jc w:val="both"/>
        <w:rPr>
          <w:rFonts w:cs="Arial"/>
          <w:sz w:val="18"/>
          <w:szCs w:val="18"/>
          <w:lang w:val="es-BO"/>
        </w:rPr>
      </w:pPr>
    </w:p>
    <w:p w14:paraId="63E5DA2B" w14:textId="77777777" w:rsidR="007F5F99" w:rsidRPr="00501361" w:rsidRDefault="00596725" w:rsidP="00E712D2">
      <w:pPr>
        <w:pStyle w:val="Prrafodelista"/>
        <w:numPr>
          <w:ilvl w:val="1"/>
          <w:numId w:val="25"/>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w:t>
      </w:r>
      <w:r w:rsidR="007F5F99" w:rsidRPr="00501361">
        <w:rPr>
          <w:rFonts w:ascii="Verdana" w:hAnsi="Verdana" w:cs="Arial"/>
          <w:b/>
          <w:sz w:val="18"/>
          <w:szCs w:val="18"/>
          <w:lang w:val="es-BO"/>
        </w:rPr>
        <w:t>errores no subsanables, siendo objeto de descalificación, los siguientes:</w:t>
      </w:r>
    </w:p>
    <w:p w14:paraId="1DA6542E" w14:textId="77777777" w:rsidR="00E6530F" w:rsidRPr="00501361" w:rsidRDefault="00E6530F" w:rsidP="00E6530F">
      <w:pPr>
        <w:pStyle w:val="Prrafodelista"/>
        <w:ind w:left="990"/>
        <w:jc w:val="both"/>
        <w:rPr>
          <w:rFonts w:ascii="Verdana" w:hAnsi="Verdana" w:cs="Arial"/>
          <w:b/>
          <w:sz w:val="18"/>
          <w:szCs w:val="18"/>
          <w:lang w:val="es-BO" w:eastAsia="es-ES"/>
        </w:rPr>
      </w:pPr>
    </w:p>
    <w:p w14:paraId="7A46E683" w14:textId="77777777"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A</w:t>
      </w:r>
      <w:r w:rsidR="00E6530F" w:rsidRPr="00501361">
        <w:rPr>
          <w:rFonts w:cs="Arial"/>
          <w:sz w:val="18"/>
          <w:szCs w:val="18"/>
          <w:lang w:val="es-BO"/>
        </w:rPr>
        <w:t xml:space="preserve">usencia de cualquier Formulario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E6530F" w:rsidRPr="00501361">
        <w:rPr>
          <w:rFonts w:cs="Arial"/>
          <w:sz w:val="18"/>
          <w:szCs w:val="18"/>
          <w:lang w:val="es-BO"/>
        </w:rPr>
        <w:t xml:space="preserve">, salvo </w:t>
      </w:r>
      <w:r w:rsidR="00472E4D" w:rsidRPr="00501361">
        <w:rPr>
          <w:rFonts w:cs="Arial"/>
          <w:sz w:val="18"/>
          <w:szCs w:val="18"/>
          <w:lang w:val="es-BO"/>
        </w:rPr>
        <w:t>el Formulario de</w:t>
      </w:r>
      <w:r w:rsidR="00E6530F" w:rsidRPr="00501361">
        <w:rPr>
          <w:rFonts w:cs="Arial"/>
          <w:sz w:val="18"/>
          <w:szCs w:val="18"/>
          <w:lang w:val="es-BO"/>
        </w:rPr>
        <w:t xml:space="preserve"> Condiciones Adicionales (Formulario C-2), cuando el Método de Selección y Adjudicación sea el Precio Evaluado Más Bajo.</w:t>
      </w:r>
    </w:p>
    <w:p w14:paraId="7B50AF64" w14:textId="77777777" w:rsidR="00853FE1"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853FE1" w:rsidRPr="00501361">
        <w:rPr>
          <w:rFonts w:cs="Arial"/>
          <w:sz w:val="18"/>
          <w:szCs w:val="18"/>
          <w:lang w:val="es-BO"/>
        </w:rPr>
        <w:t>alta de firma del proponente en el Formulario</w:t>
      </w:r>
      <w:r w:rsidR="004403E8" w:rsidRPr="00501361">
        <w:rPr>
          <w:rFonts w:cs="Arial"/>
          <w:sz w:val="18"/>
          <w:szCs w:val="18"/>
          <w:lang w:val="es-BO"/>
        </w:rPr>
        <w:t xml:space="preserve"> </w:t>
      </w:r>
      <w:r w:rsidR="00853FE1" w:rsidRPr="00501361">
        <w:rPr>
          <w:rFonts w:cs="Arial"/>
          <w:sz w:val="18"/>
          <w:szCs w:val="18"/>
          <w:lang w:val="es-BO"/>
        </w:rPr>
        <w:t>de Presentación de Propuesta (Formulario A-1).</w:t>
      </w:r>
    </w:p>
    <w:p w14:paraId="15B4232B" w14:textId="77777777"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técnica o parte de ella.</w:t>
      </w:r>
    </w:p>
    <w:p w14:paraId="076F7AE9" w14:textId="77777777"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económica o parte de ella.</w:t>
      </w:r>
    </w:p>
    <w:p w14:paraId="13A56AE4" w14:textId="77777777"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presentación de la Garantía de Seriedad de Propuesta, si esta hubiese sido solicitada.</w:t>
      </w:r>
    </w:p>
    <w:p w14:paraId="4B4F9534" w14:textId="77777777"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Cuando la Garantía de Seriedad de Propuesta fuese emitida en forma errónea.</w:t>
      </w:r>
    </w:p>
    <w:p w14:paraId="46554C35" w14:textId="77777777"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monto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el cero punto uno por ciento (0,1%). </w:t>
      </w:r>
    </w:p>
    <w:p w14:paraId="7B52BB02" w14:textId="77777777"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plazo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los dos (2) días calendario. </w:t>
      </w:r>
    </w:p>
    <w:p w14:paraId="67A7C5E7" w14:textId="77777777"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se presente en fotocopia simple, </w:t>
      </w:r>
      <w:r w:rsidR="00853FE1" w:rsidRPr="00501361">
        <w:rPr>
          <w:rFonts w:cs="Arial"/>
          <w:sz w:val="18"/>
          <w:szCs w:val="18"/>
          <w:lang w:val="es-BO"/>
        </w:rPr>
        <w:t>el Formulario</w:t>
      </w:r>
      <w:r w:rsidR="004403E8" w:rsidRPr="00501361">
        <w:rPr>
          <w:rFonts w:cs="Arial"/>
          <w:sz w:val="18"/>
          <w:szCs w:val="18"/>
          <w:lang w:val="es-BO"/>
        </w:rPr>
        <w:t xml:space="preserve"> </w:t>
      </w:r>
      <w:r w:rsidR="00853FE1" w:rsidRPr="00501361">
        <w:rPr>
          <w:rFonts w:cs="Arial"/>
          <w:sz w:val="18"/>
          <w:szCs w:val="18"/>
          <w:lang w:val="es-BO"/>
        </w:rPr>
        <w:t xml:space="preserve">de Presentación de Propuesta </w:t>
      </w:r>
      <w:r w:rsidR="00C01D4A" w:rsidRPr="00501361">
        <w:rPr>
          <w:rFonts w:cs="Arial"/>
          <w:sz w:val="18"/>
          <w:szCs w:val="18"/>
          <w:lang w:val="es-BO"/>
        </w:rPr>
        <w:t xml:space="preserve">Formulario A-1 </w:t>
      </w:r>
      <w:r w:rsidRPr="00501361">
        <w:rPr>
          <w:rFonts w:cs="Arial"/>
          <w:sz w:val="18"/>
          <w:szCs w:val="18"/>
          <w:lang w:val="es-BO"/>
        </w:rPr>
        <w:t>y/o la Garantía de Seriedad de Propuesta, si esta hubiese sido solicitada.</w:t>
      </w:r>
    </w:p>
    <w:p w14:paraId="3041E394" w14:textId="77777777" w:rsidR="008345A4" w:rsidRPr="00501361" w:rsidRDefault="008345A4" w:rsidP="008345A4">
      <w:pPr>
        <w:tabs>
          <w:tab w:val="num" w:pos="1080"/>
        </w:tabs>
        <w:ind w:left="1080"/>
        <w:jc w:val="both"/>
        <w:rPr>
          <w:rFonts w:cs="Arial"/>
          <w:sz w:val="18"/>
          <w:szCs w:val="18"/>
          <w:lang w:val="es-BO"/>
        </w:rPr>
      </w:pPr>
    </w:p>
    <w:p w14:paraId="303BAE6F" w14:textId="77777777" w:rsidR="001C5BF1" w:rsidRPr="00501361" w:rsidRDefault="001C5BF1"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3" w:name="_Toc44674041"/>
      <w:r w:rsidRPr="00501361">
        <w:rPr>
          <w:rFonts w:ascii="Verdana" w:hAnsi="Verdana"/>
          <w:sz w:val="18"/>
          <w:szCs w:val="18"/>
          <w:u w:val="none"/>
          <w:lang w:val="es-BO"/>
        </w:rPr>
        <w:t>DECLARATORIA</w:t>
      </w:r>
      <w:r w:rsidRPr="00501361">
        <w:rPr>
          <w:rFonts w:ascii="Verdana" w:hAnsi="Verdana" w:cs="Arial"/>
          <w:sz w:val="18"/>
          <w:szCs w:val="18"/>
          <w:u w:val="none"/>
          <w:lang w:val="es-BO"/>
        </w:rPr>
        <w:t xml:space="preserve"> DESIERTA</w:t>
      </w:r>
      <w:bookmarkEnd w:id="23"/>
    </w:p>
    <w:p w14:paraId="722B00AE" w14:textId="77777777" w:rsidR="001C5BF1" w:rsidRPr="00501361" w:rsidRDefault="001C5BF1" w:rsidP="00C55F6A">
      <w:pPr>
        <w:rPr>
          <w:sz w:val="18"/>
          <w:szCs w:val="18"/>
          <w:lang w:val="es-BO"/>
        </w:rPr>
      </w:pPr>
    </w:p>
    <w:p w14:paraId="6521A963" w14:textId="77777777" w:rsidR="001C5BF1" w:rsidRPr="00501361" w:rsidRDefault="001C5BF1" w:rsidP="00C55F6A">
      <w:pPr>
        <w:ind w:left="426"/>
        <w:jc w:val="both"/>
        <w:rPr>
          <w:rFonts w:cs="Arial"/>
          <w:sz w:val="18"/>
          <w:szCs w:val="18"/>
          <w:lang w:val="es-BO"/>
        </w:rPr>
      </w:pPr>
      <w:r w:rsidRPr="00501361">
        <w:rPr>
          <w:rFonts w:cs="Arial"/>
          <w:sz w:val="18"/>
          <w:szCs w:val="18"/>
          <w:lang w:val="es-BO"/>
        </w:rPr>
        <w:t xml:space="preserve">El </w:t>
      </w:r>
      <w:r w:rsidR="005243AE" w:rsidRPr="00501361">
        <w:rPr>
          <w:rFonts w:cs="Arial"/>
          <w:sz w:val="18"/>
          <w:szCs w:val="18"/>
          <w:lang w:val="es-BO"/>
        </w:rPr>
        <w:t>GERENTE GENERAL</w:t>
      </w:r>
      <w:r w:rsidRPr="00501361">
        <w:rPr>
          <w:rFonts w:cs="Arial"/>
          <w:sz w:val="18"/>
          <w:szCs w:val="18"/>
          <w:lang w:val="es-BO"/>
        </w:rPr>
        <w:t xml:space="preserve"> declarará desierta una convocatoria, de acuerdo </w:t>
      </w:r>
      <w:r w:rsidR="00D710B8" w:rsidRPr="00501361">
        <w:rPr>
          <w:rFonts w:cs="Arial"/>
          <w:sz w:val="18"/>
          <w:szCs w:val="18"/>
          <w:lang w:val="es-BO"/>
        </w:rPr>
        <w:t xml:space="preserve">a: </w:t>
      </w:r>
    </w:p>
    <w:p w14:paraId="42C6D796" w14:textId="77777777" w:rsidR="00D710B8" w:rsidRPr="00501361" w:rsidRDefault="00D710B8" w:rsidP="00C55F6A">
      <w:pPr>
        <w:ind w:left="426"/>
        <w:jc w:val="both"/>
        <w:rPr>
          <w:rFonts w:cs="Arial"/>
          <w:sz w:val="18"/>
          <w:szCs w:val="18"/>
          <w:lang w:val="es-BO"/>
        </w:rPr>
      </w:pPr>
    </w:p>
    <w:p w14:paraId="268542DA" w14:textId="77777777" w:rsidR="00D710B8" w:rsidRPr="00501361" w:rsidRDefault="00501361" w:rsidP="00E712D2">
      <w:pPr>
        <w:numPr>
          <w:ilvl w:val="0"/>
          <w:numId w:val="49"/>
        </w:numPr>
        <w:jc w:val="both"/>
        <w:rPr>
          <w:rFonts w:cs="Arial"/>
          <w:sz w:val="18"/>
          <w:szCs w:val="18"/>
          <w:lang w:val="es-BO" w:eastAsia="en-US"/>
        </w:rPr>
      </w:pPr>
      <w:r w:rsidRPr="00501361">
        <w:rPr>
          <w:rFonts w:cs="Arial"/>
          <w:sz w:val="18"/>
          <w:szCs w:val="18"/>
          <w:lang w:val="es-BO" w:eastAsia="en-US"/>
        </w:rPr>
        <w:t>No se hubiera recibido ninguna propuesta;</w:t>
      </w:r>
    </w:p>
    <w:p w14:paraId="3135A98D" w14:textId="77777777"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14:paraId="470FEEBD" w14:textId="77777777"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14:paraId="47FC4F7C" w14:textId="77777777"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14:paraId="6E1831B3" w14:textId="77777777" w:rsidR="00D710B8" w:rsidRPr="00501361" w:rsidRDefault="00D710B8" w:rsidP="00D710B8">
      <w:pPr>
        <w:jc w:val="both"/>
        <w:rPr>
          <w:rFonts w:cs="Arial"/>
          <w:sz w:val="18"/>
          <w:szCs w:val="18"/>
          <w:lang w:val="es-BO" w:eastAsia="en-US"/>
        </w:rPr>
      </w:pPr>
    </w:p>
    <w:p w14:paraId="01866481" w14:textId="77777777" w:rsidR="00D710B8" w:rsidRPr="00501361" w:rsidRDefault="00D710B8" w:rsidP="00D710B8">
      <w:pPr>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w:t>
      </w:r>
      <w:r w:rsidR="009150CF" w:rsidRPr="00501361">
        <w:rPr>
          <w:rFonts w:cs="Arial"/>
          <w:sz w:val="18"/>
          <w:szCs w:val="18"/>
          <w:lang w:val="es-BO" w:eastAsia="en-US"/>
        </w:rPr>
        <w:t xml:space="preserve"> el área</w:t>
      </w:r>
      <w:r w:rsidRPr="00501361">
        <w:rPr>
          <w:rFonts w:cs="Arial"/>
          <w:sz w:val="18"/>
          <w:szCs w:val="18"/>
          <w:lang w:val="es-BO" w:eastAsia="en-US"/>
        </w:rPr>
        <w:t xml:space="preserve">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54E11D2A" w14:textId="77777777" w:rsidR="00D710B8" w:rsidRPr="00501361" w:rsidRDefault="00D710B8" w:rsidP="00C55F6A">
      <w:pPr>
        <w:ind w:left="426"/>
        <w:jc w:val="both"/>
        <w:rPr>
          <w:rFonts w:cs="Arial"/>
          <w:sz w:val="18"/>
          <w:szCs w:val="18"/>
          <w:lang w:val="es-BO"/>
        </w:rPr>
      </w:pPr>
    </w:p>
    <w:p w14:paraId="31126E5D" w14:textId="77777777" w:rsidR="00516393" w:rsidRPr="00501361" w:rsidRDefault="00516393" w:rsidP="00C55F6A">
      <w:pPr>
        <w:rPr>
          <w:sz w:val="18"/>
          <w:szCs w:val="18"/>
          <w:lang w:val="es-BO"/>
        </w:rPr>
      </w:pPr>
    </w:p>
    <w:p w14:paraId="6B8D3224" w14:textId="77777777"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4" w:name="_Toc44674042"/>
      <w:r w:rsidRPr="00501361">
        <w:rPr>
          <w:rFonts w:ascii="Verdana" w:hAnsi="Verdana"/>
          <w:sz w:val="18"/>
          <w:szCs w:val="18"/>
          <w:u w:val="none"/>
          <w:lang w:val="es-BO"/>
        </w:rPr>
        <w:t>CANCELACIÓN</w:t>
      </w:r>
      <w:r w:rsidRPr="00501361">
        <w:rPr>
          <w:rFonts w:ascii="Verdana" w:hAnsi="Verdana" w:cs="Arial"/>
          <w:sz w:val="18"/>
          <w:szCs w:val="18"/>
          <w:u w:val="none"/>
          <w:lang w:val="es-BO"/>
        </w:rPr>
        <w:t>, SUSPENSIÓN Y ANULACIÓN DEL PROCESO DE CONTRATACIÓN</w:t>
      </w:r>
      <w:bookmarkEnd w:id="24"/>
    </w:p>
    <w:p w14:paraId="2DE403A5" w14:textId="77777777" w:rsidR="00516393" w:rsidRPr="00501361" w:rsidRDefault="00516393" w:rsidP="00C55F6A">
      <w:pPr>
        <w:rPr>
          <w:sz w:val="18"/>
          <w:szCs w:val="18"/>
          <w:lang w:val="es-BO"/>
        </w:rPr>
      </w:pPr>
    </w:p>
    <w:p w14:paraId="1B2FB11C"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El proceso de contratación podrá ser cancelado, anulado o suspendido hasta antes de la suscripción del contrato, mediante documento expreso, técnica y legalmente motivado. La </w:t>
      </w:r>
      <w:r w:rsidR="003D4297" w:rsidRPr="00501361">
        <w:rPr>
          <w:rFonts w:cs="Arial"/>
          <w:sz w:val="18"/>
          <w:szCs w:val="18"/>
          <w:lang w:val="es-BO" w:eastAsia="en-US"/>
        </w:rPr>
        <w:t>INSTITUCIÓN</w:t>
      </w:r>
      <w:r w:rsidRPr="00501361">
        <w:rPr>
          <w:rFonts w:cs="Arial"/>
          <w:sz w:val="18"/>
          <w:szCs w:val="18"/>
          <w:lang w:val="es-BO" w:eastAsia="en-US"/>
        </w:rPr>
        <w:t xml:space="preserve"> convocante no asumirá responsabilidad alguna respecto a los proponentes afectados por esta decisión.</w:t>
      </w:r>
    </w:p>
    <w:p w14:paraId="62431CDC" w14:textId="77777777" w:rsidR="00F522CB" w:rsidRPr="00501361" w:rsidRDefault="00F522CB" w:rsidP="00F522CB">
      <w:pPr>
        <w:ind w:left="360"/>
        <w:jc w:val="both"/>
        <w:rPr>
          <w:rFonts w:cs="Arial"/>
          <w:sz w:val="18"/>
          <w:szCs w:val="18"/>
          <w:lang w:val="es-BO" w:eastAsia="en-US"/>
        </w:rPr>
      </w:pPr>
    </w:p>
    <w:p w14:paraId="10B3A7BF" w14:textId="77777777"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cancelación procederá:</w:t>
      </w:r>
    </w:p>
    <w:p w14:paraId="49E398E2" w14:textId="77777777" w:rsidR="00F522CB" w:rsidRPr="00501361" w:rsidRDefault="00F522CB" w:rsidP="00F522CB">
      <w:pPr>
        <w:ind w:left="360"/>
        <w:jc w:val="both"/>
        <w:rPr>
          <w:rFonts w:cs="Arial"/>
          <w:sz w:val="18"/>
          <w:szCs w:val="18"/>
          <w:lang w:val="es-BO" w:eastAsia="en-US"/>
        </w:rPr>
      </w:pPr>
    </w:p>
    <w:p w14:paraId="070758AE" w14:textId="77777777"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t>Cuando exista un hecho de fuerza mayor y/o caso fortuito irreversible que no permita la continuidad del proceso;</w:t>
      </w:r>
    </w:p>
    <w:p w14:paraId="75B40CFE" w14:textId="77777777"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t>Se hubiera extinguido la necesidad de contratación;</w:t>
      </w:r>
    </w:p>
    <w:p w14:paraId="667635DC" w14:textId="77777777"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lastRenderedPageBreak/>
        <w:t xml:space="preserve">Cuando la ejecución y resultados dejen de ser oportunos o surjan cambios sustanciales en la estructura y objetivos de la </w:t>
      </w:r>
      <w:r w:rsidR="003D4297" w:rsidRPr="00501361">
        <w:rPr>
          <w:rFonts w:cs="Arial"/>
          <w:sz w:val="18"/>
          <w:szCs w:val="18"/>
          <w:lang w:val="es-BO" w:eastAsia="en-US"/>
        </w:rPr>
        <w:t>INSTITUCIÓN</w:t>
      </w:r>
      <w:r w:rsidRPr="00501361">
        <w:rPr>
          <w:rFonts w:cs="Arial"/>
          <w:sz w:val="18"/>
          <w:szCs w:val="18"/>
          <w:lang w:val="es-BO" w:eastAsia="en-US"/>
        </w:rPr>
        <w:t>.</w:t>
      </w:r>
    </w:p>
    <w:p w14:paraId="16287F21" w14:textId="77777777" w:rsidR="00F522CB" w:rsidRPr="00501361" w:rsidRDefault="00F522CB" w:rsidP="00F522CB">
      <w:pPr>
        <w:jc w:val="both"/>
        <w:rPr>
          <w:rFonts w:cs="Arial"/>
          <w:sz w:val="18"/>
          <w:szCs w:val="18"/>
          <w:lang w:val="es-BO" w:eastAsia="en-US"/>
        </w:rPr>
      </w:pPr>
    </w:p>
    <w:p w14:paraId="0CF7F97A" w14:textId="77777777"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suspensión procederá:</w:t>
      </w:r>
    </w:p>
    <w:p w14:paraId="5BE93A62" w14:textId="77777777" w:rsidR="00F522CB" w:rsidRPr="00501361" w:rsidRDefault="00F522CB" w:rsidP="00F522CB">
      <w:pPr>
        <w:ind w:left="360"/>
        <w:jc w:val="both"/>
        <w:rPr>
          <w:rFonts w:cs="Arial"/>
          <w:sz w:val="18"/>
          <w:szCs w:val="18"/>
          <w:lang w:val="es-BO" w:eastAsia="en-US"/>
        </w:rPr>
      </w:pPr>
    </w:p>
    <w:p w14:paraId="1EACEDCA"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Cuando a pesar de existir la necesidad de la contratación, se presente un hecho de fuerza mayor y/o caso fortuito que no permita la continuidad del proceso. El proceso de contratación podrá reanudarse únicamente </w:t>
      </w:r>
      <w:r w:rsidR="009150CF" w:rsidRPr="00501361">
        <w:rPr>
          <w:rFonts w:cs="Arial"/>
          <w:sz w:val="18"/>
          <w:szCs w:val="18"/>
          <w:lang w:val="es-BO" w:eastAsia="en-US"/>
        </w:rPr>
        <w:t>dentro del año en que se inició el proceso de contratación</w:t>
      </w:r>
      <w:r w:rsidRPr="00501361">
        <w:rPr>
          <w:rFonts w:cs="Arial"/>
          <w:sz w:val="18"/>
          <w:szCs w:val="18"/>
          <w:lang w:val="es-BO" w:eastAsia="en-US"/>
        </w:rPr>
        <w:t>.</w:t>
      </w:r>
    </w:p>
    <w:p w14:paraId="384BA73E" w14:textId="77777777" w:rsidR="00F522CB" w:rsidRPr="00501361" w:rsidRDefault="00F522CB" w:rsidP="00F522CB">
      <w:pPr>
        <w:ind w:left="360"/>
        <w:jc w:val="both"/>
        <w:rPr>
          <w:rFonts w:cs="Arial"/>
          <w:sz w:val="18"/>
          <w:szCs w:val="18"/>
          <w:lang w:val="es-BO" w:eastAsia="en-US"/>
        </w:rPr>
      </w:pPr>
    </w:p>
    <w:p w14:paraId="5AA5F025"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Los plazos</w:t>
      </w:r>
      <w:r w:rsidR="009150CF" w:rsidRPr="00501361">
        <w:rPr>
          <w:rFonts w:cs="Arial"/>
          <w:sz w:val="18"/>
          <w:szCs w:val="18"/>
          <w:lang w:val="es-BO" w:eastAsia="en-US"/>
        </w:rPr>
        <w:t>,</w:t>
      </w:r>
      <w:r w:rsidRPr="00501361">
        <w:rPr>
          <w:rFonts w:cs="Arial"/>
          <w:sz w:val="18"/>
          <w:szCs w:val="18"/>
          <w:lang w:val="es-BO" w:eastAsia="en-US"/>
        </w:rPr>
        <w:t xml:space="preserve"> se reanudarán mediante </w:t>
      </w:r>
      <w:r w:rsidR="009150CF" w:rsidRPr="00501361">
        <w:rPr>
          <w:rFonts w:cs="Arial"/>
          <w:sz w:val="18"/>
          <w:szCs w:val="18"/>
          <w:lang w:val="es-BO" w:eastAsia="en-US"/>
        </w:rPr>
        <w:t>d</w:t>
      </w:r>
      <w:r w:rsidR="0024539C" w:rsidRPr="00501361">
        <w:rPr>
          <w:rFonts w:cs="Arial"/>
          <w:sz w:val="18"/>
          <w:szCs w:val="18"/>
          <w:lang w:val="es-BO" w:eastAsia="en-US"/>
        </w:rPr>
        <w:t xml:space="preserve">ocumento </w:t>
      </w:r>
      <w:r w:rsidRPr="00501361">
        <w:rPr>
          <w:rFonts w:cs="Arial"/>
          <w:sz w:val="18"/>
          <w:szCs w:val="18"/>
          <w:lang w:val="es-BO" w:eastAsia="en-US"/>
        </w:rPr>
        <w:t>expres</w:t>
      </w:r>
      <w:r w:rsidR="0024539C" w:rsidRPr="00501361">
        <w:rPr>
          <w:rFonts w:cs="Arial"/>
          <w:sz w:val="18"/>
          <w:szCs w:val="18"/>
          <w:lang w:val="es-BO" w:eastAsia="en-US"/>
        </w:rPr>
        <w:t>o</w:t>
      </w:r>
      <w:r w:rsidRPr="00501361">
        <w:rPr>
          <w:rFonts w:cs="Arial"/>
          <w:sz w:val="18"/>
          <w:szCs w:val="18"/>
          <w:lang w:val="es-BO" w:eastAsia="en-US"/>
        </w:rPr>
        <w:t xml:space="preserve">, desde el momento en que el impedimento se hubiera subsanado, reprogramando el cronograma y notificando </w:t>
      </w:r>
      <w:r w:rsidR="0024539C" w:rsidRPr="00501361">
        <w:rPr>
          <w:rFonts w:cs="Arial"/>
          <w:sz w:val="18"/>
          <w:szCs w:val="18"/>
          <w:lang w:val="es-BO" w:eastAsia="en-US"/>
        </w:rPr>
        <w:t>a los potenciales proponentes mediante correo electrónico,</w:t>
      </w:r>
      <w:r w:rsidRPr="00501361">
        <w:rPr>
          <w:rFonts w:cs="Arial"/>
          <w:sz w:val="18"/>
          <w:szCs w:val="18"/>
          <w:lang w:val="es-BO" w:eastAsia="en-US"/>
        </w:rPr>
        <w:t xml:space="preserve"> la reanudación del proceso de contratación.</w:t>
      </w:r>
    </w:p>
    <w:p w14:paraId="34B3F2EB" w14:textId="77777777" w:rsidR="00F522CB" w:rsidRPr="00501361" w:rsidRDefault="00F522CB" w:rsidP="00F522CB">
      <w:pPr>
        <w:ind w:left="360"/>
        <w:jc w:val="both"/>
        <w:rPr>
          <w:rFonts w:cs="Arial"/>
          <w:sz w:val="18"/>
          <w:szCs w:val="18"/>
          <w:lang w:val="es-BO" w:eastAsia="en-US"/>
        </w:rPr>
      </w:pPr>
    </w:p>
    <w:p w14:paraId="3F1D8923"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 la suspensión se hubiera producido antes del cierre de presentación de propuestas, se aceptará en la reanudación del proceso, la participación de nuevos proponentes.</w:t>
      </w:r>
    </w:p>
    <w:p w14:paraId="7D34F5C7" w14:textId="77777777" w:rsidR="00F522CB" w:rsidRPr="00501361" w:rsidRDefault="00F522CB" w:rsidP="00F522CB">
      <w:pPr>
        <w:ind w:left="360"/>
        <w:jc w:val="both"/>
        <w:rPr>
          <w:rFonts w:cs="Arial"/>
          <w:sz w:val="18"/>
          <w:szCs w:val="18"/>
          <w:lang w:val="es-BO" w:eastAsia="en-US"/>
        </w:rPr>
      </w:pPr>
    </w:p>
    <w:p w14:paraId="5EBA8D55" w14:textId="77777777"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anulación hasta el vicio más antiguo, en el caso de que desvirtúen la legalidad y validez del proceso, procederá cuando se determine:</w:t>
      </w:r>
    </w:p>
    <w:p w14:paraId="0B4020A7" w14:textId="77777777" w:rsidR="00F522CB" w:rsidRPr="00501361" w:rsidRDefault="00F522CB" w:rsidP="00F522CB">
      <w:pPr>
        <w:ind w:left="360"/>
        <w:jc w:val="both"/>
        <w:rPr>
          <w:rFonts w:cs="Arial"/>
          <w:sz w:val="18"/>
          <w:szCs w:val="18"/>
          <w:lang w:val="es-BO" w:eastAsia="en-US"/>
        </w:rPr>
      </w:pPr>
    </w:p>
    <w:p w14:paraId="41E8FC8B" w14:textId="77777777" w:rsidR="00F522CB" w:rsidRPr="00501361" w:rsidRDefault="00F522CB" w:rsidP="00E712D2">
      <w:pPr>
        <w:numPr>
          <w:ilvl w:val="0"/>
          <w:numId w:val="51"/>
        </w:numPr>
        <w:ind w:left="993"/>
        <w:jc w:val="both"/>
        <w:rPr>
          <w:rFonts w:cs="Arial"/>
          <w:sz w:val="18"/>
          <w:szCs w:val="18"/>
          <w:lang w:val="es-BO" w:eastAsia="en-US"/>
        </w:rPr>
      </w:pPr>
      <w:r w:rsidRPr="00501361">
        <w:rPr>
          <w:rFonts w:cs="Arial"/>
          <w:sz w:val="18"/>
          <w:szCs w:val="18"/>
          <w:lang w:val="es-BO" w:eastAsia="en-US"/>
        </w:rPr>
        <w:t>Incumplimiento o inobservancia a la normativa de contrataciones vigente;</w:t>
      </w:r>
    </w:p>
    <w:p w14:paraId="4A8EE4F5" w14:textId="77777777" w:rsidR="00F522CB" w:rsidRPr="00501361" w:rsidRDefault="00F522CB" w:rsidP="00E712D2">
      <w:pPr>
        <w:numPr>
          <w:ilvl w:val="0"/>
          <w:numId w:val="51"/>
        </w:numPr>
        <w:ind w:left="993"/>
        <w:jc w:val="both"/>
        <w:rPr>
          <w:rFonts w:cs="Arial"/>
          <w:sz w:val="18"/>
          <w:szCs w:val="18"/>
          <w:lang w:val="es-BO" w:eastAsia="en-US"/>
        </w:rPr>
      </w:pPr>
      <w:r w:rsidRPr="00501361">
        <w:rPr>
          <w:rFonts w:cs="Arial"/>
          <w:sz w:val="18"/>
          <w:szCs w:val="18"/>
          <w:lang w:val="es-BO" w:eastAsia="en-US"/>
        </w:rPr>
        <w:t>Error en el Pliego de Condiciones publicado.</w:t>
      </w:r>
    </w:p>
    <w:p w14:paraId="1D7B270A" w14:textId="77777777" w:rsidR="00B92159" w:rsidRPr="00501361" w:rsidRDefault="00B92159" w:rsidP="00B92159">
      <w:pPr>
        <w:jc w:val="both"/>
        <w:rPr>
          <w:rFonts w:cs="Arial"/>
          <w:sz w:val="18"/>
          <w:szCs w:val="18"/>
          <w:lang w:val="es-BO" w:eastAsia="en-US"/>
        </w:rPr>
      </w:pPr>
    </w:p>
    <w:p w14:paraId="77ABC2C0" w14:textId="77777777" w:rsidR="00516393" w:rsidRPr="00501361" w:rsidRDefault="00F522CB"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5" w:name="_Toc44674043"/>
      <w:r w:rsidRPr="00501361">
        <w:rPr>
          <w:rFonts w:ascii="Verdana" w:hAnsi="Verdana" w:cs="Arial"/>
          <w:sz w:val="18"/>
          <w:szCs w:val="18"/>
          <w:u w:val="none"/>
          <w:lang w:val="es-BO"/>
        </w:rPr>
        <w:t xml:space="preserve">DOCUMENTOS </w:t>
      </w:r>
      <w:r w:rsidR="00516393" w:rsidRPr="00501361">
        <w:rPr>
          <w:rFonts w:ascii="Verdana" w:hAnsi="Verdana"/>
          <w:sz w:val="18"/>
          <w:szCs w:val="18"/>
          <w:u w:val="none"/>
          <w:lang w:val="es-BO"/>
        </w:rPr>
        <w:t>RECURRIBLES</w:t>
      </w:r>
      <w:bookmarkEnd w:id="25"/>
    </w:p>
    <w:p w14:paraId="4F904CB7" w14:textId="77777777" w:rsidR="00516393" w:rsidRPr="00501361" w:rsidRDefault="00516393" w:rsidP="00C55F6A">
      <w:pPr>
        <w:rPr>
          <w:sz w:val="18"/>
          <w:szCs w:val="18"/>
          <w:lang w:val="es-BO"/>
        </w:rPr>
      </w:pPr>
    </w:p>
    <w:p w14:paraId="71E1062B"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Los proponentes podrán </w:t>
      </w:r>
      <w:r w:rsidR="00C10C98" w:rsidRPr="00501361">
        <w:rPr>
          <w:rFonts w:cs="Arial"/>
          <w:sz w:val="18"/>
          <w:szCs w:val="18"/>
          <w:lang w:val="es-BO" w:eastAsia="en-US"/>
        </w:rPr>
        <w:t>interponer Imp</w:t>
      </w:r>
      <w:r w:rsidRPr="00501361">
        <w:rPr>
          <w:rFonts w:cs="Arial"/>
          <w:sz w:val="18"/>
          <w:szCs w:val="18"/>
          <w:lang w:val="es-BO" w:eastAsia="en-US"/>
        </w:rPr>
        <w:t>ugnación, únicamente contra los siguientes documentos:</w:t>
      </w:r>
    </w:p>
    <w:p w14:paraId="06971CD3" w14:textId="77777777" w:rsidR="00F522CB" w:rsidRPr="00501361" w:rsidRDefault="00F522CB" w:rsidP="00F522CB">
      <w:pPr>
        <w:ind w:left="360"/>
        <w:jc w:val="both"/>
        <w:rPr>
          <w:rFonts w:cs="Arial"/>
          <w:sz w:val="18"/>
          <w:szCs w:val="18"/>
          <w:lang w:val="es-BO" w:eastAsia="en-US"/>
        </w:rPr>
      </w:pPr>
    </w:p>
    <w:p w14:paraId="0BFE1279" w14:textId="77777777" w:rsidR="00F522CB" w:rsidRPr="00501361" w:rsidRDefault="00F522CB" w:rsidP="00E712D2">
      <w:pPr>
        <w:numPr>
          <w:ilvl w:val="0"/>
          <w:numId w:val="53"/>
        </w:numPr>
        <w:jc w:val="both"/>
        <w:rPr>
          <w:rFonts w:cs="Arial"/>
          <w:sz w:val="18"/>
          <w:szCs w:val="18"/>
          <w:lang w:val="es-BO" w:eastAsia="en-US"/>
        </w:rPr>
      </w:pPr>
      <w:r w:rsidRPr="00501361">
        <w:rPr>
          <w:sz w:val="18"/>
          <w:szCs w:val="18"/>
          <w:lang w:eastAsia="en-US"/>
        </w:rPr>
        <w:t xml:space="preserve">Documento de Adjudicación; </w:t>
      </w:r>
    </w:p>
    <w:p w14:paraId="5E00E350" w14:textId="77777777" w:rsidR="00F522CB" w:rsidRPr="00501361" w:rsidRDefault="00F522CB" w:rsidP="00E712D2">
      <w:pPr>
        <w:numPr>
          <w:ilvl w:val="0"/>
          <w:numId w:val="53"/>
        </w:numPr>
        <w:jc w:val="both"/>
        <w:rPr>
          <w:rFonts w:cs="Arial"/>
          <w:sz w:val="18"/>
          <w:szCs w:val="18"/>
          <w:lang w:val="es-BO" w:eastAsia="en-US"/>
        </w:rPr>
      </w:pPr>
      <w:r w:rsidRPr="00501361">
        <w:rPr>
          <w:sz w:val="18"/>
          <w:szCs w:val="18"/>
          <w:lang w:eastAsia="en-US"/>
        </w:rPr>
        <w:t>Documento de Declaratoria Desierta.</w:t>
      </w:r>
    </w:p>
    <w:p w14:paraId="6D00EA86" w14:textId="77777777" w:rsidR="004673C5" w:rsidRPr="00501361" w:rsidRDefault="004673C5" w:rsidP="00E712D2">
      <w:pPr>
        <w:pStyle w:val="Prrafodelista"/>
        <w:numPr>
          <w:ilvl w:val="0"/>
          <w:numId w:val="53"/>
        </w:numPr>
        <w:rPr>
          <w:rFonts w:ascii="Verdana" w:hAnsi="Verdana" w:cs="Arial"/>
          <w:sz w:val="18"/>
          <w:szCs w:val="18"/>
          <w:lang w:val="es-BO"/>
        </w:rPr>
      </w:pPr>
      <w:r w:rsidRPr="00501361">
        <w:rPr>
          <w:rFonts w:ascii="Verdana" w:hAnsi="Verdana" w:cs="Arial"/>
          <w:sz w:val="18"/>
          <w:szCs w:val="18"/>
          <w:lang w:val="es-BO"/>
        </w:rPr>
        <w:t xml:space="preserve">Documento que Aprueba el Pliego de Condiciones </w:t>
      </w:r>
    </w:p>
    <w:p w14:paraId="2A1F701D" w14:textId="77777777" w:rsidR="004673C5" w:rsidRPr="00501361" w:rsidRDefault="004673C5" w:rsidP="004673C5">
      <w:pPr>
        <w:ind w:left="1069"/>
        <w:jc w:val="both"/>
        <w:rPr>
          <w:rFonts w:cs="Arial"/>
          <w:sz w:val="18"/>
          <w:szCs w:val="18"/>
          <w:lang w:val="es-BO" w:eastAsia="en-US"/>
        </w:rPr>
      </w:pPr>
    </w:p>
    <w:p w14:paraId="78726FF0"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Siempre que las mismas afecten, lesionen o puedan causar perjuicio a sus legítimos intereses.</w:t>
      </w:r>
    </w:p>
    <w:p w14:paraId="03EFCA41" w14:textId="77777777" w:rsidR="006D54EE" w:rsidRPr="00501361" w:rsidRDefault="006D54EE" w:rsidP="00F522CB">
      <w:pPr>
        <w:ind w:left="360"/>
        <w:jc w:val="both"/>
        <w:rPr>
          <w:sz w:val="18"/>
          <w:szCs w:val="18"/>
        </w:rPr>
      </w:pPr>
    </w:p>
    <w:p w14:paraId="6A979D53" w14:textId="77777777" w:rsidR="006D54EE" w:rsidRPr="00501361" w:rsidRDefault="006D54EE" w:rsidP="006D54EE">
      <w:pPr>
        <w:ind w:left="426"/>
        <w:jc w:val="both"/>
        <w:rPr>
          <w:rFonts w:cs="Arial"/>
          <w:sz w:val="18"/>
          <w:szCs w:val="18"/>
          <w:lang w:val="es-BO"/>
        </w:rPr>
      </w:pPr>
      <w:r w:rsidRPr="00501361">
        <w:rPr>
          <w:rFonts w:cs="Arial"/>
          <w:sz w:val="18"/>
          <w:szCs w:val="18"/>
          <w:lang w:val="es-BO"/>
        </w:rPr>
        <w:t xml:space="preserve">Las Impugnaciones, deberán presentarse ante el Gerente General, que emitió el </w:t>
      </w:r>
      <w:proofErr w:type="gramStart"/>
      <w:r w:rsidRPr="00501361">
        <w:rPr>
          <w:rFonts w:cs="Arial"/>
          <w:sz w:val="18"/>
          <w:szCs w:val="18"/>
          <w:lang w:val="es-BO"/>
        </w:rPr>
        <w:t>documento  objeto</w:t>
      </w:r>
      <w:proofErr w:type="gramEnd"/>
      <w:r w:rsidRPr="00501361">
        <w:rPr>
          <w:rFonts w:cs="Arial"/>
          <w:sz w:val="18"/>
          <w:szCs w:val="18"/>
          <w:lang w:val="es-BO"/>
        </w:rPr>
        <w:t xml:space="preserve"> de la impugnación, quien deberá remitir en el plazo de dos (2) días ante el Directorio  según corresponda, todos los documentos y los antecedentes del proceso de contratación.</w:t>
      </w:r>
    </w:p>
    <w:p w14:paraId="5F96A722" w14:textId="77777777" w:rsidR="00B807FA" w:rsidRPr="00501361" w:rsidRDefault="00B807FA" w:rsidP="00C55F6A">
      <w:pPr>
        <w:ind w:left="426"/>
        <w:jc w:val="both"/>
        <w:rPr>
          <w:rFonts w:cs="Arial"/>
          <w:sz w:val="18"/>
          <w:szCs w:val="18"/>
          <w:lang w:val="es-BO"/>
        </w:rPr>
      </w:pPr>
    </w:p>
    <w:p w14:paraId="4121AFA0" w14:textId="77777777"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6" w:name="_Toc44674044"/>
      <w:r w:rsidRPr="00501361">
        <w:rPr>
          <w:rFonts w:ascii="Verdana" w:hAnsi="Verdana" w:cs="Arial"/>
          <w:sz w:val="18"/>
          <w:szCs w:val="18"/>
          <w:u w:val="none"/>
          <w:lang w:val="es-BO"/>
        </w:rPr>
        <w:t>DOCUMENTOS QUE DEBE PRESENTAR EL PROPONENTE</w:t>
      </w:r>
      <w:bookmarkEnd w:id="26"/>
    </w:p>
    <w:p w14:paraId="5B95CD12" w14:textId="77777777" w:rsidR="003D3305" w:rsidRPr="00501361" w:rsidRDefault="003D3305" w:rsidP="003D3305">
      <w:pPr>
        <w:pStyle w:val="Prrafodelista"/>
        <w:ind w:left="390"/>
        <w:jc w:val="both"/>
        <w:rPr>
          <w:rFonts w:ascii="Verdana" w:hAnsi="Verdana" w:cs="Arial"/>
          <w:sz w:val="18"/>
          <w:szCs w:val="18"/>
          <w:lang w:val="es-BO"/>
        </w:rPr>
      </w:pPr>
    </w:p>
    <w:p w14:paraId="08EB04BC" w14:textId="77777777" w:rsidR="003D3305" w:rsidRPr="00501361" w:rsidRDefault="003D3305" w:rsidP="003D08C4">
      <w:pPr>
        <w:ind w:left="426"/>
        <w:jc w:val="both"/>
        <w:rPr>
          <w:rFonts w:cs="Arial"/>
          <w:sz w:val="18"/>
          <w:szCs w:val="18"/>
          <w:lang w:val="es-BO"/>
        </w:rPr>
      </w:pPr>
      <w:r w:rsidRPr="00501361">
        <w:rPr>
          <w:rFonts w:cs="Arial"/>
          <w:sz w:val="18"/>
          <w:szCs w:val="18"/>
          <w:lang w:val="es-BO"/>
        </w:rPr>
        <w:t>Todos los Formulario</w:t>
      </w:r>
      <w:r w:rsidR="007E117A" w:rsidRPr="00501361">
        <w:rPr>
          <w:rFonts w:cs="Arial"/>
          <w:sz w:val="18"/>
          <w:szCs w:val="18"/>
          <w:lang w:val="es-BO"/>
        </w:rPr>
        <w:t>s</w:t>
      </w:r>
      <w:r w:rsidRPr="00501361">
        <w:rPr>
          <w:rFonts w:cs="Arial"/>
          <w:sz w:val="18"/>
          <w:szCs w:val="18"/>
          <w:lang w:val="es-BO"/>
        </w:rPr>
        <w:t xml:space="preserve"> de la propuesta, solicitados en el presente </w:t>
      </w:r>
      <w:r w:rsidR="002D2659" w:rsidRPr="00501361">
        <w:rPr>
          <w:rFonts w:cs="Arial"/>
          <w:sz w:val="18"/>
          <w:szCs w:val="18"/>
          <w:lang w:val="es-BO"/>
        </w:rPr>
        <w:t>Pliego de Condiciones</w:t>
      </w:r>
      <w:r w:rsidRPr="00501361">
        <w:rPr>
          <w:rFonts w:cs="Arial"/>
          <w:sz w:val="18"/>
          <w:szCs w:val="18"/>
          <w:lang w:val="es-BO"/>
        </w:rPr>
        <w:t>, se constituirán en Declaraciones Juradas.</w:t>
      </w:r>
    </w:p>
    <w:p w14:paraId="5220BBB2" w14:textId="77777777" w:rsidR="003D3305" w:rsidRPr="00501361" w:rsidRDefault="003D3305" w:rsidP="003D3305">
      <w:pPr>
        <w:ind w:left="390"/>
        <w:jc w:val="both"/>
        <w:rPr>
          <w:rFonts w:cs="Arial"/>
          <w:b/>
          <w:sz w:val="18"/>
          <w:szCs w:val="18"/>
          <w:lang w:val="es-BO" w:eastAsia="en-US"/>
        </w:rPr>
      </w:pPr>
    </w:p>
    <w:p w14:paraId="59E2B136" w14:textId="77777777" w:rsidR="00516393" w:rsidRPr="00501361" w:rsidRDefault="00516393" w:rsidP="00E712D2">
      <w:pPr>
        <w:pStyle w:val="Prrafodelista"/>
        <w:numPr>
          <w:ilvl w:val="1"/>
          <w:numId w:val="27"/>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Los documentos que deben presentar </w:t>
      </w:r>
      <w:r w:rsidR="009A0A8D" w:rsidRPr="00501361">
        <w:rPr>
          <w:rFonts w:ascii="Verdana" w:hAnsi="Verdana" w:cs="Arial"/>
          <w:sz w:val="18"/>
          <w:szCs w:val="18"/>
          <w:lang w:val="es-BO"/>
        </w:rPr>
        <w:t>los proponentes</w:t>
      </w:r>
      <w:r w:rsidRPr="00501361">
        <w:rPr>
          <w:rFonts w:ascii="Verdana" w:hAnsi="Verdana" w:cs="Arial"/>
          <w:sz w:val="18"/>
          <w:szCs w:val="18"/>
          <w:lang w:val="es-BO"/>
        </w:rPr>
        <w:t xml:space="preserve"> son:</w:t>
      </w:r>
    </w:p>
    <w:p w14:paraId="13CB595B" w14:textId="77777777" w:rsidR="00516393" w:rsidRPr="00501361" w:rsidRDefault="00516393" w:rsidP="00516393">
      <w:pPr>
        <w:ind w:left="708"/>
        <w:jc w:val="both"/>
        <w:rPr>
          <w:rFonts w:cs="Arial"/>
          <w:sz w:val="18"/>
          <w:szCs w:val="18"/>
          <w:lang w:val="es-BO"/>
        </w:rPr>
      </w:pPr>
    </w:p>
    <w:p w14:paraId="5A28B9D3" w14:textId="77777777" w:rsidR="009A0A8D" w:rsidRPr="00501361" w:rsidRDefault="003D3305"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9A0A8D" w:rsidRPr="00501361">
        <w:rPr>
          <w:rFonts w:cs="Arial"/>
          <w:sz w:val="18"/>
          <w:szCs w:val="18"/>
          <w:lang w:val="es-BO"/>
        </w:rPr>
        <w:t xml:space="preserve"> de Presentación de Propuesta (Formulario A-1). </w:t>
      </w:r>
    </w:p>
    <w:p w14:paraId="61993BC0" w14:textId="77777777" w:rsidR="009A0A8D" w:rsidRPr="00501361" w:rsidRDefault="00472E4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w:t>
      </w:r>
      <w:r w:rsidR="009A0A8D" w:rsidRPr="00501361">
        <w:rPr>
          <w:rFonts w:cs="Arial"/>
          <w:sz w:val="18"/>
          <w:szCs w:val="18"/>
          <w:lang w:val="es-BO"/>
        </w:rPr>
        <w:t xml:space="preserve"> Identificación del Proponente </w:t>
      </w:r>
      <w:r w:rsidR="009A0A8D" w:rsidRPr="00501361">
        <w:rPr>
          <w:rFonts w:cs="Arial"/>
          <w:sz w:val="18"/>
          <w:szCs w:val="18"/>
          <w:shd w:val="clear" w:color="auto" w:fill="FFFFFF"/>
          <w:lang w:val="es-BO"/>
        </w:rPr>
        <w:t>(</w:t>
      </w:r>
      <w:r w:rsidR="00DA68E9" w:rsidRPr="00501361">
        <w:rPr>
          <w:rFonts w:cs="Arial"/>
          <w:sz w:val="18"/>
          <w:szCs w:val="18"/>
          <w:shd w:val="clear" w:color="auto" w:fill="FFFFFF"/>
          <w:lang w:val="es-BO"/>
        </w:rPr>
        <w:t xml:space="preserve">Formulario </w:t>
      </w:r>
      <w:r w:rsidR="003C6E18" w:rsidRPr="00501361">
        <w:rPr>
          <w:rFonts w:cs="Arial"/>
          <w:sz w:val="18"/>
          <w:szCs w:val="18"/>
          <w:lang w:val="es-BO"/>
        </w:rPr>
        <w:t xml:space="preserve">A-2a o </w:t>
      </w:r>
      <w:r w:rsidR="00624B84" w:rsidRPr="00501361">
        <w:rPr>
          <w:rFonts w:cs="Arial"/>
          <w:sz w:val="18"/>
          <w:szCs w:val="18"/>
          <w:lang w:val="es-BO"/>
        </w:rPr>
        <w:t>Formulario A-2b)</w:t>
      </w:r>
      <w:r w:rsidR="009A0A8D" w:rsidRPr="00501361">
        <w:rPr>
          <w:rFonts w:cs="Arial"/>
          <w:sz w:val="18"/>
          <w:szCs w:val="18"/>
          <w:shd w:val="clear" w:color="auto" w:fill="FFFFFF"/>
          <w:lang w:val="es-BO"/>
        </w:rPr>
        <w:t>.</w:t>
      </w:r>
    </w:p>
    <w:p w14:paraId="30D7EA34" w14:textId="77777777" w:rsidR="00624B84" w:rsidRPr="00501361" w:rsidRDefault="00147C5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624B84" w:rsidRPr="00501361">
        <w:rPr>
          <w:rFonts w:cs="Arial"/>
          <w:sz w:val="18"/>
          <w:szCs w:val="18"/>
          <w:lang w:val="es-BO"/>
        </w:rPr>
        <w:t xml:space="preserve"> de </w:t>
      </w:r>
      <w:r w:rsidR="00EB3E12" w:rsidRPr="00501361">
        <w:rPr>
          <w:rFonts w:cs="Arial"/>
          <w:sz w:val="18"/>
          <w:szCs w:val="18"/>
          <w:lang w:val="es-BO"/>
        </w:rPr>
        <w:t xml:space="preserve">Presupuesto por Ítems y General de la </w:t>
      </w:r>
      <w:r w:rsidR="00B679AD" w:rsidRPr="00501361">
        <w:rPr>
          <w:rFonts w:cs="Arial"/>
          <w:sz w:val="18"/>
          <w:szCs w:val="18"/>
          <w:lang w:val="es-BO"/>
        </w:rPr>
        <w:t>Obra</w:t>
      </w:r>
      <w:r w:rsidR="00624B84" w:rsidRPr="00501361">
        <w:rPr>
          <w:rFonts w:cs="Arial"/>
          <w:sz w:val="18"/>
          <w:szCs w:val="18"/>
          <w:lang w:val="es-BO"/>
        </w:rPr>
        <w:t xml:space="preserve"> (Formulario B-1).</w:t>
      </w:r>
    </w:p>
    <w:p w14:paraId="39149EF0" w14:textId="77777777"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Análisis de Precios Unitarios (Formulario B-2), conteniendo todos los ítems de manera coherente con las especificaciones técnicas requeridas por la </w:t>
      </w:r>
      <w:proofErr w:type="gramStart"/>
      <w:r w:rsidR="00D96E52" w:rsidRPr="00501361">
        <w:rPr>
          <w:rFonts w:cs="Arial"/>
          <w:sz w:val="18"/>
          <w:szCs w:val="18"/>
          <w:lang w:val="es-BO"/>
        </w:rPr>
        <w:t xml:space="preserve">Institución </w:t>
      </w:r>
      <w:r w:rsidRPr="00501361">
        <w:rPr>
          <w:rFonts w:cs="Arial"/>
          <w:sz w:val="18"/>
          <w:szCs w:val="18"/>
          <w:lang w:val="es-BO"/>
        </w:rPr>
        <w:t xml:space="preserve"> convocante</w:t>
      </w:r>
      <w:proofErr w:type="gramEnd"/>
      <w:r w:rsidRPr="00501361">
        <w:rPr>
          <w:rFonts w:cs="Arial"/>
          <w:sz w:val="18"/>
          <w:szCs w:val="18"/>
          <w:lang w:val="es-BO"/>
        </w:rPr>
        <w:t>, y cumpliendo las leyes sociales y tributarias vigentes.</w:t>
      </w:r>
    </w:p>
    <w:p w14:paraId="6087251A" w14:textId="77777777" w:rsidR="00D96E52" w:rsidRPr="00501361" w:rsidRDefault="00D96E52"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 Precios Unitarios Elementales (Formulario B-3)</w:t>
      </w:r>
    </w:p>
    <w:p w14:paraId="232BE748" w14:textId="77777777"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Cronograma de Desembolsos, programado conforme al Cronograma de Ejecución de </w:t>
      </w:r>
      <w:r w:rsidR="00B679AD" w:rsidRPr="00501361">
        <w:rPr>
          <w:rFonts w:cs="Arial"/>
          <w:sz w:val="18"/>
          <w:szCs w:val="18"/>
          <w:lang w:val="es-BO"/>
        </w:rPr>
        <w:t>Obra</w:t>
      </w:r>
      <w:r w:rsidRPr="00501361">
        <w:rPr>
          <w:rFonts w:cs="Arial"/>
          <w:sz w:val="18"/>
          <w:szCs w:val="18"/>
          <w:lang w:val="es-BO"/>
        </w:rPr>
        <w:t xml:space="preserve"> (Formulario B-5)</w:t>
      </w:r>
    </w:p>
    <w:p w14:paraId="27ED3E79" w14:textId="77777777" w:rsidR="00EB2BE3" w:rsidRPr="00501361" w:rsidRDefault="00EB2BE3"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lastRenderedPageBreak/>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 xml:space="preserve">ondiciones </w:t>
      </w:r>
      <w:r w:rsidRPr="00501361">
        <w:rPr>
          <w:rFonts w:cs="Arial"/>
          <w:sz w:val="18"/>
          <w:szCs w:val="18"/>
          <w:lang w:val="es-BO"/>
        </w:rPr>
        <w:t>(Formulario C-1), y cuando corresponda el Formulario de Condiciones Adicionales (Formulario C-2).</w:t>
      </w:r>
    </w:p>
    <w:p w14:paraId="786392DE" w14:textId="77777777" w:rsidR="00E30D19" w:rsidRPr="00501361" w:rsidRDefault="00CD4AF0"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En caso de requerirse la </w:t>
      </w:r>
      <w:r w:rsidR="009A0A8D" w:rsidRPr="00501361">
        <w:rPr>
          <w:rFonts w:cs="Arial"/>
          <w:sz w:val="18"/>
          <w:szCs w:val="18"/>
          <w:lang w:val="es-BO"/>
        </w:rPr>
        <w:t xml:space="preserve">Garantía de Seriedad de Propuesta, </w:t>
      </w:r>
      <w:r w:rsidRPr="00501361">
        <w:rPr>
          <w:rFonts w:cs="Arial"/>
          <w:sz w:val="18"/>
          <w:szCs w:val="18"/>
          <w:lang w:val="es-BO"/>
        </w:rPr>
        <w:t xml:space="preserve">ésta deberá ser presentada en </w:t>
      </w:r>
      <w:r w:rsidR="009A0A8D" w:rsidRPr="00501361">
        <w:rPr>
          <w:rFonts w:cs="Arial"/>
          <w:sz w:val="18"/>
          <w:szCs w:val="18"/>
          <w:lang w:val="es-BO"/>
        </w:rPr>
        <w:t xml:space="preserve">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w:t>
      </w:r>
      <w:r w:rsidR="00A36536" w:rsidRPr="00501361">
        <w:rPr>
          <w:rFonts w:cs="Arial"/>
          <w:sz w:val="18"/>
          <w:szCs w:val="18"/>
          <w:lang w:val="es-BO"/>
        </w:rPr>
        <w:t>con una vigencia de treinta (</w:t>
      </w:r>
      <w:r w:rsidR="001C54E7" w:rsidRPr="00501361">
        <w:rPr>
          <w:rFonts w:cs="Arial"/>
          <w:sz w:val="18"/>
          <w:szCs w:val="18"/>
          <w:lang w:val="es-BO"/>
        </w:rPr>
        <w:t>30</w:t>
      </w:r>
      <w:r w:rsidR="00E30D19" w:rsidRPr="00501361">
        <w:rPr>
          <w:rFonts w:cs="Arial"/>
          <w:sz w:val="18"/>
          <w:szCs w:val="18"/>
          <w:lang w:val="es-BO"/>
        </w:rPr>
        <w:t xml:space="preserve">) días calendario y que cumpla con las características de renovable, irrevocable y de ejecución inmediata, emitida a nombre de la </w:t>
      </w:r>
      <w:r w:rsidR="003D4297" w:rsidRPr="00501361">
        <w:rPr>
          <w:rFonts w:cs="Arial"/>
          <w:sz w:val="18"/>
          <w:szCs w:val="18"/>
          <w:lang w:val="es-BO"/>
        </w:rPr>
        <w:t>INSTITUCIÓN</w:t>
      </w:r>
      <w:r w:rsidR="00E30D19" w:rsidRPr="00501361">
        <w:rPr>
          <w:rFonts w:cs="Arial"/>
          <w:sz w:val="18"/>
          <w:szCs w:val="18"/>
          <w:lang w:val="es-BO"/>
        </w:rPr>
        <w:t xml:space="preserve"> convocante.</w:t>
      </w:r>
    </w:p>
    <w:p w14:paraId="6D9C8D39" w14:textId="77777777" w:rsidR="00516393" w:rsidRPr="00501361" w:rsidRDefault="00516393" w:rsidP="00516393">
      <w:pPr>
        <w:ind w:left="720"/>
        <w:jc w:val="both"/>
        <w:outlineLvl w:val="0"/>
        <w:rPr>
          <w:rFonts w:cs="Arial"/>
          <w:sz w:val="18"/>
          <w:szCs w:val="18"/>
          <w:lang w:val="es-BO" w:eastAsia="en-US"/>
        </w:rPr>
      </w:pPr>
    </w:p>
    <w:p w14:paraId="454EE534" w14:textId="77777777" w:rsidR="00CD4AF0" w:rsidRPr="00501361" w:rsidRDefault="00CD4AF0" w:rsidP="00E712D2">
      <w:pPr>
        <w:pStyle w:val="Prrafodelista"/>
        <w:numPr>
          <w:ilvl w:val="1"/>
          <w:numId w:val="27"/>
        </w:numPr>
        <w:ind w:left="1134" w:hanging="708"/>
        <w:jc w:val="both"/>
        <w:rPr>
          <w:rFonts w:ascii="Verdana" w:hAnsi="Verdana" w:cs="Arial"/>
          <w:sz w:val="18"/>
          <w:szCs w:val="18"/>
          <w:lang w:val="es-BO"/>
        </w:rPr>
      </w:pPr>
      <w:r w:rsidRPr="00501361">
        <w:rPr>
          <w:rFonts w:ascii="Verdana" w:hAnsi="Verdana" w:cs="Arial"/>
          <w:sz w:val="18"/>
          <w:szCs w:val="18"/>
          <w:lang w:val="es-BO"/>
        </w:rPr>
        <w:t>En el caso de Asociaciones Accidentales, los documentos deberán presentarse diferenciando los que corresponden a la Asociación y los que corresponden a cada asociado.</w:t>
      </w:r>
    </w:p>
    <w:p w14:paraId="675E05EE" w14:textId="77777777" w:rsidR="00CD4AF0" w:rsidRPr="00501361" w:rsidRDefault="00CD4AF0" w:rsidP="00CD4AF0">
      <w:pPr>
        <w:pStyle w:val="Prrafodelista"/>
        <w:ind w:left="1080"/>
        <w:jc w:val="both"/>
        <w:rPr>
          <w:rFonts w:ascii="Verdana" w:hAnsi="Verdana" w:cs="Arial"/>
          <w:sz w:val="18"/>
          <w:szCs w:val="18"/>
          <w:lang w:val="es-BO"/>
        </w:rPr>
      </w:pPr>
    </w:p>
    <w:p w14:paraId="3F7F1EC4" w14:textId="77777777" w:rsidR="00830EDA" w:rsidRPr="00501361" w:rsidRDefault="00830EDA" w:rsidP="00E712D2">
      <w:pPr>
        <w:pStyle w:val="Prrafodelista"/>
        <w:numPr>
          <w:ilvl w:val="2"/>
          <w:numId w:val="20"/>
        </w:numPr>
        <w:jc w:val="both"/>
        <w:rPr>
          <w:rFonts w:ascii="Verdana" w:hAnsi="Verdana" w:cs="Arial"/>
          <w:sz w:val="18"/>
          <w:szCs w:val="18"/>
          <w:lang w:val="es-BO"/>
        </w:rPr>
      </w:pPr>
      <w:r w:rsidRPr="00501361">
        <w:rPr>
          <w:rFonts w:ascii="Verdana" w:hAnsi="Verdana" w:cs="Arial"/>
          <w:sz w:val="18"/>
          <w:szCs w:val="18"/>
          <w:lang w:val="es-BO"/>
        </w:rPr>
        <w:t>La documentación conjunta a presentar, es la siguiente:</w:t>
      </w:r>
    </w:p>
    <w:p w14:paraId="2FC17F8B" w14:textId="77777777" w:rsidR="006A5A8F" w:rsidRPr="00501361" w:rsidRDefault="006A5A8F" w:rsidP="006A5A8F">
      <w:pPr>
        <w:ind w:left="2160"/>
        <w:jc w:val="both"/>
        <w:rPr>
          <w:rFonts w:cs="Arial"/>
          <w:sz w:val="18"/>
          <w:szCs w:val="18"/>
          <w:lang w:val="es-BO"/>
        </w:rPr>
      </w:pPr>
    </w:p>
    <w:p w14:paraId="175F73C7" w14:textId="77777777" w:rsidR="006A5A8F"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832CA9" w:rsidRPr="00501361">
        <w:rPr>
          <w:rFonts w:cs="Arial"/>
          <w:sz w:val="18"/>
          <w:szCs w:val="18"/>
          <w:lang w:val="es-BO"/>
        </w:rPr>
        <w:t xml:space="preserve"> de Presentación de </w:t>
      </w:r>
      <w:r w:rsidR="006A5A8F" w:rsidRPr="00501361">
        <w:rPr>
          <w:rFonts w:cs="Arial"/>
          <w:sz w:val="18"/>
          <w:szCs w:val="18"/>
          <w:lang w:val="es-BO"/>
        </w:rPr>
        <w:t>Propuesta</w:t>
      </w:r>
      <w:r w:rsidR="004403E8" w:rsidRPr="00501361">
        <w:rPr>
          <w:rFonts w:cs="Arial"/>
          <w:sz w:val="18"/>
          <w:szCs w:val="18"/>
          <w:lang w:val="es-BO"/>
        </w:rPr>
        <w:t xml:space="preserve"> </w:t>
      </w:r>
      <w:r w:rsidR="006A5A8F" w:rsidRPr="00501361">
        <w:rPr>
          <w:rFonts w:cs="Arial"/>
          <w:sz w:val="18"/>
          <w:szCs w:val="18"/>
          <w:lang w:val="es-BO"/>
        </w:rPr>
        <w:t xml:space="preserve">(Formulario A-1). </w:t>
      </w:r>
    </w:p>
    <w:p w14:paraId="656C9D37" w14:textId="77777777" w:rsidR="00621463"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621463" w:rsidRPr="00501361">
        <w:rPr>
          <w:rFonts w:cs="Arial"/>
          <w:sz w:val="18"/>
          <w:szCs w:val="18"/>
          <w:lang w:val="es-BO"/>
        </w:rPr>
        <w:t xml:space="preserve"> de Identificación del Proponente </w:t>
      </w:r>
      <w:r w:rsidR="00621463" w:rsidRPr="00501361">
        <w:rPr>
          <w:rFonts w:cs="Arial"/>
          <w:sz w:val="18"/>
          <w:szCs w:val="18"/>
          <w:shd w:val="clear" w:color="auto" w:fill="FFFFFF"/>
          <w:lang w:val="es-BO"/>
        </w:rPr>
        <w:t>(Formulario A-2c).</w:t>
      </w:r>
    </w:p>
    <w:p w14:paraId="43694A8D" w14:textId="77777777" w:rsidR="00EB3E12" w:rsidRPr="00501361" w:rsidRDefault="001A788C"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EB3E12" w:rsidRPr="00501361">
        <w:rPr>
          <w:rFonts w:cs="Arial"/>
          <w:sz w:val="18"/>
          <w:szCs w:val="18"/>
          <w:lang w:val="es-BO"/>
        </w:rPr>
        <w:t xml:space="preserve"> de Presupuesto por Ítems y General de la </w:t>
      </w:r>
      <w:r w:rsidR="00B679AD" w:rsidRPr="00501361">
        <w:rPr>
          <w:rFonts w:cs="Arial"/>
          <w:sz w:val="18"/>
          <w:szCs w:val="18"/>
          <w:lang w:val="es-BO"/>
        </w:rPr>
        <w:t>Obra</w:t>
      </w:r>
      <w:r w:rsidR="00EB3E12" w:rsidRPr="00501361">
        <w:rPr>
          <w:rFonts w:cs="Arial"/>
          <w:sz w:val="18"/>
          <w:szCs w:val="18"/>
          <w:lang w:val="es-BO"/>
        </w:rPr>
        <w:t xml:space="preserve"> (Formulario B-1).</w:t>
      </w:r>
    </w:p>
    <w:p w14:paraId="646A6EF7" w14:textId="77777777" w:rsidR="00CA2193" w:rsidRPr="00501361" w:rsidRDefault="00EB3E12"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ondiciones</w:t>
      </w:r>
      <w:r w:rsidR="004403E8" w:rsidRPr="00501361">
        <w:rPr>
          <w:rFonts w:cs="Arial"/>
          <w:sz w:val="18"/>
          <w:szCs w:val="18"/>
          <w:lang w:val="es-BO"/>
        </w:rPr>
        <w:t xml:space="preserve"> (</w:t>
      </w:r>
      <w:r w:rsidR="00830EDA" w:rsidRPr="00501361">
        <w:rPr>
          <w:rFonts w:cs="Arial"/>
          <w:sz w:val="18"/>
          <w:szCs w:val="18"/>
          <w:lang w:val="es-BO"/>
        </w:rPr>
        <w:t>Formulario C-1)</w:t>
      </w:r>
      <w:r w:rsidR="00750DAF" w:rsidRPr="00501361">
        <w:rPr>
          <w:rFonts w:cs="Arial"/>
          <w:sz w:val="18"/>
          <w:szCs w:val="18"/>
          <w:lang w:val="es-BO"/>
        </w:rPr>
        <w:t xml:space="preserve">, y cuando corresponda el </w:t>
      </w:r>
      <w:r w:rsidR="001A788C" w:rsidRPr="00501361">
        <w:rPr>
          <w:rFonts w:cs="Arial"/>
          <w:sz w:val="18"/>
          <w:szCs w:val="18"/>
          <w:lang w:val="es-BO"/>
        </w:rPr>
        <w:t>Formulario</w:t>
      </w:r>
      <w:r w:rsidR="00CA2193" w:rsidRPr="00501361">
        <w:rPr>
          <w:rFonts w:cs="Arial"/>
          <w:sz w:val="18"/>
          <w:szCs w:val="18"/>
          <w:lang w:val="es-BO"/>
        </w:rPr>
        <w:t xml:space="preserve"> de Condicion</w:t>
      </w:r>
      <w:r w:rsidR="00750DAF" w:rsidRPr="00501361">
        <w:rPr>
          <w:rFonts w:cs="Arial"/>
          <w:sz w:val="18"/>
          <w:szCs w:val="18"/>
          <w:lang w:val="es-BO"/>
        </w:rPr>
        <w:t>es Adicionales (Formulario C-2)</w:t>
      </w:r>
      <w:r w:rsidR="00CA2193" w:rsidRPr="00501361">
        <w:rPr>
          <w:rFonts w:cs="Arial"/>
          <w:sz w:val="18"/>
          <w:szCs w:val="18"/>
          <w:lang w:val="es-BO"/>
        </w:rPr>
        <w:t>.</w:t>
      </w:r>
    </w:p>
    <w:p w14:paraId="44E39F10" w14:textId="77777777" w:rsidR="00E30D19" w:rsidRPr="00501361" w:rsidRDefault="00CA2193"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En caso de requerirse la Garantía de Seriedad de Propuesta, ésta deberá ser presentada en 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con una vigencia de </w:t>
      </w:r>
      <w:r w:rsidR="00D00DB3">
        <w:rPr>
          <w:rFonts w:cs="Arial"/>
          <w:sz w:val="18"/>
          <w:szCs w:val="18"/>
          <w:lang w:val="es-BO"/>
        </w:rPr>
        <w:t>treinta</w:t>
      </w:r>
      <w:r w:rsidR="00E30D19" w:rsidRPr="00501361">
        <w:rPr>
          <w:rFonts w:cs="Arial"/>
          <w:sz w:val="18"/>
          <w:szCs w:val="18"/>
          <w:lang w:val="es-BO"/>
        </w:rPr>
        <w:t xml:space="preserve"> (</w:t>
      </w:r>
      <w:r w:rsidR="001C54E7" w:rsidRPr="00501361">
        <w:rPr>
          <w:rFonts w:cs="Arial"/>
          <w:sz w:val="18"/>
          <w:szCs w:val="18"/>
          <w:lang w:val="es-BO"/>
        </w:rPr>
        <w:t>3</w:t>
      </w:r>
      <w:r w:rsidR="00E30D19" w:rsidRPr="00501361">
        <w:rPr>
          <w:rFonts w:cs="Arial"/>
          <w:sz w:val="18"/>
          <w:szCs w:val="18"/>
          <w:lang w:val="es-BO"/>
        </w:rPr>
        <w:t>0) días calendario. Esta Garantía podrá ser presentada por una o más empresas que conforman la Asociación.</w:t>
      </w:r>
    </w:p>
    <w:p w14:paraId="0A4F7224" w14:textId="77777777" w:rsidR="004B0E8F" w:rsidRPr="00501361" w:rsidRDefault="004B0E8F" w:rsidP="004B0E8F">
      <w:pPr>
        <w:tabs>
          <w:tab w:val="left" w:pos="2410"/>
        </w:tabs>
        <w:ind w:left="2410"/>
        <w:jc w:val="both"/>
        <w:rPr>
          <w:rFonts w:cs="Arial"/>
          <w:sz w:val="18"/>
          <w:szCs w:val="18"/>
          <w:lang w:val="es-BO"/>
        </w:rPr>
      </w:pPr>
    </w:p>
    <w:p w14:paraId="59BCCD54" w14:textId="77777777" w:rsidR="009A72B2" w:rsidRPr="00501361" w:rsidRDefault="009A72B2" w:rsidP="00E712D2">
      <w:pPr>
        <w:pStyle w:val="Prrafodelista"/>
        <w:numPr>
          <w:ilvl w:val="2"/>
          <w:numId w:val="20"/>
        </w:numPr>
        <w:jc w:val="both"/>
        <w:rPr>
          <w:rFonts w:ascii="Verdana" w:hAnsi="Verdana" w:cs="Arial"/>
          <w:sz w:val="18"/>
          <w:szCs w:val="18"/>
          <w:lang w:val="es-BO" w:eastAsia="es-ES"/>
        </w:rPr>
      </w:pPr>
      <w:r w:rsidRPr="00501361">
        <w:rPr>
          <w:rFonts w:ascii="Verdana" w:hAnsi="Verdana" w:cs="Arial"/>
          <w:sz w:val="18"/>
          <w:szCs w:val="18"/>
          <w:lang w:val="es-BO"/>
        </w:rPr>
        <w:t xml:space="preserve">Cada </w:t>
      </w:r>
      <w:r w:rsidR="00C0143D" w:rsidRPr="00501361">
        <w:rPr>
          <w:rFonts w:ascii="Verdana" w:hAnsi="Verdana" w:cs="Arial"/>
          <w:sz w:val="18"/>
          <w:szCs w:val="18"/>
          <w:lang w:val="es-BO"/>
        </w:rPr>
        <w:t xml:space="preserve">asociado, en forma independiente deberá </w:t>
      </w:r>
      <w:r w:rsidRPr="00501361">
        <w:rPr>
          <w:rFonts w:ascii="Verdana" w:hAnsi="Verdana" w:cs="Arial"/>
          <w:sz w:val="18"/>
          <w:szCs w:val="18"/>
          <w:lang w:val="es-BO"/>
        </w:rPr>
        <w:t xml:space="preserve">presentar </w:t>
      </w:r>
      <w:r w:rsidR="001A788C" w:rsidRPr="00501361">
        <w:rPr>
          <w:rFonts w:ascii="Verdana" w:hAnsi="Verdana" w:cs="Arial"/>
          <w:sz w:val="18"/>
          <w:szCs w:val="18"/>
          <w:lang w:val="es-BO"/>
        </w:rPr>
        <w:t xml:space="preserve">el Formulario </w:t>
      </w:r>
      <w:r w:rsidRPr="00501361">
        <w:rPr>
          <w:rFonts w:ascii="Verdana" w:hAnsi="Verdana" w:cs="Arial"/>
          <w:sz w:val="18"/>
          <w:szCs w:val="18"/>
          <w:lang w:val="es-BO"/>
        </w:rPr>
        <w:t xml:space="preserve">de Identificación </w:t>
      </w:r>
      <w:r w:rsidR="009B2B6A" w:rsidRPr="00501361">
        <w:rPr>
          <w:rFonts w:ascii="Verdana" w:hAnsi="Verdana" w:cs="Arial"/>
          <w:sz w:val="18"/>
          <w:szCs w:val="18"/>
          <w:lang w:val="es-BO"/>
        </w:rPr>
        <w:t>de</w:t>
      </w:r>
      <w:r w:rsidR="00C0143D" w:rsidRPr="00501361">
        <w:rPr>
          <w:rFonts w:ascii="Verdana" w:hAnsi="Verdana" w:cs="Arial"/>
          <w:sz w:val="18"/>
          <w:szCs w:val="18"/>
          <w:lang w:val="es-BO"/>
        </w:rPr>
        <w:t xml:space="preserve"> Integrantes de la Asociación Accidental </w:t>
      </w:r>
      <w:r w:rsidRPr="00501361">
        <w:rPr>
          <w:rFonts w:ascii="Verdana" w:hAnsi="Verdana" w:cs="Arial"/>
          <w:sz w:val="18"/>
          <w:szCs w:val="18"/>
          <w:lang w:val="es-BO"/>
        </w:rPr>
        <w:t>(Formulario A</w:t>
      </w:r>
      <w:r w:rsidR="00C0143D" w:rsidRPr="00501361">
        <w:rPr>
          <w:rFonts w:ascii="Verdana" w:hAnsi="Verdana" w:cs="Arial"/>
          <w:sz w:val="18"/>
          <w:szCs w:val="18"/>
          <w:lang w:val="es-BO"/>
        </w:rPr>
        <w:t>-2</w:t>
      </w:r>
      <w:r w:rsidR="009B2B6A" w:rsidRPr="00501361">
        <w:rPr>
          <w:rFonts w:ascii="Verdana" w:hAnsi="Verdana" w:cs="Arial"/>
          <w:sz w:val="18"/>
          <w:szCs w:val="18"/>
          <w:lang w:val="es-BO"/>
        </w:rPr>
        <w:t>d</w:t>
      </w:r>
      <w:r w:rsidR="00A36BA4" w:rsidRPr="00501361">
        <w:rPr>
          <w:rFonts w:ascii="Verdana" w:hAnsi="Verdana" w:cs="Arial"/>
          <w:sz w:val="18"/>
          <w:szCs w:val="18"/>
          <w:lang w:val="es-BO"/>
        </w:rPr>
        <w:t>)</w:t>
      </w:r>
      <w:r w:rsidR="004B0E8F" w:rsidRPr="00501361">
        <w:rPr>
          <w:rFonts w:ascii="Verdana" w:hAnsi="Verdana" w:cs="Arial"/>
          <w:sz w:val="18"/>
          <w:szCs w:val="18"/>
          <w:lang w:val="es-BO"/>
        </w:rPr>
        <w:t>.</w:t>
      </w:r>
    </w:p>
    <w:p w14:paraId="5AE48A43" w14:textId="77777777" w:rsidR="00C26657" w:rsidRPr="00501361" w:rsidRDefault="00C26657" w:rsidP="00C26657">
      <w:pPr>
        <w:pStyle w:val="Prrafodelista"/>
        <w:ind w:left="1800"/>
        <w:jc w:val="both"/>
        <w:rPr>
          <w:rFonts w:ascii="Verdana" w:hAnsi="Verdana" w:cs="Arial"/>
          <w:sz w:val="18"/>
          <w:szCs w:val="18"/>
          <w:lang w:val="es-BO" w:eastAsia="es-ES"/>
        </w:rPr>
      </w:pPr>
    </w:p>
    <w:p w14:paraId="1DE1DF5D" w14:textId="77777777" w:rsidR="00D7230B" w:rsidRPr="00501361" w:rsidRDefault="00D7230B" w:rsidP="00E712D2">
      <w:pPr>
        <w:pStyle w:val="Prrafodelista"/>
        <w:numPr>
          <w:ilvl w:val="1"/>
          <w:numId w:val="27"/>
        </w:numPr>
        <w:ind w:left="1134" w:hanging="708"/>
        <w:jc w:val="both"/>
        <w:rPr>
          <w:rFonts w:ascii="Verdana" w:hAnsi="Verdana" w:cs="Arial"/>
          <w:b/>
          <w:sz w:val="18"/>
          <w:szCs w:val="18"/>
          <w:lang w:val="es-BO"/>
        </w:rPr>
      </w:pPr>
      <w:bookmarkStart w:id="27" w:name="_Toc346871614"/>
      <w:bookmarkStart w:id="28" w:name="_Toc346873802"/>
      <w:r w:rsidRPr="00501361">
        <w:rPr>
          <w:rFonts w:ascii="Verdana" w:hAnsi="Verdana" w:cs="Arial"/>
          <w:sz w:val="18"/>
          <w:szCs w:val="18"/>
          <w:lang w:val="es-BO"/>
        </w:rPr>
        <w:t>La propuesta deberá tener una validez no menor a treinta (30) días calendario, desde la fecha fijada para la apertura de propuestas.</w:t>
      </w:r>
      <w:bookmarkEnd w:id="27"/>
      <w:bookmarkEnd w:id="28"/>
    </w:p>
    <w:p w14:paraId="50F40DEB" w14:textId="77777777" w:rsidR="00D7230B" w:rsidRPr="00501361" w:rsidRDefault="00D7230B" w:rsidP="00543339">
      <w:pPr>
        <w:rPr>
          <w:sz w:val="18"/>
          <w:szCs w:val="18"/>
          <w:lang w:val="es-BO"/>
        </w:rPr>
      </w:pPr>
    </w:p>
    <w:p w14:paraId="76FFB245" w14:textId="77777777" w:rsidR="00E207C0" w:rsidRPr="00501361" w:rsidRDefault="00E207C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9" w:name="_Toc44674045"/>
      <w:r w:rsidRPr="00501361">
        <w:rPr>
          <w:rFonts w:ascii="Verdana" w:hAnsi="Verdana"/>
          <w:sz w:val="18"/>
          <w:szCs w:val="18"/>
          <w:u w:val="none"/>
          <w:lang w:val="es-BO"/>
        </w:rPr>
        <w:t>RECEPCIÓN</w:t>
      </w:r>
      <w:r w:rsidRPr="00501361">
        <w:rPr>
          <w:rFonts w:ascii="Verdana" w:hAnsi="Verdana" w:cs="Arial"/>
          <w:sz w:val="18"/>
          <w:szCs w:val="18"/>
          <w:u w:val="none"/>
          <w:lang w:val="es-BO"/>
        </w:rPr>
        <w:t xml:space="preserve"> DE PROPUESTAS</w:t>
      </w:r>
      <w:bookmarkEnd w:id="29"/>
    </w:p>
    <w:p w14:paraId="77A52294" w14:textId="77777777" w:rsidR="00E207C0" w:rsidRPr="00501361" w:rsidRDefault="00E207C0" w:rsidP="00543339">
      <w:pPr>
        <w:rPr>
          <w:sz w:val="18"/>
          <w:szCs w:val="18"/>
          <w:lang w:val="es-BO" w:eastAsia="en-US"/>
        </w:rPr>
      </w:pPr>
    </w:p>
    <w:p w14:paraId="480B83D3" w14:textId="77777777" w:rsidR="00E207C0" w:rsidRPr="00501361" w:rsidRDefault="00E207C0" w:rsidP="00E712D2">
      <w:pPr>
        <w:pStyle w:val="Prrafodelista"/>
        <w:numPr>
          <w:ilvl w:val="1"/>
          <w:numId w:val="2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recepción de propuestas se efectuará </w:t>
      </w:r>
      <w:r w:rsidR="00075D4D" w:rsidRPr="00501361">
        <w:rPr>
          <w:rFonts w:ascii="Verdana" w:hAnsi="Verdana" w:cs="Arial"/>
          <w:sz w:val="18"/>
          <w:szCs w:val="18"/>
          <w:lang w:val="es-BO"/>
        </w:rPr>
        <w:t xml:space="preserve">en el lugar señalado en el presente </w:t>
      </w:r>
      <w:r w:rsidR="002D2659" w:rsidRPr="00501361">
        <w:rPr>
          <w:rFonts w:ascii="Verdana" w:hAnsi="Verdana" w:cs="Arial"/>
          <w:sz w:val="18"/>
          <w:szCs w:val="18"/>
          <w:lang w:val="es-BO"/>
        </w:rPr>
        <w:t>P</w:t>
      </w:r>
      <w:r w:rsidR="00D74824"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D74824" w:rsidRPr="00501361">
        <w:rPr>
          <w:rFonts w:ascii="Verdana" w:hAnsi="Verdana" w:cs="Arial"/>
          <w:sz w:val="18"/>
          <w:szCs w:val="18"/>
          <w:lang w:val="es-BO"/>
        </w:rPr>
        <w:t>ondicione</w:t>
      </w:r>
      <w:r w:rsidR="00075D4D" w:rsidRPr="00501361">
        <w:rPr>
          <w:rFonts w:ascii="Verdana" w:hAnsi="Verdana" w:cs="Arial"/>
          <w:sz w:val="18"/>
          <w:szCs w:val="18"/>
          <w:lang w:val="es-BO"/>
        </w:rPr>
        <w:t xml:space="preserve"> hasta la fecha y hora límite fijados en el mismo</w:t>
      </w:r>
      <w:r w:rsidR="00923EEB" w:rsidRPr="00501361">
        <w:rPr>
          <w:rFonts w:ascii="Verdana" w:hAnsi="Verdana" w:cs="Arial"/>
          <w:sz w:val="18"/>
          <w:szCs w:val="18"/>
          <w:lang w:val="es-BO"/>
        </w:rPr>
        <w:t>.</w:t>
      </w:r>
    </w:p>
    <w:p w14:paraId="007DCDA8" w14:textId="77777777" w:rsidR="00E207C0" w:rsidRPr="00501361" w:rsidRDefault="00E207C0" w:rsidP="00543339">
      <w:pPr>
        <w:rPr>
          <w:sz w:val="18"/>
          <w:szCs w:val="18"/>
          <w:lang w:val="es-BO"/>
        </w:rPr>
      </w:pPr>
    </w:p>
    <w:p w14:paraId="47CBA18C" w14:textId="77777777" w:rsidR="007F5F99" w:rsidRPr="00501361" w:rsidRDefault="007F5F99" w:rsidP="00E712D2">
      <w:pPr>
        <w:pStyle w:val="Prrafodelista"/>
        <w:numPr>
          <w:ilvl w:val="1"/>
          <w:numId w:val="2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propuesta deberá ser presentada en sobre cerrado, dirigido 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citando el Código </w:t>
      </w:r>
      <w:r w:rsidR="0000063A" w:rsidRPr="00501361">
        <w:rPr>
          <w:rFonts w:ascii="Verdana" w:hAnsi="Verdana" w:cs="Arial"/>
          <w:sz w:val="18"/>
          <w:szCs w:val="18"/>
          <w:lang w:val="es-BO"/>
        </w:rPr>
        <w:t>del Proceso</w:t>
      </w:r>
      <w:r w:rsidRPr="00501361">
        <w:rPr>
          <w:rFonts w:ascii="Verdana" w:hAnsi="Verdana" w:cs="Arial"/>
          <w:sz w:val="18"/>
          <w:szCs w:val="18"/>
          <w:lang w:val="es-BO"/>
        </w:rPr>
        <w:t xml:space="preserve"> y el </w:t>
      </w:r>
      <w:r w:rsidR="0000063A" w:rsidRPr="00501361">
        <w:rPr>
          <w:rFonts w:ascii="Verdana" w:hAnsi="Verdana" w:cs="Arial"/>
          <w:sz w:val="18"/>
          <w:szCs w:val="18"/>
          <w:lang w:val="es-BO"/>
        </w:rPr>
        <w:t>O</w:t>
      </w:r>
      <w:r w:rsidRPr="00501361">
        <w:rPr>
          <w:rFonts w:ascii="Verdana" w:hAnsi="Verdana" w:cs="Arial"/>
          <w:sz w:val="18"/>
          <w:szCs w:val="18"/>
          <w:lang w:val="es-BO"/>
        </w:rPr>
        <w:t>bjeto de la Convocatoria.</w:t>
      </w:r>
    </w:p>
    <w:p w14:paraId="450EA2D7" w14:textId="77777777" w:rsidR="007F5F99" w:rsidRPr="00501361" w:rsidRDefault="007F5F99" w:rsidP="00923EEB">
      <w:pPr>
        <w:pStyle w:val="Prrafodelista"/>
        <w:ind w:left="1080"/>
        <w:jc w:val="both"/>
        <w:rPr>
          <w:rFonts w:ascii="Verdana" w:hAnsi="Verdana" w:cs="Arial"/>
          <w:sz w:val="18"/>
          <w:szCs w:val="18"/>
          <w:lang w:val="es-BO"/>
        </w:rPr>
      </w:pPr>
    </w:p>
    <w:p w14:paraId="57BC4119" w14:textId="77777777"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0" w:name="_Toc44674046"/>
      <w:r w:rsidRPr="00501361">
        <w:rPr>
          <w:rFonts w:ascii="Verdana" w:hAnsi="Verdana" w:cs="Arial"/>
          <w:sz w:val="18"/>
          <w:szCs w:val="18"/>
          <w:u w:val="none"/>
          <w:lang w:val="es-BO"/>
        </w:rPr>
        <w:t>APERTURA DE PROPUESTAS</w:t>
      </w:r>
      <w:bookmarkEnd w:id="30"/>
    </w:p>
    <w:p w14:paraId="3DD355C9" w14:textId="77777777" w:rsidR="00075D4D" w:rsidRPr="00501361" w:rsidRDefault="00075D4D" w:rsidP="004E62C0">
      <w:pPr>
        <w:rPr>
          <w:sz w:val="18"/>
          <w:szCs w:val="18"/>
          <w:lang w:val="es-BO" w:eastAsia="en-US"/>
        </w:rPr>
      </w:pPr>
    </w:p>
    <w:p w14:paraId="5DA229AF" w14:textId="77777777" w:rsidR="006A5A8F" w:rsidRPr="00501361" w:rsidRDefault="00C26657" w:rsidP="00543339">
      <w:pPr>
        <w:ind w:left="426"/>
        <w:jc w:val="both"/>
        <w:rPr>
          <w:rFonts w:cs="Arial"/>
          <w:sz w:val="18"/>
          <w:szCs w:val="18"/>
          <w:lang w:val="es-BO"/>
        </w:rPr>
      </w:pPr>
      <w:r w:rsidRPr="00501361">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501361">
        <w:rPr>
          <w:rFonts w:cs="Arial"/>
          <w:sz w:val="18"/>
          <w:szCs w:val="18"/>
          <w:lang w:val="es-BO" w:eastAsia="en-US"/>
        </w:rPr>
        <w:t xml:space="preserve">en la fecha, hora y lugar señalados en el presente </w:t>
      </w:r>
      <w:r w:rsidR="002D2659" w:rsidRPr="00501361">
        <w:rPr>
          <w:rFonts w:cs="Arial"/>
          <w:sz w:val="18"/>
          <w:szCs w:val="18"/>
          <w:lang w:val="es-BO" w:eastAsia="en-US"/>
        </w:rPr>
        <w:t>P</w:t>
      </w:r>
      <w:r w:rsidR="00D74824" w:rsidRPr="00501361">
        <w:rPr>
          <w:rFonts w:cs="Arial"/>
          <w:sz w:val="18"/>
          <w:szCs w:val="18"/>
          <w:lang w:val="es-BO" w:eastAsia="en-US"/>
        </w:rPr>
        <w:t xml:space="preserve">liego de </w:t>
      </w:r>
      <w:r w:rsidR="002D2659" w:rsidRPr="00501361">
        <w:rPr>
          <w:rFonts w:cs="Arial"/>
          <w:sz w:val="18"/>
          <w:szCs w:val="18"/>
          <w:lang w:val="es-BO" w:eastAsia="en-US"/>
        </w:rPr>
        <w:t>C</w:t>
      </w:r>
      <w:r w:rsidR="00D74824" w:rsidRPr="00501361">
        <w:rPr>
          <w:rFonts w:cs="Arial"/>
          <w:sz w:val="18"/>
          <w:szCs w:val="18"/>
          <w:lang w:val="es-BO" w:eastAsia="en-US"/>
        </w:rPr>
        <w:t>ondiciones</w:t>
      </w:r>
      <w:r w:rsidRPr="00501361">
        <w:rPr>
          <w:rFonts w:cs="Arial"/>
          <w:sz w:val="18"/>
          <w:szCs w:val="18"/>
          <w:lang w:val="es-BO" w:eastAsia="en-US"/>
        </w:rPr>
        <w:t>,</w:t>
      </w:r>
      <w:r w:rsidR="006A5A8F" w:rsidRPr="00501361">
        <w:rPr>
          <w:rFonts w:cs="Arial"/>
          <w:sz w:val="18"/>
          <w:szCs w:val="18"/>
          <w:lang w:val="es-BO" w:eastAsia="en-US"/>
        </w:rPr>
        <w:t xml:space="preserve"> donde se dará lectura de los precios ofertados y se verificará </w:t>
      </w:r>
      <w:r w:rsidR="006A5A8F" w:rsidRPr="00501361">
        <w:rPr>
          <w:rFonts w:cs="Arial"/>
          <w:sz w:val="18"/>
          <w:szCs w:val="18"/>
          <w:lang w:val="es-BO"/>
        </w:rPr>
        <w:t>los documentos presentados por los proponentes, aplicando la metodología PRESENTÓ/NO PRESENTÓ, utilizando el Formulario V-1</w:t>
      </w:r>
      <w:r w:rsidR="00DB3E07" w:rsidRPr="00501361">
        <w:rPr>
          <w:rFonts w:cs="Arial"/>
          <w:sz w:val="18"/>
          <w:szCs w:val="18"/>
          <w:lang w:val="es-BO"/>
        </w:rPr>
        <w:t xml:space="preserve"> correspondiente</w:t>
      </w:r>
      <w:r w:rsidR="006A5A8F" w:rsidRPr="00501361">
        <w:rPr>
          <w:rFonts w:cs="Arial"/>
          <w:sz w:val="18"/>
          <w:szCs w:val="18"/>
          <w:lang w:val="es-BO"/>
        </w:rPr>
        <w:t>.</w:t>
      </w:r>
    </w:p>
    <w:p w14:paraId="1A81F0B1" w14:textId="77777777" w:rsidR="00075D4D" w:rsidRPr="00501361" w:rsidRDefault="00075D4D" w:rsidP="00C07CAD">
      <w:pPr>
        <w:ind w:left="1416" w:hanging="309"/>
        <w:jc w:val="both"/>
        <w:rPr>
          <w:rFonts w:cs="Arial"/>
          <w:sz w:val="18"/>
          <w:szCs w:val="18"/>
          <w:lang w:val="es-BO" w:eastAsia="en-US"/>
        </w:rPr>
      </w:pPr>
    </w:p>
    <w:p w14:paraId="2F176A46" w14:textId="77777777" w:rsidR="00B71CD2" w:rsidRPr="00501361" w:rsidRDefault="00B71CD2" w:rsidP="006A5A8F">
      <w:pPr>
        <w:ind w:left="450"/>
        <w:jc w:val="both"/>
        <w:rPr>
          <w:rFonts w:cs="Arial"/>
          <w:sz w:val="18"/>
          <w:szCs w:val="18"/>
          <w:lang w:val="es-BO"/>
        </w:rPr>
      </w:pPr>
      <w:r w:rsidRPr="00501361">
        <w:rPr>
          <w:rFonts w:cs="Arial"/>
          <w:sz w:val="18"/>
          <w:szCs w:val="18"/>
          <w:lang w:val="es-BO"/>
        </w:rPr>
        <w:t>El Acto de Apertura será continuo y sin interrupción, donde se permitirá la presencia de los proponentes o sus representantes, así como los representantes de la sociedad que quieran participar.</w:t>
      </w:r>
    </w:p>
    <w:p w14:paraId="717AAFBA" w14:textId="77777777" w:rsidR="00B71CD2" w:rsidRPr="00501361" w:rsidRDefault="00B71CD2" w:rsidP="002B40A0">
      <w:pPr>
        <w:rPr>
          <w:sz w:val="18"/>
          <w:szCs w:val="18"/>
          <w:lang w:val="es-BO" w:eastAsia="en-US"/>
        </w:rPr>
      </w:pPr>
    </w:p>
    <w:p w14:paraId="296DC798" w14:textId="77777777" w:rsidR="00075D4D" w:rsidRPr="00501361" w:rsidRDefault="00790207" w:rsidP="002B40A0">
      <w:pPr>
        <w:ind w:left="426"/>
        <w:jc w:val="both"/>
        <w:rPr>
          <w:rFonts w:cs="Arial"/>
          <w:sz w:val="18"/>
          <w:szCs w:val="18"/>
          <w:lang w:val="es-BO" w:eastAsia="en-US"/>
        </w:rPr>
      </w:pPr>
      <w:r w:rsidRPr="00501361">
        <w:rPr>
          <w:rFonts w:cs="Arial"/>
          <w:sz w:val="18"/>
          <w:szCs w:val="18"/>
          <w:lang w:val="es-BO" w:eastAsia="en-US"/>
        </w:rPr>
        <w:t>El acto se efectuará</w:t>
      </w:r>
      <w:r w:rsidR="00075D4D" w:rsidRPr="00501361">
        <w:rPr>
          <w:rFonts w:cs="Arial"/>
          <w:sz w:val="18"/>
          <w:szCs w:val="18"/>
          <w:lang w:val="es-BO" w:eastAsia="en-US"/>
        </w:rPr>
        <w:t xml:space="preserve"> </w:t>
      </w:r>
      <w:r w:rsidR="00A36536" w:rsidRPr="00501361">
        <w:rPr>
          <w:rFonts w:cs="Arial"/>
          <w:sz w:val="18"/>
          <w:szCs w:val="18"/>
          <w:lang w:val="es-BO" w:eastAsia="en-US"/>
        </w:rPr>
        <w:t>sí</w:t>
      </w:r>
      <w:r w:rsidR="00075D4D" w:rsidRPr="00501361">
        <w:rPr>
          <w:rFonts w:cs="Arial"/>
          <w:sz w:val="18"/>
          <w:szCs w:val="18"/>
          <w:lang w:val="es-BO" w:eastAsia="en-US"/>
        </w:rPr>
        <w:t xml:space="preserve"> </w:t>
      </w:r>
      <w:r w:rsidR="00A36536" w:rsidRPr="00501361">
        <w:rPr>
          <w:rFonts w:cs="Arial"/>
          <w:sz w:val="18"/>
          <w:szCs w:val="18"/>
          <w:lang w:val="es-BO" w:eastAsia="en-US"/>
        </w:rPr>
        <w:t xml:space="preserve">se </w:t>
      </w:r>
      <w:r w:rsidR="00075D4D" w:rsidRPr="00501361">
        <w:rPr>
          <w:rFonts w:cs="Arial"/>
          <w:sz w:val="18"/>
          <w:szCs w:val="18"/>
          <w:lang w:val="es-BO" w:eastAsia="en-US"/>
        </w:rPr>
        <w:t xml:space="preserve">hubiese recibido </w:t>
      </w:r>
      <w:r w:rsidR="00A36536" w:rsidRPr="00501361">
        <w:rPr>
          <w:rFonts w:cs="Arial"/>
          <w:sz w:val="18"/>
          <w:szCs w:val="18"/>
          <w:lang w:val="es-BO" w:eastAsia="en-US"/>
        </w:rPr>
        <w:t xml:space="preserve">al menos </w:t>
      </w:r>
      <w:r w:rsidR="00DE340C" w:rsidRPr="00501361">
        <w:rPr>
          <w:rFonts w:cs="Arial"/>
          <w:sz w:val="18"/>
          <w:szCs w:val="18"/>
          <w:lang w:val="es-BO" w:eastAsia="en-US"/>
        </w:rPr>
        <w:t xml:space="preserve">una </w:t>
      </w:r>
      <w:r w:rsidR="001C54E7" w:rsidRPr="00501361">
        <w:rPr>
          <w:rFonts w:cs="Arial"/>
          <w:sz w:val="18"/>
          <w:szCs w:val="18"/>
          <w:lang w:val="es-BO" w:eastAsia="en-US"/>
        </w:rPr>
        <w:t>(</w:t>
      </w:r>
      <w:r w:rsidR="00DE340C" w:rsidRPr="00501361">
        <w:rPr>
          <w:rFonts w:cs="Arial"/>
          <w:sz w:val="18"/>
          <w:szCs w:val="18"/>
          <w:lang w:val="es-BO" w:eastAsia="en-US"/>
        </w:rPr>
        <w:t>1</w:t>
      </w:r>
      <w:r w:rsidR="001C54E7" w:rsidRPr="00501361">
        <w:rPr>
          <w:rFonts w:cs="Arial"/>
          <w:sz w:val="18"/>
          <w:szCs w:val="18"/>
          <w:lang w:val="es-BO" w:eastAsia="en-US"/>
        </w:rPr>
        <w:t>)</w:t>
      </w:r>
      <w:r w:rsidR="00075D4D" w:rsidRPr="00501361">
        <w:rPr>
          <w:rFonts w:cs="Arial"/>
          <w:sz w:val="18"/>
          <w:szCs w:val="18"/>
          <w:lang w:val="es-BO" w:eastAsia="en-US"/>
        </w:rPr>
        <w:t xml:space="preserve"> propuesta. En caso de no existir </w:t>
      </w:r>
      <w:r w:rsidR="00A36536" w:rsidRPr="00501361">
        <w:rPr>
          <w:rFonts w:cs="Arial"/>
          <w:sz w:val="18"/>
          <w:szCs w:val="18"/>
          <w:lang w:val="es-BO" w:eastAsia="en-US"/>
        </w:rPr>
        <w:t xml:space="preserve">el mínimo de </w:t>
      </w:r>
      <w:r w:rsidR="00075D4D" w:rsidRPr="00501361">
        <w:rPr>
          <w:rFonts w:cs="Arial"/>
          <w:sz w:val="18"/>
          <w:szCs w:val="18"/>
          <w:lang w:val="es-BO" w:eastAsia="en-US"/>
        </w:rPr>
        <w:t xml:space="preserve">propuestas, el </w:t>
      </w:r>
      <w:r w:rsidR="00075D4D" w:rsidRPr="00501361">
        <w:rPr>
          <w:rFonts w:cs="Arial"/>
          <w:sz w:val="18"/>
          <w:szCs w:val="18"/>
          <w:lang w:val="es-BO"/>
        </w:rPr>
        <w:t>Responsable</w:t>
      </w:r>
      <w:r w:rsidR="00075D4D" w:rsidRPr="00501361">
        <w:rPr>
          <w:rFonts w:cs="Arial"/>
          <w:sz w:val="18"/>
          <w:szCs w:val="18"/>
          <w:lang w:val="es-BO" w:eastAsia="en-US"/>
        </w:rPr>
        <w:t xml:space="preserve"> de Evaluación o la Comisión de Calificación </w:t>
      </w:r>
      <w:r w:rsidR="00075D4D" w:rsidRPr="00501361">
        <w:rPr>
          <w:rFonts w:cs="Arial"/>
          <w:sz w:val="18"/>
          <w:szCs w:val="18"/>
          <w:lang w:val="es-BO" w:eastAsia="en-US"/>
        </w:rPr>
        <w:lastRenderedPageBreak/>
        <w:t xml:space="preserve">suspenderá el acto y recomendará al </w:t>
      </w:r>
      <w:r w:rsidR="005243AE" w:rsidRPr="00501361">
        <w:rPr>
          <w:rFonts w:cs="Arial"/>
          <w:sz w:val="18"/>
          <w:szCs w:val="18"/>
          <w:lang w:val="es-BO" w:eastAsia="en-US"/>
        </w:rPr>
        <w:t>GERENTE GENERAL</w:t>
      </w:r>
      <w:r w:rsidR="00075D4D" w:rsidRPr="00501361">
        <w:rPr>
          <w:rFonts w:cs="Arial"/>
          <w:sz w:val="18"/>
          <w:szCs w:val="18"/>
          <w:lang w:val="es-BO" w:eastAsia="en-US"/>
        </w:rPr>
        <w:t xml:space="preserve">, que la convocatoria sea </w:t>
      </w:r>
      <w:r w:rsidR="000E6271" w:rsidRPr="00501361">
        <w:rPr>
          <w:rFonts w:cs="Arial"/>
          <w:sz w:val="18"/>
          <w:szCs w:val="18"/>
          <w:lang w:val="es-BO" w:eastAsia="en-US"/>
        </w:rPr>
        <w:t>declarada desierta</w:t>
      </w:r>
      <w:r w:rsidR="00075D4D" w:rsidRPr="00501361">
        <w:rPr>
          <w:rFonts w:cs="Arial"/>
          <w:sz w:val="18"/>
          <w:szCs w:val="18"/>
          <w:lang w:val="es-BO" w:eastAsia="en-US"/>
        </w:rPr>
        <w:t>.</w:t>
      </w:r>
    </w:p>
    <w:p w14:paraId="56EE48EE" w14:textId="77777777" w:rsidR="007F5F99" w:rsidRPr="00501361" w:rsidRDefault="007F5F99" w:rsidP="004E62C0">
      <w:pPr>
        <w:rPr>
          <w:sz w:val="18"/>
          <w:szCs w:val="18"/>
          <w:lang w:val="es-BO"/>
        </w:rPr>
      </w:pPr>
    </w:p>
    <w:p w14:paraId="48AFCB41" w14:textId="77777777"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1" w:name="_Toc44674047"/>
      <w:r w:rsidRPr="00501361">
        <w:rPr>
          <w:rFonts w:ascii="Verdana" w:hAnsi="Verdana" w:cs="Arial"/>
          <w:sz w:val="18"/>
          <w:szCs w:val="18"/>
          <w:u w:val="none"/>
          <w:lang w:val="es-BO"/>
        </w:rPr>
        <w:t>EVALUACIÓN DE PROPUESTAS</w:t>
      </w:r>
      <w:bookmarkEnd w:id="31"/>
    </w:p>
    <w:p w14:paraId="2908EB2C" w14:textId="77777777" w:rsidR="00075D4D" w:rsidRPr="00501361" w:rsidRDefault="00075D4D" w:rsidP="004E62C0">
      <w:pPr>
        <w:rPr>
          <w:sz w:val="18"/>
          <w:szCs w:val="18"/>
          <w:lang w:val="es-BO" w:eastAsia="en-US"/>
        </w:rPr>
      </w:pPr>
    </w:p>
    <w:p w14:paraId="1BEFD67C" w14:textId="77777777" w:rsidR="00075D4D" w:rsidRPr="00501361" w:rsidRDefault="00075D4D" w:rsidP="004E62C0">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 para la evaluación de propuestas podrá aplicar uno de los siguientes Métodos de Selección y Adjudicación:</w:t>
      </w:r>
    </w:p>
    <w:p w14:paraId="121FD38A" w14:textId="77777777" w:rsidR="00075D4D" w:rsidRPr="00501361" w:rsidRDefault="00075D4D" w:rsidP="00075D4D">
      <w:pPr>
        <w:ind w:left="567"/>
        <w:jc w:val="both"/>
        <w:rPr>
          <w:rFonts w:cs="Arial"/>
          <w:sz w:val="18"/>
          <w:szCs w:val="18"/>
          <w:lang w:val="es-BO"/>
        </w:rPr>
      </w:pPr>
    </w:p>
    <w:p w14:paraId="128EB589" w14:textId="77777777"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 Propuesta Técnica y Costo.</w:t>
      </w:r>
      <w:r w:rsidR="0076266F" w:rsidRPr="00501361">
        <w:rPr>
          <w:rFonts w:cs="Arial"/>
          <w:sz w:val="18"/>
          <w:szCs w:val="18"/>
          <w:lang w:val="es-BO"/>
        </w:rPr>
        <w:t xml:space="preserve"> </w:t>
      </w:r>
      <w:r w:rsidR="0076266F" w:rsidRPr="00501361">
        <w:rPr>
          <w:rFonts w:cs="Arial"/>
          <w:color w:val="4F81BD" w:themeColor="accent1"/>
          <w:sz w:val="18"/>
          <w:szCs w:val="18"/>
          <w:lang w:val="es-BO"/>
        </w:rPr>
        <w:t xml:space="preserve"> </w:t>
      </w:r>
    </w:p>
    <w:p w14:paraId="0201B659" w14:textId="77777777"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w:t>
      </w:r>
      <w:r w:rsidR="0076266F" w:rsidRPr="00501361">
        <w:rPr>
          <w:rFonts w:cs="Arial"/>
          <w:b/>
          <w:color w:val="4F81BD" w:themeColor="accent1"/>
          <w:sz w:val="18"/>
          <w:szCs w:val="18"/>
          <w:lang w:val="es-BO"/>
        </w:rPr>
        <w:t xml:space="preserve"> (No se aplica este método)</w:t>
      </w:r>
    </w:p>
    <w:p w14:paraId="7964A1D5" w14:textId="77777777" w:rsidR="00075D4D" w:rsidRPr="00D00DB3" w:rsidRDefault="00075D4D" w:rsidP="004C511A">
      <w:pPr>
        <w:numPr>
          <w:ilvl w:val="0"/>
          <w:numId w:val="9"/>
        </w:numPr>
        <w:tabs>
          <w:tab w:val="clear" w:pos="1773"/>
          <w:tab w:val="num" w:pos="1134"/>
        </w:tabs>
        <w:ind w:left="1134" w:hanging="283"/>
        <w:jc w:val="both"/>
        <w:rPr>
          <w:rFonts w:cs="Arial"/>
          <w:b/>
          <w:color w:val="4F81BD" w:themeColor="accent1"/>
          <w:sz w:val="18"/>
          <w:szCs w:val="18"/>
          <w:lang w:val="es-BO"/>
        </w:rPr>
      </w:pPr>
      <w:r w:rsidRPr="00501361">
        <w:rPr>
          <w:rFonts w:cs="Arial"/>
          <w:sz w:val="18"/>
          <w:szCs w:val="18"/>
          <w:lang w:val="es-BO"/>
        </w:rPr>
        <w:t xml:space="preserve">Precio Evaluado </w:t>
      </w:r>
      <w:r w:rsidR="00842D7D" w:rsidRPr="00501361">
        <w:rPr>
          <w:rFonts w:cs="Arial"/>
          <w:sz w:val="18"/>
          <w:szCs w:val="18"/>
          <w:lang w:val="es-BO"/>
        </w:rPr>
        <w:t>Más</w:t>
      </w:r>
      <w:r w:rsidRPr="00501361">
        <w:rPr>
          <w:rFonts w:cs="Arial"/>
          <w:sz w:val="18"/>
          <w:szCs w:val="18"/>
          <w:lang w:val="es-BO"/>
        </w:rPr>
        <w:t xml:space="preserve"> Bajo</w:t>
      </w:r>
      <w:r w:rsidR="00D00DB3">
        <w:rPr>
          <w:rFonts w:cs="Arial"/>
          <w:sz w:val="18"/>
          <w:szCs w:val="18"/>
          <w:lang w:val="es-BO"/>
        </w:rPr>
        <w:t xml:space="preserve"> </w:t>
      </w:r>
      <w:r w:rsidR="00D00DB3" w:rsidRPr="00D00DB3">
        <w:rPr>
          <w:rFonts w:cs="Arial"/>
          <w:b/>
          <w:color w:val="4F81BD" w:themeColor="accent1"/>
          <w:sz w:val="18"/>
          <w:szCs w:val="18"/>
          <w:lang w:val="es-BO"/>
        </w:rPr>
        <w:t>(No aplica este método)</w:t>
      </w:r>
    </w:p>
    <w:p w14:paraId="1FE2DD96" w14:textId="77777777" w:rsidR="006A5A8F" w:rsidRPr="00501361" w:rsidRDefault="006A5A8F" w:rsidP="006A5A8F">
      <w:pPr>
        <w:tabs>
          <w:tab w:val="num" w:pos="1134"/>
        </w:tabs>
        <w:jc w:val="both"/>
        <w:rPr>
          <w:rFonts w:cs="Arial"/>
          <w:sz w:val="18"/>
          <w:szCs w:val="18"/>
          <w:lang w:val="es-BO"/>
        </w:rPr>
      </w:pPr>
    </w:p>
    <w:p w14:paraId="68B69BDC" w14:textId="77777777" w:rsidR="002F70D6" w:rsidRPr="00501361" w:rsidRDefault="002F70D6"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2" w:name="_Toc44674048"/>
      <w:r w:rsidRPr="00501361">
        <w:rPr>
          <w:rFonts w:ascii="Verdana" w:hAnsi="Verdana" w:cs="Arial"/>
          <w:sz w:val="18"/>
          <w:szCs w:val="18"/>
          <w:u w:val="none"/>
          <w:lang w:val="es-BO"/>
        </w:rPr>
        <w:t>EVALUACIÓN PRELIMINAR</w:t>
      </w:r>
      <w:bookmarkEnd w:id="32"/>
    </w:p>
    <w:p w14:paraId="27357532" w14:textId="77777777" w:rsidR="00D3358C" w:rsidRPr="00501361" w:rsidRDefault="00D3358C" w:rsidP="004E62C0">
      <w:pPr>
        <w:rPr>
          <w:sz w:val="18"/>
          <w:szCs w:val="18"/>
          <w:lang w:val="es-BO"/>
        </w:rPr>
      </w:pPr>
    </w:p>
    <w:p w14:paraId="4457454B" w14:textId="77777777" w:rsidR="004B0E8F" w:rsidRPr="00501361" w:rsidRDefault="004B0E8F" w:rsidP="004B0E8F">
      <w:pPr>
        <w:ind w:left="390"/>
        <w:jc w:val="both"/>
        <w:rPr>
          <w:rFonts w:cs="Arial"/>
          <w:sz w:val="18"/>
          <w:szCs w:val="18"/>
          <w:lang w:val="es-BO"/>
        </w:rPr>
      </w:pPr>
      <w:r w:rsidRPr="0050136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501361">
        <w:rPr>
          <w:rFonts w:cs="Arial"/>
          <w:sz w:val="18"/>
          <w:szCs w:val="18"/>
          <w:lang w:val="es-BO"/>
        </w:rPr>
        <w:t>to sustancial y la validez de lo</w:t>
      </w:r>
      <w:r w:rsidRPr="00501361">
        <w:rPr>
          <w:rFonts w:cs="Arial"/>
          <w:sz w:val="18"/>
          <w:szCs w:val="18"/>
          <w:lang w:val="es-BO"/>
        </w:rPr>
        <w:t>s</w:t>
      </w:r>
      <w:r w:rsidR="00DF5871" w:rsidRPr="00501361">
        <w:rPr>
          <w:rFonts w:cs="Arial"/>
          <w:sz w:val="18"/>
          <w:szCs w:val="18"/>
          <w:lang w:val="es-BO"/>
        </w:rPr>
        <w:t xml:space="preserve"> Formularios de la </w:t>
      </w:r>
      <w:r w:rsidR="00641855" w:rsidRPr="00501361">
        <w:rPr>
          <w:rFonts w:cs="Arial"/>
          <w:sz w:val="18"/>
          <w:szCs w:val="18"/>
          <w:lang w:val="es-BO"/>
        </w:rPr>
        <w:t>Propuesta; y cuando corresponda, la Garantía de Seriedad de Propuesta, utilizando el Formulario V-1 correspondiente</w:t>
      </w:r>
      <w:r w:rsidRPr="00501361">
        <w:rPr>
          <w:rFonts w:cs="Arial"/>
          <w:sz w:val="18"/>
          <w:szCs w:val="18"/>
          <w:lang w:val="es-BO"/>
        </w:rPr>
        <w:t>.</w:t>
      </w:r>
    </w:p>
    <w:p w14:paraId="07F023C8" w14:textId="77777777" w:rsidR="004B0E8F" w:rsidRPr="00501361" w:rsidRDefault="004B0E8F" w:rsidP="004E62C0">
      <w:pPr>
        <w:rPr>
          <w:sz w:val="18"/>
          <w:szCs w:val="18"/>
          <w:lang w:val="es-BO"/>
        </w:rPr>
      </w:pPr>
    </w:p>
    <w:p w14:paraId="5D50D046" w14:textId="77777777" w:rsidR="00F27212" w:rsidRPr="00501361" w:rsidRDefault="00F27212"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3" w:name="_Toc44674049"/>
      <w:r w:rsidRPr="00501361">
        <w:rPr>
          <w:rFonts w:ascii="Verdana" w:hAnsi="Verdana" w:cs="Arial"/>
          <w:sz w:val="18"/>
          <w:szCs w:val="18"/>
          <w:u w:val="none"/>
          <w:lang w:val="es-BO"/>
        </w:rPr>
        <w:t>MÉTODO DE SELECCIÓN Y ADJUDICACIÓN CALIDAD, PROPUESTA TÉCNICA Y COSTO</w:t>
      </w:r>
      <w:bookmarkEnd w:id="33"/>
    </w:p>
    <w:p w14:paraId="4BDB5498" w14:textId="77777777" w:rsidR="00D00DB3" w:rsidRDefault="00D00DB3" w:rsidP="0076266F">
      <w:pPr>
        <w:ind w:right="-4"/>
        <w:jc w:val="both"/>
        <w:rPr>
          <w:rFonts w:cs="Arial"/>
          <w:sz w:val="18"/>
          <w:szCs w:val="18"/>
          <w:lang w:val="es-BO"/>
        </w:rPr>
      </w:pPr>
    </w:p>
    <w:p w14:paraId="1736F80D" w14:textId="77777777" w:rsidR="009E2D03" w:rsidRPr="00B807FA" w:rsidRDefault="009E2D03" w:rsidP="009E2D03">
      <w:pPr>
        <w:ind w:left="426"/>
        <w:jc w:val="both"/>
        <w:rPr>
          <w:rFonts w:cs="Arial"/>
          <w:sz w:val="18"/>
          <w:szCs w:val="18"/>
          <w:lang w:val="es-BO"/>
        </w:rPr>
      </w:pPr>
      <w:r w:rsidRPr="00B807FA">
        <w:rPr>
          <w:rFonts w:cs="Arial"/>
          <w:sz w:val="18"/>
          <w:szCs w:val="18"/>
          <w:lang w:val="es-BO"/>
        </w:rPr>
        <w:t xml:space="preserve">La evaluación de propuestas se realizará en dos (2) etapas con los siguientes puntajes: </w:t>
      </w:r>
    </w:p>
    <w:p w14:paraId="2916C19D" w14:textId="77777777" w:rsidR="009E2D03" w:rsidRPr="00B807FA" w:rsidRDefault="009E2D03" w:rsidP="009E2D03">
      <w:pPr>
        <w:rPr>
          <w:lang w:val="es-BO"/>
        </w:rPr>
      </w:pPr>
    </w:p>
    <w:p w14:paraId="33030071" w14:textId="77777777" w:rsidR="009E2D03" w:rsidRPr="007922FF" w:rsidRDefault="009E2D03" w:rsidP="009E2D03">
      <w:pPr>
        <w:ind w:left="1260"/>
        <w:jc w:val="both"/>
        <w:rPr>
          <w:rFonts w:cs="Arial"/>
          <w:sz w:val="18"/>
          <w:szCs w:val="18"/>
          <w:lang w:val="es-BO"/>
        </w:rPr>
      </w:pPr>
      <w:r w:rsidRPr="007922FF">
        <w:rPr>
          <w:rFonts w:cs="Arial"/>
          <w:sz w:val="18"/>
          <w:szCs w:val="18"/>
          <w:lang w:val="es-BO"/>
        </w:rPr>
        <w:t>PRIMERA ETAPA:</w:t>
      </w:r>
      <w:r w:rsidRPr="007922FF">
        <w:rPr>
          <w:rFonts w:cs="Arial"/>
          <w:sz w:val="18"/>
          <w:szCs w:val="18"/>
          <w:lang w:val="es-BO"/>
        </w:rPr>
        <w:tab/>
      </w:r>
      <w:r w:rsidRPr="007922FF">
        <w:rPr>
          <w:rFonts w:cs="Arial"/>
          <w:sz w:val="18"/>
          <w:szCs w:val="18"/>
          <w:lang w:val="es-BO"/>
        </w:rPr>
        <w:tab/>
        <w:t>Propuesta Económica (</w:t>
      </w:r>
      <m:oMath>
        <m:r>
          <w:rPr>
            <w:rFonts w:ascii="Cambria Math" w:hAnsi="Cambria Math" w:cs="Arial"/>
            <w:sz w:val="18"/>
            <w:szCs w:val="18"/>
            <w:lang w:val="es-BO"/>
          </w:rPr>
          <m:t>PE</m:t>
        </m:r>
      </m:oMath>
      <w:r w:rsidRPr="007922FF">
        <w:rPr>
          <w:rFonts w:cs="Arial"/>
          <w:sz w:val="18"/>
          <w:szCs w:val="18"/>
          <w:lang w:val="es-BO"/>
        </w:rPr>
        <w:t>)</w:t>
      </w:r>
      <w:r w:rsidRPr="007922FF">
        <w:rPr>
          <w:rFonts w:cs="Arial"/>
          <w:sz w:val="18"/>
          <w:szCs w:val="18"/>
          <w:lang w:val="es-BO"/>
        </w:rPr>
        <w:tab/>
        <w:t xml:space="preserve">: 20 puntos </w:t>
      </w:r>
    </w:p>
    <w:p w14:paraId="480C5982" w14:textId="77777777" w:rsidR="009E2D03" w:rsidRPr="00B807FA" w:rsidRDefault="009E2D03" w:rsidP="009E2D03">
      <w:pPr>
        <w:ind w:left="1260"/>
        <w:jc w:val="both"/>
        <w:rPr>
          <w:rFonts w:cs="Arial"/>
          <w:sz w:val="18"/>
          <w:szCs w:val="18"/>
          <w:lang w:val="es-BO"/>
        </w:rPr>
      </w:pPr>
      <w:r w:rsidRPr="007922FF">
        <w:rPr>
          <w:rFonts w:cs="Arial"/>
          <w:sz w:val="18"/>
          <w:szCs w:val="18"/>
          <w:lang w:val="es-BO"/>
        </w:rPr>
        <w:t>SEGUNDA ETAPA:</w:t>
      </w:r>
      <w:r w:rsidRPr="007922FF">
        <w:rPr>
          <w:rFonts w:cs="Arial"/>
          <w:sz w:val="18"/>
          <w:szCs w:val="18"/>
          <w:lang w:val="es-BO"/>
        </w:rPr>
        <w:tab/>
        <w:t>Propuesta Técnica (</w:t>
      </w:r>
      <m:oMath>
        <m:r>
          <w:rPr>
            <w:rFonts w:ascii="Cambria Math" w:hAnsi="Cambria Math" w:cs="Arial"/>
            <w:sz w:val="18"/>
            <w:szCs w:val="18"/>
            <w:lang w:val="es-BO"/>
          </w:rPr>
          <m:t>PT</m:t>
        </m:r>
      </m:oMath>
      <w:r w:rsidRPr="007922FF">
        <w:rPr>
          <w:rFonts w:cs="Arial"/>
          <w:sz w:val="18"/>
          <w:szCs w:val="18"/>
          <w:lang w:val="es-BO"/>
        </w:rPr>
        <w:t>)</w:t>
      </w:r>
      <w:r w:rsidRPr="007922FF">
        <w:rPr>
          <w:rFonts w:cs="Arial"/>
          <w:sz w:val="18"/>
          <w:szCs w:val="18"/>
          <w:lang w:val="es-BO"/>
        </w:rPr>
        <w:tab/>
      </w:r>
      <w:r w:rsidRPr="007922FF">
        <w:rPr>
          <w:rFonts w:cs="Arial"/>
          <w:sz w:val="18"/>
          <w:szCs w:val="18"/>
          <w:lang w:val="es-BO"/>
        </w:rPr>
        <w:tab/>
        <w:t xml:space="preserve">: </w:t>
      </w:r>
      <w:r w:rsidRPr="007922FF">
        <w:rPr>
          <w:rFonts w:cs="Arial"/>
          <w:sz w:val="18"/>
          <w:szCs w:val="18"/>
          <w:lang w:val="es-BO"/>
        </w:rPr>
        <w:tab/>
      </w:r>
      <w:r w:rsidRPr="007922FF">
        <w:rPr>
          <w:rFonts w:cs="Arial"/>
          <w:sz w:val="18"/>
          <w:szCs w:val="18"/>
          <w:lang w:val="es-BO"/>
        </w:rPr>
        <w:tab/>
      </w:r>
      <w:r w:rsidRPr="007922FF">
        <w:rPr>
          <w:rFonts w:cs="Arial"/>
          <w:sz w:val="18"/>
          <w:szCs w:val="18"/>
          <w:lang w:val="es-BO"/>
        </w:rPr>
        <w:tab/>
        <w:t xml:space="preserve">    80 puntos</w:t>
      </w:r>
    </w:p>
    <w:p w14:paraId="74869460" w14:textId="77777777" w:rsidR="009E2D03" w:rsidRPr="00B807FA" w:rsidRDefault="009E2D03" w:rsidP="009E2D03">
      <w:pPr>
        <w:rPr>
          <w:lang w:val="es-BO"/>
        </w:rPr>
      </w:pPr>
    </w:p>
    <w:p w14:paraId="58B0031A" w14:textId="77777777" w:rsidR="009E2D03" w:rsidRPr="00B807FA" w:rsidRDefault="009E2D03" w:rsidP="00E712D2">
      <w:pPr>
        <w:pStyle w:val="Prrafodelista"/>
        <w:numPr>
          <w:ilvl w:val="1"/>
          <w:numId w:val="60"/>
        </w:numPr>
        <w:ind w:hanging="834"/>
        <w:jc w:val="both"/>
        <w:rPr>
          <w:rFonts w:ascii="Verdana" w:hAnsi="Verdana" w:cs="Arial"/>
          <w:b/>
          <w:sz w:val="18"/>
          <w:szCs w:val="18"/>
          <w:lang w:val="es-BO"/>
        </w:rPr>
      </w:pPr>
      <w:r w:rsidRPr="00B807FA">
        <w:rPr>
          <w:rFonts w:ascii="Verdana" w:hAnsi="Verdana" w:cs="Arial"/>
          <w:b/>
          <w:sz w:val="18"/>
          <w:szCs w:val="18"/>
          <w:lang w:val="es-BO"/>
        </w:rPr>
        <w:t>Evaluación de la Propuesta Económica</w:t>
      </w:r>
    </w:p>
    <w:p w14:paraId="187F57B8" w14:textId="77777777" w:rsidR="009E2D03" w:rsidRPr="00B807FA" w:rsidRDefault="009E2D03" w:rsidP="009E2D03">
      <w:pPr>
        <w:rPr>
          <w:lang w:val="es-BO"/>
        </w:rPr>
      </w:pPr>
    </w:p>
    <w:p w14:paraId="7AEE48A7" w14:textId="77777777" w:rsidR="009E2D03" w:rsidRPr="00B807FA" w:rsidRDefault="009E2D03" w:rsidP="00E712D2">
      <w:pPr>
        <w:pStyle w:val="Prrafodelista"/>
        <w:numPr>
          <w:ilvl w:val="2"/>
          <w:numId w:val="60"/>
        </w:numPr>
        <w:ind w:left="2127" w:hanging="851"/>
        <w:jc w:val="both"/>
        <w:rPr>
          <w:rFonts w:ascii="Verdana" w:hAnsi="Verdana" w:cs="Arial"/>
          <w:b/>
          <w:sz w:val="18"/>
          <w:szCs w:val="18"/>
          <w:lang w:val="es-BO"/>
        </w:rPr>
      </w:pPr>
      <w:r w:rsidRPr="00B807FA">
        <w:rPr>
          <w:rFonts w:ascii="Verdana" w:hAnsi="Verdana" w:cs="Arial"/>
          <w:b/>
          <w:sz w:val="18"/>
          <w:szCs w:val="18"/>
          <w:lang w:val="es-BO"/>
        </w:rPr>
        <w:t>Errores Aritméticos</w:t>
      </w:r>
    </w:p>
    <w:p w14:paraId="54738AF4" w14:textId="77777777" w:rsidR="009E2D03" w:rsidRPr="00B807FA" w:rsidRDefault="009E2D03" w:rsidP="009E2D03">
      <w:pPr>
        <w:rPr>
          <w:lang w:val="es-BO"/>
        </w:rPr>
      </w:pPr>
    </w:p>
    <w:p w14:paraId="4C0B8D12"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corregirán los errores aritméticos, verificando la información del Formulario de Presupuesto por Ítems y General de la Obra (Formulario B-1) de cada propuesta, considerando lo siguiente:</w:t>
      </w:r>
    </w:p>
    <w:p w14:paraId="46ABBD8F" w14:textId="77777777" w:rsidR="009E2D03" w:rsidRPr="00B807FA" w:rsidRDefault="009E2D03" w:rsidP="009E2D03">
      <w:pPr>
        <w:rPr>
          <w:lang w:val="es-BO"/>
        </w:rPr>
      </w:pPr>
    </w:p>
    <w:p w14:paraId="1625665C" w14:textId="77777777"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Cuando exista discrepancia entre los montos indicados en numeral y literal, prevalecerá el literal.</w:t>
      </w:r>
    </w:p>
    <w:p w14:paraId="45709D12" w14:textId="77777777"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Cuando exista diferencia entre el precio unitario señalado en el Formulario de Presupuesto por Ítems y General de la Obra y el total de un ítem que se haya obtenido multiplicando el precio unitario por la cantidad de unidades, prevalecerá el precio unitario cotizado para obtener el monto correcto.</w:t>
      </w:r>
    </w:p>
    <w:p w14:paraId="3652A5ED" w14:textId="77777777"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14:paraId="2F0E4B26" w14:textId="77777777"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Si el monto ajustado por revisión aritmética superara el Precio Referencial, la propuesta será descalificada.</w:t>
      </w:r>
    </w:p>
    <w:p w14:paraId="06BBA33E" w14:textId="77777777" w:rsidR="009E2D03" w:rsidRPr="00B807FA" w:rsidRDefault="009E2D03" w:rsidP="009E2D03">
      <w:pPr>
        <w:rPr>
          <w:lang w:val="es-BO"/>
        </w:rPr>
      </w:pPr>
    </w:p>
    <w:p w14:paraId="5EAD8670"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monto resultante producto de la revisión aritmética, denominado Monto Ajustado por Revisión Aritmética (MAPRA) deberá ser registrado en la cuarta columna del Formulario V-3.</w:t>
      </w:r>
    </w:p>
    <w:p w14:paraId="464FCBC1" w14:textId="77777777" w:rsidR="009E2D03" w:rsidRPr="00B807FA" w:rsidRDefault="009E2D03" w:rsidP="009E2D03">
      <w:pPr>
        <w:rPr>
          <w:lang w:val="es-BO"/>
        </w:rPr>
      </w:pPr>
    </w:p>
    <w:p w14:paraId="6E128B49"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BO"/>
          </w:rPr>
          <m:t>(</m:t>
        </m:r>
        <m:r>
          <w:rPr>
            <w:rFonts w:ascii="Cambria Math" w:hAnsi="Cambria Math" w:cs="Arial"/>
            <w:sz w:val="18"/>
            <w:szCs w:val="18"/>
            <w:lang w:val="es-BO"/>
          </w:rPr>
          <m:t>pp</m:t>
        </m:r>
        <m:r>
          <m:rPr>
            <m:sty m:val="p"/>
          </m:rPr>
          <w:rPr>
            <w:rFonts w:ascii="Cambria Math" w:hAnsi="Cambria Math" w:cs="Arial"/>
            <w:sz w:val="18"/>
            <w:szCs w:val="18"/>
            <w:lang w:val="es-BO"/>
          </w:rPr>
          <m:t>)</m:t>
        </m:r>
      </m:oMath>
      <w:r w:rsidRPr="00B807FA">
        <w:rPr>
          <w:rFonts w:ascii="Verdana" w:hAnsi="Verdana" w:cs="Arial"/>
          <w:sz w:val="18"/>
          <w:szCs w:val="18"/>
          <w:lang w:val="es-BO"/>
        </w:rPr>
        <w:t xml:space="preserve"> deberá ser trasladado a la cuarta columna (MAPRA) del Formulario V-3.</w:t>
      </w:r>
    </w:p>
    <w:p w14:paraId="5C8C6B09" w14:textId="77777777" w:rsidR="009E2D03" w:rsidRPr="00B807FA" w:rsidRDefault="009E2D03" w:rsidP="009E2D03">
      <w:pPr>
        <w:pStyle w:val="Prrafodelista"/>
        <w:ind w:left="2127"/>
        <w:jc w:val="both"/>
        <w:rPr>
          <w:rFonts w:ascii="Verdana" w:hAnsi="Verdana" w:cs="Arial"/>
          <w:sz w:val="18"/>
          <w:szCs w:val="18"/>
          <w:lang w:val="es-BO"/>
        </w:rPr>
      </w:pPr>
    </w:p>
    <w:p w14:paraId="3382A365" w14:textId="77777777" w:rsidR="009E2D03" w:rsidRPr="00B807FA" w:rsidRDefault="009E2D03" w:rsidP="009E2D03">
      <w:pPr>
        <w:rPr>
          <w:lang w:val="es-BO"/>
        </w:rPr>
      </w:pPr>
    </w:p>
    <w:p w14:paraId="5061F3B2" w14:textId="77777777" w:rsidR="009E2D03" w:rsidRPr="00B807FA" w:rsidRDefault="009E2D03" w:rsidP="00E712D2">
      <w:pPr>
        <w:pStyle w:val="Prrafodelista"/>
        <w:numPr>
          <w:ilvl w:val="2"/>
          <w:numId w:val="60"/>
        </w:numPr>
        <w:ind w:left="2127" w:hanging="851"/>
        <w:jc w:val="both"/>
        <w:rPr>
          <w:rFonts w:ascii="Verdana" w:hAnsi="Verdana" w:cs="Arial"/>
          <w:sz w:val="18"/>
          <w:szCs w:val="18"/>
          <w:lang w:val="es-BO" w:eastAsia="es-ES"/>
        </w:rPr>
      </w:pPr>
      <w:r w:rsidRPr="00B807FA">
        <w:rPr>
          <w:rFonts w:ascii="Verdana" w:hAnsi="Verdana" w:cs="Arial"/>
          <w:b/>
          <w:sz w:val="18"/>
          <w:szCs w:val="18"/>
          <w:lang w:val="es-BO"/>
        </w:rPr>
        <w:t>Margen de Preferencia</w:t>
      </w:r>
    </w:p>
    <w:p w14:paraId="5C71F136" w14:textId="77777777" w:rsidR="009E2D03" w:rsidRPr="00B807FA" w:rsidRDefault="009E2D03" w:rsidP="009E2D03">
      <w:pPr>
        <w:rPr>
          <w:lang w:val="es-BO"/>
        </w:rPr>
      </w:pPr>
    </w:p>
    <w:p w14:paraId="523E448B"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Una vez efectuada la corrección de los errores aritméticos, a las propuestas que no fuesen descalificadas, cuando corresponda, se aplicará los márgenes de preferencia.</w:t>
      </w:r>
    </w:p>
    <w:p w14:paraId="62199465" w14:textId="77777777" w:rsidR="009E2D03" w:rsidRPr="00B807FA" w:rsidRDefault="009E2D03" w:rsidP="009E2D03">
      <w:pPr>
        <w:rPr>
          <w:lang w:val="es-BO"/>
        </w:rPr>
      </w:pPr>
    </w:p>
    <w:p w14:paraId="332590B2"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aplicará el Margen de Preferencia de acuerdo con lo siguiente:</w:t>
      </w:r>
    </w:p>
    <w:p w14:paraId="0DA123B1" w14:textId="77777777" w:rsidR="009E2D03" w:rsidRPr="00B807FA" w:rsidRDefault="009E2D03" w:rsidP="009E2D03">
      <w:pPr>
        <w:rPr>
          <w:lang w:val="es-BO"/>
        </w:rPr>
      </w:pPr>
    </w:p>
    <w:tbl>
      <w:tblPr>
        <w:tblW w:w="8080" w:type="dxa"/>
        <w:tblInd w:w="124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355"/>
        <w:gridCol w:w="5043"/>
        <w:gridCol w:w="1406"/>
        <w:gridCol w:w="1276"/>
      </w:tblGrid>
      <w:tr w:rsidR="009E2D03" w:rsidRPr="00B807FA" w14:paraId="66E27169" w14:textId="77777777" w:rsidTr="0064396A">
        <w:trPr>
          <w:trHeight w:val="449"/>
        </w:trPr>
        <w:tc>
          <w:tcPr>
            <w:tcW w:w="355" w:type="dxa"/>
            <w:shd w:val="clear" w:color="auto" w:fill="1F497D" w:themeFill="text2"/>
            <w:vAlign w:val="center"/>
          </w:tcPr>
          <w:p w14:paraId="5AFC7B24"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w:t>
            </w:r>
          </w:p>
        </w:tc>
        <w:tc>
          <w:tcPr>
            <w:tcW w:w="5043" w:type="dxa"/>
            <w:shd w:val="clear" w:color="auto" w:fill="1F497D" w:themeFill="text2"/>
            <w:vAlign w:val="center"/>
          </w:tcPr>
          <w:p w14:paraId="2379C07C"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 xml:space="preserve">PARTICIPACIÓN NACIONAL </w:t>
            </w:r>
          </w:p>
        </w:tc>
        <w:tc>
          <w:tcPr>
            <w:tcW w:w="1406" w:type="dxa"/>
            <w:shd w:val="clear" w:color="auto" w:fill="1F497D" w:themeFill="text2"/>
            <w:vAlign w:val="center"/>
          </w:tcPr>
          <w:p w14:paraId="3D1F6D0C"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Margen de Preferencia</w:t>
            </w:r>
          </w:p>
        </w:tc>
        <w:tc>
          <w:tcPr>
            <w:tcW w:w="1276" w:type="dxa"/>
            <w:shd w:val="clear" w:color="auto" w:fill="1F497D" w:themeFill="text2"/>
            <w:vAlign w:val="center"/>
          </w:tcPr>
          <w:p w14:paraId="787D4435"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 xml:space="preserve">Factor de Ajuste </w:t>
            </w:r>
            <m:oMath>
              <m:r>
                <m:rPr>
                  <m:sty m:val="bi"/>
                </m:rPr>
                <w:rPr>
                  <w:rFonts w:ascii="Cambria Math" w:cs="Arial"/>
                  <w:color w:val="FFFFFF" w:themeColor="background1"/>
                  <w:sz w:val="18"/>
                  <w:szCs w:val="18"/>
                  <w:lang w:val="es-BO"/>
                </w:rPr>
                <m:t>(</m:t>
              </m:r>
              <m:sSub>
                <m:sSubPr>
                  <m:ctrlPr>
                    <w:rPr>
                      <w:rFonts w:ascii="Cambria Math" w:hAnsi="Cambria Math" w:cs="Arial"/>
                      <w:b/>
                      <w:i/>
                      <w:color w:val="FFFFFF" w:themeColor="background1"/>
                      <w:sz w:val="18"/>
                      <w:szCs w:val="18"/>
                      <w:lang w:val="es-BO"/>
                    </w:rPr>
                  </m:ctrlPr>
                </m:sSubPr>
                <m:e>
                  <m:r>
                    <m:rPr>
                      <m:sty m:val="bi"/>
                    </m:rPr>
                    <w:rPr>
                      <w:rFonts w:ascii="Cambria Math" w:cs="Arial"/>
                      <w:color w:val="FFFFFF" w:themeColor="background1"/>
                      <w:sz w:val="18"/>
                      <w:szCs w:val="18"/>
                      <w:lang w:val="es-BO"/>
                    </w:rPr>
                    <m:t>f</m:t>
                  </m:r>
                </m:e>
                <m:sub>
                  <m:r>
                    <m:rPr>
                      <m:sty m:val="bi"/>
                    </m:rPr>
                    <w:rPr>
                      <w:rFonts w:ascii="Cambria Math" w:cs="Arial"/>
                      <w:color w:val="FFFFFF" w:themeColor="background1"/>
                      <w:sz w:val="18"/>
                      <w:szCs w:val="18"/>
                      <w:lang w:val="es-BO"/>
                    </w:rPr>
                    <m:t>a</m:t>
                  </m:r>
                </m:sub>
              </m:sSub>
              <m:r>
                <m:rPr>
                  <m:sty m:val="bi"/>
                </m:rPr>
                <w:rPr>
                  <w:rFonts w:ascii="Cambria Math" w:cs="Arial"/>
                  <w:color w:val="FFFFFF" w:themeColor="background1"/>
                  <w:sz w:val="18"/>
                  <w:szCs w:val="18"/>
                  <w:lang w:val="es-BO"/>
                </w:rPr>
                <m:t>)</m:t>
              </m:r>
            </m:oMath>
          </w:p>
        </w:tc>
      </w:tr>
      <w:tr w:rsidR="009E2D03" w:rsidRPr="00B807FA" w14:paraId="6C23D0F0" w14:textId="77777777" w:rsidTr="00B55503">
        <w:trPr>
          <w:trHeight w:val="291"/>
        </w:trPr>
        <w:tc>
          <w:tcPr>
            <w:tcW w:w="355" w:type="dxa"/>
            <w:vAlign w:val="center"/>
          </w:tcPr>
          <w:p w14:paraId="649841BE" w14:textId="77777777" w:rsidR="009E2D03" w:rsidRPr="00B807FA" w:rsidRDefault="009E2D03" w:rsidP="00B55503">
            <w:pPr>
              <w:spacing w:before="120" w:after="120" w:line="288" w:lineRule="auto"/>
              <w:jc w:val="center"/>
              <w:rPr>
                <w:rFonts w:cs="Arial"/>
                <w:b/>
                <w:sz w:val="18"/>
                <w:szCs w:val="18"/>
                <w:lang w:val="es-BO"/>
              </w:rPr>
            </w:pPr>
            <w:r w:rsidRPr="00B807FA">
              <w:rPr>
                <w:rFonts w:cs="Arial"/>
                <w:b/>
                <w:sz w:val="18"/>
                <w:szCs w:val="18"/>
                <w:lang w:val="es-BO"/>
              </w:rPr>
              <w:t>1</w:t>
            </w:r>
          </w:p>
        </w:tc>
        <w:tc>
          <w:tcPr>
            <w:tcW w:w="5043" w:type="dxa"/>
            <w:vAlign w:val="center"/>
          </w:tcPr>
          <w:p w14:paraId="5FAB602D" w14:textId="77777777" w:rsidR="009E2D03" w:rsidRPr="00B807FA" w:rsidRDefault="009E2D03" w:rsidP="00B55503">
            <w:pPr>
              <w:spacing w:before="120" w:after="120" w:line="288" w:lineRule="auto"/>
              <w:jc w:val="both"/>
              <w:rPr>
                <w:rFonts w:cs="Arial"/>
                <w:sz w:val="18"/>
                <w:szCs w:val="18"/>
                <w:lang w:val="es-BO"/>
              </w:rPr>
            </w:pPr>
            <w:r w:rsidRPr="00B807FA">
              <w:rPr>
                <w:rFonts w:cs="Arial"/>
                <w:sz w:val="18"/>
                <w:szCs w:val="18"/>
                <w:lang w:val="es-BO"/>
              </w:rPr>
              <w:t>A las propuestas de empresas constructoras unipersonales bolivianas.</w:t>
            </w:r>
          </w:p>
        </w:tc>
        <w:tc>
          <w:tcPr>
            <w:tcW w:w="1406" w:type="dxa"/>
            <w:vAlign w:val="center"/>
          </w:tcPr>
          <w:p w14:paraId="434B6B21" w14:textId="77777777" w:rsidR="009E2D03" w:rsidRPr="00B807FA" w:rsidRDefault="009E2D03" w:rsidP="00B55503">
            <w:pPr>
              <w:spacing w:before="120" w:after="120"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14:paraId="0CFC6BE9"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14:paraId="23EC5ED7" w14:textId="77777777" w:rsidTr="00B55503">
        <w:trPr>
          <w:trHeight w:val="291"/>
        </w:trPr>
        <w:tc>
          <w:tcPr>
            <w:tcW w:w="355" w:type="dxa"/>
            <w:vAlign w:val="center"/>
          </w:tcPr>
          <w:p w14:paraId="18F999B5" w14:textId="77777777" w:rsidR="009E2D03" w:rsidRPr="00B807FA" w:rsidRDefault="009E2D03" w:rsidP="00B55503">
            <w:pPr>
              <w:spacing w:before="120" w:after="120" w:line="288" w:lineRule="auto"/>
              <w:jc w:val="center"/>
              <w:rPr>
                <w:rFonts w:cs="Arial"/>
                <w:b/>
                <w:sz w:val="18"/>
                <w:szCs w:val="18"/>
                <w:lang w:val="es-BO"/>
              </w:rPr>
            </w:pPr>
            <w:r w:rsidRPr="00B807FA">
              <w:rPr>
                <w:rFonts w:cs="Arial"/>
                <w:b/>
                <w:sz w:val="18"/>
                <w:szCs w:val="18"/>
                <w:lang w:val="es-BO"/>
              </w:rPr>
              <w:t>2</w:t>
            </w:r>
          </w:p>
        </w:tc>
        <w:tc>
          <w:tcPr>
            <w:tcW w:w="5043" w:type="dxa"/>
            <w:vAlign w:val="center"/>
          </w:tcPr>
          <w:p w14:paraId="32D8E60F" w14:textId="77777777" w:rsidR="009E2D03" w:rsidRPr="00B807FA" w:rsidRDefault="009E2D03" w:rsidP="00B55503">
            <w:pPr>
              <w:spacing w:before="120" w:after="120" w:line="288" w:lineRule="auto"/>
              <w:jc w:val="both"/>
              <w:rPr>
                <w:rFonts w:cs="Arial"/>
                <w:sz w:val="18"/>
                <w:szCs w:val="18"/>
                <w:lang w:val="es-BO"/>
              </w:rPr>
            </w:pPr>
            <w:r w:rsidRPr="00B807FA">
              <w:rPr>
                <w:rFonts w:cs="Arial"/>
                <w:sz w:val="18"/>
                <w:szCs w:val="18"/>
                <w:lang w:val="es-BO"/>
              </w:rPr>
              <w:t>A las propuestas de empresas constructoras, donde la participación en aportes de los socios bolivianos sea igual o mayor al cincuenta y uno por ciento (51%)</w:t>
            </w:r>
          </w:p>
        </w:tc>
        <w:tc>
          <w:tcPr>
            <w:tcW w:w="1406" w:type="dxa"/>
            <w:vAlign w:val="center"/>
          </w:tcPr>
          <w:p w14:paraId="1AF31760" w14:textId="77777777" w:rsidR="009E2D03" w:rsidRPr="00B807FA" w:rsidRDefault="009E2D03" w:rsidP="00B55503">
            <w:pPr>
              <w:spacing w:before="120" w:after="120"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14:paraId="3C070637"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14:paraId="6A4B6932" w14:textId="77777777" w:rsidTr="00B55503">
        <w:trPr>
          <w:trHeight w:val="282"/>
        </w:trPr>
        <w:tc>
          <w:tcPr>
            <w:tcW w:w="355" w:type="dxa"/>
            <w:vAlign w:val="center"/>
          </w:tcPr>
          <w:p w14:paraId="5FCD5EC4" w14:textId="77777777" w:rsidR="009E2D03" w:rsidRPr="00B807FA" w:rsidRDefault="009E2D03" w:rsidP="00B55503">
            <w:pPr>
              <w:spacing w:before="120" w:after="120" w:line="288" w:lineRule="auto"/>
              <w:jc w:val="center"/>
              <w:rPr>
                <w:rFonts w:cs="Arial"/>
                <w:b/>
                <w:sz w:val="18"/>
                <w:szCs w:val="18"/>
                <w:lang w:val="es-BO"/>
              </w:rPr>
            </w:pPr>
            <w:r w:rsidRPr="00B807FA">
              <w:rPr>
                <w:rFonts w:cs="Arial"/>
                <w:b/>
                <w:sz w:val="18"/>
                <w:szCs w:val="18"/>
                <w:lang w:val="es-BO"/>
              </w:rPr>
              <w:t>3</w:t>
            </w:r>
          </w:p>
        </w:tc>
        <w:tc>
          <w:tcPr>
            <w:tcW w:w="5043" w:type="dxa"/>
            <w:vAlign w:val="center"/>
          </w:tcPr>
          <w:p w14:paraId="3438F8B1" w14:textId="77777777" w:rsidR="009E2D03" w:rsidRPr="00B807FA" w:rsidRDefault="009E2D03" w:rsidP="00B55503">
            <w:pPr>
              <w:spacing w:before="120" w:after="120" w:line="288" w:lineRule="auto"/>
              <w:jc w:val="both"/>
              <w:rPr>
                <w:rFonts w:cs="Arial"/>
                <w:sz w:val="18"/>
                <w:szCs w:val="18"/>
                <w:lang w:val="es-BO"/>
              </w:rPr>
            </w:pPr>
            <w:r w:rsidRPr="00B807FA">
              <w:rPr>
                <w:rFonts w:cs="Arial"/>
                <w:sz w:val="18"/>
                <w:szCs w:val="18"/>
                <w:lang w:val="es-BO"/>
              </w:rPr>
              <w:t>A las propuestas de asociaciones accidentales de empresas constructoras, donde los asociados bolivianos tengan una participación en aportes comunes en la Asociación Accidental igual o mayor al cincuenta y uno por ciento (51%).</w:t>
            </w:r>
          </w:p>
        </w:tc>
        <w:tc>
          <w:tcPr>
            <w:tcW w:w="1406" w:type="dxa"/>
            <w:vAlign w:val="center"/>
          </w:tcPr>
          <w:p w14:paraId="6479ABD5" w14:textId="77777777" w:rsidR="009E2D03" w:rsidRPr="00B807FA" w:rsidRDefault="009E2D03" w:rsidP="00B55503">
            <w:pPr>
              <w:spacing w:before="120" w:after="120"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14:paraId="7E63713E"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14:paraId="1A589AA8" w14:textId="77777777" w:rsidTr="00B55503">
        <w:trPr>
          <w:trHeight w:val="282"/>
        </w:trPr>
        <w:tc>
          <w:tcPr>
            <w:tcW w:w="355" w:type="dxa"/>
            <w:vAlign w:val="center"/>
          </w:tcPr>
          <w:p w14:paraId="2598DEE6" w14:textId="77777777" w:rsidR="009E2D03" w:rsidRPr="00B807FA" w:rsidRDefault="009E2D03" w:rsidP="00B55503">
            <w:pPr>
              <w:spacing w:before="120" w:after="120" w:line="288" w:lineRule="auto"/>
              <w:jc w:val="center"/>
              <w:rPr>
                <w:rFonts w:cs="Arial"/>
                <w:b/>
                <w:sz w:val="18"/>
                <w:szCs w:val="18"/>
                <w:lang w:val="es-BO"/>
              </w:rPr>
            </w:pPr>
            <w:r w:rsidRPr="00B807FA">
              <w:rPr>
                <w:rFonts w:cs="Arial"/>
                <w:b/>
                <w:sz w:val="18"/>
                <w:szCs w:val="18"/>
                <w:lang w:val="es-BO"/>
              </w:rPr>
              <w:t>4</w:t>
            </w:r>
          </w:p>
        </w:tc>
        <w:tc>
          <w:tcPr>
            <w:tcW w:w="5043" w:type="dxa"/>
            <w:vAlign w:val="center"/>
          </w:tcPr>
          <w:p w14:paraId="10215A65" w14:textId="77777777" w:rsidR="009E2D03" w:rsidRPr="00B807FA" w:rsidRDefault="009E2D03" w:rsidP="00B55503">
            <w:pPr>
              <w:spacing w:before="120" w:after="120" w:line="288" w:lineRule="auto"/>
              <w:jc w:val="both"/>
              <w:rPr>
                <w:rFonts w:cs="Arial"/>
                <w:sz w:val="18"/>
                <w:szCs w:val="18"/>
                <w:lang w:val="es-BO"/>
              </w:rPr>
            </w:pPr>
            <w:r w:rsidRPr="00B807FA">
              <w:rPr>
                <w:rFonts w:cs="Arial"/>
                <w:sz w:val="18"/>
                <w:szCs w:val="18"/>
                <w:lang w:val="es-BO"/>
              </w:rPr>
              <w:t>En otros casos</w:t>
            </w:r>
          </w:p>
        </w:tc>
        <w:tc>
          <w:tcPr>
            <w:tcW w:w="1406" w:type="dxa"/>
            <w:vAlign w:val="center"/>
          </w:tcPr>
          <w:p w14:paraId="6D414B93"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0%</w:t>
            </w:r>
          </w:p>
        </w:tc>
        <w:tc>
          <w:tcPr>
            <w:tcW w:w="1276" w:type="dxa"/>
            <w:vAlign w:val="center"/>
          </w:tcPr>
          <w:p w14:paraId="27B99E8C"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1.00</w:t>
            </w:r>
          </w:p>
        </w:tc>
      </w:tr>
    </w:tbl>
    <w:p w14:paraId="4C4CEA3D" w14:textId="77777777" w:rsidR="009E2D03" w:rsidRPr="00B807FA" w:rsidRDefault="009E2D03" w:rsidP="009E2D03">
      <w:pPr>
        <w:jc w:val="both"/>
        <w:rPr>
          <w:rFonts w:cs="Arial"/>
          <w:sz w:val="18"/>
          <w:szCs w:val="18"/>
          <w:lang w:val="es-BO"/>
        </w:rPr>
      </w:pPr>
    </w:p>
    <w:p w14:paraId="38BE4036" w14:textId="77777777" w:rsidR="009E2D03" w:rsidRPr="00B807FA" w:rsidRDefault="009E2D03" w:rsidP="00E712D2">
      <w:pPr>
        <w:pStyle w:val="Prrafodelista"/>
        <w:numPr>
          <w:ilvl w:val="2"/>
          <w:numId w:val="60"/>
        </w:numPr>
        <w:ind w:left="2127" w:hanging="851"/>
        <w:jc w:val="both"/>
        <w:rPr>
          <w:rFonts w:ascii="Verdana" w:hAnsi="Verdana" w:cs="Arial"/>
          <w:b/>
          <w:sz w:val="18"/>
          <w:szCs w:val="18"/>
          <w:lang w:val="es-BO"/>
        </w:rPr>
      </w:pPr>
      <w:r w:rsidRPr="00B807FA">
        <w:rPr>
          <w:rFonts w:ascii="Verdana" w:hAnsi="Verdana" w:cs="Arial"/>
          <w:b/>
          <w:sz w:val="18"/>
          <w:szCs w:val="18"/>
          <w:lang w:val="es-BO"/>
        </w:rPr>
        <w:t>Precio Ajustado</w:t>
      </w:r>
    </w:p>
    <w:p w14:paraId="50895670" w14:textId="77777777" w:rsidR="009E2D03" w:rsidRPr="00B807FA" w:rsidRDefault="009E2D03" w:rsidP="009E2D03">
      <w:pPr>
        <w:jc w:val="both"/>
        <w:rPr>
          <w:rFonts w:cs="Arial"/>
          <w:sz w:val="18"/>
          <w:szCs w:val="18"/>
          <w:lang w:val="es-BO"/>
        </w:rPr>
      </w:pPr>
    </w:p>
    <w:p w14:paraId="33C5BDBF"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Precio Ajustado, se determinará aplicando la con la siguiente fórmula:</w:t>
      </w:r>
    </w:p>
    <w:p w14:paraId="38C1F859" w14:textId="77777777" w:rsidR="009E2D03" w:rsidRPr="00B807FA" w:rsidRDefault="009E2D03" w:rsidP="009E2D03">
      <w:pPr>
        <w:ind w:left="428" w:firstLine="706"/>
        <w:jc w:val="both"/>
        <w:rPr>
          <w:rFonts w:cs="Arial"/>
          <w:sz w:val="18"/>
          <w:szCs w:val="18"/>
          <w:lang w:val="es-BO"/>
        </w:rPr>
      </w:pPr>
    </w:p>
    <w:p w14:paraId="58261F66" w14:textId="77777777" w:rsidR="009E2D03" w:rsidRPr="00B807FA" w:rsidRDefault="009E2D03" w:rsidP="009E2D03">
      <w:pPr>
        <w:spacing w:line="288" w:lineRule="auto"/>
        <w:jc w:val="center"/>
        <w:rPr>
          <w:rFonts w:cs="Arial"/>
          <w:b/>
          <w:sz w:val="18"/>
          <w:szCs w:val="18"/>
          <w:lang w:val="es-BO"/>
        </w:rPr>
      </w:pPr>
      <m:oMathPara>
        <m:oMath>
          <m:r>
            <m:rPr>
              <m:sty m:val="bi"/>
            </m:rPr>
            <w:rPr>
              <w:rFonts w:ascii="Cambria Math" w:hAnsi="Cambria Math" w:cs="Arial"/>
              <w:sz w:val="18"/>
              <w:szCs w:val="18"/>
              <w:lang w:val="es-BO"/>
            </w:rPr>
            <m:t>PA</m:t>
          </m:r>
          <m:r>
            <m:rPr>
              <m:sty m:val="bi"/>
            </m:rPr>
            <w:rPr>
              <w:rFonts w:ascii="Cambria Math" w:cs="Arial"/>
              <w:sz w:val="18"/>
              <w:szCs w:val="18"/>
              <w:lang w:val="es-BO"/>
            </w:rPr>
            <m:t>=</m:t>
          </m:r>
          <m:r>
            <m:rPr>
              <m:sty m:val="bi"/>
            </m:rPr>
            <w:rPr>
              <w:rFonts w:ascii="Cambria Math" w:hAnsi="Cambria Math" w:cs="Arial"/>
              <w:sz w:val="18"/>
              <w:szCs w:val="18"/>
              <w:lang w:val="es-BO"/>
            </w:rPr>
            <m:t>MAPRA*</m:t>
          </m:r>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m:oMathPara>
    </w:p>
    <w:p w14:paraId="2595DDEF"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Dónde:</w:t>
      </w:r>
    </w:p>
    <w:p w14:paraId="0C8FE7CE" w14:textId="77777777" w:rsidR="009E2D03" w:rsidRPr="00B807FA" w:rsidRDefault="009E2D03" w:rsidP="009E2D03">
      <w:pPr>
        <w:ind w:left="428" w:firstLine="706"/>
        <w:jc w:val="both"/>
        <w:rPr>
          <w:rFonts w:cs="Arial"/>
          <w:sz w:val="18"/>
          <w:szCs w:val="18"/>
          <w:lang w:val="es-BO"/>
        </w:rPr>
      </w:pPr>
    </w:p>
    <w:p w14:paraId="0498D9DA" w14:textId="77777777" w:rsidR="009E2D03" w:rsidRPr="00B807FA" w:rsidRDefault="009E2D03" w:rsidP="009E2D03">
      <w:pPr>
        <w:ind w:left="3544" w:hanging="992"/>
        <w:jc w:val="both"/>
        <w:rPr>
          <w:rFonts w:cs="Arial"/>
          <w:sz w:val="18"/>
          <w:szCs w:val="18"/>
          <w:lang w:val="es-BO"/>
        </w:rPr>
      </w:pPr>
      <m:oMath>
        <m:r>
          <m:rPr>
            <m:sty m:val="p"/>
          </m:rPr>
          <w:rPr>
            <w:rFonts w:ascii="Cambria Math" w:hAnsi="Cambria Math" w:cs="Arial"/>
            <w:sz w:val="18"/>
            <w:szCs w:val="18"/>
            <w:lang w:val="es-BO"/>
          </w:rPr>
          <m:t>PA</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a efectos de calificación</w:t>
      </w:r>
      <w:r w:rsidRPr="00B807FA">
        <w:rPr>
          <w:rFonts w:cs="Arial"/>
          <w:sz w:val="18"/>
          <w:szCs w:val="18"/>
          <w:lang w:val="es-BO"/>
        </w:rPr>
        <w:tab/>
      </w:r>
    </w:p>
    <w:p w14:paraId="20BB079D" w14:textId="77777777" w:rsidR="009E2D03" w:rsidRPr="00B807FA" w:rsidRDefault="009E2D03" w:rsidP="009E2D03">
      <w:pPr>
        <w:ind w:left="3544" w:hanging="992"/>
        <w:jc w:val="both"/>
        <w:rPr>
          <w:rFonts w:cs="Arial"/>
          <w:sz w:val="18"/>
          <w:szCs w:val="18"/>
          <w:lang w:val="es-BO"/>
        </w:rPr>
      </w:pPr>
      <m:oMath>
        <m:r>
          <m:rPr>
            <m:sty m:val="p"/>
          </m:rPr>
          <w:rPr>
            <w:rFonts w:ascii="Cambria Math" w:hAnsi="Cambria Math" w:cs="Arial"/>
            <w:sz w:val="18"/>
            <w:szCs w:val="18"/>
            <w:lang w:val="es-BO"/>
          </w:rPr>
          <m:t>MAPRA</m:t>
        </m:r>
      </m:oMath>
      <w:r w:rsidRPr="00B807FA">
        <w:rPr>
          <w:rFonts w:cs="Arial"/>
          <w:sz w:val="18"/>
          <w:szCs w:val="18"/>
          <w:lang w:val="es-BO"/>
        </w:rPr>
        <w:tab/>
        <w:t>Monto Ajustado por Revisión aritmética</w:t>
      </w:r>
    </w:p>
    <w:p w14:paraId="592CCC1C" w14:textId="77777777" w:rsidR="009E2D03" w:rsidRPr="00B807FA" w:rsidRDefault="00C52023" w:rsidP="009E2D03">
      <w:pPr>
        <w:ind w:left="3544" w:hanging="992"/>
        <w:jc w:val="both"/>
        <w:rPr>
          <w:rFonts w:cs="Arial"/>
          <w:sz w:val="18"/>
          <w:szCs w:val="18"/>
          <w:lang w:val="es-BO"/>
        </w:rPr>
      </w:pPr>
      <m:oMath>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w:r w:rsidR="009E2D03" w:rsidRPr="00B807FA">
        <w:rPr>
          <w:rFonts w:cs="Arial"/>
          <w:sz w:val="18"/>
          <w:szCs w:val="18"/>
          <w:lang w:val="es-BO"/>
        </w:rPr>
        <w:tab/>
      </w:r>
      <w:r w:rsidR="009E2D03" w:rsidRPr="00B807FA">
        <w:rPr>
          <w:rFonts w:cs="Arial"/>
          <w:sz w:val="18"/>
          <w:szCs w:val="18"/>
          <w:lang w:val="es-BO"/>
        </w:rPr>
        <w:tab/>
        <w:t>Factor de ajuste</w:t>
      </w:r>
    </w:p>
    <w:p w14:paraId="41004F19" w14:textId="77777777" w:rsidR="009E2D03" w:rsidRPr="00B807FA" w:rsidRDefault="009E2D03" w:rsidP="009E2D03">
      <w:pPr>
        <w:ind w:left="428" w:firstLine="706"/>
        <w:jc w:val="both"/>
        <w:rPr>
          <w:rFonts w:cs="Arial"/>
          <w:sz w:val="18"/>
          <w:szCs w:val="18"/>
          <w:lang w:val="es-BO"/>
        </w:rPr>
      </w:pPr>
    </w:p>
    <w:p w14:paraId="5D52BD08" w14:textId="77777777" w:rsidR="009E2D03" w:rsidRPr="00B807FA" w:rsidRDefault="009E2D03" w:rsidP="009E2D03">
      <w:pPr>
        <w:pStyle w:val="Prrafodelista"/>
        <w:ind w:left="2127"/>
        <w:jc w:val="both"/>
        <w:rPr>
          <w:rFonts w:cs="Arial"/>
          <w:sz w:val="18"/>
          <w:szCs w:val="18"/>
          <w:lang w:val="es-BO"/>
        </w:rPr>
      </w:pPr>
      <w:r w:rsidRPr="00B807FA">
        <w:rPr>
          <w:rFonts w:ascii="Verdana" w:hAnsi="Verdana" w:cs="Arial"/>
          <w:sz w:val="18"/>
          <w:szCs w:val="18"/>
          <w:lang w:val="es-BO"/>
        </w:rPr>
        <w:t xml:space="preserve">El resultado del </w:t>
      </w:r>
      <m:oMath>
        <m:r>
          <m:rPr>
            <m:sty m:val="bi"/>
          </m:rPr>
          <w:rPr>
            <w:rFonts w:ascii="Cambria Math" w:hAnsi="Cambria Math" w:cs="Arial"/>
            <w:sz w:val="18"/>
            <w:szCs w:val="18"/>
            <w:lang w:val="es-BO"/>
          </w:rPr>
          <m:t>PA</m:t>
        </m:r>
      </m:oMath>
      <w:r w:rsidRPr="00B807FA">
        <w:rPr>
          <w:rFonts w:ascii="Verdana" w:hAnsi="Verdana" w:cs="Arial"/>
          <w:sz w:val="18"/>
          <w:szCs w:val="18"/>
          <w:lang w:val="es-BO"/>
        </w:rPr>
        <w:t xml:space="preserve"> de cada propuesta será registrado en la última columna del Formulario V-3</w:t>
      </w:r>
      <w:r w:rsidRPr="00B807FA">
        <w:rPr>
          <w:rFonts w:cs="Arial"/>
          <w:sz w:val="18"/>
          <w:szCs w:val="18"/>
          <w:lang w:val="es-BO"/>
        </w:rPr>
        <w:t>.</w:t>
      </w:r>
    </w:p>
    <w:p w14:paraId="67C0C651" w14:textId="77777777" w:rsidR="009E2D03" w:rsidRPr="00B807FA" w:rsidRDefault="009E2D03" w:rsidP="009E2D03">
      <w:pPr>
        <w:jc w:val="both"/>
        <w:rPr>
          <w:rFonts w:cs="Arial"/>
          <w:sz w:val="18"/>
          <w:szCs w:val="18"/>
          <w:lang w:val="es-BO"/>
        </w:rPr>
      </w:pPr>
    </w:p>
    <w:p w14:paraId="5B5219EA" w14:textId="77777777" w:rsidR="009E2D03" w:rsidRPr="00B807FA" w:rsidRDefault="009E2D03" w:rsidP="00E712D2">
      <w:pPr>
        <w:pStyle w:val="Prrafodelista"/>
        <w:numPr>
          <w:ilvl w:val="2"/>
          <w:numId w:val="60"/>
        </w:numPr>
        <w:ind w:left="2127" w:hanging="851"/>
        <w:jc w:val="both"/>
        <w:rPr>
          <w:rFonts w:ascii="Verdana" w:hAnsi="Verdana" w:cs="Arial"/>
          <w:b/>
          <w:sz w:val="18"/>
          <w:szCs w:val="18"/>
          <w:lang w:val="es-BO"/>
        </w:rPr>
      </w:pPr>
      <w:r w:rsidRPr="00B807FA">
        <w:rPr>
          <w:rFonts w:ascii="Verdana" w:hAnsi="Verdana" w:cs="Arial"/>
          <w:b/>
          <w:sz w:val="18"/>
          <w:szCs w:val="18"/>
          <w:lang w:val="es-BO"/>
        </w:rPr>
        <w:t>Determinación del Puntaje de la Propuesta Económica</w:t>
      </w:r>
    </w:p>
    <w:p w14:paraId="308D56CC" w14:textId="77777777" w:rsidR="009E2D03" w:rsidRPr="00B807FA" w:rsidRDefault="009E2D03" w:rsidP="009E2D03">
      <w:pPr>
        <w:jc w:val="both"/>
        <w:rPr>
          <w:rFonts w:cs="Tahoma"/>
          <w:sz w:val="18"/>
          <w:szCs w:val="18"/>
          <w:lang w:val="es-BO"/>
        </w:rPr>
      </w:pPr>
    </w:p>
    <w:p w14:paraId="1B6DC9F4"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sz w:val="18"/>
          <w:szCs w:val="18"/>
          <w:lang w:val="es-BO"/>
        </w:rPr>
        <w:t xml:space="preserve">Una </w:t>
      </w:r>
      <w:r w:rsidRPr="00B807FA">
        <w:rPr>
          <w:rFonts w:ascii="Verdana" w:hAnsi="Verdana" w:cs="Arial"/>
          <w:sz w:val="18"/>
          <w:szCs w:val="18"/>
          <w:lang w:val="es-BO"/>
        </w:rPr>
        <w:t>vez</w:t>
      </w:r>
      <w:r w:rsidRPr="00B807FA">
        <w:rPr>
          <w:rFonts w:ascii="Verdana" w:hAnsi="Verdana"/>
          <w:sz w:val="18"/>
          <w:szCs w:val="18"/>
          <w:lang w:val="es-BO"/>
        </w:rPr>
        <w:t xml:space="preserve"> efectuada la corrección de los errores aritméticos; y cuando corresponda, aplicados los márgenes de preferencia de la última columna </w:t>
      </w:r>
      <w:r w:rsidRPr="00B807FA">
        <w:rPr>
          <w:rFonts w:ascii="Verdana" w:hAnsi="Verdana" w:cs="Arial"/>
          <w:sz w:val="18"/>
          <w:szCs w:val="18"/>
          <w:lang w:val="es-BO"/>
        </w:rPr>
        <w:t xml:space="preserve">del Formulario V-3, se seleccionará la propuesta con el menor valor </w:t>
      </w:r>
      <m:oMath>
        <m:r>
          <m:rPr>
            <m:sty m:val="bi"/>
          </m:rPr>
          <w:rPr>
            <w:rFonts w:ascii="Cambria Math" w:hAnsi="Cambria Math" w:cs="Arial"/>
            <w:sz w:val="18"/>
            <w:szCs w:val="18"/>
            <w:lang w:val="es-BO"/>
          </w:rPr>
          <m:t>PAMV</m:t>
        </m:r>
      </m:oMath>
      <w:r w:rsidRPr="00B807FA">
        <w:rPr>
          <w:rFonts w:ascii="Verdana" w:hAnsi="Verdana" w:cs="Arial"/>
          <w:sz w:val="18"/>
          <w:szCs w:val="18"/>
          <w:lang w:val="es-BO"/>
        </w:rPr>
        <w:t>.</w:t>
      </w:r>
    </w:p>
    <w:p w14:paraId="797E50C6" w14:textId="77777777" w:rsidR="009E2D03" w:rsidRPr="00B807FA" w:rsidRDefault="009E2D03" w:rsidP="009E2D03">
      <w:pPr>
        <w:pStyle w:val="Prrafodelista"/>
        <w:tabs>
          <w:tab w:val="left" w:pos="567"/>
        </w:tabs>
        <w:ind w:left="1418"/>
        <w:jc w:val="both"/>
        <w:rPr>
          <w:rFonts w:cs="Arial"/>
          <w:sz w:val="18"/>
          <w:szCs w:val="18"/>
          <w:lang w:val="es-BO"/>
        </w:rPr>
      </w:pPr>
    </w:p>
    <w:p w14:paraId="5BA143D1" w14:textId="77777777" w:rsidR="009E2D03" w:rsidRPr="00B807FA" w:rsidRDefault="009E2D03" w:rsidP="009E2D03">
      <w:pPr>
        <w:pStyle w:val="Prrafodelista"/>
        <w:ind w:left="2127"/>
        <w:jc w:val="both"/>
        <w:rPr>
          <w:rFonts w:ascii="Verdana" w:hAnsi="Verdana" w:cs="Tahoma"/>
          <w:sz w:val="18"/>
          <w:szCs w:val="18"/>
          <w:lang w:val="es-BO"/>
        </w:rPr>
      </w:pPr>
      <w:r w:rsidRPr="00B807FA">
        <w:rPr>
          <w:rFonts w:ascii="Verdana" w:hAnsi="Verdana" w:cs="Tahoma"/>
          <w:sz w:val="18"/>
          <w:szCs w:val="18"/>
          <w:lang w:val="es-BO"/>
        </w:rPr>
        <w:t xml:space="preserve">A la </w:t>
      </w:r>
      <w:r w:rsidRPr="00B807FA">
        <w:rPr>
          <w:rFonts w:ascii="Verdana" w:hAnsi="Verdana"/>
          <w:sz w:val="18"/>
          <w:szCs w:val="18"/>
          <w:lang w:val="es-BO"/>
        </w:rPr>
        <w:t>propuesta</w:t>
      </w:r>
      <w:r w:rsidRPr="00B807FA">
        <w:rPr>
          <w:rFonts w:ascii="Verdana" w:hAnsi="Verdana" w:cs="Tahoma"/>
          <w:sz w:val="18"/>
          <w:szCs w:val="18"/>
          <w:lang w:val="es-BO"/>
        </w:rPr>
        <w:t xml:space="preserve"> de menor valor se le asignará veinte (20) puntos, al resto de las </w:t>
      </w:r>
      <w:r w:rsidRPr="00B807FA">
        <w:rPr>
          <w:rFonts w:ascii="Verdana" w:hAnsi="Verdana"/>
          <w:sz w:val="18"/>
          <w:szCs w:val="18"/>
          <w:lang w:val="es-BO"/>
        </w:rPr>
        <w:t>propuestas</w:t>
      </w:r>
      <w:r w:rsidRPr="00B807FA">
        <w:rPr>
          <w:rFonts w:ascii="Verdana" w:hAnsi="Verdana" w:cs="Tahoma"/>
          <w:sz w:val="18"/>
          <w:szCs w:val="18"/>
          <w:lang w:val="es-BO"/>
        </w:rPr>
        <w:t xml:space="preserve"> se les asignará un puntaje inversamente proporcional, aplicando la siguiente fórmula:</w:t>
      </w:r>
    </w:p>
    <w:p w14:paraId="7B04FA47" w14:textId="77777777" w:rsidR="009E2D03" w:rsidRPr="00B807FA" w:rsidRDefault="009E2D03" w:rsidP="009E2D03">
      <w:pPr>
        <w:tabs>
          <w:tab w:val="left" w:pos="567"/>
        </w:tabs>
        <w:ind w:left="708"/>
        <w:jc w:val="both"/>
        <w:rPr>
          <w:rFonts w:cs="Arial"/>
          <w:sz w:val="18"/>
          <w:szCs w:val="18"/>
          <w:lang w:val="es-BO"/>
        </w:rPr>
      </w:pPr>
    </w:p>
    <w:p w14:paraId="06E33D4A" w14:textId="77777777" w:rsidR="009E2D03" w:rsidRPr="00B807FA" w:rsidRDefault="00C52023" w:rsidP="009E2D03">
      <w:pPr>
        <w:tabs>
          <w:tab w:val="left" w:pos="567"/>
        </w:tabs>
        <w:ind w:left="708"/>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PE</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PAMV* 20</m:t>
              </m:r>
            </m:num>
            <m:den>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PA</m:t>
                  </m:r>
                </m:e>
                <m:sub>
                  <m:r>
                    <m:rPr>
                      <m:sty m:val="bi"/>
                    </m:rPr>
                    <w:rPr>
                      <w:rFonts w:ascii="Cambria Math" w:hAnsi="Cambria Math" w:cs="Arial"/>
                      <w:sz w:val="18"/>
                      <w:szCs w:val="18"/>
                      <w:lang w:val="es-BO"/>
                    </w:rPr>
                    <m:t>i</m:t>
                  </m:r>
                </m:sub>
              </m:sSub>
            </m:den>
          </m:f>
        </m:oMath>
      </m:oMathPara>
    </w:p>
    <w:p w14:paraId="56B6AC17" w14:textId="77777777" w:rsidR="009E2D03" w:rsidRPr="00B807FA" w:rsidRDefault="009E2D03" w:rsidP="009E2D03">
      <w:pPr>
        <w:pStyle w:val="Prrafodelista"/>
        <w:ind w:left="2127"/>
        <w:jc w:val="both"/>
        <w:rPr>
          <w:rFonts w:cs="Arial"/>
          <w:sz w:val="18"/>
          <w:szCs w:val="18"/>
          <w:lang w:val="es-BO"/>
        </w:rPr>
      </w:pPr>
      <w:r w:rsidRPr="00B807FA">
        <w:rPr>
          <w:rFonts w:ascii="Verdana" w:hAnsi="Verdana"/>
          <w:sz w:val="18"/>
          <w:szCs w:val="18"/>
          <w:lang w:val="es-BO"/>
        </w:rPr>
        <w:t>Dónde</w:t>
      </w:r>
      <w:r w:rsidRPr="00B807FA">
        <w:rPr>
          <w:rFonts w:cs="Arial"/>
          <w:sz w:val="18"/>
          <w:szCs w:val="18"/>
          <w:lang w:val="es-BO"/>
        </w:rPr>
        <w:t>:</w:t>
      </w:r>
    </w:p>
    <w:p w14:paraId="568C698B" w14:textId="77777777" w:rsidR="009E2D03" w:rsidRPr="00B807FA" w:rsidRDefault="009E2D03" w:rsidP="009E2D03">
      <w:pPr>
        <w:ind w:left="1134"/>
        <w:jc w:val="both"/>
        <w:rPr>
          <w:rFonts w:cs="Arial"/>
          <w:sz w:val="18"/>
          <w:szCs w:val="18"/>
          <w:lang w:val="es-BO"/>
        </w:rPr>
      </w:pPr>
    </w:p>
    <w:p w14:paraId="2106B792" w14:textId="77777777" w:rsidR="009E2D03" w:rsidRPr="00B807FA" w:rsidRDefault="00C52023"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PE</m:t>
            </m:r>
          </m:e>
          <m:sub>
            <m:r>
              <m:rPr>
                <m:sty m:val="p"/>
              </m:rPr>
              <w:rPr>
                <w:rFonts w:ascii="Cambria Math" w:hAnsi="Cambria Math" w:cs="Arial"/>
                <w:sz w:val="18"/>
                <w:szCs w:val="18"/>
                <w:lang w:val="es-BO"/>
              </w:rPr>
              <m:t>i</m:t>
            </m:r>
          </m:sub>
        </m:sSub>
      </m:oMath>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t>Puntaje de la Propuesta Económica Evaluada</w:t>
      </w:r>
    </w:p>
    <w:p w14:paraId="699C7B0E" w14:textId="77777777" w:rsidR="009E2D03" w:rsidRPr="00B807FA" w:rsidRDefault="009E2D03" w:rsidP="009E2D03">
      <w:pPr>
        <w:ind w:left="2977" w:hanging="709"/>
        <w:jc w:val="both"/>
        <w:rPr>
          <w:rFonts w:cs="Arial"/>
          <w:sz w:val="18"/>
          <w:szCs w:val="18"/>
          <w:lang w:val="es-BO"/>
        </w:rPr>
      </w:pPr>
      <m:oMath>
        <m:r>
          <m:rPr>
            <m:sty m:val="p"/>
          </m:rPr>
          <w:rPr>
            <w:rFonts w:ascii="Cambria Math" w:hAnsi="Cambria Math" w:cs="Arial"/>
            <w:sz w:val="18"/>
            <w:szCs w:val="18"/>
            <w:lang w:val="es-BO"/>
          </w:rPr>
          <m:t>PAMV</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de la Propuesta con el Menor Valor</w:t>
      </w:r>
    </w:p>
    <w:p w14:paraId="2B3B37BC" w14:textId="77777777" w:rsidR="009E2D03" w:rsidRPr="00B807FA" w:rsidRDefault="00C52023"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PA</m:t>
            </m:r>
          </m:e>
          <m:sub>
            <m:r>
              <m:rPr>
                <m:sty m:val="p"/>
              </m:rPr>
              <w:rPr>
                <w:rFonts w:ascii="Cambria Math" w:hAnsi="Cambria Math" w:cs="Arial"/>
                <w:sz w:val="18"/>
                <w:szCs w:val="18"/>
                <w:lang w:val="es-BO"/>
              </w:rPr>
              <m:t>i</m:t>
            </m:r>
          </m:sub>
        </m:sSub>
      </m:oMath>
      <w:r w:rsidR="009E2D03" w:rsidRPr="00B807FA">
        <w:rPr>
          <w:rFonts w:cs="Arial"/>
          <w:sz w:val="18"/>
          <w:szCs w:val="18"/>
          <w:lang w:val="es-BO"/>
        </w:rPr>
        <w:tab/>
        <w:t>Precio Ajustado de la Propuesta a ser evaluada</w:t>
      </w:r>
    </w:p>
    <w:p w14:paraId="1A939487" w14:textId="77777777" w:rsidR="009E2D03" w:rsidRPr="00B807FA" w:rsidRDefault="009E2D03" w:rsidP="009E2D03">
      <w:pPr>
        <w:tabs>
          <w:tab w:val="left" w:pos="1848"/>
        </w:tabs>
        <w:jc w:val="both"/>
        <w:rPr>
          <w:rFonts w:cs="Arial"/>
          <w:sz w:val="18"/>
          <w:szCs w:val="18"/>
          <w:lang w:val="es-BO"/>
        </w:rPr>
      </w:pPr>
      <w:r w:rsidRPr="00B807FA">
        <w:rPr>
          <w:rFonts w:cs="Arial"/>
          <w:sz w:val="18"/>
          <w:szCs w:val="18"/>
          <w:lang w:val="es-BO"/>
        </w:rPr>
        <w:tab/>
      </w:r>
    </w:p>
    <w:p w14:paraId="70A976AC"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Las propuestas que no fueran descalificadas en esta etapa, pasaran a la Evaluación de la Propuesta Técnica.</w:t>
      </w:r>
    </w:p>
    <w:p w14:paraId="6AA258D8" w14:textId="77777777" w:rsidR="009E2D03" w:rsidRPr="00B807FA" w:rsidRDefault="009E2D03" w:rsidP="009E2D03">
      <w:pPr>
        <w:jc w:val="both"/>
        <w:rPr>
          <w:rFonts w:cs="Arial"/>
          <w:sz w:val="18"/>
          <w:szCs w:val="18"/>
          <w:lang w:val="es-BO"/>
        </w:rPr>
      </w:pPr>
    </w:p>
    <w:p w14:paraId="1F1AAC47" w14:textId="77777777" w:rsidR="009E2D03" w:rsidRPr="00B807FA" w:rsidRDefault="009E2D03" w:rsidP="00E712D2">
      <w:pPr>
        <w:pStyle w:val="Prrafodelista"/>
        <w:numPr>
          <w:ilvl w:val="1"/>
          <w:numId w:val="60"/>
        </w:numPr>
        <w:ind w:hanging="834"/>
        <w:jc w:val="both"/>
        <w:rPr>
          <w:rFonts w:ascii="Verdana" w:hAnsi="Verdana" w:cs="Arial"/>
          <w:b/>
          <w:sz w:val="18"/>
          <w:szCs w:val="18"/>
          <w:lang w:val="es-BO"/>
        </w:rPr>
      </w:pPr>
      <w:r w:rsidRPr="00B807FA">
        <w:rPr>
          <w:rFonts w:ascii="Verdana" w:hAnsi="Verdana" w:cs="Arial"/>
          <w:b/>
          <w:sz w:val="18"/>
          <w:szCs w:val="18"/>
          <w:lang w:val="es-BO"/>
        </w:rPr>
        <w:t>Evaluación de la Propuesta Técnica</w:t>
      </w:r>
    </w:p>
    <w:p w14:paraId="6FFBD3EC" w14:textId="77777777" w:rsidR="009E2D03" w:rsidRPr="00B807FA" w:rsidRDefault="009E2D03" w:rsidP="009E2D03">
      <w:pPr>
        <w:jc w:val="both"/>
        <w:rPr>
          <w:rFonts w:cs="Arial"/>
          <w:sz w:val="18"/>
          <w:szCs w:val="18"/>
          <w:lang w:val="es-BO"/>
        </w:rPr>
      </w:pPr>
    </w:p>
    <w:p w14:paraId="5C1B37FD"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 propuesta técnica, contenida en el Formulario C-1, será evaluada aplicando la metodología CUMPLE/NO CUMPLE, utilizando el Formulario V-4.</w:t>
      </w:r>
    </w:p>
    <w:p w14:paraId="30DCCCAD" w14:textId="77777777" w:rsidR="009E2D03" w:rsidRPr="00B807FA" w:rsidRDefault="009E2D03" w:rsidP="009E2D03">
      <w:pPr>
        <w:ind w:left="540" w:right="-4"/>
        <w:jc w:val="both"/>
        <w:rPr>
          <w:rFonts w:cs="Arial"/>
          <w:sz w:val="18"/>
          <w:szCs w:val="18"/>
          <w:lang w:val="es-BO"/>
        </w:rPr>
      </w:pPr>
    </w:p>
    <w:p w14:paraId="2A9A14D0"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A las propuestas que no hubieran sido descalificadas, como resultado de la metodología CUMPLE/NO CUMPLE, se les asignarán treinta (30) puntos. Posteriormente, se evaluará las condiciones adicionales establecidas en el Formulario C-2, asignando un puntaje de hasta cincuenta (50) puntos, utilizando el Formulario V-4.</w:t>
      </w:r>
    </w:p>
    <w:p w14:paraId="36AF6883" w14:textId="77777777" w:rsidR="009E2D03" w:rsidRPr="00B807FA" w:rsidRDefault="009E2D03" w:rsidP="009E2D03">
      <w:pPr>
        <w:pStyle w:val="Prrafodelista"/>
        <w:ind w:left="1260"/>
        <w:jc w:val="both"/>
        <w:rPr>
          <w:rFonts w:ascii="Verdana" w:hAnsi="Verdana" w:cs="Arial"/>
          <w:sz w:val="18"/>
          <w:szCs w:val="18"/>
          <w:lang w:val="es-BO"/>
        </w:rPr>
      </w:pPr>
    </w:p>
    <w:p w14:paraId="0ADA4AAA"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B807FA">
        <w:rPr>
          <w:rFonts w:ascii="Verdana" w:hAnsi="Verdana" w:cs="Arial"/>
          <w:sz w:val="18"/>
          <w:szCs w:val="18"/>
          <w:lang w:val="es-BO"/>
        </w:rPr>
        <w:t>), será el resultado de la suma de los puntajes obtenidos de la evaluación de la Propuesta Técnica y el Formulario C-2, utilizando el Formulario V-4.</w:t>
      </w:r>
    </w:p>
    <w:p w14:paraId="54C529ED" w14:textId="77777777" w:rsidR="009E2D03" w:rsidRPr="00B807FA" w:rsidRDefault="009E2D03" w:rsidP="009E2D03">
      <w:pPr>
        <w:ind w:left="1134" w:right="-4"/>
        <w:jc w:val="both"/>
        <w:rPr>
          <w:rFonts w:cs="Arial"/>
          <w:sz w:val="18"/>
          <w:szCs w:val="18"/>
          <w:lang w:val="es-BO"/>
        </w:rPr>
      </w:pPr>
    </w:p>
    <w:p w14:paraId="27DA2BE1"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Las propuestas que en la Evaluación de la Propuesta Técnica (</w:t>
      </w:r>
      <m:oMath>
        <m:sSub>
          <m:sSubPr>
            <m:ctrlPr>
              <w:rPr>
                <w:rFonts w:ascii="Cambria Math" w:hAnsi="Cambria Math" w:cs="Tahoma"/>
                <w:i/>
                <w:sz w:val="18"/>
                <w:szCs w:val="18"/>
                <w:lang w:val="es-BO"/>
              </w:rPr>
            </m:ctrlPr>
          </m:sSubPr>
          <m:e>
            <m:r>
              <w:rPr>
                <w:rFonts w:ascii="Cambria Math" w:hAnsi="Cambria Math" w:cs="Tahoma"/>
                <w:sz w:val="18"/>
                <w:szCs w:val="18"/>
                <w:lang w:val="es-BO"/>
              </w:rPr>
              <m:t>PT</m:t>
            </m:r>
          </m:e>
          <m:sub>
            <m:r>
              <w:rPr>
                <w:rFonts w:ascii="Cambria Math" w:hAnsi="Cambria Math" w:cs="Tahoma"/>
                <w:sz w:val="18"/>
                <w:szCs w:val="18"/>
                <w:lang w:val="es-BO"/>
              </w:rPr>
              <m:t>i</m:t>
            </m:r>
          </m:sub>
        </m:sSub>
      </m:oMath>
      <w:r w:rsidRPr="00B807FA">
        <w:rPr>
          <w:rFonts w:ascii="Verdana" w:hAnsi="Verdana" w:cs="Arial"/>
          <w:sz w:val="18"/>
          <w:szCs w:val="18"/>
          <w:lang w:val="es-BO"/>
        </w:rPr>
        <w:t>) no alcancen el puntaje mínimo de sesenta (60) puntos serán descalificadas</w:t>
      </w:r>
    </w:p>
    <w:p w14:paraId="1C0157D6" w14:textId="77777777" w:rsidR="009E2D03" w:rsidRPr="00B807FA" w:rsidRDefault="009E2D03" w:rsidP="009E2D03">
      <w:pPr>
        <w:jc w:val="both"/>
        <w:rPr>
          <w:rFonts w:cs="Arial"/>
          <w:sz w:val="18"/>
          <w:szCs w:val="18"/>
          <w:lang w:val="es-BO"/>
        </w:rPr>
      </w:pPr>
    </w:p>
    <w:p w14:paraId="335E7204" w14:textId="77777777" w:rsidR="009E2D03" w:rsidRPr="00B807FA" w:rsidRDefault="009E2D03" w:rsidP="00E712D2">
      <w:pPr>
        <w:pStyle w:val="Prrafodelista"/>
        <w:numPr>
          <w:ilvl w:val="1"/>
          <w:numId w:val="60"/>
        </w:numPr>
        <w:ind w:hanging="834"/>
        <w:jc w:val="both"/>
        <w:rPr>
          <w:rFonts w:ascii="Verdana" w:hAnsi="Verdana" w:cs="Arial"/>
          <w:b/>
          <w:sz w:val="18"/>
          <w:szCs w:val="18"/>
          <w:lang w:val="es-BO"/>
        </w:rPr>
      </w:pPr>
      <w:r w:rsidRPr="00B807FA">
        <w:rPr>
          <w:rFonts w:ascii="Verdana" w:hAnsi="Verdana" w:cs="Arial"/>
          <w:b/>
          <w:sz w:val="18"/>
          <w:szCs w:val="18"/>
          <w:lang w:val="es-BO"/>
        </w:rPr>
        <w:t xml:space="preserve">Determinación del Puntaje Total </w:t>
      </w:r>
    </w:p>
    <w:p w14:paraId="3691E7B2" w14:textId="77777777" w:rsidR="009E2D03" w:rsidRPr="00B807FA" w:rsidRDefault="009E2D03" w:rsidP="009E2D03">
      <w:pPr>
        <w:tabs>
          <w:tab w:val="left" w:pos="567"/>
        </w:tabs>
        <w:ind w:left="567"/>
        <w:jc w:val="both"/>
        <w:rPr>
          <w:rFonts w:cs="Tahoma"/>
          <w:sz w:val="18"/>
          <w:szCs w:val="18"/>
          <w:lang w:val="es-BO"/>
        </w:rPr>
      </w:pPr>
    </w:p>
    <w:p w14:paraId="6184BB5C" w14:textId="77777777" w:rsidR="009E2D03"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Una vez calificadas y puntuadas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B807FA">
        <w:rPr>
          <w:rFonts w:ascii="Verdana" w:hAnsi="Verdana" w:cs="Tahoma"/>
          <w:sz w:val="18"/>
          <w:szCs w:val="18"/>
          <w:lang w:val="es-BO"/>
        </w:rPr>
        <w:t>) de cada una de ellas, utilizando el Formulario V-5, de acuerdo con la siguiente fórmula:</w:t>
      </w:r>
    </w:p>
    <w:p w14:paraId="526770CE" w14:textId="77777777" w:rsidR="00970C8C" w:rsidRDefault="00970C8C" w:rsidP="009E2D03">
      <w:pPr>
        <w:pStyle w:val="Prrafodelista"/>
        <w:ind w:left="1260"/>
        <w:jc w:val="both"/>
        <w:rPr>
          <w:rFonts w:ascii="Verdana" w:hAnsi="Verdana" w:cs="Tahoma"/>
          <w:sz w:val="18"/>
          <w:szCs w:val="18"/>
          <w:lang w:val="es-BO"/>
        </w:rPr>
      </w:pPr>
    </w:p>
    <w:p w14:paraId="7CBEED82" w14:textId="77777777" w:rsidR="00970C8C" w:rsidRPr="00B807FA" w:rsidRDefault="00970C8C" w:rsidP="009E2D03">
      <w:pPr>
        <w:pStyle w:val="Prrafodelista"/>
        <w:ind w:left="1260"/>
        <w:jc w:val="both"/>
        <w:rPr>
          <w:rFonts w:ascii="Verdana" w:hAnsi="Verdana" w:cs="Tahoma"/>
          <w:sz w:val="18"/>
          <w:szCs w:val="18"/>
          <w:lang w:val="es-BO"/>
        </w:rPr>
      </w:pPr>
    </w:p>
    <w:p w14:paraId="6E36661F" w14:textId="77777777" w:rsidR="009E2D03" w:rsidRPr="00B807FA" w:rsidRDefault="009E2D03" w:rsidP="009E2D03">
      <w:pPr>
        <w:tabs>
          <w:tab w:val="left" w:pos="709"/>
        </w:tabs>
        <w:ind w:left="1418"/>
        <w:jc w:val="both"/>
        <w:rPr>
          <w:rFonts w:cs="Tahoma"/>
          <w:sz w:val="18"/>
          <w:szCs w:val="18"/>
          <w:lang w:val="es-BO"/>
        </w:rPr>
      </w:pPr>
    </w:p>
    <w:p w14:paraId="69EA8C49" w14:textId="77777777" w:rsidR="009E2D03" w:rsidRPr="00B807FA" w:rsidRDefault="00C52023" w:rsidP="009E2D03">
      <w:pPr>
        <w:tabs>
          <w:tab w:val="left" w:pos="709"/>
        </w:tabs>
        <w:ind w:left="540"/>
        <w:jc w:val="center"/>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 xml:space="preserve">i </m:t>
              </m:r>
            </m:sub>
          </m:sSub>
          <m:r>
            <m:rPr>
              <m:sty m:val="bi"/>
            </m:rPr>
            <w:rPr>
              <w:rFonts w:ascii="Cambria Math" w:hAnsi="Cambria Math" w:cs="Arial"/>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r>
            <m:rPr>
              <m:sty m:val="bi"/>
            </m:rPr>
            <w:rPr>
              <w:rFonts w:ascii="Cambria Math" w:hAnsi="Cambria Math" w:cs="Tahoma"/>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PT</m:t>
              </m:r>
            </m:e>
            <m:sub>
              <m:r>
                <m:rPr>
                  <m:sty m:val="bi"/>
                </m:rPr>
                <w:rPr>
                  <w:rFonts w:ascii="Cambria Math" w:hAnsi="Cambria Math" w:cs="Tahoma"/>
                  <w:sz w:val="18"/>
                  <w:szCs w:val="18"/>
                  <w:lang w:val="es-BO"/>
                </w:rPr>
                <m:t>i</m:t>
              </m:r>
            </m:sub>
          </m:sSub>
        </m:oMath>
      </m:oMathPara>
    </w:p>
    <w:p w14:paraId="38645DC7" w14:textId="77777777" w:rsidR="009E2D03" w:rsidRPr="00B807FA" w:rsidRDefault="009E2D03" w:rsidP="009E2D03">
      <w:pPr>
        <w:tabs>
          <w:tab w:val="left" w:pos="709"/>
        </w:tabs>
        <w:ind w:left="540"/>
        <w:jc w:val="both"/>
        <w:rPr>
          <w:rFonts w:cs="Arial"/>
          <w:sz w:val="18"/>
          <w:szCs w:val="18"/>
          <w:lang w:val="es-BO"/>
        </w:rPr>
      </w:pPr>
    </w:p>
    <w:p w14:paraId="52207490" w14:textId="77777777"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Dónde:</w:t>
      </w:r>
    </w:p>
    <w:p w14:paraId="135E58C4" w14:textId="77777777" w:rsidR="009E2D03" w:rsidRPr="00B807FA" w:rsidRDefault="009E2D03" w:rsidP="009E2D03">
      <w:pPr>
        <w:ind w:left="1134"/>
        <w:jc w:val="both"/>
        <w:rPr>
          <w:rFonts w:cs="Arial"/>
          <w:sz w:val="18"/>
          <w:szCs w:val="18"/>
          <w:lang w:val="es-BO"/>
        </w:rPr>
      </w:pPr>
    </w:p>
    <w:p w14:paraId="347D7D52"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i</m:t>
            </m:r>
          </m:sub>
        </m:sSub>
      </m:oMath>
      <w:r w:rsidRPr="00B807FA">
        <w:rPr>
          <w:rFonts w:cs="Arial"/>
          <w:sz w:val="18"/>
          <w:szCs w:val="18"/>
          <w:lang w:val="es-BO"/>
        </w:rPr>
        <w:t xml:space="preserve"> :</w:t>
      </w:r>
      <w:proofErr w:type="gramStart"/>
      <w:r w:rsidRPr="00B807FA">
        <w:rPr>
          <w:rFonts w:cs="Arial"/>
          <w:sz w:val="18"/>
          <w:szCs w:val="18"/>
          <w:lang w:val="es-BO"/>
        </w:rPr>
        <w:tab/>
        <w:t xml:space="preserve">  Puntaje</w:t>
      </w:r>
      <w:proofErr w:type="gramEnd"/>
      <w:r w:rsidRPr="00B807FA">
        <w:rPr>
          <w:rFonts w:cs="Arial"/>
          <w:sz w:val="18"/>
          <w:szCs w:val="18"/>
          <w:lang w:val="es-BO"/>
        </w:rPr>
        <w:t xml:space="preserve"> Total de la Propuesta Evaluada</w:t>
      </w:r>
    </w:p>
    <w:p w14:paraId="2D727B56"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oMath>
      <w:r w:rsidRPr="00B807FA">
        <w:rPr>
          <w:rFonts w:cs="Arial"/>
          <w:sz w:val="18"/>
          <w:szCs w:val="18"/>
          <w:lang w:val="es-BO"/>
        </w:rPr>
        <w:t xml:space="preserve">   : </w:t>
      </w:r>
      <w:proofErr w:type="gramStart"/>
      <w:r w:rsidRPr="00B807FA">
        <w:rPr>
          <w:rFonts w:cs="Arial"/>
          <w:sz w:val="18"/>
          <w:szCs w:val="18"/>
          <w:lang w:val="es-BO"/>
        </w:rPr>
        <w:tab/>
        <w:t xml:space="preserve">  Puntaje</w:t>
      </w:r>
      <w:proofErr w:type="gramEnd"/>
      <w:r w:rsidRPr="00B807FA">
        <w:rPr>
          <w:rFonts w:cs="Arial"/>
          <w:sz w:val="18"/>
          <w:szCs w:val="18"/>
          <w:lang w:val="es-BO"/>
        </w:rPr>
        <w:t xml:space="preserve"> de la Propuesta Económica</w:t>
      </w:r>
    </w:p>
    <w:p w14:paraId="03EED595"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r>
          <m:rPr>
            <m:sty m:val="bi"/>
          </m:rPr>
          <w:rPr>
            <w:rFonts w:ascii="Cambria Math" w:hAnsi="Cambria Math" w:cs="Arial"/>
            <w:sz w:val="18"/>
            <w:szCs w:val="18"/>
            <w:lang w:val="es-BO"/>
          </w:rPr>
          <m:t>PT</m:t>
        </m:r>
        <m:r>
          <m:rPr>
            <m:sty m:val="bi"/>
          </m:rPr>
          <w:rPr>
            <w:rFonts w:ascii="Cambria Math" w:hAnsi="Cambria Math" w:cs="Tahoma"/>
            <w:sz w:val="18"/>
            <w:szCs w:val="18"/>
            <w:lang w:val="es-BO"/>
          </w:rPr>
          <m:t>i</m:t>
        </m:r>
      </m:oMath>
      <w:r w:rsidRPr="00B807FA">
        <w:rPr>
          <w:rFonts w:cs="Arial"/>
          <w:sz w:val="18"/>
          <w:szCs w:val="18"/>
          <w:lang w:val="es-BO"/>
        </w:rPr>
        <w:t xml:space="preserve">   :   Puntaje de la Propuesta Técnica </w:t>
      </w:r>
    </w:p>
    <w:p w14:paraId="62EBF9A1" w14:textId="77777777" w:rsidR="009E2D03" w:rsidRPr="00B807FA" w:rsidRDefault="009E2D03" w:rsidP="009E2D03">
      <w:pPr>
        <w:widowControl w:val="0"/>
        <w:tabs>
          <w:tab w:val="left" w:pos="1418"/>
        </w:tabs>
        <w:ind w:left="540"/>
        <w:jc w:val="both"/>
        <w:rPr>
          <w:rFonts w:cs="Arial"/>
          <w:sz w:val="18"/>
          <w:szCs w:val="18"/>
          <w:lang w:val="es-BO"/>
        </w:rPr>
      </w:pPr>
      <w:r w:rsidRPr="00B807FA">
        <w:rPr>
          <w:rFonts w:cs="Arial"/>
          <w:sz w:val="18"/>
          <w:szCs w:val="18"/>
          <w:lang w:val="es-BO"/>
        </w:rPr>
        <w:tab/>
      </w:r>
    </w:p>
    <w:p w14:paraId="3DDAA5EE" w14:textId="77777777"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El Responsable de Evaluación o la Comisión de Calificación recomendará la adjudicación de la propuesta que obtuvo el mayor Puntaje Total (</w:t>
      </w:r>
      <m:oMath>
        <m:sSub>
          <m:sSubPr>
            <m:ctrlPr>
              <w:rPr>
                <w:rFonts w:ascii="Cambria Math" w:hAnsi="Cambria Math" w:cs="Tahoma"/>
                <w:sz w:val="18"/>
                <w:szCs w:val="18"/>
                <w:lang w:val="es-BO"/>
              </w:rPr>
            </m:ctrlPr>
          </m:sSubPr>
          <m:e>
            <m:r>
              <w:rPr>
                <w:rFonts w:ascii="Cambria Math" w:hAnsi="Cambria Math" w:cs="Tahoma"/>
                <w:sz w:val="18"/>
                <w:szCs w:val="18"/>
                <w:lang w:val="es-BO"/>
              </w:rPr>
              <m:t>PTP</m:t>
            </m:r>
          </m:e>
          <m:sub>
            <m:r>
              <w:rPr>
                <w:rFonts w:ascii="Cambria Math" w:hAnsi="Cambria Math" w:cs="Tahoma"/>
                <w:sz w:val="18"/>
                <w:szCs w:val="18"/>
                <w:lang w:val="es-BO"/>
              </w:rPr>
              <m:t>i</m:t>
            </m:r>
          </m:sub>
        </m:sSub>
      </m:oMath>
      <w:r w:rsidRPr="00B807FA">
        <w:rPr>
          <w:rFonts w:ascii="Verdana" w:hAnsi="Verdana" w:cs="Tahoma"/>
          <w:sz w:val="18"/>
          <w:szCs w:val="18"/>
          <w:lang w:val="es-BO"/>
        </w:rPr>
        <w:t>), cuyo monto adjudicado corresponderá al valor real de la propuesta (MAPRA).</w:t>
      </w:r>
    </w:p>
    <w:p w14:paraId="0C6C2CD5" w14:textId="77777777" w:rsidR="009E2D03" w:rsidRPr="00B807FA" w:rsidRDefault="009E2D03" w:rsidP="009E2D03">
      <w:pPr>
        <w:pStyle w:val="Prrafodelista"/>
        <w:ind w:left="723" w:firstLine="1"/>
        <w:jc w:val="both"/>
        <w:rPr>
          <w:rFonts w:ascii="Verdana" w:hAnsi="Verdana"/>
          <w:sz w:val="18"/>
          <w:szCs w:val="18"/>
          <w:lang w:val="es-BO"/>
        </w:rPr>
      </w:pPr>
    </w:p>
    <w:p w14:paraId="21B193AE" w14:textId="77777777" w:rsidR="009E2D03" w:rsidRPr="00B807FA" w:rsidRDefault="009E2D03" w:rsidP="009E2D03">
      <w:pPr>
        <w:pStyle w:val="Prrafodelista"/>
        <w:ind w:left="1260"/>
        <w:jc w:val="both"/>
        <w:rPr>
          <w:rFonts w:ascii="Verdana" w:hAnsi="Verdana"/>
          <w:sz w:val="18"/>
          <w:szCs w:val="18"/>
          <w:lang w:val="es-BO"/>
        </w:rPr>
      </w:pPr>
      <w:r w:rsidRPr="00B807FA">
        <w:rPr>
          <w:rFonts w:ascii="Verdana" w:hAnsi="Verdana"/>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709E88E4" w14:textId="77777777" w:rsidR="009E2D03" w:rsidRDefault="009E2D03" w:rsidP="0076266F">
      <w:pPr>
        <w:ind w:right="-4"/>
        <w:jc w:val="both"/>
        <w:rPr>
          <w:rFonts w:cs="Arial"/>
          <w:sz w:val="18"/>
          <w:szCs w:val="18"/>
          <w:lang w:val="es-BO"/>
        </w:rPr>
      </w:pPr>
    </w:p>
    <w:p w14:paraId="508C98E9" w14:textId="77777777" w:rsidR="009E2D03" w:rsidRPr="00501361" w:rsidRDefault="009E2D03" w:rsidP="0076266F">
      <w:pPr>
        <w:ind w:right="-4"/>
        <w:jc w:val="both"/>
        <w:rPr>
          <w:rFonts w:cs="Arial"/>
          <w:sz w:val="18"/>
          <w:szCs w:val="18"/>
          <w:lang w:val="es-BO"/>
        </w:rPr>
      </w:pPr>
    </w:p>
    <w:p w14:paraId="29420EB5" w14:textId="77777777" w:rsidR="00362A65" w:rsidRPr="00501361" w:rsidRDefault="002807D3" w:rsidP="00E712D2">
      <w:pPr>
        <w:pStyle w:val="Ttulo"/>
        <w:numPr>
          <w:ilvl w:val="0"/>
          <w:numId w:val="18"/>
        </w:numPr>
        <w:spacing w:after="60"/>
        <w:jc w:val="left"/>
        <w:outlineLvl w:val="0"/>
        <w:rPr>
          <w:rFonts w:ascii="Verdana" w:hAnsi="Verdana" w:cs="Arial"/>
          <w:sz w:val="18"/>
          <w:szCs w:val="18"/>
          <w:u w:val="none"/>
          <w:lang w:val="es-BO"/>
        </w:rPr>
      </w:pPr>
      <w:bookmarkStart w:id="34" w:name="_Toc44674050"/>
      <w:r w:rsidRPr="00501361">
        <w:rPr>
          <w:rFonts w:ascii="Verdana" w:hAnsi="Verdana" w:cs="Arial"/>
          <w:sz w:val="18"/>
          <w:szCs w:val="18"/>
          <w:u w:val="none"/>
          <w:lang w:val="es-BO"/>
        </w:rPr>
        <w:t>MÉTODO</w:t>
      </w:r>
      <w:r w:rsidR="0046781B" w:rsidRPr="00501361">
        <w:rPr>
          <w:rFonts w:ascii="Verdana" w:hAnsi="Verdana" w:cs="Arial"/>
          <w:sz w:val="18"/>
          <w:szCs w:val="18"/>
          <w:u w:val="none"/>
          <w:lang w:val="es-BO"/>
        </w:rPr>
        <w:t xml:space="preserve"> DE SELECCIÓN Y ADJUDICACIÓN </w:t>
      </w:r>
      <w:r w:rsidRPr="00501361">
        <w:rPr>
          <w:rFonts w:ascii="Verdana" w:hAnsi="Verdana" w:cs="Arial"/>
          <w:sz w:val="18"/>
          <w:szCs w:val="18"/>
          <w:u w:val="none"/>
          <w:lang w:val="es-BO"/>
        </w:rPr>
        <w:t>CALIDAD</w:t>
      </w:r>
      <w:bookmarkEnd w:id="34"/>
    </w:p>
    <w:p w14:paraId="779F8E76" w14:textId="77777777" w:rsidR="002807D3" w:rsidRPr="00501361" w:rsidRDefault="002807D3" w:rsidP="008A124E">
      <w:pPr>
        <w:rPr>
          <w:sz w:val="18"/>
          <w:szCs w:val="18"/>
          <w:lang w:val="es-BO"/>
        </w:rPr>
      </w:pPr>
    </w:p>
    <w:p w14:paraId="37BFE10A" w14:textId="77777777" w:rsidR="00DE7D36" w:rsidRPr="00501361" w:rsidRDefault="0076266F" w:rsidP="00F732FD">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14:paraId="7818863E" w14:textId="77777777" w:rsidR="0076266F" w:rsidRPr="00501361" w:rsidRDefault="0076266F" w:rsidP="00DE7D36">
      <w:pPr>
        <w:jc w:val="both"/>
        <w:rPr>
          <w:rFonts w:cs="Arial"/>
          <w:sz w:val="18"/>
          <w:szCs w:val="18"/>
          <w:lang w:val="es-BO"/>
        </w:rPr>
      </w:pPr>
    </w:p>
    <w:p w14:paraId="3AACFDA4" w14:textId="77777777" w:rsidR="002807D3" w:rsidRPr="00501361" w:rsidRDefault="002807D3" w:rsidP="00E712D2">
      <w:pPr>
        <w:pStyle w:val="Ttulo"/>
        <w:numPr>
          <w:ilvl w:val="0"/>
          <w:numId w:val="18"/>
        </w:numPr>
        <w:spacing w:after="60"/>
        <w:ind w:left="426" w:hanging="426"/>
        <w:jc w:val="left"/>
        <w:outlineLvl w:val="0"/>
        <w:rPr>
          <w:rFonts w:ascii="Verdana" w:hAnsi="Verdana" w:cs="Arial"/>
          <w:sz w:val="18"/>
          <w:szCs w:val="18"/>
          <w:lang w:val="es-BO"/>
        </w:rPr>
      </w:pPr>
      <w:bookmarkStart w:id="35" w:name="_Toc44674051"/>
      <w:r w:rsidRPr="00501361">
        <w:rPr>
          <w:rFonts w:ascii="Verdana" w:hAnsi="Verdana"/>
          <w:sz w:val="18"/>
          <w:szCs w:val="18"/>
          <w:u w:val="none"/>
          <w:lang w:val="es-BO"/>
        </w:rPr>
        <w:t>MÉTODO</w:t>
      </w:r>
      <w:r w:rsidRPr="00501361">
        <w:rPr>
          <w:rFonts w:ascii="Verdana" w:hAnsi="Verdana" w:cs="Arial"/>
          <w:sz w:val="18"/>
          <w:szCs w:val="18"/>
          <w:u w:val="none"/>
          <w:lang w:val="es-BO"/>
        </w:rPr>
        <w:t xml:space="preserve"> DE SELECCIÓN Y ADJUDICACIÓN PRECIO EVALUADO MÁS BAJO</w:t>
      </w:r>
      <w:bookmarkEnd w:id="35"/>
    </w:p>
    <w:p w14:paraId="44F69B9A" w14:textId="77777777" w:rsidR="009E2D03" w:rsidRDefault="009E2D03" w:rsidP="009E2D03">
      <w:pPr>
        <w:rPr>
          <w:b/>
          <w:color w:val="1F497D" w:themeColor="text2"/>
          <w:sz w:val="18"/>
          <w:szCs w:val="18"/>
          <w:lang w:val="es-BO"/>
        </w:rPr>
      </w:pPr>
    </w:p>
    <w:p w14:paraId="63793707" w14:textId="77777777" w:rsidR="009E2D03" w:rsidRPr="009E2D03" w:rsidRDefault="009E2D03" w:rsidP="009E2D03">
      <w:pPr>
        <w:ind w:left="426" w:firstLine="1"/>
        <w:rPr>
          <w:b/>
          <w:color w:val="4F81BD" w:themeColor="accent1"/>
          <w:sz w:val="18"/>
          <w:szCs w:val="18"/>
          <w:lang w:val="es-BO"/>
        </w:rPr>
      </w:pPr>
      <w:r w:rsidRPr="009E2D03">
        <w:rPr>
          <w:b/>
          <w:color w:val="4F81BD" w:themeColor="accent1"/>
          <w:sz w:val="18"/>
          <w:szCs w:val="18"/>
          <w:lang w:val="es-BO"/>
        </w:rPr>
        <w:t>No aplica este método</w:t>
      </w:r>
    </w:p>
    <w:p w14:paraId="5F07D11E" w14:textId="77777777" w:rsidR="00D00DB3" w:rsidRPr="00501361" w:rsidRDefault="00D00DB3" w:rsidP="003E2EEB">
      <w:pPr>
        <w:pStyle w:val="Prrafodelista"/>
        <w:ind w:left="1843"/>
        <w:jc w:val="both"/>
        <w:rPr>
          <w:rFonts w:ascii="Verdana" w:hAnsi="Verdana"/>
          <w:sz w:val="18"/>
          <w:szCs w:val="18"/>
          <w:lang w:val="es-BO"/>
        </w:rPr>
      </w:pPr>
    </w:p>
    <w:p w14:paraId="6398241A" w14:textId="77777777"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6" w:name="_Toc44674052"/>
      <w:r w:rsidRPr="00501361">
        <w:rPr>
          <w:rFonts w:ascii="Verdana" w:hAnsi="Verdana"/>
          <w:sz w:val="18"/>
          <w:szCs w:val="18"/>
          <w:u w:val="none"/>
          <w:lang w:val="es-BO"/>
        </w:rPr>
        <w:t>CONTENIDO</w:t>
      </w:r>
      <w:r w:rsidRPr="00501361">
        <w:rPr>
          <w:rFonts w:ascii="Verdana" w:hAnsi="Verdana" w:cs="Arial"/>
          <w:sz w:val="18"/>
          <w:szCs w:val="18"/>
          <w:u w:val="none"/>
          <w:lang w:val="es-BO"/>
        </w:rPr>
        <w:t xml:space="preserve"> DEL INFORME DE EVALUACIÓN Y RECOMENDACIÓN</w:t>
      </w:r>
      <w:bookmarkEnd w:id="36"/>
    </w:p>
    <w:p w14:paraId="41508A3C" w14:textId="77777777" w:rsidR="009B0729" w:rsidRPr="00501361" w:rsidRDefault="009B0729" w:rsidP="009B0729">
      <w:pPr>
        <w:rPr>
          <w:rFonts w:cs="Arial"/>
          <w:b/>
          <w:sz w:val="18"/>
          <w:szCs w:val="18"/>
          <w:lang w:val="es-BO"/>
        </w:rPr>
      </w:pPr>
    </w:p>
    <w:p w14:paraId="6765C70B" w14:textId="77777777" w:rsidR="009B0729" w:rsidRPr="00501361" w:rsidRDefault="009B0729" w:rsidP="009B0729">
      <w:pPr>
        <w:ind w:left="360"/>
        <w:rPr>
          <w:rFonts w:cs="Arial"/>
          <w:sz w:val="18"/>
          <w:szCs w:val="18"/>
          <w:lang w:val="es-BO"/>
        </w:rPr>
      </w:pPr>
      <w:r w:rsidRPr="00501361">
        <w:rPr>
          <w:rFonts w:cs="Arial"/>
          <w:sz w:val="18"/>
          <w:szCs w:val="18"/>
          <w:lang w:val="es-BO"/>
        </w:rPr>
        <w:t>El Informe de Evaluación y Recomendación de Adjudicación o Declaratoria Desierta, deberá contener mínimamente lo siguiente:</w:t>
      </w:r>
    </w:p>
    <w:p w14:paraId="43D6B1D6" w14:textId="77777777" w:rsidR="00B91E7C" w:rsidRPr="00501361" w:rsidRDefault="00B91E7C">
      <w:pPr>
        <w:ind w:left="709"/>
        <w:jc w:val="both"/>
        <w:rPr>
          <w:rFonts w:cs="Arial"/>
          <w:sz w:val="18"/>
          <w:szCs w:val="18"/>
          <w:lang w:val="es-BO"/>
        </w:rPr>
      </w:pPr>
    </w:p>
    <w:p w14:paraId="53A9B3D9"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Nómina de los proponentes.</w:t>
      </w:r>
    </w:p>
    <w:p w14:paraId="6D3AE57A"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Cuadros de evaluación </w:t>
      </w:r>
    </w:p>
    <w:p w14:paraId="22FA14E2"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Detalle de errores subsanables, cuando corresponda.</w:t>
      </w:r>
    </w:p>
    <w:p w14:paraId="706D2949"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Causales para la descalificación de propuestas, cuando corresponda.</w:t>
      </w:r>
    </w:p>
    <w:p w14:paraId="5504E090" w14:textId="77777777" w:rsidR="009C39D2" w:rsidRPr="00501361" w:rsidRDefault="009C39D2" w:rsidP="004C511A">
      <w:pPr>
        <w:numPr>
          <w:ilvl w:val="0"/>
          <w:numId w:val="8"/>
        </w:numPr>
        <w:tabs>
          <w:tab w:val="clear" w:pos="1413"/>
        </w:tabs>
        <w:ind w:left="1170" w:hanging="450"/>
        <w:jc w:val="both"/>
        <w:rPr>
          <w:rFonts w:cs="Arial"/>
          <w:b/>
          <w:sz w:val="18"/>
          <w:szCs w:val="18"/>
          <w:lang w:val="es-BO"/>
        </w:rPr>
      </w:pPr>
      <w:r w:rsidRPr="00501361">
        <w:rPr>
          <w:rFonts w:cs="Arial"/>
          <w:sz w:val="18"/>
          <w:szCs w:val="18"/>
          <w:lang w:val="es-BO"/>
        </w:rPr>
        <w:t>Recomendación de Adjudicación o Declaratoria Desierta.</w:t>
      </w:r>
    </w:p>
    <w:p w14:paraId="118C4E0A"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Otros aspectos </w:t>
      </w:r>
      <w:r w:rsidR="009C6CF6" w:rsidRPr="00501361">
        <w:rPr>
          <w:rFonts w:cs="Arial"/>
          <w:sz w:val="18"/>
          <w:szCs w:val="18"/>
          <w:lang w:val="es-BO"/>
        </w:rPr>
        <w:t>que el Responsable de Evaluación o la</w:t>
      </w:r>
      <w:r w:rsidRPr="00501361">
        <w:rPr>
          <w:rFonts w:cs="Arial"/>
          <w:sz w:val="18"/>
          <w:szCs w:val="18"/>
          <w:lang w:val="es-BO"/>
        </w:rPr>
        <w:t xml:space="preserve"> Comisión de Calificación</w:t>
      </w:r>
      <w:r w:rsidR="00620FF1" w:rsidRPr="00501361">
        <w:rPr>
          <w:rFonts w:cs="Arial"/>
          <w:sz w:val="18"/>
          <w:szCs w:val="18"/>
          <w:lang w:val="es-BO"/>
        </w:rPr>
        <w:t>,</w:t>
      </w:r>
      <w:r w:rsidRPr="00501361">
        <w:rPr>
          <w:rFonts w:cs="Arial"/>
          <w:sz w:val="18"/>
          <w:szCs w:val="18"/>
          <w:lang w:val="es-BO"/>
        </w:rPr>
        <w:t xml:space="preserve"> considere pertinentes.</w:t>
      </w:r>
    </w:p>
    <w:p w14:paraId="17DBC151" w14:textId="77777777" w:rsidR="009B0729" w:rsidRPr="00501361" w:rsidRDefault="009B0729" w:rsidP="009B0729">
      <w:pPr>
        <w:ind w:left="709"/>
        <w:rPr>
          <w:rFonts w:cs="Arial"/>
          <w:sz w:val="18"/>
          <w:szCs w:val="18"/>
          <w:lang w:val="es-BO"/>
        </w:rPr>
      </w:pPr>
    </w:p>
    <w:p w14:paraId="6D8A64FC" w14:textId="77777777"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7" w:name="_Toc44674053"/>
      <w:r w:rsidRPr="00501361">
        <w:rPr>
          <w:rFonts w:ascii="Verdana" w:hAnsi="Verdana"/>
          <w:sz w:val="18"/>
          <w:szCs w:val="18"/>
          <w:u w:val="none"/>
          <w:lang w:val="es-BO"/>
        </w:rPr>
        <w:t>ADJUDICACIÓN</w:t>
      </w:r>
      <w:r w:rsidRPr="00501361">
        <w:rPr>
          <w:rFonts w:ascii="Verdana" w:hAnsi="Verdana" w:cs="Arial"/>
          <w:sz w:val="18"/>
          <w:szCs w:val="18"/>
          <w:u w:val="none"/>
          <w:lang w:val="es-BO"/>
        </w:rPr>
        <w:t xml:space="preserve"> O DECLARATORIA DESIERTA</w:t>
      </w:r>
      <w:bookmarkEnd w:id="37"/>
    </w:p>
    <w:p w14:paraId="6F8BD81B" w14:textId="77777777" w:rsidR="009B0729" w:rsidRPr="00501361" w:rsidRDefault="009B0729" w:rsidP="003E2EEB">
      <w:pPr>
        <w:ind w:left="1080"/>
        <w:jc w:val="both"/>
        <w:rPr>
          <w:rFonts w:cs="Arial"/>
          <w:sz w:val="18"/>
          <w:szCs w:val="18"/>
          <w:lang w:val="es-BO"/>
        </w:rPr>
      </w:pPr>
    </w:p>
    <w:p w14:paraId="7566C12D" w14:textId="77777777" w:rsidR="009B0729" w:rsidRPr="00501361" w:rsidRDefault="009B0729" w:rsidP="00E712D2">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recibido el Informe de Evaluación y Recomendación de Adjudicación o Declaratoria Desierta</w:t>
      </w:r>
      <w:r w:rsidR="00620FF1" w:rsidRPr="00501361">
        <w:rPr>
          <w:rFonts w:ascii="Verdana" w:hAnsi="Verdana" w:cs="Arial"/>
          <w:sz w:val="18"/>
          <w:szCs w:val="18"/>
          <w:lang w:val="es-BO"/>
        </w:rPr>
        <w:t xml:space="preserve"> y </w:t>
      </w:r>
      <w:r w:rsidRPr="00501361">
        <w:rPr>
          <w:rFonts w:ascii="Verdana" w:hAnsi="Verdana" w:cs="Arial"/>
          <w:sz w:val="18"/>
          <w:szCs w:val="18"/>
          <w:lang w:val="es-BO"/>
        </w:rPr>
        <w:t>dentro del plazo fijado en el cronograma de plazos, emitirá la Adjudicación o Declaratoria Desierta</w:t>
      </w:r>
      <w:r w:rsidR="00433404" w:rsidRPr="00501361">
        <w:rPr>
          <w:rFonts w:ascii="Verdana" w:hAnsi="Verdana" w:cs="Arial"/>
          <w:sz w:val="18"/>
          <w:szCs w:val="18"/>
          <w:lang w:val="es-BO"/>
        </w:rPr>
        <w:t>.</w:t>
      </w:r>
    </w:p>
    <w:p w14:paraId="2613E9C1" w14:textId="77777777" w:rsidR="00433404" w:rsidRPr="00501361" w:rsidRDefault="00433404" w:rsidP="00433404">
      <w:pPr>
        <w:ind w:left="1440"/>
        <w:jc w:val="both"/>
        <w:rPr>
          <w:rFonts w:cs="Arial"/>
          <w:sz w:val="18"/>
          <w:szCs w:val="18"/>
          <w:lang w:val="es-BO"/>
        </w:rPr>
      </w:pPr>
    </w:p>
    <w:p w14:paraId="730E8A33" w14:textId="77777777" w:rsidR="00E0760A" w:rsidRPr="00501361" w:rsidRDefault="009C6CF6" w:rsidP="00E712D2">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En caso de que el </w:t>
      </w:r>
      <w:r w:rsidR="005243AE" w:rsidRPr="00501361">
        <w:rPr>
          <w:rFonts w:ascii="Verdana" w:hAnsi="Verdana" w:cs="Arial"/>
          <w:sz w:val="18"/>
          <w:szCs w:val="18"/>
          <w:lang w:val="es-BO"/>
        </w:rPr>
        <w:t>GERENTE GENERAL</w:t>
      </w:r>
      <w:r w:rsidR="009B0729" w:rsidRPr="00501361">
        <w:rPr>
          <w:rFonts w:ascii="Verdana" w:hAnsi="Verdana" w:cs="Arial"/>
          <w:sz w:val="18"/>
          <w:szCs w:val="18"/>
          <w:lang w:val="es-BO"/>
        </w:rPr>
        <w:t xml:space="preserve"> solicite a</w:t>
      </w:r>
      <w:r w:rsidRPr="00501361">
        <w:rPr>
          <w:rFonts w:ascii="Verdana" w:hAnsi="Verdana" w:cs="Arial"/>
          <w:sz w:val="18"/>
          <w:szCs w:val="18"/>
          <w:lang w:val="es-BO"/>
        </w:rPr>
        <w:t>l Responsable de Evaluación o</w:t>
      </w:r>
      <w:r w:rsidR="009B0729" w:rsidRPr="00501361">
        <w:rPr>
          <w:rFonts w:ascii="Verdana" w:hAnsi="Verdana" w:cs="Arial"/>
          <w:sz w:val="18"/>
          <w:szCs w:val="18"/>
          <w:lang w:val="es-BO"/>
        </w:rPr>
        <w:t xml:space="preserve"> la Comisión de Calificación la complementación o sustentación del informe, podrá autorizar la modificación del cronograma de plazos a partir de la fecha est</w:t>
      </w:r>
      <w:r w:rsidRPr="00501361">
        <w:rPr>
          <w:rFonts w:ascii="Verdana" w:hAnsi="Verdana" w:cs="Arial"/>
          <w:sz w:val="18"/>
          <w:szCs w:val="18"/>
          <w:lang w:val="es-BO"/>
        </w:rPr>
        <w:t xml:space="preserve">ablecida para la emisión de la </w:t>
      </w:r>
      <w:r w:rsidR="009B0729" w:rsidRPr="00501361">
        <w:rPr>
          <w:rFonts w:ascii="Verdana" w:hAnsi="Verdana" w:cs="Arial"/>
          <w:sz w:val="18"/>
          <w:szCs w:val="18"/>
          <w:lang w:val="es-BO"/>
        </w:rPr>
        <w:t>Adjudicación o Declaratoria Desierta.</w:t>
      </w:r>
      <w:r w:rsidR="00E0760A" w:rsidRPr="00501361">
        <w:rPr>
          <w:rFonts w:ascii="Verdana" w:hAnsi="Verdana" w:cs="Arial"/>
          <w:sz w:val="18"/>
          <w:szCs w:val="18"/>
          <w:lang w:val="es-BO"/>
        </w:rPr>
        <w:t xml:space="preserve"> El nuevo cronograma de plazos deberá ser </w:t>
      </w:r>
      <w:r w:rsidR="0024539C" w:rsidRPr="00501361">
        <w:rPr>
          <w:rFonts w:ascii="Verdana" w:hAnsi="Verdana" w:cs="Arial"/>
          <w:sz w:val="18"/>
          <w:szCs w:val="18"/>
          <w:lang w:val="es-BO"/>
        </w:rPr>
        <w:t>comunicado a los potenciales proponentes mediante correo electrónico.</w:t>
      </w:r>
      <w:r w:rsidR="00D74824" w:rsidRPr="00501361">
        <w:rPr>
          <w:rFonts w:ascii="Verdana" w:hAnsi="Verdana" w:cs="Arial"/>
          <w:sz w:val="18"/>
          <w:szCs w:val="18"/>
          <w:lang w:val="es-BO"/>
        </w:rPr>
        <w:t xml:space="preserve"> </w:t>
      </w:r>
    </w:p>
    <w:p w14:paraId="1037B8A3" w14:textId="77777777" w:rsidR="00C01932" w:rsidRPr="00501361" w:rsidRDefault="00C01932" w:rsidP="00C01932">
      <w:pPr>
        <w:tabs>
          <w:tab w:val="num" w:pos="720"/>
          <w:tab w:val="num" w:pos="1440"/>
        </w:tabs>
        <w:jc w:val="both"/>
        <w:rPr>
          <w:rFonts w:cs="Arial"/>
          <w:sz w:val="18"/>
          <w:szCs w:val="18"/>
          <w:lang w:val="es-BO"/>
        </w:rPr>
      </w:pPr>
    </w:p>
    <w:p w14:paraId="17F86AE4" w14:textId="77777777" w:rsidR="00C01932" w:rsidRPr="00501361" w:rsidRDefault="00C01932" w:rsidP="007F61FB">
      <w:pPr>
        <w:pStyle w:val="Prrafodelista"/>
        <w:shd w:val="clear" w:color="auto" w:fill="FFFFFF" w:themeFill="background1"/>
        <w:ind w:left="1134"/>
        <w:jc w:val="both"/>
        <w:rPr>
          <w:rFonts w:ascii="Verdana" w:hAnsi="Verdana" w:cs="Arial"/>
          <w:sz w:val="18"/>
          <w:szCs w:val="18"/>
          <w:lang w:val="es-BO"/>
        </w:rPr>
      </w:pPr>
      <w:r w:rsidRPr="00501361">
        <w:rPr>
          <w:rFonts w:ascii="Verdana" w:hAnsi="Verdana" w:cs="Arial"/>
          <w:sz w:val="18"/>
          <w:szCs w:val="18"/>
          <w:lang w:val="es-BO"/>
        </w:rPr>
        <w:t xml:space="preserve">Si 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recibida la complementación o sustentación del Informe de Evaluación y Recomendación</w:t>
      </w:r>
      <w:r w:rsidR="00EA1917" w:rsidRPr="00501361">
        <w:rPr>
          <w:rFonts w:ascii="Verdana" w:hAnsi="Verdana" w:cs="Arial"/>
          <w:sz w:val="18"/>
          <w:szCs w:val="18"/>
          <w:lang w:val="es-BO"/>
        </w:rPr>
        <w:t xml:space="preserve"> de Adjudicación o Declaratoria Desierta</w:t>
      </w:r>
      <w:r w:rsidRPr="00501361">
        <w:rPr>
          <w:rFonts w:ascii="Verdana" w:hAnsi="Verdana" w:cs="Arial"/>
          <w:sz w:val="18"/>
          <w:szCs w:val="18"/>
          <w:lang w:val="es-BO"/>
        </w:rPr>
        <w:t>, decidiera bajo su exclusiva responsabilidad,</w:t>
      </w:r>
      <w:r w:rsidR="0024539C" w:rsidRPr="00501361">
        <w:rPr>
          <w:rFonts w:ascii="Verdana" w:hAnsi="Verdana" w:cs="Arial"/>
          <w:sz w:val="18"/>
          <w:szCs w:val="18"/>
          <w:lang w:val="es-BO"/>
        </w:rPr>
        <w:t xml:space="preserve"> </w:t>
      </w:r>
      <w:r w:rsidRPr="00501361">
        <w:rPr>
          <w:rFonts w:ascii="Verdana" w:hAnsi="Verdana" w:cs="Arial"/>
          <w:sz w:val="18"/>
          <w:szCs w:val="18"/>
          <w:lang w:val="es-BO"/>
        </w:rPr>
        <w:t xml:space="preserve">apartarse de la recomendación, deberá elaborar un informe fundamentado </w:t>
      </w:r>
      <w:r w:rsidRPr="00501361">
        <w:rPr>
          <w:rFonts w:ascii="Verdana" w:hAnsi="Verdana" w:cs="Arial"/>
          <w:sz w:val="18"/>
          <w:szCs w:val="18"/>
          <w:shd w:val="clear" w:color="auto" w:fill="FFFFFF" w:themeFill="background1"/>
          <w:lang w:val="es-BO"/>
        </w:rPr>
        <w:t>dirigido al</w:t>
      </w:r>
      <w:r w:rsidR="00D74824" w:rsidRPr="00501361">
        <w:rPr>
          <w:rFonts w:ascii="Verdana" w:hAnsi="Verdana" w:cs="Arial"/>
          <w:sz w:val="18"/>
          <w:szCs w:val="18"/>
          <w:shd w:val="clear" w:color="auto" w:fill="FFFFFF" w:themeFill="background1"/>
          <w:lang w:val="es-BO"/>
        </w:rPr>
        <w:t xml:space="preserve"> </w:t>
      </w:r>
      <w:r w:rsidR="00F26EEA" w:rsidRPr="00501361">
        <w:rPr>
          <w:rFonts w:ascii="Verdana" w:hAnsi="Verdana" w:cs="Arial"/>
          <w:sz w:val="18"/>
          <w:szCs w:val="18"/>
          <w:shd w:val="clear" w:color="auto" w:fill="FFFFFF" w:themeFill="background1"/>
          <w:lang w:val="es-BO"/>
        </w:rPr>
        <w:t>DIRECTORIO.</w:t>
      </w:r>
    </w:p>
    <w:p w14:paraId="687C6DE0" w14:textId="77777777" w:rsidR="005321F3" w:rsidRPr="00501361" w:rsidRDefault="005321F3" w:rsidP="00C01932">
      <w:pPr>
        <w:tabs>
          <w:tab w:val="num" w:pos="1080"/>
          <w:tab w:val="num" w:pos="1440"/>
        </w:tabs>
        <w:ind w:left="1416"/>
        <w:jc w:val="both"/>
        <w:rPr>
          <w:rFonts w:cs="Arial"/>
          <w:sz w:val="18"/>
          <w:szCs w:val="18"/>
          <w:lang w:val="es-BO"/>
        </w:rPr>
      </w:pPr>
    </w:p>
    <w:p w14:paraId="331F0708" w14:textId="77777777" w:rsidR="005321F3" w:rsidRPr="00501361" w:rsidRDefault="005321F3" w:rsidP="00E712D2">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Para contrataciones mayores a Bs200.000 (DOSCIENTOS MIL 00/100 BOLIVIANOS)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adjudicar o declarar desierta la contratación, mediante </w:t>
      </w:r>
      <w:r w:rsidR="0024539C" w:rsidRPr="00501361">
        <w:rPr>
          <w:rFonts w:ascii="Verdana" w:hAnsi="Verdana" w:cs="Arial"/>
          <w:sz w:val="18"/>
          <w:szCs w:val="18"/>
          <w:lang w:val="es-BO"/>
        </w:rPr>
        <w:t xml:space="preserve">Documento </w:t>
      </w:r>
      <w:r w:rsidR="00433404" w:rsidRPr="00501361">
        <w:rPr>
          <w:rFonts w:ascii="Verdana" w:hAnsi="Verdana" w:cs="Arial"/>
          <w:sz w:val="18"/>
          <w:szCs w:val="18"/>
          <w:shd w:val="clear" w:color="auto" w:fill="FFFFFF" w:themeFill="background1"/>
          <w:lang w:val="es-BO"/>
        </w:rPr>
        <w:t>expres</w:t>
      </w:r>
      <w:r w:rsidR="0024539C" w:rsidRPr="00501361">
        <w:rPr>
          <w:rFonts w:ascii="Verdana" w:hAnsi="Verdana" w:cs="Arial"/>
          <w:sz w:val="18"/>
          <w:szCs w:val="18"/>
          <w:shd w:val="clear" w:color="auto" w:fill="FFFFFF" w:themeFill="background1"/>
          <w:lang w:val="es-BO"/>
        </w:rPr>
        <w:t>o</w:t>
      </w:r>
      <w:r w:rsidRPr="00501361">
        <w:rPr>
          <w:rFonts w:ascii="Verdana" w:hAnsi="Verdana" w:cs="Arial"/>
          <w:sz w:val="18"/>
          <w:szCs w:val="18"/>
          <w:shd w:val="clear" w:color="auto" w:fill="FFFFFF" w:themeFill="background1"/>
          <w:lang w:val="es-BO"/>
        </w:rPr>
        <w:t>,</w:t>
      </w:r>
      <w:r w:rsidRPr="00501361">
        <w:rPr>
          <w:rFonts w:ascii="Verdana" w:hAnsi="Verdana" w:cs="Arial"/>
          <w:sz w:val="18"/>
          <w:szCs w:val="18"/>
          <w:lang w:val="es-BO"/>
        </w:rPr>
        <w:t xml:space="preserve"> para contrataciones menores </w:t>
      </w:r>
      <w:r w:rsidR="00433404" w:rsidRPr="00501361">
        <w:rPr>
          <w:rFonts w:ascii="Verdana" w:hAnsi="Verdana" w:cs="Arial"/>
          <w:sz w:val="18"/>
          <w:szCs w:val="18"/>
          <w:lang w:val="es-BO"/>
        </w:rPr>
        <w:t xml:space="preserve">o iguales </w:t>
      </w:r>
      <w:r w:rsidRPr="00501361">
        <w:rPr>
          <w:rFonts w:ascii="Verdana" w:hAnsi="Verdana" w:cs="Arial"/>
          <w:sz w:val="18"/>
          <w:szCs w:val="18"/>
          <w:lang w:val="es-BO"/>
        </w:rPr>
        <w:t xml:space="preserve">a dicho monto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determinará el documento de adjudicación o declaratoria desierta.</w:t>
      </w:r>
    </w:p>
    <w:p w14:paraId="5B2F9378" w14:textId="77777777" w:rsidR="005321F3" w:rsidRPr="00501361" w:rsidRDefault="005321F3" w:rsidP="00C01932">
      <w:pPr>
        <w:tabs>
          <w:tab w:val="num" w:pos="1080"/>
          <w:tab w:val="num" w:pos="1440"/>
        </w:tabs>
        <w:ind w:left="1416"/>
        <w:jc w:val="both"/>
        <w:rPr>
          <w:rFonts w:cs="Arial"/>
          <w:sz w:val="18"/>
          <w:szCs w:val="18"/>
          <w:lang w:val="es-BO"/>
        </w:rPr>
      </w:pPr>
    </w:p>
    <w:p w14:paraId="79BC54D6" w14:textId="77777777" w:rsidR="009B0729" w:rsidRPr="00501361" w:rsidRDefault="00126117" w:rsidP="00E712D2">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9B0729" w:rsidRPr="00501361">
        <w:rPr>
          <w:rFonts w:ascii="Verdana" w:hAnsi="Verdana" w:cs="Arial"/>
          <w:sz w:val="18"/>
          <w:szCs w:val="18"/>
          <w:lang w:val="es-BO"/>
        </w:rPr>
        <w:t>de Adjudicación o Declaratoria Desierta será motivada y conte</w:t>
      </w:r>
      <w:r w:rsidR="009C6CF6" w:rsidRPr="00501361">
        <w:rPr>
          <w:rFonts w:ascii="Verdana" w:hAnsi="Verdana" w:cs="Arial"/>
          <w:sz w:val="18"/>
          <w:szCs w:val="18"/>
          <w:lang w:val="es-BO"/>
        </w:rPr>
        <w:t>ndrá mí</w:t>
      </w:r>
      <w:r w:rsidR="009B0729" w:rsidRPr="00501361">
        <w:rPr>
          <w:rFonts w:ascii="Verdana" w:hAnsi="Verdana" w:cs="Arial"/>
          <w:sz w:val="18"/>
          <w:szCs w:val="18"/>
          <w:lang w:val="es-BO"/>
        </w:rPr>
        <w:t>nimamente la siguiente información:</w:t>
      </w:r>
    </w:p>
    <w:p w14:paraId="58E6DD4E" w14:textId="77777777" w:rsidR="009B0729" w:rsidRPr="00501361" w:rsidRDefault="009B0729" w:rsidP="009B0729">
      <w:pPr>
        <w:jc w:val="both"/>
        <w:rPr>
          <w:rFonts w:cs="Arial"/>
          <w:sz w:val="18"/>
          <w:szCs w:val="18"/>
          <w:lang w:val="es-BO"/>
        </w:rPr>
      </w:pPr>
    </w:p>
    <w:p w14:paraId="5A0C08B6"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Nómina de los participantes y precios ofertados.</w:t>
      </w:r>
    </w:p>
    <w:p w14:paraId="3683BCE6" w14:textId="77777777" w:rsidR="00EA1917" w:rsidRPr="00501361" w:rsidRDefault="009B0729"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Los resultados de la calificación.</w:t>
      </w:r>
    </w:p>
    <w:p w14:paraId="76ECE691" w14:textId="77777777" w:rsidR="00EA1917" w:rsidRPr="00501361" w:rsidRDefault="00EA1917"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Identificación del (de los) proponente (s) adjudicado (s), cuando corresponda;</w:t>
      </w:r>
    </w:p>
    <w:p w14:paraId="55539709"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descalificación, cuando corresponda.</w:t>
      </w:r>
    </w:p>
    <w:p w14:paraId="1172E1C7"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Lista de propuestas rechazadas, cuando corresponda.</w:t>
      </w:r>
    </w:p>
    <w:p w14:paraId="09E3655D"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Declaratoria Desierta, cuando corresponda.</w:t>
      </w:r>
    </w:p>
    <w:p w14:paraId="7D3BEE8F" w14:textId="77777777" w:rsidR="009B0729" w:rsidRPr="00501361" w:rsidRDefault="009B0729" w:rsidP="009B0729">
      <w:pPr>
        <w:tabs>
          <w:tab w:val="num" w:pos="1440"/>
        </w:tabs>
        <w:ind w:left="360"/>
        <w:jc w:val="both"/>
        <w:rPr>
          <w:rFonts w:cs="Arial"/>
          <w:sz w:val="18"/>
          <w:szCs w:val="18"/>
          <w:lang w:val="es-BO"/>
        </w:rPr>
      </w:pPr>
    </w:p>
    <w:p w14:paraId="663B4159" w14:textId="6A7F7082" w:rsidR="00A60340" w:rsidRDefault="00126117" w:rsidP="00E712D2">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24539C" w:rsidRPr="00501361">
        <w:rPr>
          <w:rFonts w:ascii="Verdana" w:hAnsi="Verdana" w:cs="Arial"/>
          <w:sz w:val="18"/>
          <w:szCs w:val="18"/>
          <w:lang w:val="es-BO"/>
        </w:rPr>
        <w:t>d</w:t>
      </w:r>
      <w:r w:rsidR="009B0729" w:rsidRPr="00501361">
        <w:rPr>
          <w:rFonts w:ascii="Verdana" w:hAnsi="Verdana" w:cs="Arial"/>
          <w:sz w:val="18"/>
          <w:szCs w:val="18"/>
          <w:lang w:val="es-BO"/>
        </w:rPr>
        <w:t>e Adjudicación o Declaratoria Desierta</w:t>
      </w:r>
      <w:r w:rsidR="004403E8" w:rsidRPr="00501361">
        <w:rPr>
          <w:rFonts w:ascii="Verdana" w:hAnsi="Verdana" w:cs="Arial"/>
          <w:sz w:val="18"/>
          <w:szCs w:val="18"/>
          <w:lang w:val="es-BO"/>
        </w:rPr>
        <w:t xml:space="preserve"> </w:t>
      </w:r>
      <w:r w:rsidR="009B0729" w:rsidRPr="00501361">
        <w:rPr>
          <w:rFonts w:ascii="Verdana" w:hAnsi="Verdana" w:cs="Arial"/>
          <w:sz w:val="18"/>
          <w:szCs w:val="18"/>
          <w:lang w:val="es-BO"/>
        </w:rPr>
        <w:t xml:space="preserve">será notificada a los proponentes </w:t>
      </w:r>
      <w:r w:rsidR="00D74824" w:rsidRPr="00501361">
        <w:rPr>
          <w:rFonts w:ascii="Verdana" w:hAnsi="Verdana" w:cs="Arial"/>
          <w:sz w:val="18"/>
          <w:szCs w:val="18"/>
          <w:lang w:val="es-BO"/>
        </w:rPr>
        <w:t xml:space="preserve">por correo electrónico. </w:t>
      </w:r>
      <w:r w:rsidR="009B0729" w:rsidRPr="00501361">
        <w:rPr>
          <w:rFonts w:ascii="Verdana" w:hAnsi="Verdana" w:cs="Arial"/>
          <w:sz w:val="18"/>
          <w:szCs w:val="18"/>
          <w:lang w:val="es-BO"/>
        </w:rPr>
        <w:t>La notificación, deberá incluir copia de</w:t>
      </w:r>
      <w:r w:rsidR="0024539C" w:rsidRPr="00501361">
        <w:rPr>
          <w:rFonts w:ascii="Verdana" w:hAnsi="Verdana" w:cs="Arial"/>
          <w:sz w:val="18"/>
          <w:szCs w:val="18"/>
          <w:lang w:val="es-BO"/>
        </w:rPr>
        <w:t>l</w:t>
      </w:r>
      <w:r w:rsidR="009B0729" w:rsidRPr="00501361">
        <w:rPr>
          <w:rFonts w:ascii="Verdana" w:hAnsi="Verdana" w:cs="Arial"/>
          <w:sz w:val="18"/>
          <w:szCs w:val="18"/>
          <w:lang w:val="es-BO"/>
        </w:rPr>
        <w:t xml:space="preserve"> </w:t>
      </w:r>
      <w:r w:rsidR="0024539C" w:rsidRPr="00501361">
        <w:rPr>
          <w:rFonts w:ascii="Verdana" w:hAnsi="Verdana" w:cs="Arial"/>
          <w:sz w:val="18"/>
          <w:szCs w:val="18"/>
          <w:lang w:val="es-BO"/>
        </w:rPr>
        <w:t xml:space="preserve">documento </w:t>
      </w:r>
      <w:r w:rsidR="009B0729" w:rsidRPr="00501361">
        <w:rPr>
          <w:rFonts w:ascii="Verdana" w:hAnsi="Verdana" w:cs="Arial"/>
          <w:sz w:val="18"/>
          <w:szCs w:val="18"/>
          <w:lang w:val="es-BO"/>
        </w:rPr>
        <w:t>y del Informe de Evaluación y Recomendación de Adjudicación o Declaratoria Desierta.</w:t>
      </w:r>
      <w:r w:rsidR="00A60340" w:rsidRPr="00501361">
        <w:rPr>
          <w:rFonts w:ascii="Verdana" w:hAnsi="Verdana" w:cs="Arial"/>
          <w:sz w:val="18"/>
          <w:szCs w:val="18"/>
          <w:lang w:val="es-BO"/>
        </w:rPr>
        <w:t xml:space="preserve"> </w:t>
      </w:r>
    </w:p>
    <w:p w14:paraId="360C237D" w14:textId="640A5962" w:rsidR="00BC6819" w:rsidRDefault="00BC6819" w:rsidP="00BC6819">
      <w:pPr>
        <w:jc w:val="both"/>
        <w:rPr>
          <w:rFonts w:cs="Arial"/>
          <w:sz w:val="18"/>
          <w:szCs w:val="18"/>
          <w:lang w:val="es-BO"/>
        </w:rPr>
      </w:pPr>
    </w:p>
    <w:p w14:paraId="7C13E495" w14:textId="77777777" w:rsidR="00BC6819" w:rsidRPr="00BC6819" w:rsidRDefault="00BC6819" w:rsidP="00BC6819">
      <w:pPr>
        <w:jc w:val="both"/>
        <w:rPr>
          <w:rFonts w:cs="Arial"/>
          <w:sz w:val="18"/>
          <w:szCs w:val="18"/>
          <w:lang w:val="es-BO"/>
        </w:rPr>
      </w:pPr>
    </w:p>
    <w:p w14:paraId="3B88899E" w14:textId="77777777" w:rsidR="00866B2D" w:rsidRPr="00501361" w:rsidRDefault="00866B2D" w:rsidP="00A60340">
      <w:pPr>
        <w:ind w:left="1080"/>
        <w:jc w:val="both"/>
        <w:rPr>
          <w:rFonts w:cs="Arial"/>
          <w:sz w:val="18"/>
          <w:szCs w:val="18"/>
          <w:lang w:val="es-BO"/>
        </w:rPr>
      </w:pPr>
    </w:p>
    <w:p w14:paraId="04FF2964" w14:textId="77777777" w:rsidR="00A72FB0" w:rsidRPr="00501361" w:rsidRDefault="00A72FB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8" w:name="_Toc44674054"/>
      <w:r w:rsidRPr="00501361">
        <w:rPr>
          <w:rFonts w:ascii="Verdana" w:hAnsi="Verdana"/>
          <w:sz w:val="18"/>
          <w:szCs w:val="18"/>
          <w:u w:val="none"/>
          <w:lang w:val="es-BO"/>
        </w:rPr>
        <w:lastRenderedPageBreak/>
        <w:t>SUSCRIPCIÓN</w:t>
      </w:r>
      <w:r w:rsidRPr="00501361">
        <w:rPr>
          <w:rFonts w:ascii="Verdana" w:hAnsi="Verdana" w:cs="Arial"/>
          <w:sz w:val="18"/>
          <w:szCs w:val="18"/>
          <w:u w:val="none"/>
          <w:lang w:val="es-BO"/>
        </w:rPr>
        <w:t xml:space="preserve"> DE CONTRATO</w:t>
      </w:r>
      <w:bookmarkEnd w:id="38"/>
    </w:p>
    <w:p w14:paraId="69E2BB2B" w14:textId="77777777" w:rsidR="00F90AB4" w:rsidRPr="00501361" w:rsidRDefault="00F90AB4" w:rsidP="00F90AB4">
      <w:pPr>
        <w:tabs>
          <w:tab w:val="left" w:pos="1440"/>
        </w:tabs>
        <w:jc w:val="both"/>
        <w:rPr>
          <w:rFonts w:cs="Arial"/>
          <w:sz w:val="18"/>
          <w:szCs w:val="18"/>
          <w:lang w:val="es-BO"/>
        </w:rPr>
      </w:pPr>
    </w:p>
    <w:p w14:paraId="6910837C" w14:textId="77777777" w:rsidR="00395DE8" w:rsidRPr="00501361" w:rsidRDefault="00395DE8" w:rsidP="00E712D2">
      <w:pPr>
        <w:pStyle w:val="Prrafodelista"/>
        <w:numPr>
          <w:ilvl w:val="1"/>
          <w:numId w:val="29"/>
        </w:numPr>
        <w:jc w:val="both"/>
        <w:rPr>
          <w:rFonts w:ascii="Verdana" w:hAnsi="Verdana" w:cs="Arial"/>
          <w:b/>
          <w:sz w:val="18"/>
          <w:szCs w:val="18"/>
          <w:lang w:val="es-BO"/>
        </w:rPr>
      </w:pPr>
      <w:r w:rsidRPr="00501361">
        <w:rPr>
          <w:rFonts w:ascii="Verdana" w:hAnsi="Verdana" w:cs="Arial"/>
          <w:sz w:val="18"/>
          <w:szCs w:val="18"/>
          <w:lang w:val="es-BO"/>
        </w:rPr>
        <w:t xml:space="preserve">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establecer el plazo de entrega de documentos, que no deberá ser menor a cuatro (4) días hábiles, para contrataciones hasta Bs200.000.- (DOSCIENTOS MIL 00/100 BOLIVIANOS)</w:t>
      </w:r>
      <w:r w:rsidR="00424144" w:rsidRPr="00501361">
        <w:rPr>
          <w:rFonts w:ascii="Verdana" w:hAnsi="Verdana" w:cs="Arial"/>
          <w:sz w:val="18"/>
          <w:szCs w:val="18"/>
          <w:lang w:val="es-BO"/>
        </w:rPr>
        <w:t>,</w:t>
      </w:r>
      <w:r w:rsidRPr="00501361">
        <w:rPr>
          <w:rFonts w:ascii="Verdana" w:hAnsi="Verdana" w:cs="Arial"/>
          <w:sz w:val="18"/>
          <w:szCs w:val="18"/>
          <w:lang w:val="es-BO"/>
        </w:rPr>
        <w:t xml:space="preserve"> computables a partir </w:t>
      </w:r>
      <w:r w:rsidR="00790207" w:rsidRPr="00501361">
        <w:rPr>
          <w:rFonts w:ascii="Verdana" w:hAnsi="Verdana" w:cs="Arial"/>
          <w:sz w:val="18"/>
          <w:szCs w:val="18"/>
          <w:lang w:val="es-BO"/>
        </w:rPr>
        <w:t xml:space="preserve">del día siguiente hábil </w:t>
      </w:r>
      <w:r w:rsidRPr="00501361">
        <w:rPr>
          <w:rFonts w:ascii="Verdana" w:hAnsi="Verdana" w:cs="Arial"/>
          <w:sz w:val="18"/>
          <w:szCs w:val="18"/>
          <w:lang w:val="es-BO"/>
        </w:rPr>
        <w:t xml:space="preserve">de su notificación y para contrataciones mayores a Bs200.000.- (DOSCIENTOS MIL 00/100 BOLIVIANOS), el plazo de entrega de documentos será computable a partir </w:t>
      </w:r>
      <w:r w:rsidR="00790207" w:rsidRPr="00501361">
        <w:rPr>
          <w:rFonts w:ascii="Verdana" w:hAnsi="Verdana" w:cs="Arial"/>
          <w:sz w:val="18"/>
          <w:szCs w:val="18"/>
          <w:lang w:val="es-BO"/>
        </w:rPr>
        <w:t xml:space="preserve">del día siguiente hábil al </w:t>
      </w:r>
      <w:r w:rsidRPr="00501361">
        <w:rPr>
          <w:rFonts w:ascii="Verdana" w:hAnsi="Verdana" w:cs="Arial"/>
          <w:sz w:val="18"/>
          <w:szCs w:val="18"/>
          <w:lang w:val="es-BO"/>
        </w:rPr>
        <w:t xml:space="preserve">vencimiento del plazo para </w:t>
      </w:r>
      <w:r w:rsidR="00B12534" w:rsidRPr="00501361">
        <w:rPr>
          <w:rFonts w:ascii="Verdana" w:hAnsi="Verdana" w:cs="Arial"/>
          <w:sz w:val="18"/>
          <w:szCs w:val="18"/>
          <w:lang w:val="es-BO"/>
        </w:rPr>
        <w:t>i</w:t>
      </w:r>
      <w:r w:rsidR="00C10C98" w:rsidRPr="00501361">
        <w:rPr>
          <w:rFonts w:ascii="Verdana" w:hAnsi="Verdana" w:cs="Arial"/>
          <w:sz w:val="18"/>
          <w:szCs w:val="18"/>
          <w:lang w:val="es-BO"/>
        </w:rPr>
        <w:t>nterpon</w:t>
      </w:r>
      <w:r w:rsidR="00B12534" w:rsidRPr="00501361">
        <w:rPr>
          <w:rFonts w:ascii="Verdana" w:hAnsi="Verdana" w:cs="Arial"/>
          <w:sz w:val="18"/>
          <w:szCs w:val="18"/>
          <w:lang w:val="es-BO"/>
        </w:rPr>
        <w:t>er</w:t>
      </w:r>
      <w:r w:rsidR="00C10C98" w:rsidRPr="00501361">
        <w:rPr>
          <w:rFonts w:ascii="Verdana" w:hAnsi="Verdana" w:cs="Arial"/>
          <w:sz w:val="18"/>
          <w:szCs w:val="18"/>
          <w:lang w:val="es-BO"/>
        </w:rPr>
        <w:t xml:space="preserve"> </w:t>
      </w:r>
      <w:r w:rsidR="00C34AE4" w:rsidRPr="00501361">
        <w:rPr>
          <w:rFonts w:ascii="Verdana" w:hAnsi="Verdana" w:cs="Arial"/>
          <w:sz w:val="18"/>
          <w:szCs w:val="18"/>
          <w:lang w:val="es-BO"/>
        </w:rPr>
        <w:t xml:space="preserve">la </w:t>
      </w:r>
      <w:r w:rsidRPr="00501361">
        <w:rPr>
          <w:rFonts w:ascii="Verdana" w:hAnsi="Verdana" w:cs="Arial"/>
          <w:sz w:val="18"/>
          <w:szCs w:val="18"/>
          <w:lang w:val="es-BO"/>
        </w:rPr>
        <w:t>Impugnación</w:t>
      </w:r>
      <w:r w:rsidR="00C34AE4" w:rsidRPr="00501361">
        <w:rPr>
          <w:rFonts w:ascii="Verdana" w:hAnsi="Verdana" w:cs="Arial"/>
          <w:sz w:val="18"/>
          <w:szCs w:val="18"/>
          <w:lang w:val="es-BO"/>
        </w:rPr>
        <w:t xml:space="preserve"> que será de 3 días hábiles. </w:t>
      </w:r>
    </w:p>
    <w:p w14:paraId="57C0D796" w14:textId="77777777" w:rsidR="00395DE8" w:rsidRPr="00501361" w:rsidRDefault="00395DE8" w:rsidP="00395DE8">
      <w:pPr>
        <w:tabs>
          <w:tab w:val="left" w:pos="1276"/>
        </w:tabs>
        <w:ind w:left="1276" w:hanging="709"/>
        <w:jc w:val="both"/>
        <w:rPr>
          <w:rFonts w:cs="Arial"/>
          <w:sz w:val="18"/>
          <w:szCs w:val="18"/>
          <w:lang w:val="es-BO"/>
        </w:rPr>
      </w:pPr>
    </w:p>
    <w:p w14:paraId="12C8A42C" w14:textId="77777777"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cs="Arial"/>
          <w:sz w:val="18"/>
          <w:szCs w:val="18"/>
          <w:lang w:val="es-BO"/>
        </w:rPr>
        <w:t>Si el proponente adjudicado presentase los documentos antes del plazo otorgado, el proceso deberá continuar.</w:t>
      </w:r>
    </w:p>
    <w:p w14:paraId="0D142F6F" w14:textId="77777777" w:rsidR="00395DE8" w:rsidRPr="00501361" w:rsidRDefault="00395DE8" w:rsidP="00395DE8">
      <w:pPr>
        <w:pStyle w:val="Ttulo2"/>
        <w:numPr>
          <w:ilvl w:val="0"/>
          <w:numId w:val="0"/>
        </w:numPr>
        <w:ind w:left="1276"/>
        <w:jc w:val="both"/>
        <w:rPr>
          <w:rFonts w:ascii="Verdana" w:hAnsi="Verdana" w:cs="Arial"/>
          <w:b w:val="0"/>
          <w:sz w:val="18"/>
          <w:szCs w:val="18"/>
          <w:u w:val="none"/>
          <w:lang w:val="es-BO" w:eastAsia="en-US"/>
        </w:rPr>
      </w:pPr>
    </w:p>
    <w:p w14:paraId="01D9B1D1" w14:textId="77777777"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3D4297" w:rsidRPr="00501361">
        <w:rPr>
          <w:rFonts w:ascii="Verdana" w:hAnsi="Verdana" w:cs="Arial"/>
          <w:sz w:val="18"/>
          <w:szCs w:val="18"/>
          <w:lang w:val="es-BO"/>
        </w:rPr>
        <w:t>INSTITUCIÓN</w:t>
      </w:r>
      <w:r w:rsidRPr="00501361">
        <w:rPr>
          <w:rFonts w:ascii="Verdana" w:hAnsi="Verdana" w:cs="Arial"/>
          <w:sz w:val="18"/>
          <w:szCs w:val="18"/>
          <w:lang w:val="es-BO"/>
        </w:rPr>
        <w:t>, se deberá ampliar el plazo de presentación de documentos.</w:t>
      </w:r>
    </w:p>
    <w:p w14:paraId="4475AD14" w14:textId="77777777" w:rsidR="00A01CF8" w:rsidRPr="00501361" w:rsidRDefault="00A01CF8" w:rsidP="00395DE8">
      <w:pPr>
        <w:tabs>
          <w:tab w:val="left" w:pos="1276"/>
        </w:tabs>
        <w:ind w:left="1276" w:hanging="709"/>
        <w:jc w:val="both"/>
        <w:rPr>
          <w:rFonts w:cs="Arial"/>
          <w:sz w:val="18"/>
          <w:szCs w:val="18"/>
          <w:lang w:val="es-BO"/>
        </w:rPr>
      </w:pPr>
    </w:p>
    <w:p w14:paraId="48B2C77C" w14:textId="77777777" w:rsidR="00395DE8" w:rsidRPr="00501361" w:rsidRDefault="00395DE8" w:rsidP="00E712D2">
      <w:pPr>
        <w:pStyle w:val="Prrafodelista"/>
        <w:numPr>
          <w:ilvl w:val="1"/>
          <w:numId w:val="29"/>
        </w:numPr>
        <w:jc w:val="both"/>
        <w:rPr>
          <w:rFonts w:ascii="Verdana" w:hAnsi="Verdana" w:cs="Arial"/>
          <w:b/>
          <w:sz w:val="18"/>
          <w:szCs w:val="18"/>
          <w:lang w:val="es-BO"/>
        </w:rPr>
      </w:pPr>
      <w:r w:rsidRPr="00501361">
        <w:rPr>
          <w:rFonts w:ascii="Verdana" w:hAnsi="Verdana" w:cs="Arial"/>
          <w:sz w:val="18"/>
          <w:szCs w:val="18"/>
          <w:lang w:val="es-BO"/>
        </w:rPr>
        <w:t xml:space="preserve">El proponente adjudicado deberá presentar, para la </w:t>
      </w:r>
      <w:r w:rsidR="00FE25D7" w:rsidRPr="00501361">
        <w:rPr>
          <w:rFonts w:ascii="Verdana" w:hAnsi="Verdana" w:cs="Arial"/>
          <w:sz w:val="18"/>
          <w:szCs w:val="18"/>
          <w:lang w:val="es-BO"/>
        </w:rPr>
        <w:t>suscripción de contrato</w:t>
      </w:r>
      <w:r w:rsidRPr="00501361">
        <w:rPr>
          <w:rFonts w:ascii="Verdana" w:hAnsi="Verdana" w:cs="Arial"/>
          <w:sz w:val="18"/>
          <w:szCs w:val="18"/>
          <w:lang w:val="es-BO"/>
        </w:rPr>
        <w:t>, los originales o fotocopias legalizadas de los documentos señalados en el Formulario de Presentación de Propuesta (Formulario A-1).</w:t>
      </w:r>
    </w:p>
    <w:p w14:paraId="120C4E94" w14:textId="77777777" w:rsidR="00395DE8" w:rsidRPr="00501361" w:rsidRDefault="00395DE8" w:rsidP="00395DE8">
      <w:pPr>
        <w:pStyle w:val="Ttulo2"/>
        <w:numPr>
          <w:ilvl w:val="0"/>
          <w:numId w:val="0"/>
        </w:numPr>
        <w:ind w:left="1276"/>
        <w:jc w:val="both"/>
        <w:rPr>
          <w:rFonts w:ascii="Verdana" w:hAnsi="Verdana"/>
          <w:b w:val="0"/>
          <w:sz w:val="18"/>
          <w:szCs w:val="18"/>
          <w:lang w:val="es-BO"/>
        </w:rPr>
      </w:pPr>
    </w:p>
    <w:p w14:paraId="190D5A1F" w14:textId="77777777"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00FE25D7" w:rsidRPr="00501361">
        <w:rPr>
          <w:rFonts w:ascii="Verdana" w:hAnsi="Verdana"/>
          <w:b/>
          <w:sz w:val="18"/>
          <w:szCs w:val="18"/>
          <w:lang w:val="es-BO"/>
        </w:rPr>
        <w:t xml:space="preserve"> </w:t>
      </w:r>
      <w:r w:rsidR="00FE25D7" w:rsidRPr="00501361">
        <w:rPr>
          <w:rFonts w:ascii="Verdana" w:hAnsi="Verdana" w:cs="Arial"/>
          <w:sz w:val="18"/>
          <w:szCs w:val="18"/>
          <w:lang w:val="es-BO"/>
        </w:rPr>
        <w:t>y cuando su propuesta económica esté por debajo del ochenta y cinco por ciento (85%) del Precio Referencial, deberá presentar la Garantía Adicional a la Garantía de Cumplimiento de Contrato, equivalente a la diferencia entre el ochenta y cinco por ciento (85%) del Precio Referencial y el valor de la propuesta económica adjudicada.</w:t>
      </w:r>
      <w:r w:rsidRPr="00501361">
        <w:rPr>
          <w:rFonts w:ascii="Verdana" w:hAnsi="Verdana" w:cs="Arial"/>
          <w:sz w:val="18"/>
          <w:szCs w:val="18"/>
          <w:lang w:val="es-BO"/>
        </w:rPr>
        <w:t xml:space="preserve"> </w:t>
      </w:r>
    </w:p>
    <w:p w14:paraId="42AFC42D" w14:textId="77777777" w:rsidR="00395DE8" w:rsidRPr="00501361" w:rsidRDefault="00395DE8" w:rsidP="00395DE8">
      <w:pPr>
        <w:pStyle w:val="Prrafodelista"/>
        <w:tabs>
          <w:tab w:val="left" w:pos="1134"/>
        </w:tabs>
        <w:ind w:left="1134" w:hanging="567"/>
        <w:jc w:val="both"/>
        <w:rPr>
          <w:rFonts w:ascii="Verdana" w:hAnsi="Verdana" w:cs="Arial"/>
          <w:sz w:val="18"/>
          <w:szCs w:val="18"/>
          <w:lang w:val="es-BO"/>
        </w:rPr>
      </w:pPr>
    </w:p>
    <w:p w14:paraId="024DCCC0" w14:textId="77777777" w:rsidR="00395DE8" w:rsidRPr="00501361" w:rsidRDefault="00F52CFC" w:rsidP="00E712D2">
      <w:pPr>
        <w:pStyle w:val="Prrafodelista"/>
        <w:numPr>
          <w:ilvl w:val="1"/>
          <w:numId w:val="29"/>
        </w:numPr>
        <w:jc w:val="both"/>
        <w:rPr>
          <w:rFonts w:ascii="Verdana" w:hAnsi="Verdana" w:cs="Arial"/>
          <w:sz w:val="18"/>
          <w:szCs w:val="18"/>
          <w:lang w:val="es-BO"/>
        </w:rPr>
      </w:pPr>
      <w:r w:rsidRPr="00501361">
        <w:rPr>
          <w:rFonts w:ascii="Verdana" w:hAnsi="Verdana" w:cs="Arial"/>
          <w:sz w:val="18"/>
          <w:szCs w:val="18"/>
          <w:lang w:val="es-BO"/>
        </w:rPr>
        <w:t>C</w:t>
      </w:r>
      <w:r w:rsidR="00395DE8" w:rsidRPr="00501361">
        <w:rPr>
          <w:rFonts w:ascii="Verdana" w:hAnsi="Verdana" w:cs="Arial"/>
          <w:sz w:val="18"/>
          <w:szCs w:val="18"/>
          <w:lang w:val="es-BO"/>
        </w:rPr>
        <w:t xml:space="preserve">uando el proponente adjudicado desista de forma expresa o tácita de </w:t>
      </w:r>
      <w:r w:rsidR="006A3BBE" w:rsidRPr="00501361">
        <w:rPr>
          <w:rFonts w:ascii="Verdana" w:hAnsi="Verdana" w:cs="Arial"/>
          <w:sz w:val="18"/>
          <w:szCs w:val="18"/>
          <w:lang w:val="es-BO"/>
        </w:rPr>
        <w:t xml:space="preserve">suscribir el </w:t>
      </w:r>
      <w:r w:rsidR="00395DE8" w:rsidRPr="00501361">
        <w:rPr>
          <w:rFonts w:ascii="Verdana" w:hAnsi="Verdana" w:cs="Arial"/>
          <w:sz w:val="18"/>
          <w:szCs w:val="18"/>
          <w:lang w:val="es-BO"/>
        </w:rPr>
        <w:t xml:space="preserve">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D4297" w:rsidRPr="00501361">
        <w:rPr>
          <w:rFonts w:ascii="Verdana" w:hAnsi="Verdana" w:cs="Arial"/>
          <w:sz w:val="18"/>
          <w:szCs w:val="18"/>
          <w:lang w:val="es-BO"/>
        </w:rPr>
        <w:t>INSTITUCIÓN</w:t>
      </w:r>
      <w:r w:rsidR="00395DE8" w:rsidRPr="00501361">
        <w:rPr>
          <w:rFonts w:ascii="Verdana" w:hAnsi="Verdana" w:cs="Arial"/>
          <w:sz w:val="18"/>
          <w:szCs w:val="18"/>
          <w:lang w:val="es-BO"/>
        </w:rPr>
        <w:t xml:space="preserve">, además, se ejecutará su Garantía de Seriedad de Propuesta, si esta hubiese sido solicitada.  </w:t>
      </w:r>
    </w:p>
    <w:p w14:paraId="271CA723" w14:textId="77777777" w:rsidR="00395DE8" w:rsidRPr="00501361" w:rsidRDefault="00395DE8" w:rsidP="00395DE8">
      <w:pPr>
        <w:tabs>
          <w:tab w:val="left" w:pos="1276"/>
        </w:tabs>
        <w:ind w:left="1276" w:hanging="709"/>
        <w:jc w:val="both"/>
        <w:rPr>
          <w:rFonts w:cs="Arial"/>
          <w:sz w:val="18"/>
          <w:szCs w:val="18"/>
          <w:lang w:val="es-BO"/>
        </w:rPr>
      </w:pPr>
    </w:p>
    <w:p w14:paraId="76B19158" w14:textId="77777777"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75FBE423" w14:textId="77777777" w:rsidR="00395DE8" w:rsidRPr="00501361" w:rsidRDefault="00395DE8" w:rsidP="00395DE8">
      <w:pPr>
        <w:ind w:left="1276"/>
        <w:jc w:val="both"/>
        <w:rPr>
          <w:rFonts w:cs="Arial"/>
          <w:sz w:val="18"/>
          <w:szCs w:val="18"/>
          <w:lang w:val="es-BO"/>
        </w:rPr>
      </w:pPr>
    </w:p>
    <w:p w14:paraId="7DE262EC" w14:textId="77777777"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52CFC" w:rsidRPr="00501361">
        <w:rPr>
          <w:rFonts w:ascii="Verdana" w:hAnsi="Verdana" w:cs="Arial"/>
          <w:sz w:val="18"/>
          <w:szCs w:val="18"/>
          <w:lang w:val="es-BO"/>
        </w:rPr>
        <w:t>.</w:t>
      </w:r>
    </w:p>
    <w:p w14:paraId="2D3F0BEC" w14:textId="77777777" w:rsidR="00395DE8" w:rsidRPr="00501361" w:rsidRDefault="00395DE8" w:rsidP="00395DE8">
      <w:pPr>
        <w:tabs>
          <w:tab w:val="left" w:pos="1276"/>
        </w:tabs>
        <w:ind w:left="1276" w:hanging="709"/>
        <w:jc w:val="both"/>
        <w:rPr>
          <w:rFonts w:cs="Arial"/>
          <w:sz w:val="18"/>
          <w:szCs w:val="18"/>
          <w:lang w:val="es-BO"/>
        </w:rPr>
      </w:pPr>
      <w:r w:rsidRPr="00501361">
        <w:rPr>
          <w:rFonts w:cs="Arial"/>
          <w:sz w:val="18"/>
          <w:szCs w:val="18"/>
          <w:lang w:val="es-BO"/>
        </w:rPr>
        <w:tab/>
      </w:r>
    </w:p>
    <w:p w14:paraId="6A8F3CF7" w14:textId="77777777" w:rsidR="00395DE8" w:rsidRPr="00501361" w:rsidRDefault="00395DE8" w:rsidP="009D6C35">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producto de la revisión efectuada para la </w:t>
      </w:r>
      <w:r w:rsidR="006A3BBE" w:rsidRPr="00501361">
        <w:rPr>
          <w:rFonts w:ascii="Verdana" w:hAnsi="Verdana" w:cs="Arial"/>
          <w:sz w:val="18"/>
          <w:szCs w:val="18"/>
          <w:lang w:val="es-BO"/>
        </w:rPr>
        <w:t>suscripción del contrato</w:t>
      </w:r>
      <w:r w:rsidRPr="00501361">
        <w:rPr>
          <w:rFonts w:ascii="Verdana" w:hAnsi="Verdana" w:cs="Arial"/>
          <w:sz w:val="18"/>
          <w:szCs w:val="18"/>
          <w:lang w:val="es-BO"/>
        </w:rPr>
        <w:t xml:space="preserve">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14:paraId="75CF4315" w14:textId="77777777" w:rsidR="00395DE8" w:rsidRPr="00501361" w:rsidRDefault="00395DE8" w:rsidP="00395DE8">
      <w:pPr>
        <w:tabs>
          <w:tab w:val="left" w:pos="1276"/>
        </w:tabs>
        <w:ind w:left="1276" w:hanging="709"/>
        <w:jc w:val="both"/>
        <w:rPr>
          <w:rFonts w:cs="Arial"/>
          <w:sz w:val="18"/>
          <w:szCs w:val="18"/>
          <w:lang w:val="es-BO"/>
        </w:rPr>
      </w:pPr>
    </w:p>
    <w:p w14:paraId="4E6537D3" w14:textId="77777777" w:rsidR="00395DE8" w:rsidRPr="00501361" w:rsidRDefault="00395DE8" w:rsidP="00E712D2">
      <w:pPr>
        <w:pStyle w:val="Prrafodelista"/>
        <w:numPr>
          <w:ilvl w:val="1"/>
          <w:numId w:val="29"/>
        </w:numPr>
        <w:jc w:val="both"/>
        <w:rPr>
          <w:rFonts w:ascii="Verdana" w:hAnsi="Verdana" w:cs="Arial"/>
          <w:sz w:val="18"/>
          <w:szCs w:val="18"/>
          <w:lang w:val="es-BO"/>
        </w:rPr>
      </w:pPr>
      <w:r w:rsidRPr="00501361">
        <w:rPr>
          <w:rFonts w:ascii="Verdana" w:hAnsi="Verdana" w:cs="Arial"/>
          <w:sz w:val="18"/>
          <w:szCs w:val="18"/>
          <w:lang w:val="es-BO"/>
        </w:rPr>
        <w:tab/>
        <w:t xml:space="preserve">En los casos que se necesite ampliar plazos,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autorizar la modificación del cronograma de plazos a partir de la fecha de emisión del documento de adjudicación.</w:t>
      </w:r>
    </w:p>
    <w:p w14:paraId="3CB648E9" w14:textId="77777777" w:rsidR="009E2D03" w:rsidRPr="00501361" w:rsidRDefault="009E2D03" w:rsidP="003E202A">
      <w:pPr>
        <w:ind w:left="1276"/>
        <w:jc w:val="both"/>
        <w:rPr>
          <w:rFonts w:cs="Arial"/>
          <w:sz w:val="18"/>
          <w:szCs w:val="18"/>
          <w:lang w:val="es-BO"/>
        </w:rPr>
      </w:pPr>
    </w:p>
    <w:p w14:paraId="71CF42AE" w14:textId="77777777" w:rsidR="00A72FB0" w:rsidRPr="00501361" w:rsidRDefault="0032182A"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9" w:name="_Toc44674055"/>
      <w:r w:rsidRPr="00501361">
        <w:rPr>
          <w:rFonts w:ascii="Verdana" w:hAnsi="Verdana"/>
          <w:sz w:val="18"/>
          <w:szCs w:val="18"/>
          <w:u w:val="none"/>
          <w:lang w:val="es-BO"/>
        </w:rPr>
        <w:t>MODIFICACIONES</w:t>
      </w:r>
      <w:r w:rsidRPr="00501361">
        <w:rPr>
          <w:rFonts w:ascii="Verdana" w:hAnsi="Verdana" w:cs="Arial"/>
          <w:sz w:val="18"/>
          <w:szCs w:val="18"/>
          <w:u w:val="none"/>
          <w:lang w:val="es-BO"/>
        </w:rPr>
        <w:t xml:space="preserve"> AL CONTRATO</w:t>
      </w:r>
      <w:bookmarkEnd w:id="39"/>
    </w:p>
    <w:p w14:paraId="0C178E9E" w14:textId="77777777" w:rsidR="00537B8B" w:rsidRPr="00501361" w:rsidRDefault="00537B8B" w:rsidP="00537B8B">
      <w:pPr>
        <w:ind w:left="390"/>
        <w:jc w:val="both"/>
        <w:rPr>
          <w:rFonts w:cs="Arial"/>
          <w:b/>
          <w:sz w:val="18"/>
          <w:szCs w:val="18"/>
          <w:lang w:val="es-BO"/>
        </w:rPr>
      </w:pPr>
    </w:p>
    <w:p w14:paraId="618B21A9" w14:textId="77777777" w:rsidR="001D6B1C" w:rsidRPr="00501361" w:rsidRDefault="00E81695" w:rsidP="003B4044">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contratante podrá introducir modificaciones</w:t>
      </w:r>
      <w:r w:rsidR="006C300A" w:rsidRPr="00501361">
        <w:rPr>
          <w:rFonts w:cs="Arial"/>
          <w:sz w:val="18"/>
          <w:szCs w:val="18"/>
          <w:lang w:val="es-BO"/>
        </w:rPr>
        <w:t xml:space="preserve"> </w:t>
      </w:r>
      <w:r w:rsidRPr="00501361">
        <w:rPr>
          <w:rFonts w:cs="Arial"/>
          <w:sz w:val="18"/>
          <w:szCs w:val="18"/>
          <w:lang w:val="es-BO"/>
        </w:rPr>
        <w:t xml:space="preserve">que considere estrictamente necesarias </w:t>
      </w:r>
      <w:r w:rsidR="00866763" w:rsidRPr="00501361">
        <w:rPr>
          <w:rFonts w:cs="Arial"/>
          <w:sz w:val="18"/>
          <w:szCs w:val="18"/>
          <w:lang w:val="es-BO"/>
        </w:rPr>
        <w:t xml:space="preserve">en la </w:t>
      </w:r>
      <w:r w:rsidR="00B679AD" w:rsidRPr="00501361">
        <w:rPr>
          <w:rFonts w:cs="Arial"/>
          <w:sz w:val="18"/>
          <w:szCs w:val="18"/>
          <w:lang w:val="es-BO"/>
        </w:rPr>
        <w:t>Obra</w:t>
      </w:r>
      <w:r w:rsidRPr="00501361">
        <w:rPr>
          <w:rFonts w:cs="Arial"/>
          <w:sz w:val="18"/>
          <w:szCs w:val="18"/>
          <w:lang w:val="es-BO"/>
        </w:rPr>
        <w:t>, que estarán sujetas a la ace</w:t>
      </w:r>
      <w:r w:rsidR="001D6B1C" w:rsidRPr="00501361">
        <w:rPr>
          <w:rFonts w:cs="Arial"/>
          <w:sz w:val="18"/>
          <w:szCs w:val="18"/>
          <w:lang w:val="es-BO"/>
        </w:rPr>
        <w:t xml:space="preserve">ptación expresa del Contratista. </w:t>
      </w:r>
    </w:p>
    <w:p w14:paraId="3C0395D3" w14:textId="77777777" w:rsidR="00281774" w:rsidRPr="00501361" w:rsidRDefault="00281774" w:rsidP="003B6ED5">
      <w:pPr>
        <w:ind w:left="450"/>
        <w:jc w:val="both"/>
        <w:rPr>
          <w:rFonts w:cs="Arial"/>
          <w:sz w:val="18"/>
          <w:szCs w:val="18"/>
          <w:lang w:val="es-BO"/>
        </w:rPr>
      </w:pPr>
    </w:p>
    <w:p w14:paraId="4F163CD5" w14:textId="77777777" w:rsidR="001D6B1C" w:rsidRPr="00501361" w:rsidRDefault="001D6B1C" w:rsidP="003B4044">
      <w:pPr>
        <w:ind w:left="426"/>
        <w:jc w:val="both"/>
        <w:rPr>
          <w:rFonts w:cs="Arial"/>
          <w:sz w:val="18"/>
          <w:szCs w:val="18"/>
          <w:lang w:val="es-BO"/>
        </w:rPr>
      </w:pPr>
      <w:r w:rsidRPr="00501361">
        <w:rPr>
          <w:rFonts w:cs="Arial"/>
          <w:sz w:val="18"/>
          <w:szCs w:val="18"/>
          <w:lang w:val="es-BO"/>
        </w:rPr>
        <w:t>Las modificaciones al contrato podrán efectuarse utilizando cualquiera de las siguientes modalidades:</w:t>
      </w:r>
    </w:p>
    <w:p w14:paraId="3254BC2F" w14:textId="77777777" w:rsidR="00E81695" w:rsidRPr="00501361" w:rsidRDefault="00E81695" w:rsidP="003B6ED5">
      <w:pPr>
        <w:ind w:left="450"/>
        <w:jc w:val="both"/>
        <w:rPr>
          <w:rFonts w:cs="Arial"/>
          <w:sz w:val="18"/>
          <w:szCs w:val="18"/>
          <w:lang w:val="es-BO"/>
        </w:rPr>
      </w:pPr>
    </w:p>
    <w:p w14:paraId="1A93B078" w14:textId="77777777" w:rsidR="00E81695" w:rsidRPr="00501361" w:rsidRDefault="0017279B" w:rsidP="00E712D2">
      <w:pPr>
        <w:pStyle w:val="Prrafodelista"/>
        <w:numPr>
          <w:ilvl w:val="1"/>
          <w:numId w:val="30"/>
        </w:numPr>
        <w:ind w:hanging="834"/>
        <w:jc w:val="both"/>
        <w:rPr>
          <w:rFonts w:ascii="Verdana" w:hAnsi="Verdana" w:cs="Arial"/>
          <w:b/>
          <w:sz w:val="18"/>
          <w:szCs w:val="18"/>
          <w:lang w:val="es-BO"/>
        </w:rPr>
      </w:pPr>
      <w:r w:rsidRPr="00501361">
        <w:rPr>
          <w:rFonts w:ascii="Verdana" w:hAnsi="Verdana" w:cs="Arial"/>
          <w:b/>
          <w:sz w:val="18"/>
          <w:szCs w:val="18"/>
          <w:lang w:val="es-BO"/>
        </w:rPr>
        <w:t>Orden de Trabajo</w:t>
      </w:r>
    </w:p>
    <w:p w14:paraId="651E9592" w14:textId="77777777" w:rsidR="00E81695" w:rsidRPr="00501361" w:rsidRDefault="00E81695" w:rsidP="00E81695">
      <w:pPr>
        <w:ind w:left="1440" w:hanging="720"/>
        <w:jc w:val="both"/>
        <w:rPr>
          <w:rFonts w:cs="Arial"/>
          <w:sz w:val="18"/>
          <w:szCs w:val="18"/>
          <w:lang w:val="es-BO"/>
        </w:rPr>
      </w:pPr>
    </w:p>
    <w:p w14:paraId="611BF2BB" w14:textId="77777777" w:rsidR="00E81695" w:rsidRPr="00501361" w:rsidRDefault="001D6B1C"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Trabajo se aplica cuando se realiza un ajuste o redistribución de cantidades de </w:t>
      </w:r>
      <w:r w:rsidR="00B679AD" w:rsidRPr="00501361">
        <w:rPr>
          <w:rFonts w:ascii="Verdana" w:hAnsi="Verdana" w:cs="Arial"/>
          <w:sz w:val="18"/>
          <w:szCs w:val="18"/>
          <w:lang w:val="es-BO"/>
        </w:rPr>
        <w:t>Obra</w:t>
      </w:r>
      <w:r w:rsidRPr="00501361">
        <w:rPr>
          <w:rFonts w:ascii="Verdana" w:hAnsi="Verdana" w:cs="Arial"/>
          <w:sz w:val="18"/>
          <w:szCs w:val="18"/>
          <w:lang w:val="es-BO"/>
        </w:rPr>
        <w:t>, siempre que no existan modificaciones del precio de contrato, ni plazos en el mismo, ni se introduzcan ítems nuevos (no considerados en el proceso de contratación), ni se afecte el objeto del contrato</w:t>
      </w:r>
      <w:r w:rsidR="006C300A" w:rsidRPr="00501361">
        <w:rPr>
          <w:rFonts w:ascii="Verdana" w:hAnsi="Verdana" w:cs="Arial"/>
          <w:sz w:val="18"/>
          <w:szCs w:val="18"/>
          <w:lang w:val="es-BO"/>
        </w:rPr>
        <w:t>.</w:t>
      </w:r>
    </w:p>
    <w:p w14:paraId="269E314A" w14:textId="77777777" w:rsidR="00E81695" w:rsidRPr="00501361" w:rsidRDefault="00E81695" w:rsidP="00E81695">
      <w:pPr>
        <w:ind w:left="1440"/>
        <w:jc w:val="both"/>
        <w:rPr>
          <w:rFonts w:cs="Arial"/>
          <w:sz w:val="18"/>
          <w:szCs w:val="18"/>
          <w:lang w:val="es-BO"/>
        </w:rPr>
      </w:pPr>
    </w:p>
    <w:p w14:paraId="33D9672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Trabajo no debe modificar las características sustanciales del diseño de la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7341341" w14:textId="77777777" w:rsidR="005C0DAC" w:rsidRPr="00501361" w:rsidRDefault="005C0DAC" w:rsidP="003B4044">
      <w:pPr>
        <w:pStyle w:val="Prrafodelista"/>
        <w:ind w:left="1260"/>
        <w:jc w:val="both"/>
        <w:rPr>
          <w:rFonts w:ascii="Verdana" w:hAnsi="Verdana" w:cs="Arial"/>
          <w:sz w:val="18"/>
          <w:szCs w:val="18"/>
          <w:lang w:val="es-BO"/>
        </w:rPr>
      </w:pPr>
    </w:p>
    <w:p w14:paraId="22D8CDFA" w14:textId="77777777" w:rsidR="006F20AC" w:rsidRPr="00501361" w:rsidRDefault="006F20AC" w:rsidP="006F20AC">
      <w:pPr>
        <w:pStyle w:val="Prrafodelista"/>
        <w:ind w:left="1260"/>
        <w:jc w:val="both"/>
        <w:rPr>
          <w:rFonts w:ascii="Verdana" w:hAnsi="Verdana" w:cs="Arial"/>
          <w:sz w:val="18"/>
          <w:szCs w:val="18"/>
          <w:lang w:val="es-BO"/>
        </w:rPr>
      </w:pPr>
      <w:r w:rsidRPr="00501361">
        <w:rPr>
          <w:rFonts w:ascii="Verdana" w:hAnsi="Verdana" w:cs="Arial"/>
          <w:sz w:val="18"/>
          <w:szCs w:val="18"/>
          <w:lang w:val="es-BO"/>
        </w:rPr>
        <w:t>Estas órdenes serán emitidas por la INSTITUCIÓN o a solicitud de esta mediante carta expresa o los medios de comunicación para tal efecto.</w:t>
      </w:r>
    </w:p>
    <w:p w14:paraId="42EF2083" w14:textId="77777777" w:rsidR="006F20AC" w:rsidRPr="00501361" w:rsidRDefault="006F20AC" w:rsidP="006F20AC">
      <w:pPr>
        <w:pStyle w:val="Prrafodelista"/>
        <w:ind w:left="1260"/>
        <w:jc w:val="both"/>
        <w:rPr>
          <w:rFonts w:ascii="Verdana" w:hAnsi="Verdana" w:cs="Arial"/>
          <w:color w:val="FF0000"/>
          <w:sz w:val="18"/>
          <w:szCs w:val="18"/>
          <w:lang w:val="es-BO"/>
        </w:rPr>
      </w:pPr>
    </w:p>
    <w:p w14:paraId="23DB21D8" w14:textId="77777777" w:rsidR="00E81695" w:rsidRPr="00501361" w:rsidRDefault="0017279B" w:rsidP="00E712D2">
      <w:pPr>
        <w:pStyle w:val="Prrafodelista"/>
        <w:numPr>
          <w:ilvl w:val="1"/>
          <w:numId w:val="30"/>
        </w:numPr>
        <w:ind w:hanging="834"/>
        <w:jc w:val="both"/>
        <w:rPr>
          <w:rFonts w:ascii="Verdana" w:hAnsi="Verdana" w:cs="Arial"/>
          <w:b/>
          <w:sz w:val="18"/>
          <w:szCs w:val="18"/>
          <w:lang w:val="es-BO"/>
        </w:rPr>
      </w:pPr>
      <w:r w:rsidRPr="00501361">
        <w:rPr>
          <w:rFonts w:ascii="Verdana" w:hAnsi="Verdana" w:cs="Arial"/>
          <w:b/>
          <w:sz w:val="18"/>
          <w:szCs w:val="18"/>
          <w:lang w:val="es-BO"/>
        </w:rPr>
        <w:t>Orden de Cambio</w:t>
      </w:r>
    </w:p>
    <w:p w14:paraId="7B40C951" w14:textId="77777777" w:rsidR="006C300A" w:rsidRPr="00501361" w:rsidRDefault="006C300A" w:rsidP="006C300A">
      <w:pPr>
        <w:pStyle w:val="Prrafodelista"/>
        <w:ind w:left="1418"/>
        <w:jc w:val="both"/>
        <w:rPr>
          <w:rFonts w:ascii="Verdana" w:hAnsi="Verdana" w:cs="Arial"/>
          <w:sz w:val="18"/>
          <w:szCs w:val="18"/>
          <w:lang w:val="es-BO"/>
        </w:rPr>
      </w:pPr>
    </w:p>
    <w:p w14:paraId="5C64007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Cambio se aplica cuando la modificación a ser introducida implica una modificación del precio del contrato </w:t>
      </w:r>
      <w:r w:rsidR="001D6B1C" w:rsidRPr="00501361">
        <w:rPr>
          <w:rFonts w:ascii="Verdana" w:hAnsi="Verdana" w:cs="Arial"/>
          <w:sz w:val="18"/>
          <w:szCs w:val="18"/>
          <w:lang w:val="es-BO"/>
        </w:rPr>
        <w:t>y/</w:t>
      </w:r>
      <w:r w:rsidRPr="00501361">
        <w:rPr>
          <w:rFonts w:ascii="Verdana" w:hAnsi="Verdana" w:cs="Arial"/>
          <w:sz w:val="18"/>
          <w:szCs w:val="18"/>
          <w:lang w:val="es-BO"/>
        </w:rPr>
        <w:t xml:space="preserve">o plazos del mismo, donde se pueden introducir modificación de volúmenes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(no considerados en </w:t>
      </w:r>
      <w:r w:rsidR="00B10A5B" w:rsidRPr="00501361">
        <w:rPr>
          <w:rFonts w:ascii="Verdana" w:hAnsi="Verdana" w:cs="Arial"/>
          <w:sz w:val="18"/>
          <w:szCs w:val="18"/>
          <w:lang w:val="es-BO"/>
        </w:rPr>
        <w:t>el proceso</w:t>
      </w:r>
      <w:r w:rsidRPr="00501361">
        <w:rPr>
          <w:rFonts w:ascii="Verdana" w:hAnsi="Verdana" w:cs="Arial"/>
          <w:sz w:val="18"/>
          <w:szCs w:val="18"/>
          <w:lang w:val="es-BO"/>
        </w:rPr>
        <w:t>)</w:t>
      </w:r>
      <w:r w:rsidR="001D6B1C" w:rsidRPr="00501361">
        <w:rPr>
          <w:rFonts w:ascii="Verdana" w:hAnsi="Verdana" w:cs="Arial"/>
          <w:sz w:val="18"/>
          <w:szCs w:val="18"/>
          <w:lang w:val="es-BO"/>
        </w:rPr>
        <w:t>,</w:t>
      </w:r>
      <w:r w:rsidRPr="00501361">
        <w:rPr>
          <w:rFonts w:ascii="Verdana" w:hAnsi="Verdana" w:cs="Arial"/>
          <w:sz w:val="18"/>
          <w:szCs w:val="18"/>
          <w:lang w:val="es-BO"/>
        </w:rPr>
        <w:t xml:space="preserve"> sin dar lugar al incremento de los precios unitarios, </w:t>
      </w:r>
      <w:r w:rsidR="00E46C2B" w:rsidRPr="00501361">
        <w:rPr>
          <w:rFonts w:ascii="Verdana" w:hAnsi="Verdana" w:cs="Arial"/>
          <w:sz w:val="18"/>
          <w:szCs w:val="18"/>
          <w:lang w:val="es-BO"/>
        </w:rPr>
        <w:t xml:space="preserve">ni creación de </w:t>
      </w:r>
      <w:r w:rsidRPr="00501361">
        <w:rPr>
          <w:rFonts w:ascii="Verdana" w:hAnsi="Verdana" w:cs="Arial"/>
          <w:sz w:val="18"/>
          <w:szCs w:val="18"/>
          <w:lang w:val="es-BO"/>
        </w:rPr>
        <w:t xml:space="preserve">nuevos ítems de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B4D7232" w14:textId="77777777" w:rsidR="00E81695" w:rsidRPr="00501361" w:rsidRDefault="00E81695" w:rsidP="00E81695">
      <w:pPr>
        <w:ind w:left="1440"/>
        <w:jc w:val="both"/>
        <w:rPr>
          <w:rFonts w:cs="Arial"/>
          <w:sz w:val="18"/>
          <w:szCs w:val="18"/>
          <w:lang w:val="es-BO"/>
        </w:rPr>
      </w:pPr>
    </w:p>
    <w:p w14:paraId="14BAE383"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Cambio no debe modificar las características sustanciales del diseño. </w:t>
      </w:r>
    </w:p>
    <w:p w14:paraId="2093CA67" w14:textId="77777777" w:rsidR="00E81695" w:rsidRPr="00501361" w:rsidRDefault="00E81695" w:rsidP="003B4044">
      <w:pPr>
        <w:pStyle w:val="Prrafodelista"/>
        <w:ind w:left="1260"/>
        <w:jc w:val="both"/>
        <w:rPr>
          <w:rFonts w:ascii="Verdana" w:hAnsi="Verdana" w:cs="Arial"/>
          <w:sz w:val="18"/>
          <w:szCs w:val="18"/>
          <w:lang w:val="es-BO"/>
        </w:rPr>
      </w:pPr>
    </w:p>
    <w:p w14:paraId="6D2DBCC4"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incremento o disminución del monto del contrato, mediante Orden de Cambio (una o varias sumadas), tiene como límite </w:t>
      </w:r>
      <w:r w:rsidR="001321D5" w:rsidRPr="00501361">
        <w:rPr>
          <w:rFonts w:ascii="Verdana" w:hAnsi="Verdana" w:cs="Arial"/>
          <w:sz w:val="18"/>
          <w:szCs w:val="18"/>
          <w:lang w:val="es-BO"/>
        </w:rPr>
        <w:t xml:space="preserve">el </w:t>
      </w:r>
      <w:r w:rsidR="00281774" w:rsidRPr="00501361">
        <w:rPr>
          <w:rFonts w:ascii="Verdana" w:hAnsi="Verdana" w:cs="Arial"/>
          <w:sz w:val="18"/>
          <w:szCs w:val="18"/>
          <w:lang w:val="es-BO"/>
        </w:rPr>
        <w:t>cinco por ciento (5</w:t>
      </w:r>
      <w:r w:rsidRPr="00501361">
        <w:rPr>
          <w:rFonts w:ascii="Verdana" w:hAnsi="Verdana" w:cs="Arial"/>
          <w:sz w:val="18"/>
          <w:szCs w:val="18"/>
          <w:lang w:val="es-BO"/>
        </w:rPr>
        <w:t>%) del monto de</w:t>
      </w:r>
      <w:r w:rsidR="001321D5" w:rsidRPr="00501361">
        <w:rPr>
          <w:rFonts w:ascii="Verdana" w:hAnsi="Verdana" w:cs="Arial"/>
          <w:sz w:val="18"/>
          <w:szCs w:val="18"/>
          <w:lang w:val="es-BO"/>
        </w:rPr>
        <w:t>l</w:t>
      </w:r>
      <w:r w:rsidR="004403E8" w:rsidRPr="00501361">
        <w:rPr>
          <w:rFonts w:ascii="Verdana" w:hAnsi="Verdana" w:cs="Arial"/>
          <w:sz w:val="18"/>
          <w:szCs w:val="18"/>
          <w:lang w:val="es-BO"/>
        </w:rPr>
        <w:t xml:space="preserve"> </w:t>
      </w:r>
      <w:r w:rsidR="001321D5" w:rsidRPr="00501361">
        <w:rPr>
          <w:rFonts w:ascii="Verdana" w:hAnsi="Verdana" w:cs="Arial"/>
          <w:sz w:val="18"/>
          <w:szCs w:val="18"/>
          <w:lang w:val="es-BO"/>
        </w:rPr>
        <w:t>c</w:t>
      </w:r>
      <w:r w:rsidRPr="00501361">
        <w:rPr>
          <w:rFonts w:ascii="Verdana" w:hAnsi="Verdana" w:cs="Arial"/>
          <w:sz w:val="18"/>
          <w:szCs w:val="18"/>
          <w:lang w:val="es-BO"/>
        </w:rPr>
        <w:t>ontrato</w:t>
      </w:r>
      <w:r w:rsidR="001321D5" w:rsidRPr="00501361">
        <w:rPr>
          <w:rFonts w:ascii="Verdana" w:hAnsi="Verdana" w:cs="Arial"/>
          <w:sz w:val="18"/>
          <w:szCs w:val="18"/>
          <w:lang w:val="es-BO"/>
        </w:rPr>
        <w:t xml:space="preserve"> principal</w:t>
      </w:r>
      <w:r w:rsidRPr="00501361">
        <w:rPr>
          <w:rFonts w:ascii="Verdana" w:hAnsi="Verdana" w:cs="Arial"/>
          <w:sz w:val="18"/>
          <w:szCs w:val="18"/>
          <w:lang w:val="es-BO"/>
        </w:rPr>
        <w:t>.</w:t>
      </w:r>
    </w:p>
    <w:p w14:paraId="2503B197" w14:textId="77777777" w:rsidR="00E81695" w:rsidRPr="00501361" w:rsidRDefault="00E81695" w:rsidP="003B4044">
      <w:pPr>
        <w:pStyle w:val="Prrafodelista"/>
        <w:ind w:left="1260"/>
        <w:jc w:val="both"/>
        <w:rPr>
          <w:rFonts w:ascii="Verdana" w:hAnsi="Verdana" w:cs="Arial"/>
          <w:sz w:val="18"/>
          <w:szCs w:val="18"/>
          <w:lang w:val="es-BO"/>
        </w:rPr>
      </w:pPr>
    </w:p>
    <w:p w14:paraId="2EB032F1"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La Orden de Cambio deberá tener número correlativo y fecha, debiendo ser elaborad</w:t>
      </w:r>
      <w:r w:rsidR="001321D5" w:rsidRPr="00501361">
        <w:rPr>
          <w:rFonts w:ascii="Verdana" w:hAnsi="Verdana" w:cs="Arial"/>
          <w:sz w:val="18"/>
          <w:szCs w:val="18"/>
          <w:lang w:val="es-BO"/>
        </w:rPr>
        <w:t>a</w:t>
      </w:r>
      <w:r w:rsidRPr="00501361">
        <w:rPr>
          <w:rFonts w:ascii="Verdana" w:hAnsi="Verdana" w:cs="Arial"/>
          <w:sz w:val="18"/>
          <w:szCs w:val="18"/>
          <w:lang w:val="es-BO"/>
        </w:rPr>
        <w:t xml:space="preserve"> con los sustentos técnicos y de financiamiento</w:t>
      </w:r>
      <w:r w:rsidR="00765301" w:rsidRPr="00501361">
        <w:rPr>
          <w:rFonts w:ascii="Verdana" w:hAnsi="Verdana" w:cs="Arial"/>
          <w:sz w:val="18"/>
          <w:szCs w:val="18"/>
          <w:lang w:val="es-BO"/>
        </w:rPr>
        <w:t>.</w:t>
      </w:r>
      <w:r w:rsidR="006E6F61" w:rsidRPr="00501361">
        <w:rPr>
          <w:rFonts w:ascii="Verdana" w:hAnsi="Verdana" w:cs="Arial"/>
          <w:sz w:val="18"/>
          <w:szCs w:val="18"/>
          <w:lang w:val="es-BO"/>
        </w:rPr>
        <w:t xml:space="preserve"> La Orden de Cambio será firmada por la misma autoridad que firmó el contrato principal.</w:t>
      </w:r>
    </w:p>
    <w:p w14:paraId="38288749" w14:textId="77777777" w:rsidR="006C300A" w:rsidRPr="00501361" w:rsidRDefault="006C300A" w:rsidP="001157C2">
      <w:pPr>
        <w:pStyle w:val="Prrafodelista"/>
        <w:ind w:left="990"/>
        <w:jc w:val="both"/>
        <w:rPr>
          <w:rFonts w:ascii="Verdana" w:hAnsi="Verdana" w:cs="Arial"/>
          <w:sz w:val="18"/>
          <w:szCs w:val="18"/>
          <w:lang w:val="es-BO"/>
        </w:rPr>
      </w:pPr>
    </w:p>
    <w:p w14:paraId="41E558D2"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Esta Orden de Cambio no deberá ejecutarse en tanto no sea </w:t>
      </w:r>
      <w:r w:rsidR="006E6F61" w:rsidRPr="00501361">
        <w:rPr>
          <w:rFonts w:ascii="Verdana" w:hAnsi="Verdana" w:cs="Arial"/>
          <w:sz w:val="18"/>
          <w:szCs w:val="18"/>
          <w:lang w:val="es-BO"/>
        </w:rPr>
        <w:t xml:space="preserve">suscrita </w:t>
      </w:r>
      <w:r w:rsidRPr="00501361">
        <w:rPr>
          <w:rFonts w:ascii="Verdana" w:hAnsi="Verdana" w:cs="Arial"/>
          <w:sz w:val="18"/>
          <w:szCs w:val="18"/>
          <w:lang w:val="es-BO"/>
        </w:rPr>
        <w:t>por las</w:t>
      </w:r>
      <w:r w:rsidR="006E6F61" w:rsidRPr="00501361">
        <w:rPr>
          <w:rFonts w:ascii="Verdana" w:hAnsi="Verdana" w:cs="Arial"/>
          <w:sz w:val="18"/>
          <w:szCs w:val="18"/>
          <w:lang w:val="es-BO"/>
        </w:rPr>
        <w:t xml:space="preserve"> partes contratantes</w:t>
      </w:r>
      <w:r w:rsidRPr="00501361">
        <w:rPr>
          <w:rFonts w:ascii="Verdana" w:hAnsi="Verdana" w:cs="Arial"/>
          <w:sz w:val="18"/>
          <w:szCs w:val="18"/>
          <w:lang w:val="es-BO"/>
        </w:rPr>
        <w:t>.</w:t>
      </w:r>
    </w:p>
    <w:p w14:paraId="20BD9A1A" w14:textId="77777777" w:rsidR="0025590F" w:rsidRPr="00501361" w:rsidRDefault="0025590F" w:rsidP="003B4044">
      <w:pPr>
        <w:pStyle w:val="Prrafodelista"/>
        <w:ind w:left="1260"/>
        <w:jc w:val="both"/>
        <w:rPr>
          <w:rFonts w:ascii="Verdana" w:hAnsi="Verdana" w:cs="Arial"/>
          <w:sz w:val="18"/>
          <w:szCs w:val="18"/>
          <w:lang w:val="es-BO"/>
        </w:rPr>
      </w:pPr>
    </w:p>
    <w:p w14:paraId="15683743" w14:textId="77777777" w:rsidR="00E81695" w:rsidRPr="00501361" w:rsidRDefault="0017279B" w:rsidP="00E712D2">
      <w:pPr>
        <w:pStyle w:val="Prrafodelista"/>
        <w:numPr>
          <w:ilvl w:val="1"/>
          <w:numId w:val="30"/>
        </w:numPr>
        <w:ind w:hanging="834"/>
        <w:jc w:val="both"/>
        <w:rPr>
          <w:rFonts w:ascii="Verdana" w:hAnsi="Verdana" w:cs="Arial"/>
          <w:b/>
          <w:sz w:val="18"/>
          <w:szCs w:val="18"/>
          <w:lang w:val="es-BO"/>
        </w:rPr>
      </w:pPr>
      <w:r w:rsidRPr="00501361">
        <w:rPr>
          <w:rFonts w:ascii="Verdana" w:hAnsi="Verdana" w:cs="Arial"/>
          <w:b/>
          <w:sz w:val="18"/>
          <w:szCs w:val="18"/>
          <w:lang w:val="es-BO"/>
        </w:rPr>
        <w:t>Contrato Modificatorio</w:t>
      </w:r>
    </w:p>
    <w:p w14:paraId="0C136CF1" w14:textId="77777777" w:rsidR="00E81695" w:rsidRPr="00501361" w:rsidRDefault="00E81695" w:rsidP="00E81695">
      <w:pPr>
        <w:ind w:left="1440" w:hanging="720"/>
        <w:jc w:val="both"/>
        <w:rPr>
          <w:rFonts w:cs="Arial"/>
          <w:sz w:val="18"/>
          <w:szCs w:val="18"/>
          <w:lang w:val="es-BO"/>
        </w:rPr>
      </w:pPr>
    </w:p>
    <w:p w14:paraId="103F64F7" w14:textId="77777777" w:rsidR="00E81695" w:rsidRPr="00501361" w:rsidRDefault="00E81695"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501361">
        <w:rPr>
          <w:rFonts w:ascii="Verdana" w:hAnsi="Verdana" w:cs="Arial"/>
          <w:sz w:val="18"/>
          <w:szCs w:val="18"/>
          <w:lang w:val="es-BO"/>
        </w:rPr>
        <w:t>y/</w:t>
      </w:r>
      <w:r w:rsidRPr="00501361">
        <w:rPr>
          <w:rFonts w:ascii="Verdana" w:hAnsi="Verdana" w:cs="Arial"/>
          <w:sz w:val="18"/>
          <w:szCs w:val="18"/>
          <w:lang w:val="es-BO"/>
        </w:rPr>
        <w:t>o plazos del mismo</w:t>
      </w:r>
      <w:r w:rsidR="006E6F61" w:rsidRPr="00501361">
        <w:rPr>
          <w:rFonts w:ascii="Verdana" w:hAnsi="Verdana" w:cs="Arial"/>
          <w:sz w:val="18"/>
          <w:szCs w:val="18"/>
          <w:lang w:val="es-BO"/>
        </w:rPr>
        <w:t>, donde se pueden introducir ítems nuevos (no considerados en el proceso)</w:t>
      </w:r>
      <w:r w:rsidRPr="00501361">
        <w:rPr>
          <w:rFonts w:ascii="Verdana" w:hAnsi="Verdana" w:cs="Arial"/>
          <w:sz w:val="18"/>
          <w:szCs w:val="18"/>
          <w:lang w:val="es-BO"/>
        </w:rPr>
        <w:t xml:space="preserve">, </w:t>
      </w:r>
      <w:r w:rsidR="00D85339" w:rsidRPr="00501361">
        <w:rPr>
          <w:rFonts w:ascii="Verdana" w:hAnsi="Verdana" w:cs="Arial"/>
          <w:sz w:val="18"/>
          <w:szCs w:val="18"/>
          <w:lang w:val="es-BO"/>
        </w:rPr>
        <w:t>sin dar lugar al incremento de los precios unitarios.</w:t>
      </w:r>
    </w:p>
    <w:p w14:paraId="0A392C6A" w14:textId="77777777" w:rsidR="00E81695" w:rsidRPr="00501361" w:rsidRDefault="00E81695" w:rsidP="001157C2">
      <w:pPr>
        <w:pStyle w:val="Prrafodelista"/>
        <w:ind w:left="990"/>
        <w:jc w:val="both"/>
        <w:rPr>
          <w:rFonts w:ascii="Verdana" w:hAnsi="Verdana" w:cs="Arial"/>
          <w:sz w:val="18"/>
          <w:szCs w:val="18"/>
          <w:lang w:val="es-BO"/>
        </w:rPr>
      </w:pPr>
    </w:p>
    <w:p w14:paraId="3F3D8E9B" w14:textId="77777777" w:rsidR="00E81695" w:rsidRPr="00501361" w:rsidRDefault="00D85339"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Si fuese necesaria la creación de nuevos ítems (volúmenes o cantidades no previstas), los </w:t>
      </w:r>
      <w:r w:rsidR="00E81695" w:rsidRPr="00501361">
        <w:rPr>
          <w:rFonts w:ascii="Verdana" w:hAnsi="Verdana" w:cs="Arial"/>
          <w:sz w:val="18"/>
          <w:szCs w:val="18"/>
          <w:lang w:val="es-BO"/>
        </w:rPr>
        <w:t xml:space="preserve">precios unitarios deberán ser </w:t>
      </w:r>
      <w:r w:rsidR="000C2981" w:rsidRPr="00501361">
        <w:rPr>
          <w:rFonts w:ascii="Verdana" w:hAnsi="Verdana" w:cs="Arial"/>
          <w:sz w:val="18"/>
          <w:szCs w:val="18"/>
          <w:lang w:val="es-BO"/>
        </w:rPr>
        <w:t>consensuados</w:t>
      </w:r>
      <w:r w:rsidR="00E81695" w:rsidRPr="00501361">
        <w:rPr>
          <w:rFonts w:ascii="Verdana" w:hAnsi="Verdana" w:cs="Arial"/>
          <w:sz w:val="18"/>
          <w:szCs w:val="18"/>
          <w:lang w:val="es-BO"/>
        </w:rPr>
        <w:t xml:space="preserve"> entre las partes, no se podrán incrementar los porcentajes en lo referido a Costos Indirectos, ni actualizar precios considerados en otros ítems de la propuesta.</w:t>
      </w:r>
    </w:p>
    <w:p w14:paraId="290583F9" w14:textId="77777777" w:rsidR="00E81695" w:rsidRPr="00501361" w:rsidRDefault="00E81695" w:rsidP="001157C2">
      <w:pPr>
        <w:pStyle w:val="Prrafodelista"/>
        <w:ind w:left="990"/>
        <w:jc w:val="both"/>
        <w:rPr>
          <w:rFonts w:ascii="Verdana" w:hAnsi="Verdana" w:cs="Arial"/>
          <w:sz w:val="18"/>
          <w:szCs w:val="18"/>
          <w:lang w:val="es-BO"/>
        </w:rPr>
      </w:pPr>
    </w:p>
    <w:p w14:paraId="3C62C49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lastRenderedPageBreak/>
        <w:t>El Contrato Modificatorio deberá tener número correlativo y fecha, debiendo ser elaborado con los sustentos técnicos y de financiamiento. El Contrato Modificatorio deberá ser firmado por la misma autoridad que firmó el contrato principal.</w:t>
      </w:r>
    </w:p>
    <w:p w14:paraId="68F21D90" w14:textId="77777777" w:rsidR="00E81695" w:rsidRPr="00501361" w:rsidRDefault="00E81695" w:rsidP="001157C2">
      <w:pPr>
        <w:pStyle w:val="Prrafodelista"/>
        <w:ind w:left="990"/>
        <w:jc w:val="both"/>
        <w:rPr>
          <w:rFonts w:ascii="Verdana" w:hAnsi="Verdana" w:cs="Arial"/>
          <w:sz w:val="18"/>
          <w:szCs w:val="18"/>
          <w:lang w:val="es-BO"/>
        </w:rPr>
      </w:pPr>
    </w:p>
    <w:p w14:paraId="5EFAA24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no deberá ejecutarse en tanto no sea suscrito por las partes contratantes.</w:t>
      </w:r>
    </w:p>
    <w:p w14:paraId="13C326F3" w14:textId="77777777" w:rsidR="00281774" w:rsidRPr="00501361" w:rsidRDefault="00281774" w:rsidP="000C2981">
      <w:pPr>
        <w:ind w:left="993"/>
        <w:jc w:val="both"/>
        <w:rPr>
          <w:rFonts w:cs="Arial"/>
          <w:sz w:val="18"/>
          <w:szCs w:val="18"/>
          <w:lang w:val="es-BO"/>
        </w:rPr>
      </w:pPr>
    </w:p>
    <w:p w14:paraId="3874391D" w14:textId="77777777" w:rsidR="00281774" w:rsidRPr="00501361" w:rsidRDefault="00281774" w:rsidP="00281774">
      <w:pPr>
        <w:ind w:left="450"/>
        <w:jc w:val="both"/>
        <w:rPr>
          <w:rFonts w:cs="Arial"/>
          <w:sz w:val="18"/>
          <w:szCs w:val="18"/>
          <w:lang w:val="es-BO"/>
        </w:rPr>
      </w:pPr>
      <w:r w:rsidRPr="00501361">
        <w:rPr>
          <w:rFonts w:cs="Arial"/>
          <w:sz w:val="18"/>
          <w:szCs w:val="18"/>
          <w:lang w:val="es-BO"/>
        </w:rPr>
        <w:t xml:space="preserve">Sumados el o los contratos modificatorios y </w:t>
      </w:r>
      <w:r w:rsidR="00790207" w:rsidRPr="00501361">
        <w:rPr>
          <w:rFonts w:cs="Arial"/>
          <w:sz w:val="18"/>
          <w:szCs w:val="18"/>
          <w:lang w:val="es-BO"/>
        </w:rPr>
        <w:t xml:space="preserve">las </w:t>
      </w:r>
      <w:r w:rsidRPr="00501361">
        <w:rPr>
          <w:rFonts w:cs="Arial"/>
          <w:sz w:val="18"/>
          <w:szCs w:val="18"/>
          <w:lang w:val="es-BO"/>
        </w:rPr>
        <w:t>órdenes de cambio no deberán exceder el diez por ciento (10%) del monto del contrato principal.</w:t>
      </w:r>
    </w:p>
    <w:p w14:paraId="4853B841" w14:textId="77777777" w:rsidR="00D22DEC" w:rsidRPr="00501361" w:rsidRDefault="00D22DEC" w:rsidP="00D22DEC">
      <w:pPr>
        <w:jc w:val="both"/>
        <w:rPr>
          <w:rFonts w:cs="Arial"/>
          <w:sz w:val="18"/>
          <w:szCs w:val="18"/>
          <w:lang w:val="es-BO"/>
        </w:rPr>
      </w:pPr>
    </w:p>
    <w:p w14:paraId="25A319FF" w14:textId="77777777" w:rsidR="00D22DEC" w:rsidRPr="00501361" w:rsidRDefault="00D22DEC" w:rsidP="00E712D2">
      <w:pPr>
        <w:pStyle w:val="Ttulo"/>
        <w:numPr>
          <w:ilvl w:val="0"/>
          <w:numId w:val="18"/>
        </w:numPr>
        <w:spacing w:after="60"/>
        <w:ind w:left="426" w:hanging="426"/>
        <w:jc w:val="left"/>
        <w:outlineLvl w:val="0"/>
        <w:rPr>
          <w:rFonts w:ascii="Verdana" w:hAnsi="Verdana" w:cs="Arial"/>
          <w:sz w:val="18"/>
          <w:szCs w:val="18"/>
          <w:u w:val="none"/>
          <w:lang w:val="es-BO"/>
        </w:rPr>
      </w:pPr>
      <w:r w:rsidRPr="00501361">
        <w:rPr>
          <w:rFonts w:ascii="Verdana" w:hAnsi="Verdana" w:cs="Arial"/>
          <w:sz w:val="18"/>
          <w:szCs w:val="18"/>
          <w:u w:val="none"/>
          <w:lang w:val="es-BO"/>
        </w:rPr>
        <w:t xml:space="preserve">Medios de Comunicación Escrita. </w:t>
      </w:r>
    </w:p>
    <w:p w14:paraId="50125231" w14:textId="77777777" w:rsidR="00D22DEC" w:rsidRPr="00501361" w:rsidRDefault="00D22DEC" w:rsidP="00D22DEC">
      <w:pPr>
        <w:pStyle w:val="Prrafodelista"/>
        <w:ind w:left="1224"/>
        <w:jc w:val="both"/>
        <w:rPr>
          <w:rFonts w:ascii="Verdana" w:hAnsi="Verdana" w:cs="Arial"/>
          <w:sz w:val="18"/>
          <w:szCs w:val="18"/>
          <w:lang w:val="es-BO"/>
        </w:rPr>
      </w:pPr>
    </w:p>
    <w:p w14:paraId="56869A2C" w14:textId="77777777" w:rsidR="00D22DEC" w:rsidRPr="00C71500" w:rsidRDefault="00D22DEC" w:rsidP="00D22DEC">
      <w:pPr>
        <w:ind w:left="426"/>
        <w:jc w:val="both"/>
        <w:rPr>
          <w:rFonts w:cs="Arial"/>
          <w:b/>
          <w:sz w:val="18"/>
          <w:szCs w:val="18"/>
          <w:lang w:val="es-BO"/>
        </w:rPr>
      </w:pPr>
      <w:r w:rsidRPr="00501361">
        <w:rPr>
          <w:rFonts w:cs="Arial"/>
          <w:sz w:val="18"/>
          <w:szCs w:val="18"/>
          <w:lang w:val="es-BO"/>
        </w:rPr>
        <w:t xml:space="preserve">Por el tiempo de duración de la </w:t>
      </w:r>
      <w:r w:rsidR="00B679AD" w:rsidRPr="00501361">
        <w:rPr>
          <w:rFonts w:cs="Arial"/>
          <w:sz w:val="18"/>
          <w:szCs w:val="18"/>
          <w:lang w:val="es-BO"/>
        </w:rPr>
        <w:t>Obra</w:t>
      </w:r>
      <w:r w:rsidRPr="00501361">
        <w:rPr>
          <w:rFonts w:cs="Arial"/>
          <w:sz w:val="18"/>
          <w:szCs w:val="18"/>
          <w:lang w:val="es-BO"/>
        </w:rPr>
        <w:t xml:space="preserve"> se definen como medio válido de comunicación escrita el siguiente correo electrónico: </w:t>
      </w:r>
      <w:r w:rsidRPr="00C71500">
        <w:rPr>
          <w:rFonts w:cs="Arial"/>
          <w:b/>
          <w:color w:val="1F497D" w:themeColor="text2"/>
          <w:sz w:val="18"/>
          <w:szCs w:val="18"/>
          <w:lang w:val="es-BO"/>
        </w:rPr>
        <w:t>proyecto@ctlp.bo</w:t>
      </w:r>
    </w:p>
    <w:p w14:paraId="5A25747A" w14:textId="77777777" w:rsidR="00D22DEC" w:rsidRPr="00501361" w:rsidRDefault="00D22DEC" w:rsidP="00D22DEC">
      <w:pPr>
        <w:jc w:val="both"/>
        <w:rPr>
          <w:rFonts w:cs="Arial"/>
          <w:sz w:val="18"/>
          <w:szCs w:val="18"/>
          <w:lang w:val="es-BO"/>
        </w:rPr>
      </w:pPr>
    </w:p>
    <w:p w14:paraId="26F196CD" w14:textId="00009A80" w:rsidR="00D22DEC" w:rsidRPr="00501361" w:rsidRDefault="001A65AA" w:rsidP="00D22DEC">
      <w:pPr>
        <w:ind w:left="426"/>
        <w:jc w:val="both"/>
        <w:rPr>
          <w:rFonts w:cs="Arial"/>
          <w:sz w:val="18"/>
          <w:szCs w:val="18"/>
          <w:lang w:val="es-BO"/>
        </w:rPr>
      </w:pPr>
      <w:r w:rsidRPr="00501361">
        <w:rPr>
          <w:rFonts w:cs="Arial"/>
          <w:sz w:val="18"/>
          <w:szCs w:val="18"/>
          <w:lang w:val="es-BO"/>
        </w:rPr>
        <w:t>Asimismo,</w:t>
      </w:r>
      <w:r w:rsidR="00D22DEC" w:rsidRPr="00501361">
        <w:rPr>
          <w:rFonts w:cs="Arial"/>
          <w:sz w:val="18"/>
          <w:szCs w:val="18"/>
          <w:lang w:val="es-BO"/>
        </w:rPr>
        <w:t xml:space="preserve"> se dispondrá de un Chat específico para la </w:t>
      </w:r>
      <w:r w:rsidR="00B679AD" w:rsidRPr="00501361">
        <w:rPr>
          <w:rFonts w:cs="Arial"/>
          <w:sz w:val="18"/>
          <w:szCs w:val="18"/>
          <w:lang w:val="es-BO"/>
        </w:rPr>
        <w:t>Obra</w:t>
      </w:r>
      <w:r w:rsidR="00D22DEC" w:rsidRPr="00501361">
        <w:rPr>
          <w:rFonts w:cs="Arial"/>
          <w:sz w:val="18"/>
          <w:szCs w:val="18"/>
          <w:lang w:val="es-BO"/>
        </w:rPr>
        <w:t xml:space="preserve">, que cumplirá el mismo objeto de un libro de órdenes, registrándose de esa manera las instrucciones, órdenes y observaciones impartidas al Contratista, que se refieran a los trabajos y viceversa, se podrá comunicar al SUPERVISOR actividades de la </w:t>
      </w:r>
      <w:r w:rsidR="00B679AD" w:rsidRPr="00501361">
        <w:rPr>
          <w:rFonts w:cs="Arial"/>
          <w:sz w:val="18"/>
          <w:szCs w:val="18"/>
          <w:lang w:val="es-BO"/>
        </w:rPr>
        <w:t>Obra</w:t>
      </w:r>
      <w:r w:rsidR="00D22DEC" w:rsidRPr="00501361">
        <w:rPr>
          <w:rFonts w:cs="Arial"/>
          <w:sz w:val="18"/>
          <w:szCs w:val="18"/>
          <w:lang w:val="es-BO"/>
        </w:rPr>
        <w:t>.</w:t>
      </w:r>
    </w:p>
    <w:p w14:paraId="09B8D95D" w14:textId="77777777" w:rsidR="00D22DEC" w:rsidRPr="00501361" w:rsidRDefault="00D22DEC" w:rsidP="00D22DEC">
      <w:pPr>
        <w:ind w:left="426"/>
        <w:jc w:val="both"/>
        <w:rPr>
          <w:rFonts w:cs="Arial"/>
          <w:sz w:val="18"/>
          <w:szCs w:val="18"/>
          <w:lang w:val="es-BO"/>
        </w:rPr>
      </w:pPr>
    </w:p>
    <w:p w14:paraId="1A547929" w14:textId="77777777" w:rsidR="00D22DEC" w:rsidRPr="00501361" w:rsidRDefault="00D22DEC" w:rsidP="00D22DEC">
      <w:pPr>
        <w:ind w:left="426"/>
        <w:jc w:val="both"/>
        <w:rPr>
          <w:rFonts w:cs="Arial"/>
          <w:sz w:val="18"/>
          <w:szCs w:val="18"/>
          <w:lang w:val="es-BO"/>
        </w:rPr>
      </w:pPr>
      <w:r w:rsidRPr="00501361">
        <w:rPr>
          <w:rFonts w:cs="Arial"/>
          <w:sz w:val="18"/>
          <w:szCs w:val="18"/>
          <w:lang w:val="es-BO"/>
        </w:rPr>
        <w:t>Si el CONTRATISTA desea representar una orden escrita, deberá hacerla conocer al CONTRATANTE por intermedio del SUPERVISOR, dentro de dos (2) días subsiguientes a la fecha de dicha orden, caso contrario, quedará sobreentendido que el CONTRATISTA acepta tácitamente la orden sin derecho a reclamo posterior.</w:t>
      </w:r>
    </w:p>
    <w:p w14:paraId="78BEFD2A" w14:textId="77777777" w:rsidR="00D22DEC" w:rsidRPr="00501361" w:rsidRDefault="00D22DEC" w:rsidP="00D22DEC">
      <w:pPr>
        <w:ind w:left="426"/>
        <w:jc w:val="both"/>
        <w:rPr>
          <w:rFonts w:cs="Arial"/>
          <w:sz w:val="18"/>
          <w:szCs w:val="18"/>
          <w:lang w:val="es-BO"/>
        </w:rPr>
      </w:pPr>
    </w:p>
    <w:p w14:paraId="1FB8532A" w14:textId="29300F59" w:rsidR="00D22DEC" w:rsidRPr="00501361" w:rsidRDefault="001A65AA" w:rsidP="00D22DEC">
      <w:pPr>
        <w:ind w:left="426"/>
        <w:jc w:val="both"/>
        <w:rPr>
          <w:rFonts w:cs="Arial"/>
          <w:sz w:val="18"/>
          <w:szCs w:val="18"/>
          <w:lang w:val="es-BO"/>
        </w:rPr>
      </w:pPr>
      <w:r w:rsidRPr="00501361">
        <w:rPr>
          <w:rFonts w:cs="Arial"/>
          <w:sz w:val="18"/>
          <w:szCs w:val="18"/>
          <w:lang w:val="es-BO"/>
        </w:rPr>
        <w:t>Asimismo,</w:t>
      </w:r>
      <w:r w:rsidR="00D22DEC" w:rsidRPr="00501361">
        <w:rPr>
          <w:rFonts w:cs="Arial"/>
          <w:sz w:val="18"/>
          <w:szCs w:val="18"/>
          <w:lang w:val="es-BO"/>
        </w:rPr>
        <w:t xml:space="preserve"> el CONTRATISTA está facultado para hacer conocer al SUPERVISOR mediante los medios de comunicación escritos definidos, los aspectos del desarrollo de la </w:t>
      </w:r>
      <w:r w:rsidR="00B679AD" w:rsidRPr="00501361">
        <w:rPr>
          <w:rFonts w:cs="Arial"/>
          <w:sz w:val="18"/>
          <w:szCs w:val="18"/>
          <w:lang w:val="es-BO"/>
        </w:rPr>
        <w:t>Obra</w:t>
      </w:r>
      <w:r w:rsidR="00D22DEC" w:rsidRPr="00501361">
        <w:rPr>
          <w:rFonts w:cs="Arial"/>
          <w:sz w:val="18"/>
          <w:szCs w:val="18"/>
          <w:lang w:val="es-BO"/>
        </w:rPr>
        <w:t xml:space="preserve"> que considere relevantes, tal el caso de los días de lluvia, que puedan afectar la ruta crítica del cronograma de ejecución de la </w:t>
      </w:r>
      <w:r w:rsidR="00B679AD" w:rsidRPr="00501361">
        <w:rPr>
          <w:rFonts w:cs="Arial"/>
          <w:sz w:val="18"/>
          <w:szCs w:val="18"/>
          <w:lang w:val="es-BO"/>
        </w:rPr>
        <w:t>Obra</w:t>
      </w:r>
      <w:r w:rsidR="00D22DEC" w:rsidRPr="00501361">
        <w:rPr>
          <w:rFonts w:cs="Arial"/>
          <w:sz w:val="18"/>
          <w:szCs w:val="18"/>
          <w:lang w:val="es-BO"/>
        </w:rPr>
        <w:t>, el día en que suceda el hecho a efectos de que el SUPERVISOR se pronuncie de forma objetiva.</w:t>
      </w:r>
    </w:p>
    <w:p w14:paraId="27A76422" w14:textId="77777777" w:rsidR="00611574" w:rsidRPr="00501361" w:rsidRDefault="00611574" w:rsidP="00C712C0">
      <w:pPr>
        <w:ind w:left="1770"/>
        <w:jc w:val="both"/>
        <w:rPr>
          <w:rFonts w:cs="Arial"/>
          <w:sz w:val="18"/>
          <w:szCs w:val="18"/>
          <w:lang w:val="es-BO"/>
        </w:rPr>
      </w:pPr>
    </w:p>
    <w:p w14:paraId="57F2E816" w14:textId="77777777" w:rsidR="000C2981" w:rsidRPr="00501361" w:rsidRDefault="002D32FB" w:rsidP="00E712D2">
      <w:pPr>
        <w:pStyle w:val="Ttulo"/>
        <w:numPr>
          <w:ilvl w:val="0"/>
          <w:numId w:val="18"/>
        </w:numPr>
        <w:spacing w:after="60"/>
        <w:ind w:left="426" w:hanging="426"/>
        <w:jc w:val="left"/>
        <w:outlineLvl w:val="0"/>
        <w:rPr>
          <w:rFonts w:ascii="Verdana" w:hAnsi="Verdana"/>
          <w:sz w:val="18"/>
          <w:szCs w:val="18"/>
          <w:u w:val="none"/>
          <w:lang w:val="es-BO"/>
        </w:rPr>
      </w:pPr>
      <w:bookmarkStart w:id="40" w:name="_Toc44674056"/>
      <w:r w:rsidRPr="00501361">
        <w:rPr>
          <w:rFonts w:ascii="Verdana" w:hAnsi="Verdana"/>
          <w:sz w:val="18"/>
          <w:szCs w:val="18"/>
          <w:u w:val="none"/>
          <w:lang w:val="es-BO"/>
        </w:rPr>
        <w:t>SUBCONTRATACIÓN</w:t>
      </w:r>
      <w:bookmarkEnd w:id="40"/>
    </w:p>
    <w:p w14:paraId="49206A88" w14:textId="77777777" w:rsidR="000C2981" w:rsidRPr="00501361" w:rsidRDefault="000C2981" w:rsidP="000C2981">
      <w:pPr>
        <w:ind w:left="900"/>
        <w:jc w:val="both"/>
        <w:rPr>
          <w:rFonts w:cs="Arial"/>
          <w:sz w:val="18"/>
          <w:szCs w:val="18"/>
          <w:lang w:val="es-BO"/>
        </w:rPr>
      </w:pPr>
    </w:p>
    <w:p w14:paraId="1EA29FF5" w14:textId="77777777" w:rsidR="000C2981" w:rsidRPr="00501361" w:rsidRDefault="000C2981" w:rsidP="00790207">
      <w:pPr>
        <w:ind w:left="450"/>
        <w:jc w:val="both"/>
        <w:rPr>
          <w:rFonts w:cs="Arial"/>
          <w:sz w:val="18"/>
          <w:szCs w:val="18"/>
          <w:lang w:val="es-BO"/>
        </w:rPr>
      </w:pPr>
      <w:r w:rsidRPr="00501361">
        <w:rPr>
          <w:rFonts w:cs="Arial"/>
          <w:sz w:val="18"/>
          <w:szCs w:val="18"/>
          <w:lang w:val="es-BO"/>
        </w:rPr>
        <w:t xml:space="preserve">Cuando la </w:t>
      </w:r>
      <w:r w:rsidR="003D4297" w:rsidRPr="00501361">
        <w:rPr>
          <w:rFonts w:cs="Arial"/>
          <w:sz w:val="18"/>
          <w:szCs w:val="18"/>
          <w:lang w:val="es-BO"/>
        </w:rPr>
        <w:t>INSTITUCIÓN</w:t>
      </w:r>
      <w:r w:rsidRPr="00501361">
        <w:rPr>
          <w:rFonts w:cs="Arial"/>
          <w:sz w:val="18"/>
          <w:szCs w:val="18"/>
          <w:lang w:val="es-BO"/>
        </w:rPr>
        <w:t xml:space="preserve">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w:t>
      </w:r>
      <w:r w:rsidR="00B10ECE" w:rsidRPr="00501361">
        <w:rPr>
          <w:rFonts w:cs="Arial"/>
          <w:sz w:val="18"/>
          <w:szCs w:val="18"/>
          <w:lang w:val="es-BO"/>
        </w:rPr>
        <w:t>, previa aprobación de la INSTITUCIÓN.</w:t>
      </w:r>
      <w:r w:rsidRPr="00501361">
        <w:rPr>
          <w:rFonts w:cs="Arial"/>
          <w:sz w:val="18"/>
          <w:szCs w:val="18"/>
          <w:lang w:val="es-BO"/>
        </w:rPr>
        <w:t xml:space="preserve"> </w:t>
      </w:r>
    </w:p>
    <w:p w14:paraId="67B7A70C" w14:textId="77777777" w:rsidR="00117868" w:rsidRPr="00501361" w:rsidRDefault="00117868" w:rsidP="009A2739">
      <w:pPr>
        <w:rPr>
          <w:sz w:val="18"/>
          <w:szCs w:val="18"/>
          <w:lang w:val="es-BO"/>
        </w:rPr>
      </w:pPr>
    </w:p>
    <w:p w14:paraId="6E49D50A" w14:textId="77777777" w:rsidR="00E81695" w:rsidRPr="00501361" w:rsidRDefault="00E81695"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1" w:name="_Toc44674057"/>
      <w:r w:rsidRPr="00501361">
        <w:rPr>
          <w:rFonts w:ascii="Verdana" w:hAnsi="Verdana"/>
          <w:sz w:val="18"/>
          <w:szCs w:val="18"/>
          <w:u w:val="none"/>
          <w:lang w:val="es-BO"/>
        </w:rPr>
        <w:t>ENTREGA</w:t>
      </w:r>
      <w:r w:rsidRPr="00501361">
        <w:rPr>
          <w:rFonts w:ascii="Verdana" w:hAnsi="Verdana" w:cs="Arial"/>
          <w:sz w:val="18"/>
          <w:szCs w:val="18"/>
          <w:u w:val="none"/>
          <w:lang w:val="es-BO"/>
        </w:rPr>
        <w:t xml:space="preserve"> DE </w:t>
      </w:r>
      <w:r w:rsidR="00B679AD" w:rsidRPr="00501361">
        <w:rPr>
          <w:rFonts w:ascii="Verdana" w:hAnsi="Verdana" w:cs="Arial"/>
          <w:sz w:val="18"/>
          <w:szCs w:val="18"/>
          <w:u w:val="none"/>
          <w:lang w:val="es-BO"/>
        </w:rPr>
        <w:t>OBRA</w:t>
      </w:r>
      <w:bookmarkEnd w:id="41"/>
    </w:p>
    <w:p w14:paraId="71887C79" w14:textId="77777777" w:rsidR="00E81695" w:rsidRPr="00501361" w:rsidRDefault="00E81695" w:rsidP="00E81695">
      <w:pPr>
        <w:ind w:left="720"/>
        <w:jc w:val="both"/>
        <w:rPr>
          <w:rFonts w:cs="Arial"/>
          <w:sz w:val="18"/>
          <w:szCs w:val="18"/>
          <w:lang w:val="es-BO"/>
        </w:rPr>
      </w:pPr>
    </w:p>
    <w:p w14:paraId="4F353D63" w14:textId="77777777" w:rsidR="00810D08" w:rsidRPr="00501361" w:rsidRDefault="00810D08" w:rsidP="00644C43">
      <w:pPr>
        <w:ind w:left="450"/>
        <w:jc w:val="both"/>
        <w:rPr>
          <w:rFonts w:cs="Arial"/>
          <w:sz w:val="18"/>
          <w:szCs w:val="18"/>
          <w:lang w:val="es-BO"/>
        </w:rPr>
      </w:pPr>
      <w:r w:rsidRPr="00501361">
        <w:rPr>
          <w:rFonts w:cs="Arial"/>
          <w:sz w:val="18"/>
          <w:szCs w:val="18"/>
          <w:lang w:val="es-BO"/>
        </w:rPr>
        <w:t xml:space="preserve">La entrega de </w:t>
      </w:r>
      <w:r w:rsidR="00B679AD" w:rsidRPr="00501361">
        <w:rPr>
          <w:rFonts w:cs="Arial"/>
          <w:sz w:val="18"/>
          <w:szCs w:val="18"/>
          <w:lang w:val="es-BO"/>
        </w:rPr>
        <w:t>Obra</w:t>
      </w:r>
      <w:r w:rsidRPr="00501361">
        <w:rPr>
          <w:rFonts w:cs="Arial"/>
          <w:sz w:val="18"/>
          <w:szCs w:val="18"/>
          <w:lang w:val="es-BO"/>
        </w:rPr>
        <w:t xml:space="preserve"> deberá efectuarse cumpliendo con las condiciones establecidas en el Contrato </w:t>
      </w:r>
      <w:r w:rsidR="00644C43" w:rsidRPr="00501361">
        <w:rPr>
          <w:rFonts w:cs="Arial"/>
          <w:sz w:val="18"/>
          <w:szCs w:val="18"/>
          <w:lang w:val="es-BO"/>
        </w:rPr>
        <w:t xml:space="preserve">Privado </w:t>
      </w:r>
      <w:r w:rsidRPr="00501361">
        <w:rPr>
          <w:rFonts w:cs="Arial"/>
          <w:sz w:val="18"/>
          <w:szCs w:val="18"/>
          <w:lang w:val="es-BO"/>
        </w:rPr>
        <w:t>suscrito y de sus partes integrantes, sujetas a la conformidad por</w:t>
      </w:r>
      <w:r w:rsidR="002D32FB" w:rsidRPr="00501361">
        <w:rPr>
          <w:rFonts w:cs="Arial"/>
          <w:sz w:val="18"/>
          <w:szCs w:val="18"/>
          <w:lang w:val="es-BO"/>
        </w:rPr>
        <w:t xml:space="preserve"> el Responsable de Recepción o</w:t>
      </w:r>
      <w:r w:rsidRPr="00501361">
        <w:rPr>
          <w:rFonts w:cs="Arial"/>
          <w:sz w:val="18"/>
          <w:szCs w:val="18"/>
          <w:lang w:val="es-BO"/>
        </w:rPr>
        <w:t xml:space="preserve"> la Comisión de Recepción de la </w:t>
      </w:r>
      <w:r w:rsidR="003D4297" w:rsidRPr="00501361">
        <w:rPr>
          <w:rFonts w:cs="Arial"/>
          <w:sz w:val="18"/>
          <w:szCs w:val="18"/>
          <w:lang w:val="es-BO"/>
        </w:rPr>
        <w:t>INSTITUCIÓN</w:t>
      </w:r>
      <w:r w:rsidRPr="00501361">
        <w:rPr>
          <w:rFonts w:cs="Arial"/>
          <w:sz w:val="18"/>
          <w:szCs w:val="18"/>
          <w:lang w:val="es-BO"/>
        </w:rPr>
        <w:t xml:space="preserve"> contratante.</w:t>
      </w:r>
    </w:p>
    <w:p w14:paraId="3B7FD67C" w14:textId="77777777" w:rsidR="00E81695" w:rsidRPr="00501361" w:rsidRDefault="00E81695" w:rsidP="003A58C4">
      <w:pPr>
        <w:pStyle w:val="Prrafodelista"/>
        <w:ind w:left="450"/>
        <w:jc w:val="both"/>
        <w:rPr>
          <w:rFonts w:ascii="Verdana" w:hAnsi="Verdana" w:cs="Arial"/>
          <w:sz w:val="18"/>
          <w:szCs w:val="18"/>
          <w:lang w:val="es-BO"/>
        </w:rPr>
      </w:pPr>
    </w:p>
    <w:p w14:paraId="559DFC2D" w14:textId="77777777" w:rsidR="007E5A87" w:rsidRPr="00501361" w:rsidRDefault="007E5A87" w:rsidP="00E712D2">
      <w:pPr>
        <w:pStyle w:val="Ttulo"/>
        <w:numPr>
          <w:ilvl w:val="0"/>
          <w:numId w:val="18"/>
        </w:numPr>
        <w:spacing w:after="60"/>
        <w:ind w:left="426" w:hanging="426"/>
        <w:jc w:val="left"/>
        <w:outlineLvl w:val="0"/>
        <w:rPr>
          <w:rFonts w:ascii="Verdana" w:hAnsi="Verdana"/>
          <w:sz w:val="18"/>
          <w:szCs w:val="18"/>
          <w:u w:val="none"/>
          <w:lang w:val="es-BO"/>
        </w:rPr>
      </w:pPr>
      <w:bookmarkStart w:id="42" w:name="_Toc44674058"/>
      <w:r w:rsidRPr="00501361">
        <w:rPr>
          <w:rFonts w:ascii="Verdana" w:hAnsi="Verdana"/>
          <w:sz w:val="18"/>
          <w:szCs w:val="18"/>
          <w:u w:val="none"/>
          <w:lang w:val="es-BO"/>
        </w:rPr>
        <w:t>CIERRE DEL CONTRATO</w:t>
      </w:r>
      <w:r w:rsidR="005E0D13" w:rsidRPr="00501361">
        <w:rPr>
          <w:rFonts w:ascii="Verdana" w:hAnsi="Verdana"/>
          <w:sz w:val="18"/>
          <w:szCs w:val="18"/>
          <w:u w:val="none"/>
          <w:lang w:val="es-BO"/>
        </w:rPr>
        <w:t xml:space="preserve"> </w:t>
      </w:r>
      <w:r w:rsidR="003E1340" w:rsidRPr="00501361">
        <w:rPr>
          <w:rFonts w:ascii="Verdana" w:hAnsi="Verdana"/>
          <w:caps w:val="0"/>
          <w:sz w:val="18"/>
          <w:szCs w:val="18"/>
          <w:u w:val="none"/>
          <w:lang w:val="es-BO"/>
        </w:rPr>
        <w:t>Y</w:t>
      </w:r>
      <w:r w:rsidR="005E0D13" w:rsidRPr="00501361">
        <w:rPr>
          <w:rFonts w:ascii="Verdana" w:hAnsi="Verdana"/>
          <w:sz w:val="18"/>
          <w:szCs w:val="18"/>
          <w:u w:val="none"/>
          <w:lang w:val="es-BO"/>
        </w:rPr>
        <w:t xml:space="preserve"> </w:t>
      </w:r>
      <w:r w:rsidR="00B56DEB" w:rsidRPr="00501361">
        <w:rPr>
          <w:rFonts w:ascii="Verdana" w:hAnsi="Verdana"/>
          <w:caps w:val="0"/>
          <w:sz w:val="18"/>
          <w:szCs w:val="18"/>
          <w:u w:val="none"/>
          <w:lang w:val="es-BO"/>
        </w:rPr>
        <w:t>PAGO</w:t>
      </w:r>
      <w:bookmarkEnd w:id="42"/>
    </w:p>
    <w:p w14:paraId="38D6B9B6" w14:textId="77777777" w:rsidR="007E5A87" w:rsidRPr="00501361" w:rsidRDefault="007E5A87" w:rsidP="007E5A87">
      <w:pPr>
        <w:ind w:left="567"/>
        <w:jc w:val="both"/>
        <w:rPr>
          <w:rFonts w:cs="Arial"/>
          <w:b/>
          <w:sz w:val="18"/>
          <w:szCs w:val="18"/>
          <w:lang w:val="es-BO"/>
        </w:rPr>
      </w:pPr>
    </w:p>
    <w:p w14:paraId="68F51EC2" w14:textId="77777777" w:rsidR="00644C43" w:rsidRPr="00501361" w:rsidRDefault="00790207" w:rsidP="00E712D2">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Una vez efectuada la recepción definitiva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por la Comisión de Recepción o el Responsable de Recepción y emitida el Acta de Recepción definitiva, la </w:t>
      </w:r>
      <w:r w:rsidR="00644C43" w:rsidRPr="00501361">
        <w:rPr>
          <w:rFonts w:ascii="Verdana" w:hAnsi="Verdana" w:cs="Arial"/>
          <w:sz w:val="18"/>
          <w:szCs w:val="18"/>
          <w:lang w:val="es-BO"/>
        </w:rPr>
        <w:t>Gerencia Administrativa Financiera</w:t>
      </w:r>
      <w:r w:rsidRPr="00501361">
        <w:rPr>
          <w:rFonts w:ascii="Verdana" w:hAnsi="Verdana" w:cs="Arial"/>
          <w:sz w:val="18"/>
          <w:szCs w:val="18"/>
          <w:lang w:val="es-BO"/>
        </w:rPr>
        <w:t>, efectuará el cierre del contrato, verificando el cumplimiento de las demás estipulaciones del contrato suscrito y emitirá el Certificado de Cumplimiento de Contrato.</w:t>
      </w:r>
    </w:p>
    <w:p w14:paraId="22F860BB" w14:textId="77777777" w:rsidR="00810D08" w:rsidRPr="00501361" w:rsidRDefault="00810D08" w:rsidP="00810D08">
      <w:pPr>
        <w:ind w:left="1080"/>
        <w:jc w:val="both"/>
        <w:rPr>
          <w:rFonts w:cs="Arial"/>
          <w:sz w:val="18"/>
          <w:szCs w:val="18"/>
          <w:lang w:val="es-BO"/>
        </w:rPr>
      </w:pPr>
    </w:p>
    <w:p w14:paraId="18239843" w14:textId="77777777" w:rsidR="001C4A0B" w:rsidRPr="00501361" w:rsidRDefault="001C4A0B"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Los pagos por la construcción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se realizarán previa conformidad de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w:t>
      </w:r>
      <w:r w:rsidR="00810D08" w:rsidRPr="00501361">
        <w:rPr>
          <w:rFonts w:ascii="Verdana" w:hAnsi="Verdana" w:cs="Arial"/>
          <w:sz w:val="18"/>
          <w:szCs w:val="18"/>
          <w:lang w:val="es-BO"/>
        </w:rPr>
        <w:t>nte y entrega de factura</w:t>
      </w:r>
      <w:r w:rsidR="00503DE5" w:rsidRPr="00501361">
        <w:rPr>
          <w:rFonts w:ascii="Verdana" w:hAnsi="Verdana" w:cs="Arial"/>
          <w:sz w:val="18"/>
          <w:szCs w:val="18"/>
          <w:lang w:val="es-BO"/>
        </w:rPr>
        <w:t xml:space="preserve"> por parte del Contratista.</w:t>
      </w:r>
    </w:p>
    <w:p w14:paraId="698536F5" w14:textId="77777777" w:rsidR="007E5A87" w:rsidRPr="00501361" w:rsidRDefault="007E5A87" w:rsidP="003E202A">
      <w:pPr>
        <w:pStyle w:val="Prrafodelista"/>
        <w:ind w:left="1134"/>
        <w:jc w:val="both"/>
        <w:rPr>
          <w:rFonts w:ascii="Verdana" w:hAnsi="Verdana" w:cs="Arial"/>
          <w:sz w:val="18"/>
          <w:szCs w:val="18"/>
          <w:lang w:val="es-BO"/>
        </w:rPr>
      </w:pPr>
    </w:p>
    <w:p w14:paraId="1A577E72" w14:textId="77777777" w:rsidR="007E5A87" w:rsidRPr="00501361" w:rsidRDefault="007E5A87"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lastRenderedPageBreak/>
        <w:t xml:space="preserve">En las contrataciones de personas naturales, en ausencia de la nota fiscal (factura),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retener los montos de obligaciones tributarias, para su posterior pago al Servicio de Impuestos Nacionales.</w:t>
      </w:r>
    </w:p>
    <w:p w14:paraId="7BC1BAF2" w14:textId="77777777" w:rsidR="003603DD" w:rsidRPr="00501361" w:rsidRDefault="003603DD" w:rsidP="003603DD">
      <w:pPr>
        <w:pStyle w:val="Prrafodelista"/>
        <w:rPr>
          <w:rFonts w:ascii="Verdana" w:hAnsi="Verdana" w:cs="Arial"/>
          <w:b/>
          <w:caps/>
          <w:sz w:val="18"/>
          <w:szCs w:val="18"/>
          <w:lang w:val="es-BO"/>
        </w:rPr>
      </w:pPr>
    </w:p>
    <w:p w14:paraId="4AAD583B" w14:textId="77777777" w:rsidR="003603DD" w:rsidRPr="00501361" w:rsidRDefault="003603DD" w:rsidP="00E712D2">
      <w:pPr>
        <w:pStyle w:val="Prrafodelista"/>
        <w:numPr>
          <w:ilvl w:val="0"/>
          <w:numId w:val="18"/>
        </w:numPr>
        <w:spacing w:after="60"/>
        <w:outlineLvl w:val="0"/>
        <w:rPr>
          <w:rFonts w:ascii="Verdana" w:hAnsi="Verdana" w:cs="Arial"/>
          <w:bCs/>
          <w:kern w:val="28"/>
          <w:sz w:val="18"/>
          <w:szCs w:val="18"/>
          <w:lang w:val="es-BO"/>
        </w:rPr>
      </w:pPr>
      <w:r w:rsidRPr="00501361">
        <w:rPr>
          <w:rFonts w:ascii="Verdana" w:hAnsi="Verdana" w:cs="Arial"/>
          <w:b/>
          <w:bCs/>
          <w:kern w:val="28"/>
          <w:sz w:val="18"/>
          <w:szCs w:val="18"/>
          <w:lang w:val="es-BO"/>
        </w:rPr>
        <w:t xml:space="preserve">ENMIENDAS Y APROBACIÓN DEL PLIEGO DE CONDICIONES </w:t>
      </w:r>
    </w:p>
    <w:p w14:paraId="61C988F9" w14:textId="77777777" w:rsidR="003603DD" w:rsidRPr="00501361" w:rsidRDefault="003603DD" w:rsidP="003603DD">
      <w:pPr>
        <w:jc w:val="both"/>
        <w:rPr>
          <w:rFonts w:cs="Arial"/>
          <w:b/>
          <w:sz w:val="18"/>
          <w:szCs w:val="18"/>
          <w:lang w:val="es-BO" w:eastAsia="en-US"/>
        </w:rPr>
      </w:pPr>
    </w:p>
    <w:p w14:paraId="1EBEAE8F" w14:textId="77777777"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La </w:t>
      </w:r>
      <w:r w:rsidR="003D4297" w:rsidRPr="00501361">
        <w:rPr>
          <w:rFonts w:cs="Arial"/>
          <w:sz w:val="18"/>
          <w:szCs w:val="18"/>
          <w:lang w:val="es-BO" w:eastAsia="en-US"/>
        </w:rPr>
        <w:t>INSTITUCIÓN</w:t>
      </w:r>
      <w:r w:rsidRPr="00501361">
        <w:rPr>
          <w:rFonts w:cs="Arial"/>
          <w:sz w:val="18"/>
          <w:szCs w:val="18"/>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14:paraId="3B22BB7D" w14:textId="77777777" w:rsidR="003603DD" w:rsidRPr="00501361" w:rsidRDefault="003603DD" w:rsidP="003603DD">
      <w:pPr>
        <w:ind w:left="1418"/>
        <w:jc w:val="both"/>
        <w:rPr>
          <w:rFonts w:cs="Arial"/>
          <w:sz w:val="18"/>
          <w:szCs w:val="18"/>
          <w:lang w:val="es-BO" w:eastAsia="en-US"/>
        </w:rPr>
      </w:pPr>
    </w:p>
    <w:p w14:paraId="055EBB1D" w14:textId="4822B97C"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El Pliego de Condiciones será aprobado por documento expreso emitido por el Gerente </w:t>
      </w:r>
      <w:r w:rsidR="001A65AA" w:rsidRPr="00501361">
        <w:rPr>
          <w:rFonts w:cs="Arial"/>
          <w:sz w:val="18"/>
          <w:szCs w:val="18"/>
          <w:lang w:val="es-BO" w:eastAsia="en-US"/>
        </w:rPr>
        <w:t>General, mismo</w:t>
      </w:r>
      <w:r w:rsidRPr="00501361">
        <w:rPr>
          <w:rFonts w:cs="Arial"/>
          <w:sz w:val="18"/>
          <w:szCs w:val="18"/>
          <w:lang w:val="es-BO" w:eastAsia="en-US"/>
        </w:rPr>
        <w:t xml:space="preserve"> que </w:t>
      </w:r>
      <w:r w:rsidR="009E1C74" w:rsidRPr="00501361">
        <w:rPr>
          <w:rFonts w:cs="Arial"/>
          <w:sz w:val="18"/>
          <w:szCs w:val="18"/>
          <w:lang w:val="es-BO" w:eastAsia="en-US"/>
        </w:rPr>
        <w:t>será notificado</w:t>
      </w:r>
      <w:r w:rsidRPr="00501361">
        <w:rPr>
          <w:rFonts w:cs="Arial"/>
          <w:sz w:val="18"/>
          <w:szCs w:val="18"/>
          <w:lang w:val="es-BO" w:eastAsia="en-US"/>
        </w:rPr>
        <w:t xml:space="preserve"> a los potenciales proponentes. </w:t>
      </w:r>
    </w:p>
    <w:p w14:paraId="17B246DD" w14:textId="77777777" w:rsidR="003603DD" w:rsidRPr="00501361" w:rsidRDefault="003603DD" w:rsidP="003603DD">
      <w:pPr>
        <w:ind w:left="360"/>
        <w:jc w:val="both"/>
        <w:rPr>
          <w:rFonts w:cs="Arial"/>
          <w:sz w:val="18"/>
          <w:szCs w:val="18"/>
          <w:lang w:val="es-BO" w:eastAsia="en-US"/>
        </w:rPr>
      </w:pPr>
    </w:p>
    <w:p w14:paraId="6BF89DA3" w14:textId="77777777" w:rsidR="00205277" w:rsidRDefault="00205277" w:rsidP="00EC43D6">
      <w:pPr>
        <w:jc w:val="center"/>
        <w:outlineLvl w:val="0"/>
        <w:rPr>
          <w:rFonts w:cs="Arial"/>
          <w:b/>
          <w:sz w:val="18"/>
          <w:szCs w:val="18"/>
          <w:lang w:val="es-BO"/>
        </w:rPr>
      </w:pPr>
      <w:bookmarkStart w:id="43" w:name="_Toc355558949"/>
    </w:p>
    <w:p w14:paraId="5C3E0E74" w14:textId="77777777" w:rsidR="009E2D03" w:rsidRDefault="009E2D03" w:rsidP="00C43B2D">
      <w:pPr>
        <w:jc w:val="center"/>
        <w:rPr>
          <w:rFonts w:cs="Arial"/>
          <w:b/>
          <w:sz w:val="18"/>
          <w:szCs w:val="18"/>
          <w:lang w:val="es-BO"/>
        </w:rPr>
      </w:pPr>
    </w:p>
    <w:p w14:paraId="66A1FAB9" w14:textId="77777777" w:rsidR="009E2D03" w:rsidRDefault="009E2D03" w:rsidP="00C43B2D">
      <w:pPr>
        <w:jc w:val="center"/>
        <w:rPr>
          <w:rFonts w:cs="Arial"/>
          <w:b/>
          <w:sz w:val="18"/>
          <w:szCs w:val="18"/>
          <w:lang w:val="es-BO"/>
        </w:rPr>
      </w:pPr>
    </w:p>
    <w:p w14:paraId="76BB753C" w14:textId="77777777" w:rsidR="009E2D03" w:rsidRDefault="009E2D03" w:rsidP="00C43B2D">
      <w:pPr>
        <w:jc w:val="center"/>
        <w:rPr>
          <w:rFonts w:cs="Arial"/>
          <w:b/>
          <w:sz w:val="18"/>
          <w:szCs w:val="18"/>
          <w:lang w:val="es-BO"/>
        </w:rPr>
      </w:pPr>
    </w:p>
    <w:p w14:paraId="513DA1E0" w14:textId="77777777" w:rsidR="009E2D03" w:rsidRDefault="009E2D03" w:rsidP="00C43B2D">
      <w:pPr>
        <w:jc w:val="center"/>
        <w:rPr>
          <w:rFonts w:cs="Arial"/>
          <w:b/>
          <w:sz w:val="18"/>
          <w:szCs w:val="18"/>
          <w:lang w:val="es-BO"/>
        </w:rPr>
      </w:pPr>
    </w:p>
    <w:p w14:paraId="75CAC6F5" w14:textId="77777777" w:rsidR="009E2D03" w:rsidRDefault="009E2D03" w:rsidP="00C43B2D">
      <w:pPr>
        <w:jc w:val="center"/>
        <w:rPr>
          <w:rFonts w:cs="Arial"/>
          <w:b/>
          <w:sz w:val="18"/>
          <w:szCs w:val="18"/>
          <w:lang w:val="es-BO"/>
        </w:rPr>
      </w:pPr>
    </w:p>
    <w:p w14:paraId="66060428" w14:textId="77777777" w:rsidR="009E2D03" w:rsidRDefault="009E2D03" w:rsidP="00C43B2D">
      <w:pPr>
        <w:jc w:val="center"/>
        <w:rPr>
          <w:rFonts w:cs="Arial"/>
          <w:b/>
          <w:sz w:val="18"/>
          <w:szCs w:val="18"/>
          <w:lang w:val="es-BO"/>
        </w:rPr>
      </w:pPr>
    </w:p>
    <w:p w14:paraId="1D0656FE" w14:textId="77777777" w:rsidR="009E2D03" w:rsidRDefault="009E2D03" w:rsidP="00C43B2D">
      <w:pPr>
        <w:jc w:val="center"/>
        <w:rPr>
          <w:rFonts w:cs="Arial"/>
          <w:b/>
          <w:sz w:val="18"/>
          <w:szCs w:val="18"/>
          <w:lang w:val="es-BO"/>
        </w:rPr>
      </w:pPr>
    </w:p>
    <w:p w14:paraId="7B37605A" w14:textId="77777777" w:rsidR="009E2D03" w:rsidRDefault="009E2D03" w:rsidP="00C43B2D">
      <w:pPr>
        <w:jc w:val="center"/>
        <w:rPr>
          <w:rFonts w:cs="Arial"/>
          <w:b/>
          <w:sz w:val="18"/>
          <w:szCs w:val="18"/>
          <w:lang w:val="es-BO"/>
        </w:rPr>
      </w:pPr>
    </w:p>
    <w:p w14:paraId="394798F2" w14:textId="77777777" w:rsidR="009E2D03" w:rsidRDefault="009E2D03" w:rsidP="00C43B2D">
      <w:pPr>
        <w:jc w:val="center"/>
        <w:rPr>
          <w:rFonts w:cs="Arial"/>
          <w:b/>
          <w:sz w:val="18"/>
          <w:szCs w:val="18"/>
          <w:lang w:val="es-BO"/>
        </w:rPr>
      </w:pPr>
    </w:p>
    <w:p w14:paraId="3889A505" w14:textId="77777777" w:rsidR="009E2D03" w:rsidRDefault="009E2D03" w:rsidP="00C43B2D">
      <w:pPr>
        <w:jc w:val="center"/>
        <w:rPr>
          <w:rFonts w:cs="Arial"/>
          <w:b/>
          <w:sz w:val="18"/>
          <w:szCs w:val="18"/>
          <w:lang w:val="es-BO"/>
        </w:rPr>
      </w:pPr>
    </w:p>
    <w:p w14:paraId="29079D35" w14:textId="77777777" w:rsidR="009E2D03" w:rsidRDefault="009E2D03" w:rsidP="00C43B2D">
      <w:pPr>
        <w:jc w:val="center"/>
        <w:rPr>
          <w:rFonts w:cs="Arial"/>
          <w:b/>
          <w:sz w:val="18"/>
          <w:szCs w:val="18"/>
          <w:lang w:val="es-BO"/>
        </w:rPr>
      </w:pPr>
    </w:p>
    <w:p w14:paraId="17686DC7" w14:textId="77777777" w:rsidR="009E2D03" w:rsidRDefault="009E2D03" w:rsidP="00C43B2D">
      <w:pPr>
        <w:jc w:val="center"/>
        <w:rPr>
          <w:rFonts w:cs="Arial"/>
          <w:b/>
          <w:sz w:val="18"/>
          <w:szCs w:val="18"/>
          <w:lang w:val="es-BO"/>
        </w:rPr>
      </w:pPr>
    </w:p>
    <w:p w14:paraId="53BD644D" w14:textId="77777777" w:rsidR="009E2D03" w:rsidRDefault="009E2D03" w:rsidP="00C43B2D">
      <w:pPr>
        <w:jc w:val="center"/>
        <w:rPr>
          <w:rFonts w:cs="Arial"/>
          <w:b/>
          <w:sz w:val="18"/>
          <w:szCs w:val="18"/>
          <w:lang w:val="es-BO"/>
        </w:rPr>
      </w:pPr>
    </w:p>
    <w:p w14:paraId="1A3FAC43" w14:textId="77777777" w:rsidR="009E2D03" w:rsidRDefault="009E2D03" w:rsidP="00C43B2D">
      <w:pPr>
        <w:jc w:val="center"/>
        <w:rPr>
          <w:rFonts w:cs="Arial"/>
          <w:b/>
          <w:sz w:val="18"/>
          <w:szCs w:val="18"/>
          <w:lang w:val="es-BO"/>
        </w:rPr>
      </w:pPr>
    </w:p>
    <w:p w14:paraId="2BBD94B2" w14:textId="77777777" w:rsidR="009E2D03" w:rsidRDefault="009E2D03" w:rsidP="00C43B2D">
      <w:pPr>
        <w:jc w:val="center"/>
        <w:rPr>
          <w:rFonts w:cs="Arial"/>
          <w:b/>
          <w:sz w:val="18"/>
          <w:szCs w:val="18"/>
          <w:lang w:val="es-BO"/>
        </w:rPr>
      </w:pPr>
    </w:p>
    <w:p w14:paraId="5854DE7F" w14:textId="77777777" w:rsidR="009E2D03" w:rsidRDefault="009E2D03" w:rsidP="00C43B2D">
      <w:pPr>
        <w:jc w:val="center"/>
        <w:rPr>
          <w:rFonts w:cs="Arial"/>
          <w:b/>
          <w:sz w:val="18"/>
          <w:szCs w:val="18"/>
          <w:lang w:val="es-BO"/>
        </w:rPr>
      </w:pPr>
    </w:p>
    <w:p w14:paraId="2CA7ADD4" w14:textId="77777777" w:rsidR="009E2D03" w:rsidRDefault="009E2D03" w:rsidP="00C43B2D">
      <w:pPr>
        <w:jc w:val="center"/>
        <w:rPr>
          <w:rFonts w:cs="Arial"/>
          <w:b/>
          <w:sz w:val="18"/>
          <w:szCs w:val="18"/>
          <w:lang w:val="es-BO"/>
        </w:rPr>
      </w:pPr>
    </w:p>
    <w:p w14:paraId="314EE24A" w14:textId="77777777" w:rsidR="009E2D03" w:rsidRDefault="009E2D03" w:rsidP="00C43B2D">
      <w:pPr>
        <w:jc w:val="center"/>
        <w:rPr>
          <w:rFonts w:cs="Arial"/>
          <w:b/>
          <w:sz w:val="18"/>
          <w:szCs w:val="18"/>
          <w:lang w:val="es-BO"/>
        </w:rPr>
      </w:pPr>
    </w:p>
    <w:p w14:paraId="76614669" w14:textId="77777777" w:rsidR="009E2D03" w:rsidRDefault="009E2D03" w:rsidP="00C43B2D">
      <w:pPr>
        <w:jc w:val="center"/>
        <w:rPr>
          <w:rFonts w:cs="Arial"/>
          <w:b/>
          <w:sz w:val="18"/>
          <w:szCs w:val="18"/>
          <w:lang w:val="es-BO"/>
        </w:rPr>
      </w:pPr>
    </w:p>
    <w:p w14:paraId="57590049" w14:textId="77777777" w:rsidR="009E2D03" w:rsidRDefault="009E2D03" w:rsidP="00C43B2D">
      <w:pPr>
        <w:jc w:val="center"/>
        <w:rPr>
          <w:rFonts w:cs="Arial"/>
          <w:b/>
          <w:sz w:val="18"/>
          <w:szCs w:val="18"/>
          <w:lang w:val="es-BO"/>
        </w:rPr>
      </w:pPr>
    </w:p>
    <w:p w14:paraId="0C5B615A" w14:textId="77777777" w:rsidR="009E2D03" w:rsidRDefault="009E2D03" w:rsidP="00C43B2D">
      <w:pPr>
        <w:jc w:val="center"/>
        <w:rPr>
          <w:rFonts w:cs="Arial"/>
          <w:b/>
          <w:sz w:val="18"/>
          <w:szCs w:val="18"/>
          <w:lang w:val="es-BO"/>
        </w:rPr>
      </w:pPr>
    </w:p>
    <w:p w14:paraId="792F1AA2" w14:textId="77777777" w:rsidR="009E2D03" w:rsidRDefault="009E2D03" w:rsidP="00C43B2D">
      <w:pPr>
        <w:jc w:val="center"/>
        <w:rPr>
          <w:rFonts w:cs="Arial"/>
          <w:b/>
          <w:sz w:val="18"/>
          <w:szCs w:val="18"/>
          <w:lang w:val="es-BO"/>
        </w:rPr>
      </w:pPr>
    </w:p>
    <w:p w14:paraId="1A499DFC" w14:textId="77777777" w:rsidR="009E2D03" w:rsidRDefault="009E2D03" w:rsidP="00C43B2D">
      <w:pPr>
        <w:jc w:val="center"/>
        <w:rPr>
          <w:rFonts w:cs="Arial"/>
          <w:b/>
          <w:sz w:val="18"/>
          <w:szCs w:val="18"/>
          <w:lang w:val="es-BO"/>
        </w:rPr>
      </w:pPr>
    </w:p>
    <w:p w14:paraId="5E7E3C41" w14:textId="77777777" w:rsidR="009E2D03" w:rsidRDefault="009E2D03" w:rsidP="00C43B2D">
      <w:pPr>
        <w:jc w:val="center"/>
        <w:rPr>
          <w:rFonts w:cs="Arial"/>
          <w:b/>
          <w:sz w:val="18"/>
          <w:szCs w:val="18"/>
          <w:lang w:val="es-BO"/>
        </w:rPr>
      </w:pPr>
    </w:p>
    <w:p w14:paraId="03F828E4" w14:textId="77777777" w:rsidR="009E2D03" w:rsidRDefault="009E2D03" w:rsidP="00C43B2D">
      <w:pPr>
        <w:jc w:val="center"/>
        <w:rPr>
          <w:rFonts w:cs="Arial"/>
          <w:b/>
          <w:sz w:val="18"/>
          <w:szCs w:val="18"/>
          <w:lang w:val="es-BO"/>
        </w:rPr>
      </w:pPr>
    </w:p>
    <w:p w14:paraId="2AC57CB0" w14:textId="77777777" w:rsidR="009E2D03" w:rsidRDefault="009E2D03" w:rsidP="00C43B2D">
      <w:pPr>
        <w:jc w:val="center"/>
        <w:rPr>
          <w:rFonts w:cs="Arial"/>
          <w:b/>
          <w:sz w:val="18"/>
          <w:szCs w:val="18"/>
          <w:lang w:val="es-BO"/>
        </w:rPr>
      </w:pPr>
    </w:p>
    <w:p w14:paraId="5186B13D" w14:textId="77777777" w:rsidR="009E2D03" w:rsidRDefault="009E2D03" w:rsidP="00C43B2D">
      <w:pPr>
        <w:jc w:val="center"/>
        <w:rPr>
          <w:rFonts w:cs="Arial"/>
          <w:b/>
          <w:sz w:val="18"/>
          <w:szCs w:val="18"/>
          <w:lang w:val="es-BO"/>
        </w:rPr>
      </w:pPr>
    </w:p>
    <w:p w14:paraId="6C57C439" w14:textId="77777777" w:rsidR="009E2D03" w:rsidRDefault="009E2D03" w:rsidP="00C43B2D">
      <w:pPr>
        <w:jc w:val="center"/>
        <w:rPr>
          <w:rFonts w:cs="Arial"/>
          <w:b/>
          <w:sz w:val="18"/>
          <w:szCs w:val="18"/>
          <w:lang w:val="es-BO"/>
        </w:rPr>
      </w:pPr>
    </w:p>
    <w:p w14:paraId="3D404BC9" w14:textId="77777777" w:rsidR="009E2D03" w:rsidRDefault="009E2D03" w:rsidP="00C43B2D">
      <w:pPr>
        <w:jc w:val="center"/>
        <w:rPr>
          <w:rFonts w:cs="Arial"/>
          <w:b/>
          <w:sz w:val="18"/>
          <w:szCs w:val="18"/>
          <w:lang w:val="es-BO"/>
        </w:rPr>
      </w:pPr>
    </w:p>
    <w:p w14:paraId="61319B8A" w14:textId="77777777" w:rsidR="009E2D03" w:rsidRDefault="009E2D03" w:rsidP="00C43B2D">
      <w:pPr>
        <w:jc w:val="center"/>
        <w:rPr>
          <w:rFonts w:cs="Arial"/>
          <w:b/>
          <w:sz w:val="18"/>
          <w:szCs w:val="18"/>
          <w:lang w:val="es-BO"/>
        </w:rPr>
      </w:pPr>
    </w:p>
    <w:p w14:paraId="31A560F4" w14:textId="77777777" w:rsidR="009E2D03" w:rsidRDefault="009E2D03" w:rsidP="00C43B2D">
      <w:pPr>
        <w:jc w:val="center"/>
        <w:rPr>
          <w:rFonts w:cs="Arial"/>
          <w:b/>
          <w:sz w:val="18"/>
          <w:szCs w:val="18"/>
          <w:lang w:val="es-BO"/>
        </w:rPr>
      </w:pPr>
    </w:p>
    <w:p w14:paraId="70DF735C" w14:textId="77777777" w:rsidR="009E2D03" w:rsidRDefault="009E2D03" w:rsidP="00C43B2D">
      <w:pPr>
        <w:jc w:val="center"/>
        <w:rPr>
          <w:rFonts w:cs="Arial"/>
          <w:b/>
          <w:sz w:val="18"/>
          <w:szCs w:val="18"/>
          <w:lang w:val="es-BO"/>
        </w:rPr>
      </w:pPr>
    </w:p>
    <w:p w14:paraId="3A413BF6" w14:textId="77777777" w:rsidR="009E2D03" w:rsidRDefault="009E2D03" w:rsidP="00C43B2D">
      <w:pPr>
        <w:jc w:val="center"/>
        <w:rPr>
          <w:rFonts w:cs="Arial"/>
          <w:b/>
          <w:sz w:val="18"/>
          <w:szCs w:val="18"/>
          <w:lang w:val="es-BO"/>
        </w:rPr>
      </w:pPr>
    </w:p>
    <w:p w14:paraId="33D28B4B" w14:textId="77777777" w:rsidR="009E2D03" w:rsidRDefault="009E2D03" w:rsidP="00C43B2D">
      <w:pPr>
        <w:jc w:val="center"/>
        <w:rPr>
          <w:rFonts w:cs="Arial"/>
          <w:b/>
          <w:sz w:val="18"/>
          <w:szCs w:val="18"/>
          <w:lang w:val="es-BO"/>
        </w:rPr>
      </w:pPr>
    </w:p>
    <w:p w14:paraId="37EFA3E3" w14:textId="77777777" w:rsidR="009E2D03" w:rsidRDefault="009E2D03" w:rsidP="00C43B2D">
      <w:pPr>
        <w:jc w:val="center"/>
        <w:rPr>
          <w:rFonts w:cs="Arial"/>
          <w:b/>
          <w:sz w:val="18"/>
          <w:szCs w:val="18"/>
          <w:lang w:val="es-BO"/>
        </w:rPr>
      </w:pPr>
    </w:p>
    <w:p w14:paraId="41C6AC2A" w14:textId="77777777" w:rsidR="009E2D03" w:rsidRDefault="009E2D03" w:rsidP="00C43B2D">
      <w:pPr>
        <w:jc w:val="center"/>
        <w:rPr>
          <w:rFonts w:cs="Arial"/>
          <w:b/>
          <w:sz w:val="18"/>
          <w:szCs w:val="18"/>
          <w:lang w:val="es-BO"/>
        </w:rPr>
      </w:pPr>
    </w:p>
    <w:p w14:paraId="2DC44586" w14:textId="77777777" w:rsidR="009E2D03" w:rsidRDefault="009E2D03" w:rsidP="00C43B2D">
      <w:pPr>
        <w:jc w:val="center"/>
        <w:rPr>
          <w:rFonts w:cs="Arial"/>
          <w:b/>
          <w:sz w:val="18"/>
          <w:szCs w:val="18"/>
          <w:lang w:val="es-BO"/>
        </w:rPr>
      </w:pPr>
    </w:p>
    <w:p w14:paraId="4FFCBC07" w14:textId="77777777" w:rsidR="009E2D03" w:rsidRDefault="009E2D03" w:rsidP="00C43B2D">
      <w:pPr>
        <w:jc w:val="center"/>
        <w:rPr>
          <w:rFonts w:cs="Arial"/>
          <w:b/>
          <w:sz w:val="18"/>
          <w:szCs w:val="18"/>
          <w:lang w:val="es-BO"/>
        </w:rPr>
      </w:pPr>
    </w:p>
    <w:p w14:paraId="1728B4D0" w14:textId="77777777" w:rsidR="009E2D03" w:rsidRDefault="009E2D03" w:rsidP="00C43B2D">
      <w:pPr>
        <w:jc w:val="center"/>
        <w:rPr>
          <w:rFonts w:cs="Arial"/>
          <w:b/>
          <w:sz w:val="18"/>
          <w:szCs w:val="18"/>
          <w:lang w:val="es-BO"/>
        </w:rPr>
      </w:pPr>
    </w:p>
    <w:p w14:paraId="34959D4B" w14:textId="77777777" w:rsidR="009E2D03" w:rsidRDefault="009E2D03" w:rsidP="00C43B2D">
      <w:pPr>
        <w:jc w:val="center"/>
        <w:rPr>
          <w:rFonts w:cs="Arial"/>
          <w:b/>
          <w:sz w:val="18"/>
          <w:szCs w:val="18"/>
          <w:lang w:val="es-BO"/>
        </w:rPr>
      </w:pPr>
    </w:p>
    <w:p w14:paraId="7BD58BA2" w14:textId="77777777" w:rsidR="009E2D03" w:rsidRDefault="009E2D03" w:rsidP="00C43B2D">
      <w:pPr>
        <w:jc w:val="center"/>
        <w:rPr>
          <w:rFonts w:cs="Arial"/>
          <w:b/>
          <w:sz w:val="18"/>
          <w:szCs w:val="18"/>
          <w:lang w:val="es-BO"/>
        </w:rPr>
      </w:pPr>
    </w:p>
    <w:p w14:paraId="4357A966" w14:textId="77777777" w:rsidR="009E2D03" w:rsidRDefault="009E2D03" w:rsidP="00C43B2D">
      <w:pPr>
        <w:jc w:val="center"/>
        <w:rPr>
          <w:rFonts w:cs="Arial"/>
          <w:b/>
          <w:sz w:val="18"/>
          <w:szCs w:val="18"/>
          <w:lang w:val="es-BO"/>
        </w:rPr>
      </w:pPr>
    </w:p>
    <w:p w14:paraId="44690661" w14:textId="77777777" w:rsidR="009E2D03" w:rsidRDefault="009E2D03" w:rsidP="00C43B2D">
      <w:pPr>
        <w:jc w:val="center"/>
        <w:rPr>
          <w:rFonts w:cs="Arial"/>
          <w:b/>
          <w:sz w:val="18"/>
          <w:szCs w:val="18"/>
          <w:lang w:val="es-BO"/>
        </w:rPr>
      </w:pPr>
    </w:p>
    <w:p w14:paraId="74539910" w14:textId="77777777" w:rsidR="009E2D03" w:rsidRDefault="009E2D03" w:rsidP="00C43B2D">
      <w:pPr>
        <w:jc w:val="center"/>
        <w:rPr>
          <w:rFonts w:cs="Arial"/>
          <w:b/>
          <w:sz w:val="18"/>
          <w:szCs w:val="18"/>
          <w:lang w:val="es-BO"/>
        </w:rPr>
      </w:pPr>
    </w:p>
    <w:p w14:paraId="52F68D86" w14:textId="77777777" w:rsidR="00EC43D6" w:rsidRPr="00B807FA" w:rsidRDefault="00EC43D6" w:rsidP="00C43B2D">
      <w:pPr>
        <w:jc w:val="center"/>
        <w:rPr>
          <w:rFonts w:cs="Arial"/>
          <w:b/>
          <w:sz w:val="18"/>
          <w:szCs w:val="18"/>
          <w:lang w:val="es-BO"/>
        </w:rPr>
      </w:pPr>
      <w:r w:rsidRPr="00B807FA">
        <w:rPr>
          <w:rFonts w:cs="Arial"/>
          <w:b/>
          <w:sz w:val="18"/>
          <w:szCs w:val="18"/>
          <w:lang w:val="es-BO"/>
        </w:rPr>
        <w:lastRenderedPageBreak/>
        <w:t>PARTE II</w:t>
      </w:r>
      <w:bookmarkEnd w:id="43"/>
    </w:p>
    <w:p w14:paraId="33241897" w14:textId="77777777" w:rsidR="00D73F3A" w:rsidRPr="00B807FA" w:rsidRDefault="00D73F3A" w:rsidP="00D73F3A">
      <w:pPr>
        <w:jc w:val="center"/>
        <w:rPr>
          <w:b/>
          <w:lang w:val="es-BO"/>
        </w:rPr>
      </w:pPr>
      <w:r w:rsidRPr="00B807FA">
        <w:rPr>
          <w:rFonts w:cs="Arial"/>
          <w:b/>
          <w:sz w:val="18"/>
          <w:szCs w:val="18"/>
          <w:lang w:val="es-BO"/>
        </w:rPr>
        <w:t>INFORMACIÓN TÉCNICA DE LA CONTRATACIÓN</w:t>
      </w:r>
    </w:p>
    <w:p w14:paraId="5A7E0CF2" w14:textId="77777777" w:rsidR="00EC43D6" w:rsidRPr="00B807FA" w:rsidRDefault="00EC43D6" w:rsidP="00EC43D6">
      <w:pPr>
        <w:jc w:val="both"/>
        <w:rPr>
          <w:rFonts w:cs="Arial"/>
          <w:sz w:val="2"/>
          <w:szCs w:val="18"/>
          <w:lang w:val="es-BO"/>
        </w:rPr>
      </w:pPr>
    </w:p>
    <w:p w14:paraId="60ADA0BA" w14:textId="77777777" w:rsidR="00EC43D6" w:rsidRPr="00B807FA"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44" w:name="_Toc44674059"/>
      <w:r w:rsidRPr="00B807FA">
        <w:rPr>
          <w:rFonts w:ascii="Verdana" w:hAnsi="Verdana"/>
          <w:sz w:val="18"/>
          <w:szCs w:val="18"/>
          <w:u w:val="none"/>
          <w:lang w:val="es-BO"/>
        </w:rPr>
        <w:t>CONVOCATORIA Y DATOS GENERALES DE LA CONTRATACIÓN</w:t>
      </w:r>
      <w:bookmarkEnd w:id="44"/>
    </w:p>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273"/>
        <w:gridCol w:w="272"/>
        <w:gridCol w:w="273"/>
        <w:gridCol w:w="55"/>
        <w:gridCol w:w="215"/>
        <w:gridCol w:w="276"/>
        <w:gridCol w:w="275"/>
        <w:gridCol w:w="305"/>
        <w:gridCol w:w="280"/>
        <w:gridCol w:w="281"/>
        <w:gridCol w:w="271"/>
        <w:gridCol w:w="277"/>
        <w:gridCol w:w="276"/>
        <w:gridCol w:w="281"/>
        <w:gridCol w:w="277"/>
        <w:gridCol w:w="277"/>
        <w:gridCol w:w="277"/>
        <w:gridCol w:w="274"/>
        <w:gridCol w:w="274"/>
        <w:gridCol w:w="273"/>
        <w:gridCol w:w="167"/>
        <w:gridCol w:w="107"/>
        <w:gridCol w:w="274"/>
        <w:gridCol w:w="274"/>
        <w:gridCol w:w="274"/>
        <w:gridCol w:w="116"/>
        <w:gridCol w:w="33"/>
        <w:gridCol w:w="124"/>
        <w:gridCol w:w="274"/>
        <w:gridCol w:w="274"/>
        <w:gridCol w:w="274"/>
        <w:gridCol w:w="274"/>
        <w:gridCol w:w="273"/>
        <w:gridCol w:w="273"/>
        <w:gridCol w:w="128"/>
        <w:gridCol w:w="145"/>
        <w:gridCol w:w="273"/>
        <w:gridCol w:w="273"/>
        <w:gridCol w:w="108"/>
        <w:gridCol w:w="128"/>
        <w:gridCol w:w="37"/>
        <w:gridCol w:w="260"/>
      </w:tblGrid>
      <w:tr w:rsidR="0041522E" w:rsidRPr="00B807FA" w14:paraId="693A75F0" w14:textId="77777777" w:rsidTr="00E51C2A">
        <w:trPr>
          <w:trHeight w:val="592"/>
          <w:jc w:val="center"/>
        </w:trPr>
        <w:tc>
          <w:tcPr>
            <w:tcW w:w="10333" w:type="dxa"/>
            <w:gridSpan w:val="4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5E75668" w14:textId="77777777" w:rsidR="0041522E" w:rsidRPr="00B807FA" w:rsidRDefault="0041522E" w:rsidP="00E712D2">
            <w:pPr>
              <w:pStyle w:val="Prrafodelista"/>
              <w:numPr>
                <w:ilvl w:val="0"/>
                <w:numId w:val="31"/>
              </w:numPr>
              <w:ind w:left="303" w:hanging="284"/>
              <w:contextualSpacing/>
              <w:rPr>
                <w:rFonts w:ascii="Arial" w:hAnsi="Arial" w:cs="Arial"/>
                <w:b/>
                <w:sz w:val="16"/>
                <w:szCs w:val="16"/>
                <w:lang w:val="es-BO"/>
              </w:rPr>
            </w:pPr>
            <w:r w:rsidRPr="00B807FA">
              <w:rPr>
                <w:rFonts w:ascii="Arial" w:hAnsi="Arial" w:cs="Arial"/>
                <w:b/>
                <w:color w:val="FFFFFF" w:themeColor="background1"/>
                <w:sz w:val="18"/>
                <w:szCs w:val="16"/>
                <w:lang w:val="es-BO"/>
              </w:rPr>
              <w:t>DATOS DEL PROCESOS DE CONTRATACIÓN</w:t>
            </w:r>
          </w:p>
        </w:tc>
      </w:tr>
      <w:tr w:rsidR="0041522E" w:rsidRPr="00B807FA" w14:paraId="60FA6563" w14:textId="77777777" w:rsidTr="00E51C2A">
        <w:trPr>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14:paraId="1AC5CDBE" w14:textId="77777777" w:rsidR="0041522E" w:rsidRPr="00B807FA" w:rsidRDefault="0041522E" w:rsidP="00FB1C3E">
            <w:pPr>
              <w:rPr>
                <w:rFonts w:ascii="Arial" w:hAnsi="Arial" w:cs="Arial"/>
                <w:b/>
                <w:sz w:val="8"/>
                <w:szCs w:val="2"/>
                <w:lang w:val="es-BO"/>
              </w:rPr>
            </w:pPr>
          </w:p>
        </w:tc>
      </w:tr>
      <w:tr w:rsidR="00FA3B3A" w:rsidRPr="00B807FA" w14:paraId="51AC32FD" w14:textId="77777777" w:rsidTr="007412A9">
        <w:trPr>
          <w:trHeight w:val="397"/>
          <w:jc w:val="center"/>
        </w:trPr>
        <w:tc>
          <w:tcPr>
            <w:tcW w:w="2347" w:type="dxa"/>
            <w:gridSpan w:val="8"/>
            <w:tcBorders>
              <w:left w:val="single" w:sz="12" w:space="0" w:color="244061" w:themeColor="accent1" w:themeShade="80"/>
              <w:right w:val="single" w:sz="4" w:space="0" w:color="auto"/>
            </w:tcBorders>
            <w:vAlign w:val="center"/>
          </w:tcPr>
          <w:p w14:paraId="31424F1C" w14:textId="77777777" w:rsidR="00FA3B3A" w:rsidRDefault="00FA3B3A" w:rsidP="00FB1C3E">
            <w:pPr>
              <w:jc w:val="right"/>
              <w:rPr>
                <w:rFonts w:ascii="Arial" w:hAnsi="Arial" w:cs="Arial"/>
                <w:lang w:val="es-BO"/>
              </w:rPr>
            </w:pPr>
          </w:p>
          <w:p w14:paraId="19177C22" w14:textId="25949CE5" w:rsidR="00FA3B3A" w:rsidRPr="00B807FA" w:rsidRDefault="00FA3B3A" w:rsidP="00FB1C3E">
            <w:pPr>
              <w:jc w:val="right"/>
              <w:rPr>
                <w:rFonts w:ascii="Arial" w:hAnsi="Arial" w:cs="Arial"/>
                <w:lang w:val="es-BO"/>
              </w:rPr>
            </w:pPr>
            <w:r>
              <w:rPr>
                <w:rFonts w:ascii="Arial" w:hAnsi="Arial" w:cs="Arial"/>
                <w:lang w:val="es-BO"/>
              </w:rPr>
              <w:t>INSTITUCIÓN</w:t>
            </w:r>
            <w:r w:rsidRPr="00B807FA">
              <w:rPr>
                <w:rFonts w:ascii="Arial" w:hAnsi="Arial" w:cs="Arial"/>
                <w:lang w:val="es-BO"/>
              </w:rPr>
              <w:t xml:space="preserve"> Convocante</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2D4C27" w14:textId="77777777" w:rsidR="00FA3B3A" w:rsidRDefault="00FA3B3A" w:rsidP="00FA3B3A">
            <w:pPr>
              <w:jc w:val="center"/>
              <w:rPr>
                <w:rFonts w:ascii="Arial" w:hAnsi="Arial" w:cs="Arial"/>
                <w:lang w:val="es-BO"/>
              </w:rPr>
            </w:pPr>
          </w:p>
          <w:p w14:paraId="2B61AA46" w14:textId="77777777" w:rsidR="00FA3B3A" w:rsidRPr="00C71500" w:rsidRDefault="00FA3B3A" w:rsidP="00FA3B3A">
            <w:pPr>
              <w:jc w:val="center"/>
              <w:rPr>
                <w:rFonts w:ascii="Arial" w:hAnsi="Arial" w:cs="Arial"/>
                <w:lang w:val="es-BO"/>
              </w:rPr>
            </w:pPr>
            <w:r w:rsidRPr="00C71500">
              <w:rPr>
                <w:rFonts w:ascii="Arial" w:hAnsi="Arial" w:cs="Arial"/>
                <w:lang w:val="es-BO"/>
              </w:rPr>
              <w:t>CLUB DE TENIS LA PAZ</w:t>
            </w:r>
          </w:p>
        </w:tc>
        <w:tc>
          <w:tcPr>
            <w:tcW w:w="1078" w:type="dxa"/>
            <w:gridSpan w:val="6"/>
            <w:vMerge w:val="restart"/>
            <w:tcBorders>
              <w:top w:val="single" w:sz="4" w:space="0" w:color="auto"/>
              <w:left w:val="single" w:sz="4" w:space="0" w:color="auto"/>
              <w:right w:val="single" w:sz="4" w:space="0" w:color="auto"/>
            </w:tcBorders>
            <w:shd w:val="clear" w:color="auto" w:fill="auto"/>
          </w:tcPr>
          <w:p w14:paraId="3572E399" w14:textId="77777777" w:rsidR="00FA3B3A" w:rsidRDefault="00FA3B3A" w:rsidP="00FB1C3E">
            <w:pPr>
              <w:rPr>
                <w:rFonts w:ascii="Arial" w:hAnsi="Arial" w:cs="Arial"/>
                <w:lang w:val="es-BO"/>
              </w:rPr>
            </w:pPr>
          </w:p>
          <w:p w14:paraId="68993A7A" w14:textId="77777777" w:rsidR="00FA3B3A" w:rsidRPr="00B807FA" w:rsidRDefault="00FA3B3A" w:rsidP="00FB1C3E">
            <w:pPr>
              <w:rPr>
                <w:rFonts w:ascii="Arial" w:hAnsi="Arial" w:cs="Arial"/>
                <w:lang w:val="es-BO"/>
              </w:rPr>
            </w:pPr>
            <w:r>
              <w:rPr>
                <w:rFonts w:ascii="Arial" w:hAnsi="Arial" w:cs="Arial"/>
                <w:lang w:val="es-BO"/>
              </w:rPr>
              <w:t>Gestión</w:t>
            </w:r>
          </w:p>
        </w:tc>
        <w:tc>
          <w:tcPr>
            <w:tcW w:w="2693" w:type="dxa"/>
            <w:gridSpan w:val="12"/>
            <w:vMerge w:val="restart"/>
            <w:tcBorders>
              <w:top w:val="single" w:sz="4" w:space="0" w:color="auto"/>
              <w:left w:val="single" w:sz="4" w:space="0" w:color="auto"/>
              <w:right w:val="single" w:sz="4" w:space="0" w:color="auto"/>
            </w:tcBorders>
            <w:shd w:val="clear" w:color="auto" w:fill="DBE5F1" w:themeFill="accent1" w:themeFillTint="33"/>
          </w:tcPr>
          <w:p w14:paraId="6CEB15CE" w14:textId="77777777" w:rsidR="00FA3B3A" w:rsidRDefault="00FA3B3A" w:rsidP="00FB1C3E">
            <w:pPr>
              <w:rPr>
                <w:rFonts w:ascii="Arial" w:hAnsi="Arial" w:cs="Arial"/>
                <w:lang w:val="es-BO"/>
              </w:rPr>
            </w:pPr>
          </w:p>
          <w:p w14:paraId="73F56A6F" w14:textId="77777777" w:rsidR="00FA3B3A" w:rsidRPr="00C71500" w:rsidRDefault="00FA3B3A" w:rsidP="00EF462A">
            <w:pPr>
              <w:jc w:val="center"/>
              <w:rPr>
                <w:rFonts w:ascii="Arial" w:hAnsi="Arial" w:cs="Arial"/>
                <w:lang w:val="es-BO"/>
              </w:rPr>
            </w:pPr>
            <w:r w:rsidRPr="00C71500">
              <w:rPr>
                <w:rFonts w:ascii="Arial" w:hAnsi="Arial" w:cs="Arial"/>
                <w:lang w:val="es-BO"/>
              </w:rPr>
              <w:t>2023</w:t>
            </w:r>
          </w:p>
        </w:tc>
        <w:tc>
          <w:tcPr>
            <w:tcW w:w="425" w:type="dxa"/>
            <w:gridSpan w:val="3"/>
            <w:tcBorders>
              <w:left w:val="single" w:sz="4" w:space="0" w:color="auto"/>
              <w:right w:val="single" w:sz="12" w:space="0" w:color="244061" w:themeColor="accent1" w:themeShade="80"/>
            </w:tcBorders>
          </w:tcPr>
          <w:p w14:paraId="66518E39" w14:textId="77777777" w:rsidR="00FA3B3A" w:rsidRPr="00B807FA" w:rsidRDefault="00FA3B3A" w:rsidP="00FB1C3E">
            <w:pPr>
              <w:rPr>
                <w:rFonts w:ascii="Arial" w:hAnsi="Arial" w:cs="Arial"/>
                <w:lang w:val="es-BO"/>
              </w:rPr>
            </w:pPr>
          </w:p>
        </w:tc>
      </w:tr>
      <w:tr w:rsidR="00FA3B3A" w:rsidRPr="00B807FA" w14:paraId="15EB3EEE" w14:textId="77777777" w:rsidTr="007412A9">
        <w:trPr>
          <w:trHeight w:val="397"/>
          <w:jc w:val="center"/>
        </w:trPr>
        <w:tc>
          <w:tcPr>
            <w:tcW w:w="2347" w:type="dxa"/>
            <w:gridSpan w:val="8"/>
            <w:tcBorders>
              <w:left w:val="single" w:sz="12" w:space="0" w:color="244061" w:themeColor="accent1" w:themeShade="80"/>
              <w:right w:val="single" w:sz="4" w:space="0" w:color="auto"/>
            </w:tcBorders>
            <w:vAlign w:val="center"/>
          </w:tcPr>
          <w:p w14:paraId="028F8CA5" w14:textId="77777777" w:rsidR="00FA3B3A" w:rsidRDefault="00FA3B3A" w:rsidP="00FA3B3A">
            <w:pPr>
              <w:jc w:val="center"/>
              <w:rPr>
                <w:rFonts w:ascii="Arial" w:hAnsi="Arial" w:cs="Arial"/>
                <w:lang w:val="es-BO"/>
              </w:rPr>
            </w:pPr>
          </w:p>
          <w:p w14:paraId="4E040959" w14:textId="09D66FE6" w:rsidR="00FA3B3A" w:rsidRDefault="00FA3B3A" w:rsidP="00FA3B3A">
            <w:pPr>
              <w:jc w:val="center"/>
              <w:rPr>
                <w:rFonts w:ascii="Arial" w:hAnsi="Arial" w:cs="Arial"/>
                <w:lang w:val="es-BO"/>
              </w:rPr>
            </w:pPr>
            <w:r>
              <w:rPr>
                <w:rFonts w:ascii="Arial" w:hAnsi="Arial" w:cs="Arial"/>
                <w:lang w:val="es-BO"/>
              </w:rPr>
              <w:t xml:space="preserve">Numero de convocatoria </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9C79C1" w14:textId="77777777" w:rsidR="00FA3B3A" w:rsidRDefault="00FA3B3A" w:rsidP="00FA3B3A">
            <w:pPr>
              <w:jc w:val="center"/>
              <w:rPr>
                <w:rFonts w:ascii="Arial" w:hAnsi="Arial" w:cs="Arial"/>
                <w:lang w:val="es-BO"/>
              </w:rPr>
            </w:pPr>
          </w:p>
          <w:p w14:paraId="0BE788BB" w14:textId="06BBCC62" w:rsidR="00FA3B3A" w:rsidRDefault="00FA3B3A" w:rsidP="00FA3B3A">
            <w:pPr>
              <w:jc w:val="center"/>
              <w:rPr>
                <w:rFonts w:ascii="Arial" w:hAnsi="Arial" w:cs="Arial"/>
                <w:lang w:val="es-BO"/>
              </w:rPr>
            </w:pPr>
            <w:r>
              <w:rPr>
                <w:rFonts w:ascii="Arial" w:hAnsi="Arial" w:cs="Arial"/>
                <w:lang w:val="es-BO"/>
              </w:rPr>
              <w:t>SEGUNDA CONVOCATORIA</w:t>
            </w:r>
          </w:p>
        </w:tc>
        <w:tc>
          <w:tcPr>
            <w:tcW w:w="1078" w:type="dxa"/>
            <w:gridSpan w:val="6"/>
            <w:vMerge/>
            <w:tcBorders>
              <w:left w:val="single" w:sz="4" w:space="0" w:color="auto"/>
              <w:bottom w:val="single" w:sz="4" w:space="0" w:color="auto"/>
              <w:right w:val="single" w:sz="4" w:space="0" w:color="auto"/>
            </w:tcBorders>
            <w:shd w:val="clear" w:color="auto" w:fill="auto"/>
          </w:tcPr>
          <w:p w14:paraId="4C7528E7" w14:textId="77777777" w:rsidR="00FA3B3A" w:rsidRDefault="00FA3B3A" w:rsidP="00FB1C3E">
            <w:pPr>
              <w:rPr>
                <w:rFonts w:ascii="Arial" w:hAnsi="Arial" w:cs="Arial"/>
                <w:lang w:val="es-BO"/>
              </w:rPr>
            </w:pPr>
          </w:p>
        </w:tc>
        <w:tc>
          <w:tcPr>
            <w:tcW w:w="2693" w:type="dxa"/>
            <w:gridSpan w:val="12"/>
            <w:vMerge/>
            <w:tcBorders>
              <w:left w:val="single" w:sz="4" w:space="0" w:color="auto"/>
              <w:bottom w:val="single" w:sz="4" w:space="0" w:color="auto"/>
              <w:right w:val="single" w:sz="4" w:space="0" w:color="auto"/>
            </w:tcBorders>
            <w:shd w:val="clear" w:color="auto" w:fill="DBE5F1" w:themeFill="accent1" w:themeFillTint="33"/>
          </w:tcPr>
          <w:p w14:paraId="45AEFDE2" w14:textId="77777777" w:rsidR="00FA3B3A" w:rsidRDefault="00FA3B3A"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654EAA61" w14:textId="77777777" w:rsidR="00FA3B3A" w:rsidRPr="00B807FA" w:rsidRDefault="00FA3B3A" w:rsidP="00FB1C3E">
            <w:pPr>
              <w:rPr>
                <w:rFonts w:ascii="Arial" w:hAnsi="Arial" w:cs="Arial"/>
                <w:lang w:val="es-BO"/>
              </w:rPr>
            </w:pPr>
          </w:p>
        </w:tc>
      </w:tr>
      <w:tr w:rsidR="0041522E" w:rsidRPr="00B807FA" w14:paraId="7E75FCD0" w14:textId="77777777" w:rsidTr="00E51C2A">
        <w:trPr>
          <w:jc w:val="center"/>
        </w:trPr>
        <w:tc>
          <w:tcPr>
            <w:tcW w:w="2347" w:type="dxa"/>
            <w:gridSpan w:val="8"/>
            <w:tcBorders>
              <w:left w:val="single" w:sz="12" w:space="0" w:color="244061" w:themeColor="accent1" w:themeShade="80"/>
            </w:tcBorders>
            <w:vAlign w:val="center"/>
          </w:tcPr>
          <w:p w14:paraId="10FDAA0E"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774AF2BF" w14:textId="77777777"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14:paraId="7A292896"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2191599E" w14:textId="77777777"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14:paraId="7673E5AE"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041D98D7" w14:textId="77777777"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14:paraId="5AB7C0C5"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55B33694"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4455F193"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1C2776EB" w14:textId="77777777" w:rsidR="0041522E" w:rsidRPr="00B807FA" w:rsidRDefault="0041522E" w:rsidP="00FB1C3E">
            <w:pPr>
              <w:rPr>
                <w:rFonts w:ascii="Arial" w:hAnsi="Arial" w:cs="Arial"/>
                <w:lang w:val="es-BO"/>
              </w:rPr>
            </w:pPr>
          </w:p>
        </w:tc>
        <w:tc>
          <w:tcPr>
            <w:tcW w:w="277" w:type="dxa"/>
            <w:shd w:val="clear" w:color="auto" w:fill="auto"/>
          </w:tcPr>
          <w:p w14:paraId="15342E60" w14:textId="77777777" w:rsidR="0041522E" w:rsidRPr="00B807FA" w:rsidRDefault="0041522E" w:rsidP="00FB1C3E">
            <w:pPr>
              <w:rPr>
                <w:rFonts w:ascii="Arial" w:hAnsi="Arial" w:cs="Arial"/>
                <w:lang w:val="es-BO"/>
              </w:rPr>
            </w:pPr>
          </w:p>
        </w:tc>
        <w:tc>
          <w:tcPr>
            <w:tcW w:w="274" w:type="dxa"/>
            <w:shd w:val="clear" w:color="auto" w:fill="auto"/>
          </w:tcPr>
          <w:p w14:paraId="5EB89DE8" w14:textId="77777777" w:rsidR="0041522E" w:rsidRPr="00B807FA" w:rsidRDefault="0041522E" w:rsidP="00FB1C3E">
            <w:pPr>
              <w:rPr>
                <w:rFonts w:ascii="Arial" w:hAnsi="Arial" w:cs="Arial"/>
                <w:lang w:val="es-BO"/>
              </w:rPr>
            </w:pPr>
          </w:p>
        </w:tc>
        <w:tc>
          <w:tcPr>
            <w:tcW w:w="274" w:type="dxa"/>
            <w:shd w:val="clear" w:color="auto" w:fill="auto"/>
          </w:tcPr>
          <w:p w14:paraId="7D62D461" w14:textId="77777777" w:rsidR="0041522E" w:rsidRPr="00B807FA" w:rsidRDefault="0041522E" w:rsidP="00FB1C3E">
            <w:pPr>
              <w:rPr>
                <w:rFonts w:ascii="Arial" w:hAnsi="Arial" w:cs="Arial"/>
                <w:lang w:val="es-BO"/>
              </w:rPr>
            </w:pPr>
          </w:p>
        </w:tc>
        <w:tc>
          <w:tcPr>
            <w:tcW w:w="273" w:type="dxa"/>
            <w:shd w:val="clear" w:color="auto" w:fill="auto"/>
          </w:tcPr>
          <w:p w14:paraId="078B034E" w14:textId="77777777" w:rsidR="0041522E" w:rsidRPr="00B807FA" w:rsidRDefault="0041522E" w:rsidP="00FB1C3E">
            <w:pPr>
              <w:rPr>
                <w:rFonts w:ascii="Arial" w:hAnsi="Arial" w:cs="Arial"/>
                <w:lang w:val="es-BO"/>
              </w:rPr>
            </w:pPr>
          </w:p>
        </w:tc>
        <w:tc>
          <w:tcPr>
            <w:tcW w:w="274" w:type="dxa"/>
            <w:gridSpan w:val="2"/>
            <w:shd w:val="clear" w:color="auto" w:fill="auto"/>
          </w:tcPr>
          <w:p w14:paraId="492506DD" w14:textId="77777777" w:rsidR="0041522E" w:rsidRPr="00B807FA" w:rsidRDefault="0041522E" w:rsidP="00FB1C3E">
            <w:pPr>
              <w:rPr>
                <w:rFonts w:ascii="Arial" w:hAnsi="Arial" w:cs="Arial"/>
                <w:lang w:val="es-BO"/>
              </w:rPr>
            </w:pPr>
          </w:p>
        </w:tc>
        <w:tc>
          <w:tcPr>
            <w:tcW w:w="274" w:type="dxa"/>
            <w:shd w:val="clear" w:color="auto" w:fill="auto"/>
          </w:tcPr>
          <w:p w14:paraId="31CD0C16" w14:textId="77777777" w:rsidR="0041522E" w:rsidRPr="00B807FA" w:rsidRDefault="0041522E" w:rsidP="00FB1C3E">
            <w:pPr>
              <w:rPr>
                <w:rFonts w:ascii="Arial" w:hAnsi="Arial" w:cs="Arial"/>
                <w:lang w:val="es-BO"/>
              </w:rPr>
            </w:pPr>
          </w:p>
        </w:tc>
        <w:tc>
          <w:tcPr>
            <w:tcW w:w="274" w:type="dxa"/>
            <w:shd w:val="clear" w:color="auto" w:fill="auto"/>
          </w:tcPr>
          <w:p w14:paraId="7FD8715F" w14:textId="77777777" w:rsidR="0041522E" w:rsidRPr="00B807FA" w:rsidRDefault="0041522E" w:rsidP="00FB1C3E">
            <w:pPr>
              <w:rPr>
                <w:rFonts w:ascii="Arial" w:hAnsi="Arial" w:cs="Arial"/>
                <w:lang w:val="es-BO"/>
              </w:rPr>
            </w:pPr>
          </w:p>
        </w:tc>
        <w:tc>
          <w:tcPr>
            <w:tcW w:w="274" w:type="dxa"/>
            <w:shd w:val="clear" w:color="auto" w:fill="auto"/>
          </w:tcPr>
          <w:p w14:paraId="6BDFDFC2" w14:textId="77777777" w:rsidR="0041522E" w:rsidRPr="00B807FA" w:rsidRDefault="0041522E" w:rsidP="00FB1C3E">
            <w:pPr>
              <w:rPr>
                <w:rFonts w:ascii="Arial" w:hAnsi="Arial" w:cs="Arial"/>
                <w:lang w:val="es-BO"/>
              </w:rPr>
            </w:pPr>
          </w:p>
        </w:tc>
        <w:tc>
          <w:tcPr>
            <w:tcW w:w="273" w:type="dxa"/>
            <w:gridSpan w:val="3"/>
            <w:shd w:val="clear" w:color="auto" w:fill="auto"/>
          </w:tcPr>
          <w:p w14:paraId="41F9AE5E" w14:textId="77777777" w:rsidR="0041522E" w:rsidRPr="00B807FA" w:rsidRDefault="0041522E" w:rsidP="00FB1C3E">
            <w:pPr>
              <w:rPr>
                <w:rFonts w:ascii="Arial" w:hAnsi="Arial" w:cs="Arial"/>
                <w:lang w:val="es-BO"/>
              </w:rPr>
            </w:pPr>
          </w:p>
        </w:tc>
        <w:tc>
          <w:tcPr>
            <w:tcW w:w="274" w:type="dxa"/>
            <w:shd w:val="clear" w:color="auto" w:fill="auto"/>
          </w:tcPr>
          <w:p w14:paraId="00F03A6D" w14:textId="77777777" w:rsidR="0041522E" w:rsidRPr="00B807FA" w:rsidRDefault="0041522E" w:rsidP="00FB1C3E">
            <w:pPr>
              <w:rPr>
                <w:rFonts w:ascii="Arial" w:hAnsi="Arial" w:cs="Arial"/>
                <w:lang w:val="es-BO"/>
              </w:rPr>
            </w:pPr>
          </w:p>
        </w:tc>
        <w:tc>
          <w:tcPr>
            <w:tcW w:w="274" w:type="dxa"/>
            <w:shd w:val="clear" w:color="auto" w:fill="auto"/>
          </w:tcPr>
          <w:p w14:paraId="6930E822"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20E36DAB"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32D85219" w14:textId="77777777"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14:paraId="0CE19BC3" w14:textId="77777777"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14:paraId="63966B72"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23536548" w14:textId="77777777" w:rsidR="0041522E" w:rsidRPr="00B807FA" w:rsidRDefault="0041522E" w:rsidP="00FB1C3E">
            <w:pPr>
              <w:rPr>
                <w:rFonts w:ascii="Arial" w:hAnsi="Arial" w:cs="Arial"/>
                <w:lang w:val="es-BO"/>
              </w:rPr>
            </w:pPr>
          </w:p>
        </w:tc>
      </w:tr>
      <w:tr w:rsidR="0041522E" w:rsidRPr="00B807FA" w14:paraId="394B67E7" w14:textId="77777777" w:rsidTr="00E51C2A">
        <w:trPr>
          <w:trHeight w:val="45"/>
          <w:jc w:val="center"/>
        </w:trPr>
        <w:tc>
          <w:tcPr>
            <w:tcW w:w="2347" w:type="dxa"/>
            <w:gridSpan w:val="8"/>
            <w:vMerge w:val="restart"/>
            <w:tcBorders>
              <w:left w:val="single" w:sz="12" w:space="0" w:color="244061" w:themeColor="accent1" w:themeShade="80"/>
              <w:right w:val="single" w:sz="4" w:space="0" w:color="auto"/>
            </w:tcBorders>
            <w:vAlign w:val="center"/>
          </w:tcPr>
          <w:p w14:paraId="7B9D8414" w14:textId="77777777" w:rsidR="0041522E" w:rsidRPr="00B807FA" w:rsidRDefault="0041522E" w:rsidP="00FB1C3E">
            <w:pPr>
              <w:jc w:val="right"/>
              <w:rPr>
                <w:rFonts w:ascii="Arial" w:hAnsi="Arial" w:cs="Arial"/>
                <w:lang w:val="es-BO"/>
              </w:rPr>
            </w:pPr>
            <w:r w:rsidRPr="00B807FA">
              <w:rPr>
                <w:rFonts w:ascii="Arial" w:hAnsi="Arial" w:cs="Arial"/>
                <w:lang w:val="es-BO"/>
              </w:rPr>
              <w:t>Modalidad de contratación</w:t>
            </w:r>
          </w:p>
        </w:tc>
        <w:tc>
          <w:tcPr>
            <w:tcW w:w="2525"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1AE1F2" w14:textId="77777777" w:rsidR="00E82C39" w:rsidRDefault="00E82C39" w:rsidP="005F5B71">
            <w:pPr>
              <w:rPr>
                <w:rFonts w:ascii="Arial" w:hAnsi="Arial" w:cs="Arial"/>
                <w:lang w:val="es-BO"/>
              </w:rPr>
            </w:pPr>
          </w:p>
          <w:p w14:paraId="30E6FF95" w14:textId="77777777" w:rsidR="0041522E" w:rsidRPr="00C71500" w:rsidRDefault="005F5B71" w:rsidP="005F5B71">
            <w:pPr>
              <w:rPr>
                <w:rFonts w:ascii="Arial" w:hAnsi="Arial" w:cs="Arial"/>
                <w:lang w:val="es-BO"/>
              </w:rPr>
            </w:pPr>
            <w:r w:rsidRPr="00C71500">
              <w:rPr>
                <w:rFonts w:ascii="Arial" w:hAnsi="Arial" w:cs="Arial"/>
                <w:lang w:val="es-BO"/>
              </w:rPr>
              <w:t>Convocatoria de Propuestas</w:t>
            </w:r>
          </w:p>
        </w:tc>
        <w:tc>
          <w:tcPr>
            <w:tcW w:w="277" w:type="dxa"/>
            <w:tcBorders>
              <w:left w:val="single" w:sz="4" w:space="0" w:color="auto"/>
            </w:tcBorders>
          </w:tcPr>
          <w:p w14:paraId="4AE5B7AF" w14:textId="77777777" w:rsidR="0041522E" w:rsidRPr="00B807FA" w:rsidRDefault="0041522E" w:rsidP="00FB1C3E">
            <w:pPr>
              <w:jc w:val="right"/>
              <w:rPr>
                <w:rFonts w:ascii="Arial" w:hAnsi="Arial" w:cs="Arial"/>
                <w:lang w:val="es-BO"/>
              </w:rPr>
            </w:pPr>
          </w:p>
        </w:tc>
        <w:tc>
          <w:tcPr>
            <w:tcW w:w="2738" w:type="dxa"/>
            <w:gridSpan w:val="13"/>
            <w:vMerge w:val="restart"/>
            <w:tcBorders>
              <w:right w:val="single" w:sz="4" w:space="0" w:color="auto"/>
            </w:tcBorders>
          </w:tcPr>
          <w:p w14:paraId="5E7927EB"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Código Interno que la </w:t>
            </w:r>
            <w:r w:rsidR="003D4297">
              <w:rPr>
                <w:rFonts w:ascii="Arial" w:hAnsi="Arial" w:cs="Arial"/>
                <w:lang w:val="es-BO"/>
              </w:rPr>
              <w:t>INSTITUCIÓN</w:t>
            </w:r>
            <w:r w:rsidRPr="00B807FA">
              <w:rPr>
                <w:rFonts w:ascii="Arial" w:hAnsi="Arial" w:cs="Arial"/>
                <w:lang w:val="es-BO"/>
              </w:rPr>
              <w:t xml:space="preserve"> utiliza para identificar el proceso</w:t>
            </w:r>
          </w:p>
        </w:tc>
        <w:tc>
          <w:tcPr>
            <w:tcW w:w="2021"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55E093" w14:textId="77777777" w:rsidR="00E82C39" w:rsidRDefault="00E82C39" w:rsidP="00EF462A">
            <w:pPr>
              <w:jc w:val="center"/>
              <w:rPr>
                <w:rFonts w:ascii="Arial" w:hAnsi="Arial" w:cs="Arial"/>
                <w:lang w:val="es-BO"/>
              </w:rPr>
            </w:pPr>
          </w:p>
          <w:p w14:paraId="753372C7" w14:textId="5C12434A" w:rsidR="0041522E" w:rsidRPr="00C71500" w:rsidRDefault="005F5B71" w:rsidP="00FA3B3A">
            <w:pPr>
              <w:jc w:val="center"/>
              <w:rPr>
                <w:rFonts w:ascii="Arial" w:hAnsi="Arial" w:cs="Arial"/>
                <w:lang w:val="es-BO"/>
              </w:rPr>
            </w:pPr>
            <w:r w:rsidRPr="00C71500">
              <w:rPr>
                <w:rFonts w:ascii="Arial" w:hAnsi="Arial" w:cs="Arial"/>
                <w:lang w:val="es-BO"/>
              </w:rPr>
              <w:t>PRO/0</w:t>
            </w:r>
            <w:r w:rsidR="00FA3B3A">
              <w:rPr>
                <w:rFonts w:ascii="Arial" w:hAnsi="Arial" w:cs="Arial"/>
                <w:lang w:val="es-BO"/>
              </w:rPr>
              <w:t>3</w:t>
            </w:r>
            <w:r w:rsidRPr="00C71500">
              <w:rPr>
                <w:rFonts w:ascii="Arial" w:hAnsi="Arial" w:cs="Arial"/>
                <w:lang w:val="es-BO"/>
              </w:rPr>
              <w:t>/202</w:t>
            </w:r>
            <w:r w:rsidR="00F02598" w:rsidRPr="00C71500">
              <w:rPr>
                <w:rFonts w:ascii="Arial" w:hAnsi="Arial" w:cs="Arial"/>
                <w:lang w:val="es-BO"/>
              </w:rPr>
              <w:t>3</w:t>
            </w:r>
          </w:p>
        </w:tc>
        <w:tc>
          <w:tcPr>
            <w:tcW w:w="425" w:type="dxa"/>
            <w:gridSpan w:val="3"/>
            <w:tcBorders>
              <w:left w:val="single" w:sz="4" w:space="0" w:color="auto"/>
              <w:right w:val="single" w:sz="12" w:space="0" w:color="244061" w:themeColor="accent1" w:themeShade="80"/>
            </w:tcBorders>
          </w:tcPr>
          <w:p w14:paraId="12C42424" w14:textId="77777777" w:rsidR="0041522E" w:rsidRPr="00B807FA" w:rsidRDefault="0041522E" w:rsidP="00FB1C3E">
            <w:pPr>
              <w:rPr>
                <w:rFonts w:ascii="Arial" w:hAnsi="Arial" w:cs="Arial"/>
                <w:lang w:val="es-BO"/>
              </w:rPr>
            </w:pPr>
          </w:p>
        </w:tc>
      </w:tr>
      <w:tr w:rsidR="0041522E" w:rsidRPr="00B807FA" w14:paraId="379CA55B" w14:textId="77777777" w:rsidTr="00E51C2A">
        <w:trPr>
          <w:trHeight w:val="78"/>
          <w:jc w:val="center"/>
        </w:trPr>
        <w:tc>
          <w:tcPr>
            <w:tcW w:w="2347" w:type="dxa"/>
            <w:gridSpan w:val="8"/>
            <w:vMerge/>
            <w:tcBorders>
              <w:left w:val="single" w:sz="12" w:space="0" w:color="244061" w:themeColor="accent1" w:themeShade="80"/>
              <w:right w:val="single" w:sz="4" w:space="0" w:color="auto"/>
            </w:tcBorders>
            <w:vAlign w:val="center"/>
          </w:tcPr>
          <w:p w14:paraId="5ABF93C4" w14:textId="77777777" w:rsidR="0041522E" w:rsidRPr="00B807FA" w:rsidRDefault="0041522E" w:rsidP="00FB1C3E">
            <w:pPr>
              <w:jc w:val="right"/>
              <w:rPr>
                <w:rFonts w:ascii="Arial" w:hAnsi="Arial" w:cs="Arial"/>
                <w:lang w:val="es-BO"/>
              </w:rPr>
            </w:pPr>
          </w:p>
        </w:tc>
        <w:tc>
          <w:tcPr>
            <w:tcW w:w="2525" w:type="dxa"/>
            <w:gridSpan w:val="9"/>
            <w:vMerge/>
            <w:tcBorders>
              <w:top w:val="single" w:sz="4" w:space="0" w:color="auto"/>
              <w:left w:val="single" w:sz="4" w:space="0" w:color="auto"/>
              <w:bottom w:val="single" w:sz="4" w:space="0" w:color="auto"/>
              <w:right w:val="single" w:sz="4" w:space="0" w:color="auto"/>
            </w:tcBorders>
            <w:shd w:val="clear" w:color="auto" w:fill="auto"/>
          </w:tcPr>
          <w:p w14:paraId="71DCB018" w14:textId="77777777" w:rsidR="0041522E" w:rsidRPr="00B807FA" w:rsidRDefault="0041522E" w:rsidP="00FB1C3E">
            <w:pPr>
              <w:rPr>
                <w:rFonts w:ascii="Arial" w:hAnsi="Arial" w:cs="Arial"/>
                <w:lang w:val="es-BO"/>
              </w:rPr>
            </w:pPr>
          </w:p>
        </w:tc>
        <w:tc>
          <w:tcPr>
            <w:tcW w:w="277" w:type="dxa"/>
            <w:tcBorders>
              <w:left w:val="single" w:sz="4" w:space="0" w:color="auto"/>
            </w:tcBorders>
            <w:shd w:val="clear" w:color="auto" w:fill="auto"/>
          </w:tcPr>
          <w:p w14:paraId="4B644A8D" w14:textId="77777777" w:rsidR="0041522E" w:rsidRPr="00B807FA" w:rsidRDefault="0041522E" w:rsidP="00FB1C3E">
            <w:pPr>
              <w:rPr>
                <w:rFonts w:ascii="Arial" w:hAnsi="Arial" w:cs="Arial"/>
                <w:lang w:val="es-BO"/>
              </w:rPr>
            </w:pPr>
          </w:p>
        </w:tc>
        <w:tc>
          <w:tcPr>
            <w:tcW w:w="2738" w:type="dxa"/>
            <w:gridSpan w:val="13"/>
            <w:vMerge/>
            <w:tcBorders>
              <w:right w:val="single" w:sz="4" w:space="0" w:color="auto"/>
            </w:tcBorders>
            <w:shd w:val="clear" w:color="auto" w:fill="auto"/>
          </w:tcPr>
          <w:p w14:paraId="082C48EB" w14:textId="77777777" w:rsidR="0041522E" w:rsidRPr="00B807FA" w:rsidRDefault="0041522E" w:rsidP="00FB1C3E">
            <w:pPr>
              <w:rPr>
                <w:rFonts w:ascii="Arial" w:hAnsi="Arial" w:cs="Arial"/>
                <w:lang w:val="es-BO"/>
              </w:rPr>
            </w:pPr>
          </w:p>
        </w:tc>
        <w:tc>
          <w:tcPr>
            <w:tcW w:w="2021"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77290C"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49BF8C6" w14:textId="77777777" w:rsidR="0041522E" w:rsidRPr="00B807FA" w:rsidRDefault="0041522E" w:rsidP="00FB1C3E">
            <w:pPr>
              <w:rPr>
                <w:rFonts w:ascii="Arial" w:hAnsi="Arial" w:cs="Arial"/>
                <w:lang w:val="es-BO"/>
              </w:rPr>
            </w:pPr>
          </w:p>
        </w:tc>
      </w:tr>
      <w:tr w:rsidR="0041522E" w:rsidRPr="00B807FA" w14:paraId="0EF46479" w14:textId="77777777" w:rsidTr="00E51C2A">
        <w:trPr>
          <w:jc w:val="center"/>
        </w:trPr>
        <w:tc>
          <w:tcPr>
            <w:tcW w:w="2347" w:type="dxa"/>
            <w:gridSpan w:val="8"/>
            <w:tcBorders>
              <w:left w:val="single" w:sz="12" w:space="0" w:color="244061" w:themeColor="accent1" w:themeShade="80"/>
            </w:tcBorders>
            <w:vAlign w:val="center"/>
          </w:tcPr>
          <w:p w14:paraId="3AB58C42" w14:textId="77777777" w:rsidR="0041522E" w:rsidRPr="00B807FA" w:rsidRDefault="0041522E" w:rsidP="00FB1C3E">
            <w:pPr>
              <w:jc w:val="right"/>
              <w:rPr>
                <w:rFonts w:ascii="Arial" w:hAnsi="Arial" w:cs="Arial"/>
                <w:lang w:val="es-BO"/>
              </w:rPr>
            </w:pPr>
          </w:p>
        </w:tc>
        <w:tc>
          <w:tcPr>
            <w:tcW w:w="305" w:type="dxa"/>
            <w:tcBorders>
              <w:top w:val="single" w:sz="4" w:space="0" w:color="auto"/>
            </w:tcBorders>
            <w:shd w:val="clear" w:color="auto" w:fill="auto"/>
          </w:tcPr>
          <w:p w14:paraId="4EA9BA15" w14:textId="77777777" w:rsidR="0041522E" w:rsidRPr="00B807FA" w:rsidRDefault="0041522E" w:rsidP="00FB1C3E">
            <w:pPr>
              <w:rPr>
                <w:rFonts w:ascii="Arial" w:hAnsi="Arial" w:cs="Arial"/>
                <w:lang w:val="es-BO"/>
              </w:rPr>
            </w:pPr>
          </w:p>
        </w:tc>
        <w:tc>
          <w:tcPr>
            <w:tcW w:w="280" w:type="dxa"/>
            <w:tcBorders>
              <w:top w:val="single" w:sz="4" w:space="0" w:color="auto"/>
            </w:tcBorders>
            <w:shd w:val="clear" w:color="auto" w:fill="auto"/>
          </w:tcPr>
          <w:p w14:paraId="7332107B" w14:textId="77777777"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14:paraId="5D98A3F1" w14:textId="77777777" w:rsidR="0041522E" w:rsidRPr="00B807FA" w:rsidRDefault="0041522E" w:rsidP="00FB1C3E">
            <w:pPr>
              <w:rPr>
                <w:rFonts w:ascii="Arial" w:hAnsi="Arial" w:cs="Arial"/>
                <w:lang w:val="es-BO"/>
              </w:rPr>
            </w:pPr>
          </w:p>
        </w:tc>
        <w:tc>
          <w:tcPr>
            <w:tcW w:w="271" w:type="dxa"/>
            <w:tcBorders>
              <w:top w:val="single" w:sz="4" w:space="0" w:color="auto"/>
            </w:tcBorders>
            <w:shd w:val="clear" w:color="auto" w:fill="auto"/>
          </w:tcPr>
          <w:p w14:paraId="50C86B8C" w14:textId="77777777"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14:paraId="60EDCC55" w14:textId="77777777" w:rsidR="0041522E" w:rsidRPr="00B807FA" w:rsidRDefault="0041522E" w:rsidP="00FB1C3E">
            <w:pPr>
              <w:rPr>
                <w:rFonts w:ascii="Arial" w:hAnsi="Arial" w:cs="Arial"/>
                <w:lang w:val="es-BO"/>
              </w:rPr>
            </w:pPr>
          </w:p>
        </w:tc>
        <w:tc>
          <w:tcPr>
            <w:tcW w:w="276" w:type="dxa"/>
            <w:tcBorders>
              <w:top w:val="single" w:sz="4" w:space="0" w:color="auto"/>
            </w:tcBorders>
            <w:shd w:val="clear" w:color="auto" w:fill="auto"/>
          </w:tcPr>
          <w:p w14:paraId="3BBB8815" w14:textId="77777777"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14:paraId="55B91B0D" w14:textId="77777777" w:rsidR="0041522E" w:rsidRPr="00B807FA" w:rsidRDefault="0041522E" w:rsidP="00FB1C3E">
            <w:pPr>
              <w:rPr>
                <w:rFonts w:ascii="Arial" w:hAnsi="Arial" w:cs="Arial"/>
                <w:lang w:val="es-BO"/>
              </w:rPr>
            </w:pPr>
          </w:p>
        </w:tc>
        <w:tc>
          <w:tcPr>
            <w:tcW w:w="277" w:type="dxa"/>
            <w:shd w:val="clear" w:color="auto" w:fill="auto"/>
          </w:tcPr>
          <w:p w14:paraId="6810F0D1" w14:textId="77777777" w:rsidR="0041522E" w:rsidRPr="00B807FA" w:rsidRDefault="0041522E" w:rsidP="00FB1C3E">
            <w:pPr>
              <w:rPr>
                <w:rFonts w:ascii="Arial" w:hAnsi="Arial" w:cs="Arial"/>
                <w:lang w:val="es-BO"/>
              </w:rPr>
            </w:pPr>
          </w:p>
        </w:tc>
        <w:tc>
          <w:tcPr>
            <w:tcW w:w="277" w:type="dxa"/>
            <w:shd w:val="clear" w:color="auto" w:fill="auto"/>
          </w:tcPr>
          <w:p w14:paraId="74E797DC" w14:textId="77777777" w:rsidR="0041522E" w:rsidRPr="00B807FA" w:rsidRDefault="0041522E" w:rsidP="00FB1C3E">
            <w:pPr>
              <w:rPr>
                <w:rFonts w:ascii="Arial" w:hAnsi="Arial" w:cs="Arial"/>
                <w:lang w:val="es-BO"/>
              </w:rPr>
            </w:pPr>
          </w:p>
        </w:tc>
        <w:tc>
          <w:tcPr>
            <w:tcW w:w="277" w:type="dxa"/>
            <w:shd w:val="clear" w:color="auto" w:fill="auto"/>
          </w:tcPr>
          <w:p w14:paraId="25AF7EAE" w14:textId="77777777" w:rsidR="0041522E" w:rsidRPr="00B807FA" w:rsidRDefault="0041522E" w:rsidP="00FB1C3E">
            <w:pPr>
              <w:rPr>
                <w:rFonts w:ascii="Arial" w:hAnsi="Arial" w:cs="Arial"/>
                <w:lang w:val="es-BO"/>
              </w:rPr>
            </w:pPr>
          </w:p>
        </w:tc>
        <w:tc>
          <w:tcPr>
            <w:tcW w:w="274" w:type="dxa"/>
            <w:shd w:val="clear" w:color="auto" w:fill="auto"/>
          </w:tcPr>
          <w:p w14:paraId="2633CEB9" w14:textId="77777777" w:rsidR="0041522E" w:rsidRPr="00B807FA" w:rsidRDefault="0041522E" w:rsidP="00FB1C3E">
            <w:pPr>
              <w:rPr>
                <w:rFonts w:ascii="Arial" w:hAnsi="Arial" w:cs="Arial"/>
                <w:lang w:val="es-BO"/>
              </w:rPr>
            </w:pPr>
          </w:p>
        </w:tc>
        <w:tc>
          <w:tcPr>
            <w:tcW w:w="274" w:type="dxa"/>
            <w:shd w:val="clear" w:color="auto" w:fill="auto"/>
          </w:tcPr>
          <w:p w14:paraId="4B1D477B" w14:textId="77777777" w:rsidR="0041522E" w:rsidRPr="00B807FA" w:rsidRDefault="0041522E" w:rsidP="00FB1C3E">
            <w:pPr>
              <w:rPr>
                <w:rFonts w:ascii="Arial" w:hAnsi="Arial" w:cs="Arial"/>
                <w:lang w:val="es-BO"/>
              </w:rPr>
            </w:pPr>
          </w:p>
        </w:tc>
        <w:tc>
          <w:tcPr>
            <w:tcW w:w="273" w:type="dxa"/>
            <w:shd w:val="clear" w:color="auto" w:fill="auto"/>
          </w:tcPr>
          <w:p w14:paraId="65BE1F1D" w14:textId="77777777" w:rsidR="0041522E" w:rsidRPr="00B807FA" w:rsidRDefault="0041522E" w:rsidP="00FB1C3E">
            <w:pPr>
              <w:rPr>
                <w:rFonts w:ascii="Arial" w:hAnsi="Arial" w:cs="Arial"/>
                <w:lang w:val="es-BO"/>
              </w:rPr>
            </w:pPr>
          </w:p>
        </w:tc>
        <w:tc>
          <w:tcPr>
            <w:tcW w:w="274" w:type="dxa"/>
            <w:gridSpan w:val="2"/>
            <w:shd w:val="clear" w:color="auto" w:fill="auto"/>
          </w:tcPr>
          <w:p w14:paraId="6AFAB436" w14:textId="77777777" w:rsidR="0041522E" w:rsidRPr="00B807FA" w:rsidRDefault="0041522E" w:rsidP="00FB1C3E">
            <w:pPr>
              <w:rPr>
                <w:rFonts w:ascii="Arial" w:hAnsi="Arial" w:cs="Arial"/>
                <w:lang w:val="es-BO"/>
              </w:rPr>
            </w:pPr>
          </w:p>
        </w:tc>
        <w:tc>
          <w:tcPr>
            <w:tcW w:w="274" w:type="dxa"/>
            <w:shd w:val="clear" w:color="auto" w:fill="auto"/>
          </w:tcPr>
          <w:p w14:paraId="042C5D41" w14:textId="77777777" w:rsidR="0041522E" w:rsidRPr="00B807FA" w:rsidRDefault="0041522E" w:rsidP="00FB1C3E">
            <w:pPr>
              <w:rPr>
                <w:rFonts w:ascii="Arial" w:hAnsi="Arial" w:cs="Arial"/>
                <w:lang w:val="es-BO"/>
              </w:rPr>
            </w:pPr>
          </w:p>
        </w:tc>
        <w:tc>
          <w:tcPr>
            <w:tcW w:w="274" w:type="dxa"/>
            <w:shd w:val="clear" w:color="auto" w:fill="auto"/>
          </w:tcPr>
          <w:p w14:paraId="4D2E12B8" w14:textId="77777777" w:rsidR="0041522E" w:rsidRPr="00B807FA" w:rsidRDefault="0041522E" w:rsidP="00FB1C3E">
            <w:pPr>
              <w:rPr>
                <w:rFonts w:ascii="Arial" w:hAnsi="Arial" w:cs="Arial"/>
                <w:lang w:val="es-BO"/>
              </w:rPr>
            </w:pPr>
          </w:p>
        </w:tc>
        <w:tc>
          <w:tcPr>
            <w:tcW w:w="274" w:type="dxa"/>
            <w:shd w:val="clear" w:color="auto" w:fill="auto"/>
          </w:tcPr>
          <w:p w14:paraId="308F224F" w14:textId="77777777" w:rsidR="0041522E" w:rsidRPr="00B807FA" w:rsidRDefault="0041522E" w:rsidP="00FB1C3E">
            <w:pPr>
              <w:rPr>
                <w:rFonts w:ascii="Arial" w:hAnsi="Arial" w:cs="Arial"/>
                <w:lang w:val="es-BO"/>
              </w:rPr>
            </w:pPr>
          </w:p>
        </w:tc>
        <w:tc>
          <w:tcPr>
            <w:tcW w:w="273" w:type="dxa"/>
            <w:gridSpan w:val="3"/>
            <w:shd w:val="clear" w:color="auto" w:fill="auto"/>
          </w:tcPr>
          <w:p w14:paraId="5E6D6F63" w14:textId="77777777" w:rsidR="0041522E" w:rsidRPr="00B807FA" w:rsidRDefault="0041522E" w:rsidP="00FB1C3E">
            <w:pPr>
              <w:rPr>
                <w:rFonts w:ascii="Arial" w:hAnsi="Arial" w:cs="Arial"/>
                <w:lang w:val="es-BO"/>
              </w:rPr>
            </w:pPr>
          </w:p>
        </w:tc>
        <w:tc>
          <w:tcPr>
            <w:tcW w:w="274" w:type="dxa"/>
            <w:shd w:val="clear" w:color="auto" w:fill="auto"/>
          </w:tcPr>
          <w:p w14:paraId="7B969857" w14:textId="77777777" w:rsidR="0041522E" w:rsidRPr="00B807FA" w:rsidRDefault="0041522E" w:rsidP="00FB1C3E">
            <w:pPr>
              <w:rPr>
                <w:rFonts w:ascii="Arial" w:hAnsi="Arial" w:cs="Arial"/>
                <w:lang w:val="es-BO"/>
              </w:rPr>
            </w:pPr>
          </w:p>
        </w:tc>
        <w:tc>
          <w:tcPr>
            <w:tcW w:w="274" w:type="dxa"/>
            <w:shd w:val="clear" w:color="auto" w:fill="auto"/>
          </w:tcPr>
          <w:p w14:paraId="0FE634FD"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62A1F980"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300079F4" w14:textId="77777777" w:rsidR="0041522E" w:rsidRPr="00B807FA" w:rsidRDefault="0041522E" w:rsidP="00FB1C3E">
            <w:pPr>
              <w:rPr>
                <w:rFonts w:ascii="Arial" w:hAnsi="Arial" w:cs="Arial"/>
                <w:lang w:val="es-BO"/>
              </w:rPr>
            </w:pPr>
          </w:p>
        </w:tc>
        <w:tc>
          <w:tcPr>
            <w:tcW w:w="819" w:type="dxa"/>
            <w:gridSpan w:val="4"/>
            <w:tcBorders>
              <w:top w:val="single" w:sz="4" w:space="0" w:color="auto"/>
            </w:tcBorders>
            <w:shd w:val="clear" w:color="auto" w:fill="auto"/>
          </w:tcPr>
          <w:p w14:paraId="299D8616" w14:textId="77777777" w:rsidR="0041522E" w:rsidRPr="00B807FA" w:rsidRDefault="0041522E" w:rsidP="00FB1C3E">
            <w:pPr>
              <w:jc w:val="right"/>
              <w:rPr>
                <w:rFonts w:ascii="Arial" w:hAnsi="Arial" w:cs="Arial"/>
                <w:lang w:val="es-BO"/>
              </w:rPr>
            </w:pPr>
          </w:p>
        </w:tc>
        <w:tc>
          <w:tcPr>
            <w:tcW w:w="654" w:type="dxa"/>
            <w:gridSpan w:val="3"/>
            <w:tcBorders>
              <w:top w:val="single" w:sz="4" w:space="0" w:color="auto"/>
            </w:tcBorders>
            <w:shd w:val="clear" w:color="auto" w:fill="auto"/>
          </w:tcPr>
          <w:p w14:paraId="491D2769"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6F5CD9ED" w14:textId="77777777" w:rsidR="0041522E" w:rsidRPr="00B807FA" w:rsidRDefault="0041522E" w:rsidP="00FB1C3E">
            <w:pPr>
              <w:rPr>
                <w:rFonts w:ascii="Arial" w:hAnsi="Arial" w:cs="Arial"/>
                <w:lang w:val="es-BO"/>
              </w:rPr>
            </w:pPr>
          </w:p>
        </w:tc>
      </w:tr>
      <w:tr w:rsidR="0041522E" w:rsidRPr="00B807FA" w14:paraId="4EF7FBD7" w14:textId="77777777" w:rsidTr="00E51C2A">
        <w:trPr>
          <w:jc w:val="center"/>
        </w:trPr>
        <w:tc>
          <w:tcPr>
            <w:tcW w:w="2347" w:type="dxa"/>
            <w:gridSpan w:val="8"/>
            <w:tcBorders>
              <w:left w:val="single" w:sz="12" w:space="0" w:color="244061" w:themeColor="accent1" w:themeShade="80"/>
            </w:tcBorders>
            <w:vAlign w:val="center"/>
          </w:tcPr>
          <w:p w14:paraId="740C982E" w14:textId="77777777" w:rsidR="0041522E" w:rsidRPr="00B807FA" w:rsidRDefault="0041522E" w:rsidP="00FB1C3E">
            <w:pPr>
              <w:jc w:val="right"/>
              <w:rPr>
                <w:rFonts w:ascii="Arial" w:hAnsi="Arial" w:cs="Arial"/>
                <w:lang w:val="es-BO"/>
              </w:rPr>
            </w:pPr>
          </w:p>
        </w:tc>
        <w:tc>
          <w:tcPr>
            <w:tcW w:w="305" w:type="dxa"/>
            <w:shd w:val="clear" w:color="auto" w:fill="auto"/>
          </w:tcPr>
          <w:p w14:paraId="15C78039" w14:textId="77777777" w:rsidR="0041522E" w:rsidRPr="00B807FA" w:rsidRDefault="0041522E" w:rsidP="00FB1C3E">
            <w:pPr>
              <w:rPr>
                <w:rFonts w:ascii="Arial" w:hAnsi="Arial" w:cs="Arial"/>
                <w:lang w:val="es-BO"/>
              </w:rPr>
            </w:pPr>
          </w:p>
        </w:tc>
        <w:tc>
          <w:tcPr>
            <w:tcW w:w="280" w:type="dxa"/>
            <w:shd w:val="clear" w:color="auto" w:fill="auto"/>
          </w:tcPr>
          <w:p w14:paraId="527D639D" w14:textId="77777777" w:rsidR="0041522E" w:rsidRPr="00B807FA" w:rsidRDefault="0041522E" w:rsidP="00FB1C3E">
            <w:pPr>
              <w:rPr>
                <w:rFonts w:ascii="Arial" w:hAnsi="Arial" w:cs="Arial"/>
                <w:lang w:val="es-BO"/>
              </w:rPr>
            </w:pPr>
          </w:p>
        </w:tc>
        <w:tc>
          <w:tcPr>
            <w:tcW w:w="281" w:type="dxa"/>
            <w:shd w:val="clear" w:color="auto" w:fill="auto"/>
          </w:tcPr>
          <w:p w14:paraId="5101B52C" w14:textId="77777777" w:rsidR="0041522E" w:rsidRPr="00B807FA" w:rsidRDefault="0041522E" w:rsidP="00FB1C3E">
            <w:pPr>
              <w:rPr>
                <w:rFonts w:ascii="Arial" w:hAnsi="Arial" w:cs="Arial"/>
                <w:lang w:val="es-BO"/>
              </w:rPr>
            </w:pPr>
          </w:p>
        </w:tc>
        <w:tc>
          <w:tcPr>
            <w:tcW w:w="271" w:type="dxa"/>
            <w:shd w:val="clear" w:color="auto" w:fill="auto"/>
          </w:tcPr>
          <w:p w14:paraId="3C8EC45C" w14:textId="77777777" w:rsidR="0041522E" w:rsidRPr="00B807FA" w:rsidRDefault="0041522E" w:rsidP="00FB1C3E">
            <w:pPr>
              <w:rPr>
                <w:rFonts w:ascii="Arial" w:hAnsi="Arial" w:cs="Arial"/>
                <w:lang w:val="es-BO"/>
              </w:rPr>
            </w:pPr>
          </w:p>
        </w:tc>
        <w:tc>
          <w:tcPr>
            <w:tcW w:w="277" w:type="dxa"/>
            <w:shd w:val="clear" w:color="auto" w:fill="auto"/>
          </w:tcPr>
          <w:p w14:paraId="326DC100" w14:textId="77777777" w:rsidR="0041522E" w:rsidRPr="00B807FA" w:rsidRDefault="0041522E" w:rsidP="00FB1C3E">
            <w:pPr>
              <w:rPr>
                <w:rFonts w:ascii="Arial" w:hAnsi="Arial" w:cs="Arial"/>
                <w:lang w:val="es-BO"/>
              </w:rPr>
            </w:pPr>
          </w:p>
        </w:tc>
        <w:tc>
          <w:tcPr>
            <w:tcW w:w="276" w:type="dxa"/>
            <w:shd w:val="clear" w:color="auto" w:fill="auto"/>
          </w:tcPr>
          <w:p w14:paraId="0A821549" w14:textId="77777777" w:rsidR="0041522E" w:rsidRPr="00B807FA" w:rsidRDefault="0041522E" w:rsidP="00FB1C3E">
            <w:pPr>
              <w:rPr>
                <w:rFonts w:ascii="Arial" w:hAnsi="Arial" w:cs="Arial"/>
                <w:lang w:val="es-BO"/>
              </w:rPr>
            </w:pPr>
          </w:p>
        </w:tc>
        <w:tc>
          <w:tcPr>
            <w:tcW w:w="281" w:type="dxa"/>
            <w:shd w:val="clear" w:color="auto" w:fill="auto"/>
          </w:tcPr>
          <w:p w14:paraId="66FDCF4E" w14:textId="77777777" w:rsidR="0041522E" w:rsidRPr="00B807FA" w:rsidRDefault="0041522E" w:rsidP="00FB1C3E">
            <w:pPr>
              <w:rPr>
                <w:rFonts w:ascii="Arial" w:hAnsi="Arial" w:cs="Arial"/>
                <w:lang w:val="es-BO"/>
              </w:rPr>
            </w:pPr>
          </w:p>
        </w:tc>
        <w:tc>
          <w:tcPr>
            <w:tcW w:w="277" w:type="dxa"/>
            <w:shd w:val="clear" w:color="auto" w:fill="auto"/>
          </w:tcPr>
          <w:p w14:paraId="3BEE236D" w14:textId="77777777" w:rsidR="0041522E" w:rsidRPr="00B807FA" w:rsidRDefault="0041522E" w:rsidP="00FB1C3E">
            <w:pPr>
              <w:rPr>
                <w:rFonts w:ascii="Arial" w:hAnsi="Arial" w:cs="Arial"/>
                <w:lang w:val="es-BO"/>
              </w:rPr>
            </w:pPr>
          </w:p>
        </w:tc>
        <w:tc>
          <w:tcPr>
            <w:tcW w:w="277" w:type="dxa"/>
            <w:shd w:val="clear" w:color="auto" w:fill="auto"/>
          </w:tcPr>
          <w:p w14:paraId="0CCC0888" w14:textId="77777777" w:rsidR="0041522E" w:rsidRPr="00B807FA" w:rsidRDefault="0041522E" w:rsidP="00FB1C3E">
            <w:pPr>
              <w:rPr>
                <w:rFonts w:ascii="Arial" w:hAnsi="Arial" w:cs="Arial"/>
                <w:lang w:val="es-BO"/>
              </w:rPr>
            </w:pPr>
          </w:p>
        </w:tc>
        <w:tc>
          <w:tcPr>
            <w:tcW w:w="277" w:type="dxa"/>
            <w:shd w:val="clear" w:color="auto" w:fill="auto"/>
          </w:tcPr>
          <w:p w14:paraId="4A990D24" w14:textId="77777777" w:rsidR="0041522E" w:rsidRPr="00B807FA" w:rsidRDefault="0041522E" w:rsidP="00FB1C3E">
            <w:pPr>
              <w:rPr>
                <w:rFonts w:ascii="Arial" w:hAnsi="Arial" w:cs="Arial"/>
                <w:lang w:val="es-BO"/>
              </w:rPr>
            </w:pPr>
          </w:p>
        </w:tc>
        <w:tc>
          <w:tcPr>
            <w:tcW w:w="274" w:type="dxa"/>
            <w:shd w:val="clear" w:color="auto" w:fill="auto"/>
          </w:tcPr>
          <w:p w14:paraId="603CC4DB" w14:textId="77777777" w:rsidR="0041522E" w:rsidRPr="00B807FA" w:rsidRDefault="0041522E" w:rsidP="00FB1C3E">
            <w:pPr>
              <w:rPr>
                <w:rFonts w:ascii="Arial" w:hAnsi="Arial" w:cs="Arial"/>
                <w:lang w:val="es-BO"/>
              </w:rPr>
            </w:pPr>
          </w:p>
        </w:tc>
        <w:tc>
          <w:tcPr>
            <w:tcW w:w="274" w:type="dxa"/>
            <w:shd w:val="clear" w:color="auto" w:fill="auto"/>
          </w:tcPr>
          <w:p w14:paraId="5BAD3425" w14:textId="77777777" w:rsidR="0041522E" w:rsidRPr="00B807FA" w:rsidRDefault="0041522E" w:rsidP="00FB1C3E">
            <w:pPr>
              <w:rPr>
                <w:rFonts w:ascii="Arial" w:hAnsi="Arial" w:cs="Arial"/>
                <w:lang w:val="es-BO"/>
              </w:rPr>
            </w:pPr>
          </w:p>
        </w:tc>
        <w:tc>
          <w:tcPr>
            <w:tcW w:w="273" w:type="dxa"/>
            <w:shd w:val="clear" w:color="auto" w:fill="auto"/>
          </w:tcPr>
          <w:p w14:paraId="0C7D08AC" w14:textId="77777777" w:rsidR="0041522E" w:rsidRPr="00B807FA" w:rsidRDefault="0041522E" w:rsidP="00FB1C3E">
            <w:pPr>
              <w:rPr>
                <w:rFonts w:ascii="Arial" w:hAnsi="Arial" w:cs="Arial"/>
                <w:lang w:val="es-BO"/>
              </w:rPr>
            </w:pPr>
          </w:p>
        </w:tc>
        <w:tc>
          <w:tcPr>
            <w:tcW w:w="274" w:type="dxa"/>
            <w:gridSpan w:val="2"/>
            <w:shd w:val="clear" w:color="auto" w:fill="auto"/>
          </w:tcPr>
          <w:p w14:paraId="37A31054" w14:textId="77777777" w:rsidR="0041522E" w:rsidRPr="00B807FA" w:rsidRDefault="0041522E" w:rsidP="00FB1C3E">
            <w:pPr>
              <w:rPr>
                <w:rFonts w:ascii="Arial" w:hAnsi="Arial" w:cs="Arial"/>
                <w:lang w:val="es-BO"/>
              </w:rPr>
            </w:pPr>
          </w:p>
        </w:tc>
        <w:tc>
          <w:tcPr>
            <w:tcW w:w="274" w:type="dxa"/>
            <w:shd w:val="clear" w:color="auto" w:fill="auto"/>
          </w:tcPr>
          <w:p w14:paraId="7DC8C081" w14:textId="77777777" w:rsidR="0041522E" w:rsidRPr="00B807FA" w:rsidRDefault="0041522E" w:rsidP="00FB1C3E">
            <w:pPr>
              <w:rPr>
                <w:rFonts w:ascii="Arial" w:hAnsi="Arial" w:cs="Arial"/>
                <w:lang w:val="es-BO"/>
              </w:rPr>
            </w:pPr>
          </w:p>
        </w:tc>
        <w:tc>
          <w:tcPr>
            <w:tcW w:w="274" w:type="dxa"/>
            <w:shd w:val="clear" w:color="auto" w:fill="auto"/>
          </w:tcPr>
          <w:p w14:paraId="0477E574" w14:textId="77777777" w:rsidR="0041522E" w:rsidRPr="00B807FA" w:rsidRDefault="0041522E" w:rsidP="00FB1C3E">
            <w:pPr>
              <w:rPr>
                <w:rFonts w:ascii="Arial" w:hAnsi="Arial" w:cs="Arial"/>
                <w:lang w:val="es-BO"/>
              </w:rPr>
            </w:pPr>
          </w:p>
        </w:tc>
        <w:tc>
          <w:tcPr>
            <w:tcW w:w="274" w:type="dxa"/>
            <w:shd w:val="clear" w:color="auto" w:fill="auto"/>
          </w:tcPr>
          <w:p w14:paraId="3FD9042A" w14:textId="77777777" w:rsidR="0041522E" w:rsidRPr="00B807FA" w:rsidRDefault="0041522E" w:rsidP="00FB1C3E">
            <w:pPr>
              <w:rPr>
                <w:rFonts w:ascii="Arial" w:hAnsi="Arial" w:cs="Arial"/>
                <w:lang w:val="es-BO"/>
              </w:rPr>
            </w:pPr>
          </w:p>
        </w:tc>
        <w:tc>
          <w:tcPr>
            <w:tcW w:w="273" w:type="dxa"/>
            <w:gridSpan w:val="3"/>
            <w:shd w:val="clear" w:color="auto" w:fill="auto"/>
          </w:tcPr>
          <w:p w14:paraId="052D4810" w14:textId="77777777" w:rsidR="0041522E" w:rsidRPr="00B807FA" w:rsidRDefault="0041522E" w:rsidP="00FB1C3E">
            <w:pPr>
              <w:rPr>
                <w:rFonts w:ascii="Arial" w:hAnsi="Arial" w:cs="Arial"/>
                <w:lang w:val="es-BO"/>
              </w:rPr>
            </w:pPr>
          </w:p>
        </w:tc>
        <w:tc>
          <w:tcPr>
            <w:tcW w:w="274" w:type="dxa"/>
            <w:shd w:val="clear" w:color="auto" w:fill="auto"/>
          </w:tcPr>
          <w:p w14:paraId="62D3F89E" w14:textId="77777777" w:rsidR="0041522E" w:rsidRPr="00B807FA" w:rsidRDefault="0041522E" w:rsidP="00FB1C3E">
            <w:pPr>
              <w:rPr>
                <w:rFonts w:ascii="Arial" w:hAnsi="Arial" w:cs="Arial"/>
                <w:lang w:val="es-BO"/>
              </w:rPr>
            </w:pPr>
          </w:p>
        </w:tc>
        <w:tc>
          <w:tcPr>
            <w:tcW w:w="274" w:type="dxa"/>
            <w:shd w:val="clear" w:color="auto" w:fill="auto"/>
          </w:tcPr>
          <w:p w14:paraId="2780AF0D" w14:textId="77777777" w:rsidR="0041522E" w:rsidRPr="00B807FA" w:rsidRDefault="0041522E" w:rsidP="00FB1C3E">
            <w:pPr>
              <w:rPr>
                <w:rFonts w:ascii="Arial" w:hAnsi="Arial" w:cs="Arial"/>
                <w:lang w:val="es-BO"/>
              </w:rPr>
            </w:pPr>
          </w:p>
        </w:tc>
        <w:tc>
          <w:tcPr>
            <w:tcW w:w="274" w:type="dxa"/>
            <w:shd w:val="clear" w:color="auto" w:fill="auto"/>
          </w:tcPr>
          <w:p w14:paraId="46FC4A0D" w14:textId="77777777" w:rsidR="0041522E" w:rsidRPr="00B807FA" w:rsidRDefault="0041522E" w:rsidP="00FB1C3E">
            <w:pPr>
              <w:rPr>
                <w:rFonts w:ascii="Arial" w:hAnsi="Arial" w:cs="Arial"/>
                <w:lang w:val="es-BO"/>
              </w:rPr>
            </w:pPr>
          </w:p>
        </w:tc>
        <w:tc>
          <w:tcPr>
            <w:tcW w:w="274" w:type="dxa"/>
            <w:shd w:val="clear" w:color="auto" w:fill="auto"/>
          </w:tcPr>
          <w:p w14:paraId="4DC2ECC6" w14:textId="77777777" w:rsidR="0041522E" w:rsidRPr="00B807FA" w:rsidRDefault="0041522E" w:rsidP="00FB1C3E">
            <w:pPr>
              <w:rPr>
                <w:rFonts w:ascii="Arial" w:hAnsi="Arial" w:cs="Arial"/>
                <w:lang w:val="es-BO"/>
              </w:rPr>
            </w:pPr>
          </w:p>
        </w:tc>
        <w:tc>
          <w:tcPr>
            <w:tcW w:w="819" w:type="dxa"/>
            <w:gridSpan w:val="4"/>
            <w:shd w:val="clear" w:color="auto" w:fill="auto"/>
          </w:tcPr>
          <w:p w14:paraId="79796693"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47297C67"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048740F3" w14:textId="77777777" w:rsidR="0041522E" w:rsidRPr="00B807FA" w:rsidRDefault="0041522E" w:rsidP="00FB1C3E">
            <w:pPr>
              <w:rPr>
                <w:rFonts w:ascii="Arial" w:hAnsi="Arial" w:cs="Arial"/>
                <w:lang w:val="es-BO"/>
              </w:rPr>
            </w:pPr>
          </w:p>
        </w:tc>
      </w:tr>
      <w:tr w:rsidR="0041522E" w:rsidRPr="00B807FA" w14:paraId="62CCCAED" w14:textId="77777777" w:rsidTr="00E51C2A">
        <w:trPr>
          <w:trHeight w:val="435"/>
          <w:jc w:val="center"/>
        </w:trPr>
        <w:tc>
          <w:tcPr>
            <w:tcW w:w="2347" w:type="dxa"/>
            <w:gridSpan w:val="8"/>
            <w:tcBorders>
              <w:left w:val="single" w:sz="12" w:space="0" w:color="244061" w:themeColor="accent1" w:themeShade="80"/>
              <w:right w:val="single" w:sz="4" w:space="0" w:color="auto"/>
            </w:tcBorders>
            <w:vAlign w:val="center"/>
          </w:tcPr>
          <w:p w14:paraId="78F83D1E" w14:textId="77777777" w:rsidR="0041522E" w:rsidRPr="00B807FA" w:rsidRDefault="0041522E" w:rsidP="00FB1C3E">
            <w:pPr>
              <w:jc w:val="right"/>
              <w:rPr>
                <w:rFonts w:ascii="Arial" w:hAnsi="Arial" w:cs="Arial"/>
                <w:lang w:val="es-BO"/>
              </w:rPr>
            </w:pPr>
            <w:r w:rsidRPr="00B807FA">
              <w:rPr>
                <w:rFonts w:ascii="Arial" w:hAnsi="Arial" w:cs="Arial"/>
                <w:lang w:val="es-BO"/>
              </w:rPr>
              <w:t>Objeto de la contratación</w:t>
            </w:r>
          </w:p>
        </w:tc>
        <w:tc>
          <w:tcPr>
            <w:tcW w:w="756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71A77" w14:textId="77777777" w:rsidR="00F02598" w:rsidRPr="00C71500" w:rsidRDefault="00F02598" w:rsidP="00E51C2A">
            <w:pPr>
              <w:tabs>
                <w:tab w:val="left" w:pos="1634"/>
              </w:tabs>
              <w:jc w:val="both"/>
              <w:rPr>
                <w:rFonts w:ascii="Arial" w:hAnsi="Arial" w:cs="Arial"/>
                <w:lang w:val="es-BO"/>
              </w:rPr>
            </w:pPr>
          </w:p>
          <w:p w14:paraId="7D19E4A9" w14:textId="739F301F" w:rsidR="0041522E" w:rsidRPr="00C71500" w:rsidRDefault="00C71500" w:rsidP="00C71500">
            <w:pPr>
              <w:tabs>
                <w:tab w:val="left" w:pos="1634"/>
              </w:tabs>
              <w:jc w:val="both"/>
              <w:rPr>
                <w:rFonts w:ascii="Arial" w:hAnsi="Arial" w:cs="Arial"/>
                <w:lang w:val="es-BO"/>
              </w:rPr>
            </w:pPr>
            <w:r w:rsidRPr="00C71500">
              <w:rPr>
                <w:rFonts w:ascii="Arial" w:hAnsi="Arial" w:cs="Arial"/>
                <w:lang w:val="es-BO"/>
              </w:rPr>
              <w:t>CONSTRUCCIÓN CANCHAS DE TENIS – SEDE HUAJCHILLA</w:t>
            </w:r>
            <w:r w:rsidR="00FA3B3A">
              <w:rPr>
                <w:rFonts w:ascii="Arial" w:hAnsi="Arial" w:cs="Arial"/>
                <w:lang w:val="es-BO"/>
              </w:rPr>
              <w:t xml:space="preserve"> </w:t>
            </w:r>
          </w:p>
        </w:tc>
        <w:tc>
          <w:tcPr>
            <w:tcW w:w="425" w:type="dxa"/>
            <w:gridSpan w:val="3"/>
            <w:tcBorders>
              <w:left w:val="single" w:sz="4" w:space="0" w:color="auto"/>
              <w:right w:val="single" w:sz="12" w:space="0" w:color="244061" w:themeColor="accent1" w:themeShade="80"/>
            </w:tcBorders>
          </w:tcPr>
          <w:p w14:paraId="732434A0" w14:textId="77777777" w:rsidR="0041522E" w:rsidRPr="00B807FA" w:rsidRDefault="0041522E" w:rsidP="00FB1C3E">
            <w:pPr>
              <w:rPr>
                <w:rFonts w:ascii="Arial" w:hAnsi="Arial" w:cs="Arial"/>
                <w:lang w:val="es-BO"/>
              </w:rPr>
            </w:pPr>
          </w:p>
        </w:tc>
      </w:tr>
      <w:tr w:rsidR="0041522E" w:rsidRPr="00B807FA" w14:paraId="2328BB07" w14:textId="77777777" w:rsidTr="00E51C2A">
        <w:trPr>
          <w:jc w:val="center"/>
        </w:trPr>
        <w:tc>
          <w:tcPr>
            <w:tcW w:w="2347" w:type="dxa"/>
            <w:gridSpan w:val="8"/>
            <w:tcBorders>
              <w:left w:val="single" w:sz="12" w:space="0" w:color="244061" w:themeColor="accent1" w:themeShade="80"/>
            </w:tcBorders>
            <w:vAlign w:val="center"/>
          </w:tcPr>
          <w:p w14:paraId="256AC6DA"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38AA98D6" w14:textId="77777777" w:rsidR="0041522E" w:rsidRPr="00B807FA" w:rsidRDefault="0041522E" w:rsidP="00FB1C3E">
            <w:pPr>
              <w:rPr>
                <w:rFonts w:ascii="Arial" w:hAnsi="Arial" w:cs="Arial"/>
                <w:lang w:val="es-BO"/>
              </w:rPr>
            </w:pPr>
          </w:p>
        </w:tc>
        <w:tc>
          <w:tcPr>
            <w:tcW w:w="280" w:type="dxa"/>
            <w:shd w:val="clear" w:color="auto" w:fill="auto"/>
          </w:tcPr>
          <w:p w14:paraId="665A1408" w14:textId="77777777" w:rsidR="0041522E" w:rsidRPr="00B807FA" w:rsidRDefault="0041522E" w:rsidP="00FB1C3E">
            <w:pPr>
              <w:rPr>
                <w:rFonts w:ascii="Arial" w:hAnsi="Arial" w:cs="Arial"/>
                <w:lang w:val="es-BO"/>
              </w:rPr>
            </w:pPr>
          </w:p>
        </w:tc>
        <w:tc>
          <w:tcPr>
            <w:tcW w:w="281" w:type="dxa"/>
            <w:shd w:val="clear" w:color="auto" w:fill="auto"/>
          </w:tcPr>
          <w:p w14:paraId="71049383" w14:textId="77777777" w:rsidR="0041522E" w:rsidRPr="00B807FA" w:rsidRDefault="0041522E" w:rsidP="00FB1C3E">
            <w:pPr>
              <w:rPr>
                <w:rFonts w:ascii="Arial" w:hAnsi="Arial" w:cs="Arial"/>
                <w:lang w:val="es-BO"/>
              </w:rPr>
            </w:pPr>
          </w:p>
        </w:tc>
        <w:tc>
          <w:tcPr>
            <w:tcW w:w="271" w:type="dxa"/>
            <w:shd w:val="clear" w:color="auto" w:fill="auto"/>
          </w:tcPr>
          <w:p w14:paraId="4D16AC41" w14:textId="77777777" w:rsidR="0041522E" w:rsidRPr="00B807FA" w:rsidRDefault="0041522E" w:rsidP="00FB1C3E">
            <w:pPr>
              <w:rPr>
                <w:rFonts w:ascii="Arial" w:hAnsi="Arial" w:cs="Arial"/>
                <w:lang w:val="es-BO"/>
              </w:rPr>
            </w:pPr>
          </w:p>
        </w:tc>
        <w:tc>
          <w:tcPr>
            <w:tcW w:w="277" w:type="dxa"/>
            <w:shd w:val="clear" w:color="auto" w:fill="auto"/>
          </w:tcPr>
          <w:p w14:paraId="12A4EA11" w14:textId="77777777" w:rsidR="0041522E" w:rsidRPr="00B807FA" w:rsidRDefault="0041522E" w:rsidP="00FB1C3E">
            <w:pPr>
              <w:rPr>
                <w:rFonts w:ascii="Arial" w:hAnsi="Arial" w:cs="Arial"/>
                <w:lang w:val="es-BO"/>
              </w:rPr>
            </w:pPr>
          </w:p>
        </w:tc>
        <w:tc>
          <w:tcPr>
            <w:tcW w:w="276" w:type="dxa"/>
            <w:shd w:val="clear" w:color="auto" w:fill="auto"/>
          </w:tcPr>
          <w:p w14:paraId="5A1EA135" w14:textId="77777777" w:rsidR="0041522E" w:rsidRPr="00B807FA" w:rsidRDefault="0041522E" w:rsidP="00FB1C3E">
            <w:pPr>
              <w:rPr>
                <w:rFonts w:ascii="Arial" w:hAnsi="Arial" w:cs="Arial"/>
                <w:lang w:val="es-BO"/>
              </w:rPr>
            </w:pPr>
          </w:p>
        </w:tc>
        <w:tc>
          <w:tcPr>
            <w:tcW w:w="281" w:type="dxa"/>
            <w:shd w:val="clear" w:color="auto" w:fill="auto"/>
          </w:tcPr>
          <w:p w14:paraId="58717D39" w14:textId="77777777" w:rsidR="0041522E" w:rsidRPr="00B807FA" w:rsidRDefault="0041522E" w:rsidP="00FB1C3E">
            <w:pPr>
              <w:rPr>
                <w:rFonts w:ascii="Arial" w:hAnsi="Arial" w:cs="Arial"/>
                <w:lang w:val="es-BO"/>
              </w:rPr>
            </w:pPr>
          </w:p>
        </w:tc>
        <w:tc>
          <w:tcPr>
            <w:tcW w:w="277" w:type="dxa"/>
            <w:shd w:val="clear" w:color="auto" w:fill="auto"/>
          </w:tcPr>
          <w:p w14:paraId="5338A720" w14:textId="77777777" w:rsidR="0041522E" w:rsidRPr="00B807FA" w:rsidRDefault="0041522E" w:rsidP="00FB1C3E">
            <w:pPr>
              <w:rPr>
                <w:rFonts w:ascii="Arial" w:hAnsi="Arial" w:cs="Arial"/>
                <w:lang w:val="es-BO"/>
              </w:rPr>
            </w:pPr>
          </w:p>
        </w:tc>
        <w:tc>
          <w:tcPr>
            <w:tcW w:w="277" w:type="dxa"/>
            <w:shd w:val="clear" w:color="auto" w:fill="auto"/>
          </w:tcPr>
          <w:p w14:paraId="61DAA4D5"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2AEAF47F" w14:textId="77777777" w:rsidR="0041522E" w:rsidRPr="00B807FA" w:rsidRDefault="0041522E" w:rsidP="00FB1C3E">
            <w:pPr>
              <w:rPr>
                <w:rFonts w:ascii="Arial" w:hAnsi="Arial" w:cs="Arial"/>
                <w:lang w:val="es-BO"/>
              </w:rPr>
            </w:pPr>
          </w:p>
        </w:tc>
        <w:tc>
          <w:tcPr>
            <w:tcW w:w="274" w:type="dxa"/>
            <w:shd w:val="clear" w:color="auto" w:fill="auto"/>
          </w:tcPr>
          <w:p w14:paraId="281B37BA" w14:textId="77777777" w:rsidR="0041522E" w:rsidRPr="00B807FA" w:rsidRDefault="0041522E" w:rsidP="00FB1C3E">
            <w:pPr>
              <w:rPr>
                <w:rFonts w:ascii="Arial" w:hAnsi="Arial" w:cs="Arial"/>
                <w:lang w:val="es-BO"/>
              </w:rPr>
            </w:pPr>
          </w:p>
        </w:tc>
        <w:tc>
          <w:tcPr>
            <w:tcW w:w="274" w:type="dxa"/>
            <w:shd w:val="clear" w:color="auto" w:fill="auto"/>
          </w:tcPr>
          <w:p w14:paraId="2E500C74" w14:textId="77777777" w:rsidR="0041522E" w:rsidRPr="00B807FA" w:rsidRDefault="0041522E" w:rsidP="00FB1C3E">
            <w:pPr>
              <w:rPr>
                <w:rFonts w:ascii="Arial" w:hAnsi="Arial" w:cs="Arial"/>
                <w:lang w:val="es-BO"/>
              </w:rPr>
            </w:pPr>
          </w:p>
        </w:tc>
        <w:tc>
          <w:tcPr>
            <w:tcW w:w="273" w:type="dxa"/>
            <w:shd w:val="clear" w:color="auto" w:fill="auto"/>
          </w:tcPr>
          <w:p w14:paraId="74CD1D1F" w14:textId="77777777" w:rsidR="0041522E" w:rsidRPr="00B807FA" w:rsidRDefault="0041522E" w:rsidP="00FB1C3E">
            <w:pPr>
              <w:rPr>
                <w:rFonts w:ascii="Arial" w:hAnsi="Arial" w:cs="Arial"/>
                <w:lang w:val="es-BO"/>
              </w:rPr>
            </w:pPr>
          </w:p>
        </w:tc>
        <w:tc>
          <w:tcPr>
            <w:tcW w:w="274" w:type="dxa"/>
            <w:gridSpan w:val="2"/>
            <w:shd w:val="clear" w:color="auto" w:fill="auto"/>
          </w:tcPr>
          <w:p w14:paraId="1C5BEDD8" w14:textId="77777777" w:rsidR="0041522E" w:rsidRPr="00B807FA" w:rsidRDefault="0041522E" w:rsidP="00FB1C3E">
            <w:pPr>
              <w:rPr>
                <w:rFonts w:ascii="Arial" w:hAnsi="Arial" w:cs="Arial"/>
                <w:lang w:val="es-BO"/>
              </w:rPr>
            </w:pPr>
          </w:p>
        </w:tc>
        <w:tc>
          <w:tcPr>
            <w:tcW w:w="274" w:type="dxa"/>
            <w:shd w:val="clear" w:color="auto" w:fill="auto"/>
          </w:tcPr>
          <w:p w14:paraId="02915484" w14:textId="77777777" w:rsidR="0041522E" w:rsidRPr="00B807FA" w:rsidRDefault="0041522E" w:rsidP="00FB1C3E">
            <w:pPr>
              <w:rPr>
                <w:rFonts w:ascii="Arial" w:hAnsi="Arial" w:cs="Arial"/>
                <w:lang w:val="es-BO"/>
              </w:rPr>
            </w:pPr>
          </w:p>
        </w:tc>
        <w:tc>
          <w:tcPr>
            <w:tcW w:w="274" w:type="dxa"/>
            <w:shd w:val="clear" w:color="auto" w:fill="auto"/>
          </w:tcPr>
          <w:p w14:paraId="03B94F49" w14:textId="77777777" w:rsidR="0041522E" w:rsidRPr="00B807FA" w:rsidRDefault="0041522E" w:rsidP="00FB1C3E">
            <w:pPr>
              <w:rPr>
                <w:rFonts w:ascii="Arial" w:hAnsi="Arial" w:cs="Arial"/>
                <w:lang w:val="es-BO"/>
              </w:rPr>
            </w:pPr>
          </w:p>
        </w:tc>
        <w:tc>
          <w:tcPr>
            <w:tcW w:w="274" w:type="dxa"/>
            <w:shd w:val="clear" w:color="auto" w:fill="auto"/>
          </w:tcPr>
          <w:p w14:paraId="6D846F5D" w14:textId="77777777" w:rsidR="0041522E" w:rsidRPr="00B807FA" w:rsidRDefault="0041522E" w:rsidP="00FB1C3E">
            <w:pPr>
              <w:rPr>
                <w:rFonts w:ascii="Arial" w:hAnsi="Arial" w:cs="Arial"/>
                <w:lang w:val="es-BO"/>
              </w:rPr>
            </w:pPr>
          </w:p>
        </w:tc>
        <w:tc>
          <w:tcPr>
            <w:tcW w:w="273" w:type="dxa"/>
            <w:gridSpan w:val="3"/>
            <w:shd w:val="clear" w:color="auto" w:fill="auto"/>
          </w:tcPr>
          <w:p w14:paraId="62F015AF" w14:textId="77777777" w:rsidR="0041522E" w:rsidRPr="00B807FA" w:rsidRDefault="0041522E" w:rsidP="00FB1C3E">
            <w:pPr>
              <w:rPr>
                <w:rFonts w:ascii="Arial" w:hAnsi="Arial" w:cs="Arial"/>
                <w:lang w:val="es-BO"/>
              </w:rPr>
            </w:pPr>
          </w:p>
        </w:tc>
        <w:tc>
          <w:tcPr>
            <w:tcW w:w="274" w:type="dxa"/>
            <w:shd w:val="clear" w:color="auto" w:fill="auto"/>
          </w:tcPr>
          <w:p w14:paraId="1B15DD1D" w14:textId="77777777" w:rsidR="0041522E" w:rsidRPr="00B807FA" w:rsidRDefault="0041522E" w:rsidP="00FB1C3E">
            <w:pPr>
              <w:rPr>
                <w:rFonts w:ascii="Arial" w:hAnsi="Arial" w:cs="Arial"/>
                <w:lang w:val="es-BO"/>
              </w:rPr>
            </w:pPr>
          </w:p>
        </w:tc>
        <w:tc>
          <w:tcPr>
            <w:tcW w:w="274" w:type="dxa"/>
            <w:shd w:val="clear" w:color="auto" w:fill="auto"/>
          </w:tcPr>
          <w:p w14:paraId="6E681184" w14:textId="77777777" w:rsidR="0041522E" w:rsidRPr="00B807FA" w:rsidRDefault="0041522E" w:rsidP="00FB1C3E">
            <w:pPr>
              <w:rPr>
                <w:rFonts w:ascii="Arial" w:hAnsi="Arial" w:cs="Arial"/>
                <w:lang w:val="es-BO"/>
              </w:rPr>
            </w:pPr>
          </w:p>
        </w:tc>
        <w:tc>
          <w:tcPr>
            <w:tcW w:w="274" w:type="dxa"/>
            <w:shd w:val="clear" w:color="auto" w:fill="auto"/>
          </w:tcPr>
          <w:p w14:paraId="230165FA" w14:textId="77777777" w:rsidR="0041522E" w:rsidRPr="00B807FA" w:rsidRDefault="0041522E" w:rsidP="00FB1C3E">
            <w:pPr>
              <w:rPr>
                <w:rFonts w:ascii="Arial" w:hAnsi="Arial" w:cs="Arial"/>
                <w:lang w:val="es-BO"/>
              </w:rPr>
            </w:pPr>
          </w:p>
        </w:tc>
        <w:tc>
          <w:tcPr>
            <w:tcW w:w="274" w:type="dxa"/>
            <w:shd w:val="clear" w:color="auto" w:fill="auto"/>
          </w:tcPr>
          <w:p w14:paraId="7CB33CA5" w14:textId="77777777" w:rsidR="0041522E" w:rsidRPr="00B807FA" w:rsidRDefault="0041522E" w:rsidP="00FB1C3E">
            <w:pPr>
              <w:rPr>
                <w:rFonts w:ascii="Arial" w:hAnsi="Arial" w:cs="Arial"/>
                <w:lang w:val="es-BO"/>
              </w:rPr>
            </w:pPr>
          </w:p>
        </w:tc>
        <w:tc>
          <w:tcPr>
            <w:tcW w:w="819" w:type="dxa"/>
            <w:gridSpan w:val="4"/>
            <w:shd w:val="clear" w:color="auto" w:fill="auto"/>
          </w:tcPr>
          <w:p w14:paraId="17414610"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781DF2CB"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16788234" w14:textId="77777777" w:rsidR="0041522E" w:rsidRPr="00B807FA" w:rsidRDefault="0041522E" w:rsidP="00FB1C3E">
            <w:pPr>
              <w:rPr>
                <w:rFonts w:ascii="Arial" w:hAnsi="Arial" w:cs="Arial"/>
                <w:lang w:val="es-BO"/>
              </w:rPr>
            </w:pPr>
          </w:p>
        </w:tc>
      </w:tr>
      <w:tr w:rsidR="0041522E" w:rsidRPr="00B807FA" w14:paraId="51908528"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4E5BCDA" w14:textId="77777777" w:rsidR="0041522E" w:rsidRPr="00B807FA" w:rsidRDefault="0041522E" w:rsidP="00FB1C3E">
            <w:pPr>
              <w:jc w:val="right"/>
              <w:rPr>
                <w:rFonts w:ascii="Arial" w:hAnsi="Arial" w:cs="Arial"/>
                <w:szCs w:val="2"/>
                <w:lang w:val="es-BO"/>
              </w:rPr>
            </w:pPr>
            <w:r w:rsidRPr="00B807FA">
              <w:rPr>
                <w:rFonts w:ascii="Arial" w:hAnsi="Arial" w:cs="Arial"/>
                <w:lang w:val="es-BO"/>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A6A0F0" w14:textId="77777777" w:rsidR="0041522E" w:rsidRPr="00E51C2A" w:rsidRDefault="0041522E" w:rsidP="00FB1C3E">
            <w:pPr>
              <w:rPr>
                <w:rFonts w:ascii="Arial" w:hAnsi="Arial" w:cs="Arial"/>
                <w:b/>
                <w:szCs w:val="2"/>
                <w:lang w:val="es-BO"/>
              </w:rPr>
            </w:pPr>
          </w:p>
        </w:tc>
        <w:tc>
          <w:tcPr>
            <w:tcW w:w="2220" w:type="dxa"/>
            <w:gridSpan w:val="8"/>
            <w:tcBorders>
              <w:left w:val="single" w:sz="4" w:space="0" w:color="auto"/>
              <w:right w:val="single" w:sz="4" w:space="0" w:color="auto"/>
            </w:tcBorders>
          </w:tcPr>
          <w:p w14:paraId="2F1276C2" w14:textId="77777777" w:rsidR="0041522E" w:rsidRPr="00B807FA" w:rsidRDefault="0041522E" w:rsidP="00FB1C3E">
            <w:pPr>
              <w:rPr>
                <w:rFonts w:ascii="Arial" w:hAnsi="Arial" w:cs="Arial"/>
                <w:szCs w:val="2"/>
                <w:lang w:val="es-BO"/>
              </w:rPr>
            </w:pPr>
            <w:r w:rsidRPr="00B807FA">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C9ECA3" w14:textId="77777777" w:rsidR="0041522E" w:rsidRPr="00B807FA" w:rsidRDefault="00C71500" w:rsidP="00FB1C3E">
            <w:pPr>
              <w:rPr>
                <w:rFonts w:ascii="Arial" w:hAnsi="Arial" w:cs="Arial"/>
                <w:szCs w:val="2"/>
                <w:lang w:val="es-BO"/>
              </w:rPr>
            </w:pPr>
            <w:r w:rsidRPr="00C71500">
              <w:rPr>
                <w:rFonts w:ascii="Arial" w:hAnsi="Arial" w:cs="Arial"/>
                <w:szCs w:val="2"/>
                <w:lang w:val="es-BO"/>
              </w:rPr>
              <w:t>x</w:t>
            </w:r>
          </w:p>
        </w:tc>
        <w:tc>
          <w:tcPr>
            <w:tcW w:w="2738" w:type="dxa"/>
            <w:gridSpan w:val="13"/>
            <w:tcBorders>
              <w:left w:val="single" w:sz="4" w:space="0" w:color="auto"/>
            </w:tcBorders>
          </w:tcPr>
          <w:p w14:paraId="09525CC8" w14:textId="77777777" w:rsidR="0041522E" w:rsidRPr="00B807FA" w:rsidRDefault="0041522E" w:rsidP="00FB1C3E">
            <w:pPr>
              <w:rPr>
                <w:rFonts w:ascii="Arial" w:hAnsi="Arial" w:cs="Arial"/>
                <w:szCs w:val="2"/>
                <w:lang w:val="es-BO"/>
              </w:rPr>
            </w:pPr>
            <w:r w:rsidRPr="00B807FA">
              <w:rPr>
                <w:rFonts w:ascii="Arial" w:hAnsi="Arial" w:cs="Arial"/>
                <w:lang w:val="es-BO"/>
              </w:rPr>
              <w:t>Calidad Propuesta Técnica y Costo</w:t>
            </w:r>
          </w:p>
        </w:tc>
        <w:tc>
          <w:tcPr>
            <w:tcW w:w="274" w:type="dxa"/>
          </w:tcPr>
          <w:p w14:paraId="7DF0CA62" w14:textId="77777777" w:rsidR="0041522E" w:rsidRPr="00B807FA" w:rsidRDefault="0041522E" w:rsidP="00FB1C3E">
            <w:pPr>
              <w:rPr>
                <w:rFonts w:ascii="Arial" w:hAnsi="Arial" w:cs="Arial"/>
                <w:szCs w:val="2"/>
                <w:lang w:val="es-BO"/>
              </w:rPr>
            </w:pPr>
          </w:p>
        </w:tc>
        <w:tc>
          <w:tcPr>
            <w:tcW w:w="274" w:type="dxa"/>
          </w:tcPr>
          <w:p w14:paraId="44BA3426" w14:textId="77777777" w:rsidR="0041522E" w:rsidRPr="00B807FA" w:rsidRDefault="0041522E" w:rsidP="00FB1C3E">
            <w:pPr>
              <w:rPr>
                <w:rFonts w:ascii="Arial" w:hAnsi="Arial" w:cs="Arial"/>
                <w:szCs w:val="2"/>
                <w:lang w:val="es-BO"/>
              </w:rPr>
            </w:pPr>
          </w:p>
        </w:tc>
        <w:tc>
          <w:tcPr>
            <w:tcW w:w="273" w:type="dxa"/>
          </w:tcPr>
          <w:p w14:paraId="175D53C2" w14:textId="77777777" w:rsidR="0041522E" w:rsidRPr="00B807FA" w:rsidRDefault="0041522E" w:rsidP="00FB1C3E">
            <w:pPr>
              <w:rPr>
                <w:rFonts w:ascii="Arial" w:hAnsi="Arial" w:cs="Arial"/>
                <w:szCs w:val="2"/>
                <w:lang w:val="es-BO"/>
              </w:rPr>
            </w:pPr>
          </w:p>
        </w:tc>
        <w:tc>
          <w:tcPr>
            <w:tcW w:w="273" w:type="dxa"/>
          </w:tcPr>
          <w:p w14:paraId="7DB1D1D4" w14:textId="77777777" w:rsidR="0041522E" w:rsidRPr="00B807FA" w:rsidRDefault="0041522E" w:rsidP="00FB1C3E">
            <w:pPr>
              <w:rPr>
                <w:rFonts w:ascii="Arial" w:hAnsi="Arial" w:cs="Arial"/>
                <w:szCs w:val="2"/>
                <w:lang w:val="es-BO"/>
              </w:rPr>
            </w:pPr>
          </w:p>
        </w:tc>
        <w:tc>
          <w:tcPr>
            <w:tcW w:w="273" w:type="dxa"/>
            <w:gridSpan w:val="2"/>
          </w:tcPr>
          <w:p w14:paraId="0841E4F5" w14:textId="77777777" w:rsidR="0041522E" w:rsidRPr="00B807FA" w:rsidRDefault="0041522E" w:rsidP="00FB1C3E">
            <w:pPr>
              <w:rPr>
                <w:rFonts w:ascii="Arial" w:hAnsi="Arial" w:cs="Arial"/>
                <w:szCs w:val="2"/>
                <w:lang w:val="es-BO"/>
              </w:rPr>
            </w:pPr>
          </w:p>
        </w:tc>
        <w:tc>
          <w:tcPr>
            <w:tcW w:w="273" w:type="dxa"/>
          </w:tcPr>
          <w:p w14:paraId="711A9A35" w14:textId="77777777" w:rsidR="0041522E" w:rsidRPr="00B807FA" w:rsidRDefault="0041522E" w:rsidP="00FB1C3E">
            <w:pPr>
              <w:rPr>
                <w:rFonts w:ascii="Arial" w:hAnsi="Arial" w:cs="Arial"/>
                <w:szCs w:val="2"/>
                <w:lang w:val="es-BO"/>
              </w:rPr>
            </w:pPr>
          </w:p>
        </w:tc>
        <w:tc>
          <w:tcPr>
            <w:tcW w:w="273" w:type="dxa"/>
          </w:tcPr>
          <w:p w14:paraId="4EE333D4" w14:textId="77777777" w:rsidR="0041522E" w:rsidRPr="00B807FA" w:rsidRDefault="0041522E" w:rsidP="00FB1C3E">
            <w:pPr>
              <w:rPr>
                <w:rFonts w:ascii="Arial" w:hAnsi="Arial" w:cs="Arial"/>
                <w:szCs w:val="2"/>
                <w:lang w:val="es-BO"/>
              </w:rPr>
            </w:pPr>
          </w:p>
        </w:tc>
        <w:tc>
          <w:tcPr>
            <w:tcW w:w="236" w:type="dxa"/>
            <w:gridSpan w:val="2"/>
          </w:tcPr>
          <w:p w14:paraId="0D6BC734" w14:textId="77777777"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34A104AC" w14:textId="77777777" w:rsidR="0041522E" w:rsidRPr="00B807FA" w:rsidRDefault="0041522E" w:rsidP="00FB1C3E">
            <w:pPr>
              <w:rPr>
                <w:rFonts w:ascii="Arial" w:hAnsi="Arial" w:cs="Arial"/>
                <w:szCs w:val="2"/>
                <w:lang w:val="es-BO"/>
              </w:rPr>
            </w:pPr>
          </w:p>
        </w:tc>
      </w:tr>
      <w:tr w:rsidR="0041522E" w:rsidRPr="00B807FA" w14:paraId="114B4F84" w14:textId="77777777" w:rsidTr="00E51C2A">
        <w:trPr>
          <w:jc w:val="center"/>
        </w:trPr>
        <w:tc>
          <w:tcPr>
            <w:tcW w:w="2347" w:type="dxa"/>
            <w:gridSpan w:val="8"/>
            <w:vMerge/>
            <w:tcBorders>
              <w:left w:val="single" w:sz="12" w:space="0" w:color="244061" w:themeColor="accent1" w:themeShade="80"/>
            </w:tcBorders>
            <w:vAlign w:val="center"/>
          </w:tcPr>
          <w:p w14:paraId="1AABDC09" w14:textId="77777777" w:rsidR="0041522E" w:rsidRPr="00B807FA" w:rsidRDefault="0041522E" w:rsidP="00FB1C3E">
            <w:pPr>
              <w:jc w:val="right"/>
              <w:rPr>
                <w:rFonts w:ascii="Arial" w:hAnsi="Arial" w:cs="Arial"/>
                <w:szCs w:val="2"/>
                <w:lang w:val="es-BO"/>
              </w:rPr>
            </w:pPr>
          </w:p>
        </w:tc>
        <w:tc>
          <w:tcPr>
            <w:tcW w:w="305" w:type="dxa"/>
            <w:tcBorders>
              <w:top w:val="single" w:sz="4" w:space="0" w:color="auto"/>
              <w:bottom w:val="single" w:sz="4" w:space="0" w:color="auto"/>
            </w:tcBorders>
          </w:tcPr>
          <w:p w14:paraId="3F82752B" w14:textId="77777777" w:rsidR="0041522E" w:rsidRPr="00B807FA" w:rsidRDefault="0041522E" w:rsidP="00FB1C3E">
            <w:pPr>
              <w:rPr>
                <w:rFonts w:ascii="Arial" w:hAnsi="Arial" w:cs="Arial"/>
                <w:sz w:val="8"/>
                <w:szCs w:val="8"/>
                <w:lang w:val="es-BO"/>
              </w:rPr>
            </w:pPr>
          </w:p>
        </w:tc>
        <w:tc>
          <w:tcPr>
            <w:tcW w:w="280" w:type="dxa"/>
          </w:tcPr>
          <w:p w14:paraId="6CA203BD" w14:textId="77777777" w:rsidR="0041522E" w:rsidRPr="00B807FA" w:rsidRDefault="0041522E" w:rsidP="00FB1C3E">
            <w:pPr>
              <w:rPr>
                <w:rFonts w:ascii="Arial" w:hAnsi="Arial" w:cs="Arial"/>
                <w:sz w:val="8"/>
                <w:szCs w:val="8"/>
                <w:lang w:val="es-BO"/>
              </w:rPr>
            </w:pPr>
          </w:p>
        </w:tc>
        <w:tc>
          <w:tcPr>
            <w:tcW w:w="281" w:type="dxa"/>
          </w:tcPr>
          <w:p w14:paraId="1EEB5C65" w14:textId="77777777" w:rsidR="0041522E" w:rsidRPr="00B807FA" w:rsidRDefault="0041522E" w:rsidP="00FB1C3E">
            <w:pPr>
              <w:rPr>
                <w:rFonts w:ascii="Arial" w:hAnsi="Arial" w:cs="Arial"/>
                <w:sz w:val="8"/>
                <w:szCs w:val="8"/>
                <w:lang w:val="es-BO"/>
              </w:rPr>
            </w:pPr>
          </w:p>
        </w:tc>
        <w:tc>
          <w:tcPr>
            <w:tcW w:w="271" w:type="dxa"/>
          </w:tcPr>
          <w:p w14:paraId="27EFE50A" w14:textId="77777777" w:rsidR="0041522E" w:rsidRPr="00B807FA" w:rsidRDefault="0041522E" w:rsidP="00FB1C3E">
            <w:pPr>
              <w:rPr>
                <w:rFonts w:ascii="Arial" w:hAnsi="Arial" w:cs="Arial"/>
                <w:sz w:val="8"/>
                <w:szCs w:val="8"/>
                <w:lang w:val="es-BO"/>
              </w:rPr>
            </w:pPr>
          </w:p>
        </w:tc>
        <w:tc>
          <w:tcPr>
            <w:tcW w:w="277" w:type="dxa"/>
          </w:tcPr>
          <w:p w14:paraId="44D1216F" w14:textId="77777777" w:rsidR="0041522E" w:rsidRPr="00B807FA" w:rsidRDefault="0041522E" w:rsidP="00FB1C3E">
            <w:pPr>
              <w:rPr>
                <w:rFonts w:ascii="Arial" w:hAnsi="Arial" w:cs="Arial"/>
                <w:sz w:val="8"/>
                <w:szCs w:val="8"/>
                <w:lang w:val="es-BO"/>
              </w:rPr>
            </w:pPr>
          </w:p>
        </w:tc>
        <w:tc>
          <w:tcPr>
            <w:tcW w:w="276" w:type="dxa"/>
          </w:tcPr>
          <w:p w14:paraId="3517F98F" w14:textId="77777777" w:rsidR="0041522E" w:rsidRPr="00B807FA" w:rsidRDefault="0041522E" w:rsidP="00FB1C3E">
            <w:pPr>
              <w:rPr>
                <w:rFonts w:ascii="Arial" w:hAnsi="Arial" w:cs="Arial"/>
                <w:sz w:val="8"/>
                <w:szCs w:val="8"/>
                <w:lang w:val="es-BO"/>
              </w:rPr>
            </w:pPr>
          </w:p>
        </w:tc>
        <w:tc>
          <w:tcPr>
            <w:tcW w:w="281" w:type="dxa"/>
          </w:tcPr>
          <w:p w14:paraId="34223B45" w14:textId="77777777" w:rsidR="0041522E" w:rsidRPr="00B807FA" w:rsidRDefault="0041522E" w:rsidP="00FB1C3E">
            <w:pPr>
              <w:rPr>
                <w:rFonts w:ascii="Arial" w:hAnsi="Arial" w:cs="Arial"/>
                <w:sz w:val="8"/>
                <w:szCs w:val="8"/>
                <w:lang w:val="es-BO"/>
              </w:rPr>
            </w:pPr>
          </w:p>
        </w:tc>
        <w:tc>
          <w:tcPr>
            <w:tcW w:w="277" w:type="dxa"/>
          </w:tcPr>
          <w:p w14:paraId="539CD7A1" w14:textId="77777777" w:rsidR="0041522E" w:rsidRPr="00B807FA" w:rsidRDefault="0041522E" w:rsidP="00FB1C3E">
            <w:pPr>
              <w:rPr>
                <w:rFonts w:ascii="Arial" w:hAnsi="Arial" w:cs="Arial"/>
                <w:sz w:val="8"/>
                <w:szCs w:val="8"/>
                <w:lang w:val="es-BO"/>
              </w:rPr>
            </w:pPr>
          </w:p>
        </w:tc>
        <w:tc>
          <w:tcPr>
            <w:tcW w:w="277" w:type="dxa"/>
          </w:tcPr>
          <w:p w14:paraId="6A9A2604" w14:textId="77777777" w:rsidR="0041522E" w:rsidRPr="00B807FA" w:rsidRDefault="0041522E" w:rsidP="00FB1C3E">
            <w:pPr>
              <w:rPr>
                <w:rFonts w:ascii="Arial" w:hAnsi="Arial" w:cs="Arial"/>
                <w:sz w:val="8"/>
                <w:szCs w:val="8"/>
                <w:lang w:val="es-BO"/>
              </w:rPr>
            </w:pPr>
          </w:p>
        </w:tc>
        <w:tc>
          <w:tcPr>
            <w:tcW w:w="277" w:type="dxa"/>
          </w:tcPr>
          <w:p w14:paraId="3DD220FA" w14:textId="77777777" w:rsidR="0041522E" w:rsidRPr="00B807FA" w:rsidRDefault="0041522E" w:rsidP="00FB1C3E">
            <w:pPr>
              <w:rPr>
                <w:rFonts w:ascii="Arial" w:hAnsi="Arial" w:cs="Arial"/>
                <w:sz w:val="8"/>
                <w:szCs w:val="8"/>
                <w:lang w:val="es-BO"/>
              </w:rPr>
            </w:pPr>
          </w:p>
        </w:tc>
        <w:tc>
          <w:tcPr>
            <w:tcW w:w="274" w:type="dxa"/>
          </w:tcPr>
          <w:p w14:paraId="7B186A81" w14:textId="77777777" w:rsidR="0041522E" w:rsidRPr="00B807FA" w:rsidRDefault="0041522E" w:rsidP="00FB1C3E">
            <w:pPr>
              <w:rPr>
                <w:rFonts w:ascii="Arial" w:hAnsi="Arial" w:cs="Arial"/>
                <w:sz w:val="8"/>
                <w:szCs w:val="8"/>
                <w:lang w:val="es-BO"/>
              </w:rPr>
            </w:pPr>
          </w:p>
        </w:tc>
        <w:tc>
          <w:tcPr>
            <w:tcW w:w="274" w:type="dxa"/>
          </w:tcPr>
          <w:p w14:paraId="4F24943C" w14:textId="77777777" w:rsidR="0041522E" w:rsidRPr="00B807FA" w:rsidRDefault="0041522E" w:rsidP="00FB1C3E">
            <w:pPr>
              <w:rPr>
                <w:rFonts w:ascii="Arial" w:hAnsi="Arial" w:cs="Arial"/>
                <w:sz w:val="8"/>
                <w:szCs w:val="8"/>
                <w:lang w:val="es-BO"/>
              </w:rPr>
            </w:pPr>
          </w:p>
        </w:tc>
        <w:tc>
          <w:tcPr>
            <w:tcW w:w="273" w:type="dxa"/>
          </w:tcPr>
          <w:p w14:paraId="6AD9664E" w14:textId="77777777" w:rsidR="0041522E" w:rsidRPr="00B807FA" w:rsidRDefault="0041522E" w:rsidP="00FB1C3E">
            <w:pPr>
              <w:rPr>
                <w:rFonts w:ascii="Arial" w:hAnsi="Arial" w:cs="Arial"/>
                <w:sz w:val="8"/>
                <w:szCs w:val="8"/>
                <w:lang w:val="es-BO"/>
              </w:rPr>
            </w:pPr>
          </w:p>
        </w:tc>
        <w:tc>
          <w:tcPr>
            <w:tcW w:w="274" w:type="dxa"/>
            <w:gridSpan w:val="2"/>
          </w:tcPr>
          <w:p w14:paraId="6BF7610E" w14:textId="77777777" w:rsidR="0041522E" w:rsidRPr="00B807FA" w:rsidRDefault="0041522E" w:rsidP="00FB1C3E">
            <w:pPr>
              <w:rPr>
                <w:rFonts w:ascii="Arial" w:hAnsi="Arial" w:cs="Arial"/>
                <w:sz w:val="8"/>
                <w:szCs w:val="8"/>
                <w:lang w:val="es-BO"/>
              </w:rPr>
            </w:pPr>
          </w:p>
        </w:tc>
        <w:tc>
          <w:tcPr>
            <w:tcW w:w="274" w:type="dxa"/>
          </w:tcPr>
          <w:p w14:paraId="25DC539F" w14:textId="77777777" w:rsidR="0041522E" w:rsidRPr="00B807FA" w:rsidRDefault="0041522E" w:rsidP="00FB1C3E">
            <w:pPr>
              <w:rPr>
                <w:rFonts w:ascii="Arial" w:hAnsi="Arial" w:cs="Arial"/>
                <w:sz w:val="8"/>
                <w:szCs w:val="8"/>
                <w:lang w:val="es-BO"/>
              </w:rPr>
            </w:pPr>
          </w:p>
        </w:tc>
        <w:tc>
          <w:tcPr>
            <w:tcW w:w="274" w:type="dxa"/>
          </w:tcPr>
          <w:p w14:paraId="63E83F18" w14:textId="77777777" w:rsidR="0041522E" w:rsidRPr="00B807FA" w:rsidRDefault="0041522E" w:rsidP="00FB1C3E">
            <w:pPr>
              <w:rPr>
                <w:rFonts w:ascii="Arial" w:hAnsi="Arial" w:cs="Arial"/>
                <w:sz w:val="8"/>
                <w:szCs w:val="8"/>
                <w:lang w:val="es-BO"/>
              </w:rPr>
            </w:pPr>
          </w:p>
        </w:tc>
        <w:tc>
          <w:tcPr>
            <w:tcW w:w="274" w:type="dxa"/>
          </w:tcPr>
          <w:p w14:paraId="6FBAD364" w14:textId="77777777" w:rsidR="0041522E" w:rsidRPr="00B807FA" w:rsidRDefault="0041522E" w:rsidP="00FB1C3E">
            <w:pPr>
              <w:rPr>
                <w:rFonts w:ascii="Arial" w:hAnsi="Arial" w:cs="Arial"/>
                <w:sz w:val="8"/>
                <w:szCs w:val="8"/>
                <w:lang w:val="es-BO"/>
              </w:rPr>
            </w:pPr>
          </w:p>
        </w:tc>
        <w:tc>
          <w:tcPr>
            <w:tcW w:w="273" w:type="dxa"/>
            <w:gridSpan w:val="3"/>
          </w:tcPr>
          <w:p w14:paraId="5DC4596E" w14:textId="77777777" w:rsidR="0041522E" w:rsidRPr="00B807FA" w:rsidRDefault="0041522E" w:rsidP="00FB1C3E">
            <w:pPr>
              <w:rPr>
                <w:rFonts w:ascii="Arial" w:hAnsi="Arial" w:cs="Arial"/>
                <w:sz w:val="8"/>
                <w:szCs w:val="8"/>
                <w:lang w:val="es-BO"/>
              </w:rPr>
            </w:pPr>
          </w:p>
        </w:tc>
        <w:tc>
          <w:tcPr>
            <w:tcW w:w="274" w:type="dxa"/>
          </w:tcPr>
          <w:p w14:paraId="71E9947C" w14:textId="77777777" w:rsidR="0041522E" w:rsidRPr="00B807FA" w:rsidRDefault="0041522E" w:rsidP="00FB1C3E">
            <w:pPr>
              <w:rPr>
                <w:rFonts w:ascii="Arial" w:hAnsi="Arial" w:cs="Arial"/>
                <w:sz w:val="8"/>
                <w:szCs w:val="8"/>
                <w:lang w:val="es-BO"/>
              </w:rPr>
            </w:pPr>
          </w:p>
        </w:tc>
        <w:tc>
          <w:tcPr>
            <w:tcW w:w="274" w:type="dxa"/>
          </w:tcPr>
          <w:p w14:paraId="1413D853" w14:textId="77777777" w:rsidR="0041522E" w:rsidRPr="00B807FA" w:rsidRDefault="0041522E" w:rsidP="00FB1C3E">
            <w:pPr>
              <w:rPr>
                <w:rFonts w:ascii="Arial" w:hAnsi="Arial" w:cs="Arial"/>
                <w:sz w:val="8"/>
                <w:szCs w:val="8"/>
                <w:lang w:val="es-BO"/>
              </w:rPr>
            </w:pPr>
          </w:p>
        </w:tc>
        <w:tc>
          <w:tcPr>
            <w:tcW w:w="274" w:type="dxa"/>
          </w:tcPr>
          <w:p w14:paraId="2A7A9836" w14:textId="77777777" w:rsidR="0041522E" w:rsidRPr="00B807FA" w:rsidRDefault="0041522E" w:rsidP="00FB1C3E">
            <w:pPr>
              <w:rPr>
                <w:rFonts w:ascii="Arial" w:hAnsi="Arial" w:cs="Arial"/>
                <w:sz w:val="8"/>
                <w:szCs w:val="8"/>
                <w:lang w:val="es-BO"/>
              </w:rPr>
            </w:pPr>
          </w:p>
        </w:tc>
        <w:tc>
          <w:tcPr>
            <w:tcW w:w="274" w:type="dxa"/>
          </w:tcPr>
          <w:p w14:paraId="47CE7A2C" w14:textId="77777777" w:rsidR="0041522E" w:rsidRPr="00B807FA" w:rsidRDefault="0041522E" w:rsidP="00FB1C3E">
            <w:pPr>
              <w:rPr>
                <w:rFonts w:ascii="Arial" w:hAnsi="Arial" w:cs="Arial"/>
                <w:sz w:val="8"/>
                <w:szCs w:val="8"/>
                <w:lang w:val="es-BO"/>
              </w:rPr>
            </w:pPr>
          </w:p>
        </w:tc>
        <w:tc>
          <w:tcPr>
            <w:tcW w:w="273" w:type="dxa"/>
          </w:tcPr>
          <w:p w14:paraId="2C7DA92C" w14:textId="77777777" w:rsidR="0041522E" w:rsidRPr="00B807FA" w:rsidRDefault="0041522E" w:rsidP="00FB1C3E">
            <w:pPr>
              <w:rPr>
                <w:rFonts w:ascii="Arial" w:hAnsi="Arial" w:cs="Arial"/>
                <w:sz w:val="8"/>
                <w:szCs w:val="8"/>
                <w:lang w:val="es-BO"/>
              </w:rPr>
            </w:pPr>
          </w:p>
        </w:tc>
        <w:tc>
          <w:tcPr>
            <w:tcW w:w="273" w:type="dxa"/>
          </w:tcPr>
          <w:p w14:paraId="3F904CCB" w14:textId="77777777" w:rsidR="0041522E" w:rsidRPr="00B807FA" w:rsidRDefault="0041522E" w:rsidP="00FB1C3E">
            <w:pPr>
              <w:rPr>
                <w:rFonts w:ascii="Arial" w:hAnsi="Arial" w:cs="Arial"/>
                <w:sz w:val="8"/>
                <w:szCs w:val="8"/>
                <w:lang w:val="es-BO"/>
              </w:rPr>
            </w:pPr>
          </w:p>
        </w:tc>
        <w:tc>
          <w:tcPr>
            <w:tcW w:w="273" w:type="dxa"/>
            <w:gridSpan w:val="2"/>
          </w:tcPr>
          <w:p w14:paraId="040360B8" w14:textId="77777777" w:rsidR="0041522E" w:rsidRPr="00B807FA" w:rsidRDefault="0041522E" w:rsidP="00FB1C3E">
            <w:pPr>
              <w:rPr>
                <w:rFonts w:ascii="Arial" w:hAnsi="Arial" w:cs="Arial"/>
                <w:sz w:val="8"/>
                <w:szCs w:val="8"/>
                <w:lang w:val="es-BO"/>
              </w:rPr>
            </w:pPr>
          </w:p>
        </w:tc>
        <w:tc>
          <w:tcPr>
            <w:tcW w:w="273" w:type="dxa"/>
          </w:tcPr>
          <w:p w14:paraId="17A1CA98" w14:textId="77777777" w:rsidR="0041522E" w:rsidRPr="00B807FA" w:rsidRDefault="0041522E" w:rsidP="00FB1C3E">
            <w:pPr>
              <w:rPr>
                <w:rFonts w:ascii="Arial" w:hAnsi="Arial" w:cs="Arial"/>
                <w:sz w:val="8"/>
                <w:szCs w:val="8"/>
                <w:lang w:val="es-BO"/>
              </w:rPr>
            </w:pPr>
          </w:p>
        </w:tc>
        <w:tc>
          <w:tcPr>
            <w:tcW w:w="273" w:type="dxa"/>
          </w:tcPr>
          <w:p w14:paraId="1A55251A" w14:textId="77777777" w:rsidR="0041522E" w:rsidRPr="00B807FA" w:rsidRDefault="0041522E" w:rsidP="00FB1C3E">
            <w:pPr>
              <w:rPr>
                <w:rFonts w:ascii="Arial" w:hAnsi="Arial" w:cs="Arial"/>
                <w:sz w:val="8"/>
                <w:szCs w:val="8"/>
                <w:lang w:val="es-BO"/>
              </w:rPr>
            </w:pPr>
          </w:p>
        </w:tc>
        <w:tc>
          <w:tcPr>
            <w:tcW w:w="236" w:type="dxa"/>
            <w:gridSpan w:val="2"/>
          </w:tcPr>
          <w:p w14:paraId="4F6D2C48" w14:textId="77777777" w:rsidR="0041522E" w:rsidRPr="00B807FA" w:rsidRDefault="0041522E" w:rsidP="00FB1C3E">
            <w:pPr>
              <w:rPr>
                <w:rFonts w:ascii="Arial" w:hAnsi="Arial" w:cs="Arial"/>
                <w:sz w:val="8"/>
                <w:szCs w:val="8"/>
                <w:lang w:val="es-BO"/>
              </w:rPr>
            </w:pPr>
          </w:p>
        </w:tc>
        <w:tc>
          <w:tcPr>
            <w:tcW w:w="297" w:type="dxa"/>
            <w:gridSpan w:val="2"/>
            <w:tcBorders>
              <w:right w:val="single" w:sz="12" w:space="0" w:color="244061" w:themeColor="accent1" w:themeShade="80"/>
            </w:tcBorders>
          </w:tcPr>
          <w:p w14:paraId="31F27C88" w14:textId="77777777" w:rsidR="0041522E" w:rsidRPr="00B807FA" w:rsidRDefault="0041522E" w:rsidP="00FB1C3E">
            <w:pPr>
              <w:rPr>
                <w:rFonts w:ascii="Arial" w:hAnsi="Arial" w:cs="Arial"/>
                <w:sz w:val="8"/>
                <w:szCs w:val="8"/>
                <w:lang w:val="es-BO"/>
              </w:rPr>
            </w:pPr>
          </w:p>
        </w:tc>
      </w:tr>
      <w:tr w:rsidR="0041522E" w:rsidRPr="00B807FA" w14:paraId="2C7FB160"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79B88F8C" w14:textId="77777777" w:rsidR="0041522E" w:rsidRPr="00B807FA" w:rsidRDefault="0041522E" w:rsidP="00FB1C3E">
            <w:pPr>
              <w:jc w:val="right"/>
              <w:rPr>
                <w:rFonts w:ascii="Arial" w:hAnsi="Arial" w:cs="Arial"/>
                <w:szCs w:val="2"/>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5C11DD" w14:textId="77777777" w:rsidR="0041522E" w:rsidRPr="00B807FA" w:rsidRDefault="0041522E" w:rsidP="00FB1C3E">
            <w:pPr>
              <w:rPr>
                <w:rFonts w:ascii="Arial" w:hAnsi="Arial" w:cs="Arial"/>
                <w:szCs w:val="2"/>
                <w:lang w:val="es-BO"/>
              </w:rPr>
            </w:pPr>
          </w:p>
        </w:tc>
        <w:tc>
          <w:tcPr>
            <w:tcW w:w="2220" w:type="dxa"/>
            <w:gridSpan w:val="8"/>
            <w:tcBorders>
              <w:left w:val="single" w:sz="4" w:space="0" w:color="auto"/>
            </w:tcBorders>
          </w:tcPr>
          <w:p w14:paraId="3C0FDF82" w14:textId="77777777" w:rsidR="0041522E" w:rsidRPr="00B807FA" w:rsidRDefault="0041522E" w:rsidP="00FB1C3E">
            <w:pPr>
              <w:rPr>
                <w:rFonts w:ascii="Arial" w:hAnsi="Arial" w:cs="Arial"/>
                <w:szCs w:val="2"/>
                <w:lang w:val="es-BO"/>
              </w:rPr>
            </w:pPr>
            <w:r w:rsidRPr="00B807FA">
              <w:rPr>
                <w:rFonts w:ascii="Arial" w:hAnsi="Arial" w:cs="Arial"/>
                <w:lang w:val="es-BO"/>
              </w:rPr>
              <w:t>Calidad</w:t>
            </w:r>
          </w:p>
        </w:tc>
        <w:tc>
          <w:tcPr>
            <w:tcW w:w="277" w:type="dxa"/>
          </w:tcPr>
          <w:p w14:paraId="6B40E7A7" w14:textId="77777777" w:rsidR="0041522E" w:rsidRPr="00B807FA" w:rsidRDefault="0041522E" w:rsidP="00FB1C3E">
            <w:pPr>
              <w:rPr>
                <w:rFonts w:ascii="Arial" w:hAnsi="Arial" w:cs="Arial"/>
                <w:szCs w:val="2"/>
                <w:lang w:val="es-BO"/>
              </w:rPr>
            </w:pPr>
          </w:p>
        </w:tc>
        <w:tc>
          <w:tcPr>
            <w:tcW w:w="274" w:type="dxa"/>
          </w:tcPr>
          <w:p w14:paraId="3FFF7D4A" w14:textId="77777777" w:rsidR="0041522E" w:rsidRPr="00B807FA" w:rsidRDefault="0041522E" w:rsidP="00FB1C3E">
            <w:pPr>
              <w:rPr>
                <w:rFonts w:ascii="Arial" w:hAnsi="Arial" w:cs="Arial"/>
                <w:szCs w:val="2"/>
                <w:lang w:val="es-BO"/>
              </w:rPr>
            </w:pPr>
          </w:p>
        </w:tc>
        <w:tc>
          <w:tcPr>
            <w:tcW w:w="274" w:type="dxa"/>
          </w:tcPr>
          <w:p w14:paraId="287B69A3" w14:textId="77777777" w:rsidR="0041522E" w:rsidRPr="00B807FA" w:rsidRDefault="0041522E" w:rsidP="00FB1C3E">
            <w:pPr>
              <w:rPr>
                <w:rFonts w:ascii="Arial" w:hAnsi="Arial" w:cs="Arial"/>
                <w:szCs w:val="2"/>
                <w:lang w:val="es-BO"/>
              </w:rPr>
            </w:pPr>
          </w:p>
        </w:tc>
        <w:tc>
          <w:tcPr>
            <w:tcW w:w="273" w:type="dxa"/>
          </w:tcPr>
          <w:p w14:paraId="63A0829D" w14:textId="77777777" w:rsidR="0041522E" w:rsidRPr="00B807FA" w:rsidRDefault="0041522E" w:rsidP="00FB1C3E">
            <w:pPr>
              <w:rPr>
                <w:rFonts w:ascii="Arial" w:hAnsi="Arial" w:cs="Arial"/>
                <w:szCs w:val="2"/>
                <w:lang w:val="es-BO"/>
              </w:rPr>
            </w:pPr>
          </w:p>
        </w:tc>
        <w:tc>
          <w:tcPr>
            <w:tcW w:w="274" w:type="dxa"/>
            <w:gridSpan w:val="2"/>
          </w:tcPr>
          <w:p w14:paraId="39CA8924" w14:textId="77777777" w:rsidR="0041522E" w:rsidRPr="00B807FA" w:rsidRDefault="0041522E" w:rsidP="00FB1C3E">
            <w:pPr>
              <w:rPr>
                <w:rFonts w:ascii="Arial" w:hAnsi="Arial" w:cs="Arial"/>
                <w:szCs w:val="2"/>
                <w:lang w:val="es-BO"/>
              </w:rPr>
            </w:pPr>
          </w:p>
        </w:tc>
        <w:tc>
          <w:tcPr>
            <w:tcW w:w="274" w:type="dxa"/>
          </w:tcPr>
          <w:p w14:paraId="1BB6F150" w14:textId="77777777" w:rsidR="0041522E" w:rsidRPr="00B807FA" w:rsidRDefault="0041522E" w:rsidP="00FB1C3E">
            <w:pPr>
              <w:rPr>
                <w:rFonts w:ascii="Arial" w:hAnsi="Arial" w:cs="Arial"/>
                <w:szCs w:val="2"/>
                <w:lang w:val="es-BO"/>
              </w:rPr>
            </w:pPr>
          </w:p>
        </w:tc>
        <w:tc>
          <w:tcPr>
            <w:tcW w:w="274" w:type="dxa"/>
          </w:tcPr>
          <w:p w14:paraId="04338875" w14:textId="77777777" w:rsidR="0041522E" w:rsidRPr="00B807FA" w:rsidRDefault="0041522E" w:rsidP="00FB1C3E">
            <w:pPr>
              <w:rPr>
                <w:rFonts w:ascii="Arial" w:hAnsi="Arial" w:cs="Arial"/>
                <w:szCs w:val="2"/>
                <w:lang w:val="es-BO"/>
              </w:rPr>
            </w:pPr>
          </w:p>
        </w:tc>
        <w:tc>
          <w:tcPr>
            <w:tcW w:w="274" w:type="dxa"/>
          </w:tcPr>
          <w:p w14:paraId="2CCB938B" w14:textId="77777777" w:rsidR="0041522E" w:rsidRPr="00B807FA" w:rsidRDefault="0041522E" w:rsidP="00FB1C3E">
            <w:pPr>
              <w:rPr>
                <w:rFonts w:ascii="Arial" w:hAnsi="Arial" w:cs="Arial"/>
                <w:szCs w:val="2"/>
                <w:lang w:val="es-BO"/>
              </w:rPr>
            </w:pPr>
          </w:p>
        </w:tc>
        <w:tc>
          <w:tcPr>
            <w:tcW w:w="273" w:type="dxa"/>
            <w:gridSpan w:val="3"/>
          </w:tcPr>
          <w:p w14:paraId="796B98D5" w14:textId="77777777" w:rsidR="0041522E" w:rsidRPr="00B807FA" w:rsidRDefault="0041522E" w:rsidP="00FB1C3E">
            <w:pPr>
              <w:rPr>
                <w:rFonts w:ascii="Arial" w:hAnsi="Arial" w:cs="Arial"/>
                <w:szCs w:val="2"/>
                <w:lang w:val="es-BO"/>
              </w:rPr>
            </w:pPr>
          </w:p>
        </w:tc>
        <w:tc>
          <w:tcPr>
            <w:tcW w:w="274" w:type="dxa"/>
          </w:tcPr>
          <w:p w14:paraId="344BE600" w14:textId="77777777" w:rsidR="0041522E" w:rsidRPr="00B807FA" w:rsidRDefault="0041522E" w:rsidP="00FB1C3E">
            <w:pPr>
              <w:rPr>
                <w:rFonts w:ascii="Arial" w:hAnsi="Arial" w:cs="Arial"/>
                <w:szCs w:val="2"/>
                <w:lang w:val="es-BO"/>
              </w:rPr>
            </w:pPr>
          </w:p>
        </w:tc>
        <w:tc>
          <w:tcPr>
            <w:tcW w:w="274" w:type="dxa"/>
          </w:tcPr>
          <w:p w14:paraId="7EE3B4B9" w14:textId="77777777" w:rsidR="0041522E" w:rsidRPr="00B807FA" w:rsidRDefault="0041522E" w:rsidP="00FB1C3E">
            <w:pPr>
              <w:rPr>
                <w:rFonts w:ascii="Arial" w:hAnsi="Arial" w:cs="Arial"/>
                <w:szCs w:val="2"/>
                <w:lang w:val="es-BO"/>
              </w:rPr>
            </w:pPr>
          </w:p>
        </w:tc>
        <w:tc>
          <w:tcPr>
            <w:tcW w:w="274" w:type="dxa"/>
          </w:tcPr>
          <w:p w14:paraId="17D63EA2" w14:textId="77777777" w:rsidR="0041522E" w:rsidRPr="00B807FA" w:rsidRDefault="0041522E" w:rsidP="00FB1C3E">
            <w:pPr>
              <w:rPr>
                <w:rFonts w:ascii="Arial" w:hAnsi="Arial" w:cs="Arial"/>
                <w:szCs w:val="2"/>
                <w:lang w:val="es-BO"/>
              </w:rPr>
            </w:pPr>
          </w:p>
        </w:tc>
        <w:tc>
          <w:tcPr>
            <w:tcW w:w="274" w:type="dxa"/>
          </w:tcPr>
          <w:p w14:paraId="52E608EF" w14:textId="77777777" w:rsidR="0041522E" w:rsidRPr="00B807FA" w:rsidRDefault="0041522E" w:rsidP="00FB1C3E">
            <w:pPr>
              <w:rPr>
                <w:rFonts w:ascii="Arial" w:hAnsi="Arial" w:cs="Arial"/>
                <w:szCs w:val="2"/>
                <w:lang w:val="es-BO"/>
              </w:rPr>
            </w:pPr>
          </w:p>
        </w:tc>
        <w:tc>
          <w:tcPr>
            <w:tcW w:w="273" w:type="dxa"/>
          </w:tcPr>
          <w:p w14:paraId="074E47F7" w14:textId="77777777" w:rsidR="0041522E" w:rsidRPr="00B807FA" w:rsidRDefault="0041522E" w:rsidP="00FB1C3E">
            <w:pPr>
              <w:rPr>
                <w:rFonts w:ascii="Arial" w:hAnsi="Arial" w:cs="Arial"/>
                <w:szCs w:val="2"/>
                <w:lang w:val="es-BO"/>
              </w:rPr>
            </w:pPr>
          </w:p>
        </w:tc>
        <w:tc>
          <w:tcPr>
            <w:tcW w:w="273" w:type="dxa"/>
          </w:tcPr>
          <w:p w14:paraId="4A852BA6" w14:textId="77777777" w:rsidR="0041522E" w:rsidRPr="00B807FA" w:rsidRDefault="0041522E" w:rsidP="00FB1C3E">
            <w:pPr>
              <w:rPr>
                <w:rFonts w:ascii="Arial" w:hAnsi="Arial" w:cs="Arial"/>
                <w:szCs w:val="2"/>
                <w:lang w:val="es-BO"/>
              </w:rPr>
            </w:pPr>
          </w:p>
        </w:tc>
        <w:tc>
          <w:tcPr>
            <w:tcW w:w="273" w:type="dxa"/>
            <w:gridSpan w:val="2"/>
          </w:tcPr>
          <w:p w14:paraId="1299FC03" w14:textId="77777777" w:rsidR="0041522E" w:rsidRPr="00B807FA" w:rsidRDefault="0041522E" w:rsidP="00FB1C3E">
            <w:pPr>
              <w:rPr>
                <w:rFonts w:ascii="Arial" w:hAnsi="Arial" w:cs="Arial"/>
                <w:szCs w:val="2"/>
                <w:lang w:val="es-BO"/>
              </w:rPr>
            </w:pPr>
          </w:p>
        </w:tc>
        <w:tc>
          <w:tcPr>
            <w:tcW w:w="273" w:type="dxa"/>
          </w:tcPr>
          <w:p w14:paraId="53508331" w14:textId="77777777" w:rsidR="0041522E" w:rsidRPr="00B807FA" w:rsidRDefault="0041522E" w:rsidP="00FB1C3E">
            <w:pPr>
              <w:rPr>
                <w:rFonts w:ascii="Arial" w:hAnsi="Arial" w:cs="Arial"/>
                <w:szCs w:val="2"/>
                <w:lang w:val="es-BO"/>
              </w:rPr>
            </w:pPr>
          </w:p>
        </w:tc>
        <w:tc>
          <w:tcPr>
            <w:tcW w:w="273" w:type="dxa"/>
          </w:tcPr>
          <w:p w14:paraId="4C694B97" w14:textId="77777777" w:rsidR="0041522E" w:rsidRPr="00B807FA" w:rsidRDefault="0041522E" w:rsidP="00FB1C3E">
            <w:pPr>
              <w:rPr>
                <w:rFonts w:ascii="Arial" w:hAnsi="Arial" w:cs="Arial"/>
                <w:szCs w:val="2"/>
                <w:lang w:val="es-BO"/>
              </w:rPr>
            </w:pPr>
          </w:p>
        </w:tc>
        <w:tc>
          <w:tcPr>
            <w:tcW w:w="236" w:type="dxa"/>
            <w:gridSpan w:val="2"/>
          </w:tcPr>
          <w:p w14:paraId="5EB26D91" w14:textId="77777777"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3BC8F9AD" w14:textId="77777777" w:rsidR="0041522E" w:rsidRPr="00B807FA" w:rsidRDefault="0041522E" w:rsidP="00FB1C3E">
            <w:pPr>
              <w:rPr>
                <w:rFonts w:ascii="Arial" w:hAnsi="Arial" w:cs="Arial"/>
                <w:szCs w:val="2"/>
                <w:lang w:val="es-BO"/>
              </w:rPr>
            </w:pPr>
          </w:p>
        </w:tc>
      </w:tr>
      <w:tr w:rsidR="0041522E" w:rsidRPr="00B807FA" w14:paraId="18D160CB" w14:textId="77777777" w:rsidTr="00E51C2A">
        <w:trPr>
          <w:jc w:val="center"/>
        </w:trPr>
        <w:tc>
          <w:tcPr>
            <w:tcW w:w="2347" w:type="dxa"/>
            <w:gridSpan w:val="8"/>
            <w:tcBorders>
              <w:left w:val="single" w:sz="12" w:space="0" w:color="244061" w:themeColor="accent1" w:themeShade="80"/>
            </w:tcBorders>
            <w:vAlign w:val="center"/>
          </w:tcPr>
          <w:p w14:paraId="61AC30FB" w14:textId="77777777" w:rsidR="0041522E" w:rsidRPr="00B807FA" w:rsidRDefault="0041522E" w:rsidP="00FB1C3E">
            <w:pPr>
              <w:jc w:val="right"/>
              <w:rPr>
                <w:rFonts w:ascii="Arial" w:hAnsi="Arial" w:cs="Arial"/>
                <w:lang w:val="es-BO"/>
              </w:rPr>
            </w:pPr>
          </w:p>
        </w:tc>
        <w:tc>
          <w:tcPr>
            <w:tcW w:w="305" w:type="dxa"/>
            <w:shd w:val="clear" w:color="auto" w:fill="auto"/>
          </w:tcPr>
          <w:p w14:paraId="26B1A375" w14:textId="77777777" w:rsidR="0041522E" w:rsidRPr="00B807FA" w:rsidRDefault="0041522E" w:rsidP="00FB1C3E">
            <w:pPr>
              <w:rPr>
                <w:rFonts w:ascii="Arial" w:hAnsi="Arial" w:cs="Arial"/>
                <w:lang w:val="es-BO"/>
              </w:rPr>
            </w:pPr>
          </w:p>
        </w:tc>
        <w:tc>
          <w:tcPr>
            <w:tcW w:w="280" w:type="dxa"/>
            <w:shd w:val="clear" w:color="auto" w:fill="auto"/>
          </w:tcPr>
          <w:p w14:paraId="211FC6EA" w14:textId="77777777" w:rsidR="0041522E" w:rsidRPr="00B807FA" w:rsidRDefault="0041522E" w:rsidP="00FB1C3E">
            <w:pPr>
              <w:rPr>
                <w:rFonts w:ascii="Arial" w:hAnsi="Arial" w:cs="Arial"/>
                <w:lang w:val="es-BO"/>
              </w:rPr>
            </w:pPr>
          </w:p>
        </w:tc>
        <w:tc>
          <w:tcPr>
            <w:tcW w:w="281" w:type="dxa"/>
            <w:shd w:val="clear" w:color="auto" w:fill="auto"/>
          </w:tcPr>
          <w:p w14:paraId="764ED501" w14:textId="77777777" w:rsidR="0041522E" w:rsidRPr="00B807FA" w:rsidRDefault="0041522E" w:rsidP="00FB1C3E">
            <w:pPr>
              <w:rPr>
                <w:rFonts w:ascii="Arial" w:hAnsi="Arial" w:cs="Arial"/>
                <w:lang w:val="es-BO"/>
              </w:rPr>
            </w:pPr>
          </w:p>
        </w:tc>
        <w:tc>
          <w:tcPr>
            <w:tcW w:w="271" w:type="dxa"/>
            <w:shd w:val="clear" w:color="auto" w:fill="auto"/>
          </w:tcPr>
          <w:p w14:paraId="0AB93745" w14:textId="77777777" w:rsidR="0041522E" w:rsidRPr="00B807FA" w:rsidRDefault="0041522E" w:rsidP="00FB1C3E">
            <w:pPr>
              <w:rPr>
                <w:rFonts w:ascii="Arial" w:hAnsi="Arial" w:cs="Arial"/>
                <w:lang w:val="es-BO"/>
              </w:rPr>
            </w:pPr>
          </w:p>
        </w:tc>
        <w:tc>
          <w:tcPr>
            <w:tcW w:w="277" w:type="dxa"/>
            <w:shd w:val="clear" w:color="auto" w:fill="auto"/>
          </w:tcPr>
          <w:p w14:paraId="49635555" w14:textId="77777777" w:rsidR="0041522E" w:rsidRPr="00B807FA" w:rsidRDefault="0041522E" w:rsidP="00FB1C3E">
            <w:pPr>
              <w:rPr>
                <w:rFonts w:ascii="Arial" w:hAnsi="Arial" w:cs="Arial"/>
                <w:lang w:val="es-BO"/>
              </w:rPr>
            </w:pPr>
          </w:p>
        </w:tc>
        <w:tc>
          <w:tcPr>
            <w:tcW w:w="276" w:type="dxa"/>
            <w:shd w:val="clear" w:color="auto" w:fill="auto"/>
          </w:tcPr>
          <w:p w14:paraId="17A53FC6" w14:textId="77777777" w:rsidR="0041522E" w:rsidRPr="00B807FA" w:rsidRDefault="0041522E" w:rsidP="00FB1C3E">
            <w:pPr>
              <w:rPr>
                <w:rFonts w:ascii="Arial" w:hAnsi="Arial" w:cs="Arial"/>
                <w:lang w:val="es-BO"/>
              </w:rPr>
            </w:pPr>
          </w:p>
        </w:tc>
        <w:tc>
          <w:tcPr>
            <w:tcW w:w="281" w:type="dxa"/>
            <w:shd w:val="clear" w:color="auto" w:fill="auto"/>
          </w:tcPr>
          <w:p w14:paraId="1CDEAE01" w14:textId="77777777" w:rsidR="0041522E" w:rsidRPr="00B807FA" w:rsidRDefault="0041522E" w:rsidP="00FB1C3E">
            <w:pPr>
              <w:rPr>
                <w:rFonts w:ascii="Arial" w:hAnsi="Arial" w:cs="Arial"/>
                <w:lang w:val="es-BO"/>
              </w:rPr>
            </w:pPr>
          </w:p>
        </w:tc>
        <w:tc>
          <w:tcPr>
            <w:tcW w:w="277" w:type="dxa"/>
            <w:shd w:val="clear" w:color="auto" w:fill="auto"/>
          </w:tcPr>
          <w:p w14:paraId="50F07069" w14:textId="77777777" w:rsidR="0041522E" w:rsidRPr="00B807FA" w:rsidRDefault="0041522E" w:rsidP="00FB1C3E">
            <w:pPr>
              <w:rPr>
                <w:rFonts w:ascii="Arial" w:hAnsi="Arial" w:cs="Arial"/>
                <w:lang w:val="es-BO"/>
              </w:rPr>
            </w:pPr>
          </w:p>
        </w:tc>
        <w:tc>
          <w:tcPr>
            <w:tcW w:w="277" w:type="dxa"/>
            <w:shd w:val="clear" w:color="auto" w:fill="auto"/>
          </w:tcPr>
          <w:p w14:paraId="2FF85D32" w14:textId="77777777" w:rsidR="0041522E" w:rsidRPr="00B807FA" w:rsidRDefault="0041522E" w:rsidP="00FB1C3E">
            <w:pPr>
              <w:rPr>
                <w:rFonts w:ascii="Arial" w:hAnsi="Arial" w:cs="Arial"/>
                <w:lang w:val="es-BO"/>
              </w:rPr>
            </w:pPr>
          </w:p>
        </w:tc>
        <w:tc>
          <w:tcPr>
            <w:tcW w:w="277" w:type="dxa"/>
            <w:shd w:val="clear" w:color="auto" w:fill="auto"/>
          </w:tcPr>
          <w:p w14:paraId="1E954643" w14:textId="77777777" w:rsidR="0041522E" w:rsidRPr="00B807FA" w:rsidRDefault="0041522E" w:rsidP="00FB1C3E">
            <w:pPr>
              <w:rPr>
                <w:rFonts w:ascii="Arial" w:hAnsi="Arial" w:cs="Arial"/>
                <w:lang w:val="es-BO"/>
              </w:rPr>
            </w:pPr>
          </w:p>
        </w:tc>
        <w:tc>
          <w:tcPr>
            <w:tcW w:w="274" w:type="dxa"/>
            <w:shd w:val="clear" w:color="auto" w:fill="auto"/>
          </w:tcPr>
          <w:p w14:paraId="627AA0AC" w14:textId="77777777" w:rsidR="0041522E" w:rsidRPr="00B807FA" w:rsidRDefault="0041522E" w:rsidP="00FB1C3E">
            <w:pPr>
              <w:rPr>
                <w:rFonts w:ascii="Arial" w:hAnsi="Arial" w:cs="Arial"/>
                <w:lang w:val="es-BO"/>
              </w:rPr>
            </w:pPr>
          </w:p>
        </w:tc>
        <w:tc>
          <w:tcPr>
            <w:tcW w:w="274" w:type="dxa"/>
            <w:shd w:val="clear" w:color="auto" w:fill="auto"/>
          </w:tcPr>
          <w:p w14:paraId="5A7AF15D" w14:textId="77777777" w:rsidR="0041522E" w:rsidRPr="00B807FA" w:rsidRDefault="0041522E" w:rsidP="00FB1C3E">
            <w:pPr>
              <w:rPr>
                <w:rFonts w:ascii="Arial" w:hAnsi="Arial" w:cs="Arial"/>
                <w:lang w:val="es-BO"/>
              </w:rPr>
            </w:pPr>
          </w:p>
        </w:tc>
        <w:tc>
          <w:tcPr>
            <w:tcW w:w="273" w:type="dxa"/>
            <w:shd w:val="clear" w:color="auto" w:fill="auto"/>
          </w:tcPr>
          <w:p w14:paraId="06686FEF" w14:textId="77777777" w:rsidR="0041522E" w:rsidRPr="00B807FA" w:rsidRDefault="0041522E" w:rsidP="00FB1C3E">
            <w:pPr>
              <w:rPr>
                <w:rFonts w:ascii="Arial" w:hAnsi="Arial" w:cs="Arial"/>
                <w:lang w:val="es-BO"/>
              </w:rPr>
            </w:pPr>
          </w:p>
        </w:tc>
        <w:tc>
          <w:tcPr>
            <w:tcW w:w="274" w:type="dxa"/>
            <w:gridSpan w:val="2"/>
            <w:shd w:val="clear" w:color="auto" w:fill="auto"/>
          </w:tcPr>
          <w:p w14:paraId="401A7268" w14:textId="77777777" w:rsidR="0041522E" w:rsidRPr="00B807FA" w:rsidRDefault="0041522E" w:rsidP="00FB1C3E">
            <w:pPr>
              <w:rPr>
                <w:rFonts w:ascii="Arial" w:hAnsi="Arial" w:cs="Arial"/>
                <w:lang w:val="es-BO"/>
              </w:rPr>
            </w:pPr>
          </w:p>
        </w:tc>
        <w:tc>
          <w:tcPr>
            <w:tcW w:w="274" w:type="dxa"/>
            <w:shd w:val="clear" w:color="auto" w:fill="auto"/>
          </w:tcPr>
          <w:p w14:paraId="752F30A4" w14:textId="77777777" w:rsidR="0041522E" w:rsidRPr="00B807FA" w:rsidRDefault="0041522E" w:rsidP="00FB1C3E">
            <w:pPr>
              <w:rPr>
                <w:rFonts w:ascii="Arial" w:hAnsi="Arial" w:cs="Arial"/>
                <w:lang w:val="es-BO"/>
              </w:rPr>
            </w:pPr>
          </w:p>
        </w:tc>
        <w:tc>
          <w:tcPr>
            <w:tcW w:w="274" w:type="dxa"/>
            <w:shd w:val="clear" w:color="auto" w:fill="auto"/>
          </w:tcPr>
          <w:p w14:paraId="3048BA75" w14:textId="77777777" w:rsidR="0041522E" w:rsidRPr="00B807FA" w:rsidRDefault="0041522E" w:rsidP="00FB1C3E">
            <w:pPr>
              <w:rPr>
                <w:rFonts w:ascii="Arial" w:hAnsi="Arial" w:cs="Arial"/>
                <w:lang w:val="es-BO"/>
              </w:rPr>
            </w:pPr>
          </w:p>
        </w:tc>
        <w:tc>
          <w:tcPr>
            <w:tcW w:w="274" w:type="dxa"/>
            <w:shd w:val="clear" w:color="auto" w:fill="auto"/>
          </w:tcPr>
          <w:p w14:paraId="3793568E" w14:textId="77777777" w:rsidR="0041522E" w:rsidRPr="00B807FA" w:rsidRDefault="0041522E" w:rsidP="00FB1C3E">
            <w:pPr>
              <w:rPr>
                <w:rFonts w:ascii="Arial" w:hAnsi="Arial" w:cs="Arial"/>
                <w:lang w:val="es-BO"/>
              </w:rPr>
            </w:pPr>
          </w:p>
        </w:tc>
        <w:tc>
          <w:tcPr>
            <w:tcW w:w="273" w:type="dxa"/>
            <w:gridSpan w:val="3"/>
            <w:shd w:val="clear" w:color="auto" w:fill="auto"/>
          </w:tcPr>
          <w:p w14:paraId="081CEB47" w14:textId="77777777" w:rsidR="0041522E" w:rsidRPr="00B807FA" w:rsidRDefault="0041522E" w:rsidP="00FB1C3E">
            <w:pPr>
              <w:rPr>
                <w:rFonts w:ascii="Arial" w:hAnsi="Arial" w:cs="Arial"/>
                <w:lang w:val="es-BO"/>
              </w:rPr>
            </w:pPr>
          </w:p>
        </w:tc>
        <w:tc>
          <w:tcPr>
            <w:tcW w:w="274" w:type="dxa"/>
            <w:shd w:val="clear" w:color="auto" w:fill="auto"/>
          </w:tcPr>
          <w:p w14:paraId="54D4AFED" w14:textId="77777777" w:rsidR="0041522E" w:rsidRPr="00B807FA" w:rsidRDefault="0041522E" w:rsidP="00FB1C3E">
            <w:pPr>
              <w:rPr>
                <w:rFonts w:ascii="Arial" w:hAnsi="Arial" w:cs="Arial"/>
                <w:lang w:val="es-BO"/>
              </w:rPr>
            </w:pPr>
          </w:p>
        </w:tc>
        <w:tc>
          <w:tcPr>
            <w:tcW w:w="274" w:type="dxa"/>
            <w:shd w:val="clear" w:color="auto" w:fill="auto"/>
          </w:tcPr>
          <w:p w14:paraId="0FBA7733" w14:textId="77777777" w:rsidR="0041522E" w:rsidRPr="00B807FA" w:rsidRDefault="0041522E" w:rsidP="00FB1C3E">
            <w:pPr>
              <w:rPr>
                <w:rFonts w:ascii="Arial" w:hAnsi="Arial" w:cs="Arial"/>
                <w:lang w:val="es-BO"/>
              </w:rPr>
            </w:pPr>
          </w:p>
        </w:tc>
        <w:tc>
          <w:tcPr>
            <w:tcW w:w="274" w:type="dxa"/>
            <w:shd w:val="clear" w:color="auto" w:fill="auto"/>
          </w:tcPr>
          <w:p w14:paraId="506B019F" w14:textId="77777777" w:rsidR="0041522E" w:rsidRPr="00B807FA" w:rsidRDefault="0041522E" w:rsidP="00FB1C3E">
            <w:pPr>
              <w:rPr>
                <w:rFonts w:ascii="Arial" w:hAnsi="Arial" w:cs="Arial"/>
                <w:lang w:val="es-BO"/>
              </w:rPr>
            </w:pPr>
          </w:p>
        </w:tc>
        <w:tc>
          <w:tcPr>
            <w:tcW w:w="274" w:type="dxa"/>
            <w:shd w:val="clear" w:color="auto" w:fill="auto"/>
          </w:tcPr>
          <w:p w14:paraId="4F7836D1" w14:textId="77777777" w:rsidR="0041522E" w:rsidRPr="00B807FA" w:rsidRDefault="0041522E" w:rsidP="00FB1C3E">
            <w:pPr>
              <w:rPr>
                <w:rFonts w:ascii="Arial" w:hAnsi="Arial" w:cs="Arial"/>
                <w:lang w:val="es-BO"/>
              </w:rPr>
            </w:pPr>
          </w:p>
        </w:tc>
        <w:tc>
          <w:tcPr>
            <w:tcW w:w="819" w:type="dxa"/>
            <w:gridSpan w:val="4"/>
            <w:shd w:val="clear" w:color="auto" w:fill="auto"/>
          </w:tcPr>
          <w:p w14:paraId="478D7399"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1AB2B8F9"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3FBF0C5E" w14:textId="77777777" w:rsidR="0041522E" w:rsidRPr="00B807FA" w:rsidRDefault="0041522E" w:rsidP="00FB1C3E">
            <w:pPr>
              <w:rPr>
                <w:rFonts w:ascii="Arial" w:hAnsi="Arial" w:cs="Arial"/>
                <w:lang w:val="es-BO"/>
              </w:rPr>
            </w:pPr>
          </w:p>
        </w:tc>
      </w:tr>
      <w:tr w:rsidR="0041522E" w:rsidRPr="00B807FA" w14:paraId="11DD05CE" w14:textId="77777777" w:rsidTr="00E51C2A">
        <w:trPr>
          <w:jc w:val="center"/>
        </w:trPr>
        <w:tc>
          <w:tcPr>
            <w:tcW w:w="2347" w:type="dxa"/>
            <w:gridSpan w:val="8"/>
            <w:tcBorders>
              <w:left w:val="single" w:sz="12" w:space="0" w:color="244061" w:themeColor="accent1" w:themeShade="80"/>
              <w:right w:val="single" w:sz="4" w:space="0" w:color="auto"/>
            </w:tcBorders>
            <w:shd w:val="clear" w:color="auto" w:fill="auto"/>
            <w:vAlign w:val="center"/>
          </w:tcPr>
          <w:p w14:paraId="10EDB26A" w14:textId="77777777" w:rsidR="0041522E" w:rsidRPr="00B807FA" w:rsidRDefault="0041522E" w:rsidP="00FB1C3E">
            <w:pPr>
              <w:jc w:val="right"/>
              <w:rPr>
                <w:rFonts w:ascii="Arial" w:hAnsi="Arial" w:cs="Arial"/>
                <w:lang w:val="es-BO"/>
              </w:rPr>
            </w:pPr>
            <w:r w:rsidRPr="00B807FA">
              <w:rPr>
                <w:rFonts w:ascii="Arial" w:hAnsi="Arial" w:cs="Arial"/>
                <w:lang w:val="es-BO"/>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E66662" w14:textId="77777777" w:rsidR="0041522E" w:rsidRPr="00E51C2A" w:rsidRDefault="00EF462A" w:rsidP="00FB1C3E">
            <w:pPr>
              <w:rPr>
                <w:rFonts w:ascii="Arial" w:hAnsi="Arial" w:cs="Arial"/>
                <w:b/>
                <w:lang w:val="es-BO"/>
              </w:rPr>
            </w:pPr>
            <w:r w:rsidRPr="00E51C2A">
              <w:rPr>
                <w:rFonts w:ascii="Arial" w:hAnsi="Arial" w:cs="Arial"/>
                <w:b/>
                <w:lang w:val="es-BO"/>
              </w:rPr>
              <w:t>x</w:t>
            </w:r>
          </w:p>
        </w:tc>
        <w:tc>
          <w:tcPr>
            <w:tcW w:w="1385" w:type="dxa"/>
            <w:gridSpan w:val="5"/>
            <w:tcBorders>
              <w:left w:val="single" w:sz="4" w:space="0" w:color="auto"/>
              <w:right w:val="single" w:sz="4" w:space="0" w:color="auto"/>
            </w:tcBorders>
            <w:shd w:val="clear" w:color="auto" w:fill="auto"/>
          </w:tcPr>
          <w:p w14:paraId="4FF530E9" w14:textId="77777777" w:rsidR="0041522E" w:rsidRPr="00B807FA" w:rsidRDefault="0041522E" w:rsidP="00FB1C3E">
            <w:pPr>
              <w:rPr>
                <w:rFonts w:ascii="Arial" w:hAnsi="Arial" w:cs="Arial"/>
                <w:lang w:val="es-BO"/>
              </w:rPr>
            </w:pPr>
            <w:r w:rsidRPr="00B807FA">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6E9D9" w14:textId="77777777" w:rsidR="0041522E" w:rsidRPr="00B807FA"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574AF7CE" w14:textId="77777777" w:rsidR="0041522E" w:rsidRPr="00B807FA" w:rsidRDefault="0041522E" w:rsidP="0041522E">
            <w:pPr>
              <w:rPr>
                <w:rFonts w:ascii="Arial" w:hAnsi="Arial" w:cs="Arial"/>
                <w:lang w:val="es-BO"/>
              </w:rPr>
            </w:pPr>
            <w:r w:rsidRPr="00B807FA">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319C6E" w14:textId="77777777" w:rsidR="0041522E" w:rsidRPr="00B807FA" w:rsidRDefault="0041522E" w:rsidP="00FB1C3E">
            <w:pPr>
              <w:rPr>
                <w:rFonts w:ascii="Arial" w:hAnsi="Arial" w:cs="Arial"/>
                <w:lang w:val="es-BO"/>
              </w:rPr>
            </w:pPr>
          </w:p>
        </w:tc>
        <w:tc>
          <w:tcPr>
            <w:tcW w:w="1643" w:type="dxa"/>
            <w:gridSpan w:val="9"/>
            <w:tcBorders>
              <w:left w:val="single" w:sz="4" w:space="0" w:color="auto"/>
            </w:tcBorders>
            <w:shd w:val="clear" w:color="auto" w:fill="auto"/>
          </w:tcPr>
          <w:p w14:paraId="1F6B08DE" w14:textId="77777777" w:rsidR="0041522E" w:rsidRPr="00B807FA" w:rsidRDefault="0041522E" w:rsidP="0041522E">
            <w:pPr>
              <w:rPr>
                <w:rFonts w:ascii="Arial" w:hAnsi="Arial" w:cs="Arial"/>
                <w:lang w:val="es-BO"/>
              </w:rPr>
            </w:pPr>
            <w:r w:rsidRPr="00B807FA">
              <w:rPr>
                <w:rFonts w:ascii="Arial" w:hAnsi="Arial" w:cs="Arial"/>
                <w:lang w:val="es-BO"/>
              </w:rPr>
              <w:t>Por Paquetes</w:t>
            </w:r>
          </w:p>
        </w:tc>
        <w:tc>
          <w:tcPr>
            <w:tcW w:w="274" w:type="dxa"/>
            <w:tcBorders>
              <w:left w:val="nil"/>
            </w:tcBorders>
            <w:shd w:val="clear" w:color="auto" w:fill="auto"/>
          </w:tcPr>
          <w:p w14:paraId="1DCF0334" w14:textId="77777777" w:rsidR="0041522E" w:rsidRPr="00B807FA" w:rsidRDefault="0041522E" w:rsidP="00FB1C3E">
            <w:pPr>
              <w:rPr>
                <w:rFonts w:ascii="Arial" w:hAnsi="Arial" w:cs="Arial"/>
                <w:lang w:val="es-BO"/>
              </w:rPr>
            </w:pPr>
          </w:p>
        </w:tc>
        <w:tc>
          <w:tcPr>
            <w:tcW w:w="274" w:type="dxa"/>
            <w:tcBorders>
              <w:left w:val="nil"/>
            </w:tcBorders>
            <w:shd w:val="clear" w:color="auto" w:fill="auto"/>
          </w:tcPr>
          <w:p w14:paraId="2E780729" w14:textId="77777777" w:rsidR="0041522E" w:rsidRPr="00B807FA" w:rsidRDefault="0041522E" w:rsidP="00FB1C3E">
            <w:pPr>
              <w:rPr>
                <w:rFonts w:ascii="Arial" w:hAnsi="Arial" w:cs="Arial"/>
                <w:lang w:val="es-BO"/>
              </w:rPr>
            </w:pPr>
          </w:p>
        </w:tc>
        <w:tc>
          <w:tcPr>
            <w:tcW w:w="274" w:type="dxa"/>
            <w:tcBorders>
              <w:left w:val="nil"/>
            </w:tcBorders>
            <w:shd w:val="clear" w:color="auto" w:fill="auto"/>
          </w:tcPr>
          <w:p w14:paraId="7118DC78" w14:textId="77777777" w:rsidR="0041522E" w:rsidRPr="00B807FA" w:rsidRDefault="0041522E" w:rsidP="00FB1C3E">
            <w:pPr>
              <w:rPr>
                <w:rFonts w:ascii="Arial" w:hAnsi="Arial" w:cs="Arial"/>
                <w:lang w:val="es-BO"/>
              </w:rPr>
            </w:pPr>
          </w:p>
        </w:tc>
        <w:tc>
          <w:tcPr>
            <w:tcW w:w="273" w:type="dxa"/>
          </w:tcPr>
          <w:p w14:paraId="7876FC12" w14:textId="77777777" w:rsidR="0041522E" w:rsidRPr="00B807FA" w:rsidRDefault="0041522E" w:rsidP="00FB1C3E">
            <w:pPr>
              <w:rPr>
                <w:rFonts w:ascii="Arial" w:hAnsi="Arial" w:cs="Arial"/>
                <w:lang w:val="es-BO"/>
              </w:rPr>
            </w:pPr>
          </w:p>
        </w:tc>
        <w:tc>
          <w:tcPr>
            <w:tcW w:w="273" w:type="dxa"/>
            <w:tcBorders>
              <w:left w:val="nil"/>
            </w:tcBorders>
          </w:tcPr>
          <w:p w14:paraId="35703EDE" w14:textId="77777777" w:rsidR="0041522E" w:rsidRPr="00B807FA" w:rsidRDefault="0041522E" w:rsidP="00FB1C3E">
            <w:pPr>
              <w:rPr>
                <w:rFonts w:ascii="Arial" w:hAnsi="Arial" w:cs="Arial"/>
                <w:lang w:val="es-BO"/>
              </w:rPr>
            </w:pPr>
          </w:p>
        </w:tc>
        <w:tc>
          <w:tcPr>
            <w:tcW w:w="273" w:type="dxa"/>
            <w:gridSpan w:val="2"/>
          </w:tcPr>
          <w:p w14:paraId="5E86F948" w14:textId="77777777" w:rsidR="0041522E" w:rsidRPr="00B807FA" w:rsidRDefault="0041522E" w:rsidP="00FB1C3E">
            <w:pPr>
              <w:rPr>
                <w:rFonts w:ascii="Arial" w:hAnsi="Arial" w:cs="Arial"/>
                <w:lang w:val="es-BO"/>
              </w:rPr>
            </w:pPr>
          </w:p>
        </w:tc>
        <w:tc>
          <w:tcPr>
            <w:tcW w:w="273" w:type="dxa"/>
          </w:tcPr>
          <w:p w14:paraId="1946BE5E" w14:textId="77777777" w:rsidR="0041522E" w:rsidRPr="00B807FA" w:rsidRDefault="0041522E" w:rsidP="00FB1C3E">
            <w:pPr>
              <w:rPr>
                <w:rFonts w:ascii="Arial" w:hAnsi="Arial" w:cs="Arial"/>
                <w:lang w:val="es-BO"/>
              </w:rPr>
            </w:pPr>
          </w:p>
        </w:tc>
        <w:tc>
          <w:tcPr>
            <w:tcW w:w="273" w:type="dxa"/>
          </w:tcPr>
          <w:p w14:paraId="51C34A15" w14:textId="77777777" w:rsidR="0041522E" w:rsidRPr="00B807FA" w:rsidRDefault="0041522E" w:rsidP="00FB1C3E">
            <w:pPr>
              <w:rPr>
                <w:rFonts w:ascii="Arial" w:hAnsi="Arial" w:cs="Arial"/>
                <w:lang w:val="es-BO"/>
              </w:rPr>
            </w:pPr>
          </w:p>
        </w:tc>
        <w:tc>
          <w:tcPr>
            <w:tcW w:w="236" w:type="dxa"/>
            <w:gridSpan w:val="2"/>
          </w:tcPr>
          <w:p w14:paraId="7E051CA8"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tcPr>
          <w:p w14:paraId="126953D2" w14:textId="77777777" w:rsidR="0041522E" w:rsidRPr="00B807FA" w:rsidRDefault="0041522E" w:rsidP="00FB1C3E">
            <w:pPr>
              <w:rPr>
                <w:rFonts w:ascii="Arial" w:hAnsi="Arial" w:cs="Arial"/>
                <w:lang w:val="es-BO"/>
              </w:rPr>
            </w:pPr>
          </w:p>
        </w:tc>
      </w:tr>
      <w:tr w:rsidR="0041522E" w:rsidRPr="00B807FA" w14:paraId="1E5BF58C" w14:textId="77777777" w:rsidTr="00E51C2A">
        <w:trPr>
          <w:jc w:val="center"/>
        </w:trPr>
        <w:tc>
          <w:tcPr>
            <w:tcW w:w="2347" w:type="dxa"/>
            <w:gridSpan w:val="8"/>
            <w:tcBorders>
              <w:left w:val="single" w:sz="12" w:space="0" w:color="244061" w:themeColor="accent1" w:themeShade="80"/>
            </w:tcBorders>
            <w:vAlign w:val="center"/>
          </w:tcPr>
          <w:p w14:paraId="053A08E0" w14:textId="77777777" w:rsidR="0041522E" w:rsidRPr="00B807FA" w:rsidRDefault="0041522E" w:rsidP="00FB1C3E">
            <w:pPr>
              <w:jc w:val="right"/>
              <w:rPr>
                <w:rFonts w:ascii="Arial" w:hAnsi="Arial" w:cs="Arial"/>
                <w:lang w:val="es-BO"/>
              </w:rPr>
            </w:pPr>
          </w:p>
        </w:tc>
        <w:tc>
          <w:tcPr>
            <w:tcW w:w="305" w:type="dxa"/>
            <w:shd w:val="clear" w:color="auto" w:fill="auto"/>
          </w:tcPr>
          <w:p w14:paraId="1674D195" w14:textId="77777777" w:rsidR="0041522E" w:rsidRPr="00B807FA" w:rsidRDefault="0041522E" w:rsidP="00FB1C3E">
            <w:pPr>
              <w:rPr>
                <w:rFonts w:ascii="Arial" w:hAnsi="Arial" w:cs="Arial"/>
                <w:lang w:val="es-BO"/>
              </w:rPr>
            </w:pPr>
          </w:p>
        </w:tc>
        <w:tc>
          <w:tcPr>
            <w:tcW w:w="280" w:type="dxa"/>
            <w:shd w:val="clear" w:color="auto" w:fill="auto"/>
          </w:tcPr>
          <w:p w14:paraId="3C72A837" w14:textId="77777777" w:rsidR="0041522E" w:rsidRPr="00B807FA" w:rsidRDefault="0041522E" w:rsidP="00FB1C3E">
            <w:pPr>
              <w:rPr>
                <w:rFonts w:ascii="Arial" w:hAnsi="Arial" w:cs="Arial"/>
                <w:lang w:val="es-BO"/>
              </w:rPr>
            </w:pPr>
          </w:p>
        </w:tc>
        <w:tc>
          <w:tcPr>
            <w:tcW w:w="281" w:type="dxa"/>
            <w:shd w:val="clear" w:color="auto" w:fill="auto"/>
          </w:tcPr>
          <w:p w14:paraId="7A9A139D" w14:textId="77777777" w:rsidR="0041522E" w:rsidRPr="00B807FA" w:rsidRDefault="0041522E" w:rsidP="00FB1C3E">
            <w:pPr>
              <w:rPr>
                <w:rFonts w:ascii="Arial" w:hAnsi="Arial" w:cs="Arial"/>
                <w:lang w:val="es-BO"/>
              </w:rPr>
            </w:pPr>
          </w:p>
        </w:tc>
        <w:tc>
          <w:tcPr>
            <w:tcW w:w="271" w:type="dxa"/>
            <w:shd w:val="clear" w:color="auto" w:fill="auto"/>
          </w:tcPr>
          <w:p w14:paraId="56A0069A" w14:textId="77777777" w:rsidR="0041522E" w:rsidRPr="00B807FA" w:rsidRDefault="0041522E" w:rsidP="00FB1C3E">
            <w:pPr>
              <w:rPr>
                <w:rFonts w:ascii="Arial" w:hAnsi="Arial" w:cs="Arial"/>
                <w:lang w:val="es-BO"/>
              </w:rPr>
            </w:pPr>
          </w:p>
        </w:tc>
        <w:tc>
          <w:tcPr>
            <w:tcW w:w="277" w:type="dxa"/>
            <w:shd w:val="clear" w:color="auto" w:fill="auto"/>
          </w:tcPr>
          <w:p w14:paraId="7DF6F7AA" w14:textId="77777777" w:rsidR="0041522E" w:rsidRPr="00B807FA" w:rsidRDefault="0041522E" w:rsidP="00FB1C3E">
            <w:pPr>
              <w:rPr>
                <w:rFonts w:ascii="Arial" w:hAnsi="Arial" w:cs="Arial"/>
                <w:lang w:val="es-BO"/>
              </w:rPr>
            </w:pPr>
          </w:p>
        </w:tc>
        <w:tc>
          <w:tcPr>
            <w:tcW w:w="276" w:type="dxa"/>
            <w:shd w:val="clear" w:color="auto" w:fill="auto"/>
          </w:tcPr>
          <w:p w14:paraId="320646EB" w14:textId="77777777" w:rsidR="0041522E" w:rsidRPr="00B807FA" w:rsidRDefault="0041522E" w:rsidP="00FB1C3E">
            <w:pPr>
              <w:rPr>
                <w:rFonts w:ascii="Arial" w:hAnsi="Arial" w:cs="Arial"/>
                <w:lang w:val="es-BO"/>
              </w:rPr>
            </w:pPr>
          </w:p>
        </w:tc>
        <w:tc>
          <w:tcPr>
            <w:tcW w:w="281" w:type="dxa"/>
            <w:shd w:val="clear" w:color="auto" w:fill="auto"/>
          </w:tcPr>
          <w:p w14:paraId="31ED7778" w14:textId="77777777" w:rsidR="0041522E" w:rsidRPr="00B807FA" w:rsidRDefault="0041522E" w:rsidP="00FB1C3E">
            <w:pPr>
              <w:rPr>
                <w:rFonts w:ascii="Arial" w:hAnsi="Arial" w:cs="Arial"/>
                <w:lang w:val="es-BO"/>
              </w:rPr>
            </w:pPr>
          </w:p>
        </w:tc>
        <w:tc>
          <w:tcPr>
            <w:tcW w:w="277" w:type="dxa"/>
            <w:shd w:val="clear" w:color="auto" w:fill="auto"/>
          </w:tcPr>
          <w:p w14:paraId="532070F0" w14:textId="77777777" w:rsidR="0041522E" w:rsidRPr="00B807FA" w:rsidRDefault="0041522E" w:rsidP="00FB1C3E">
            <w:pPr>
              <w:rPr>
                <w:rFonts w:ascii="Arial" w:hAnsi="Arial" w:cs="Arial"/>
                <w:lang w:val="es-BO"/>
              </w:rPr>
            </w:pPr>
          </w:p>
        </w:tc>
        <w:tc>
          <w:tcPr>
            <w:tcW w:w="277" w:type="dxa"/>
            <w:shd w:val="clear" w:color="auto" w:fill="auto"/>
          </w:tcPr>
          <w:p w14:paraId="1A9B60E1" w14:textId="77777777" w:rsidR="0041522E" w:rsidRPr="00B807FA" w:rsidRDefault="0041522E" w:rsidP="00FB1C3E">
            <w:pPr>
              <w:rPr>
                <w:rFonts w:ascii="Arial" w:hAnsi="Arial" w:cs="Arial"/>
                <w:lang w:val="es-BO"/>
              </w:rPr>
            </w:pPr>
          </w:p>
        </w:tc>
        <w:tc>
          <w:tcPr>
            <w:tcW w:w="277" w:type="dxa"/>
            <w:shd w:val="clear" w:color="auto" w:fill="auto"/>
          </w:tcPr>
          <w:p w14:paraId="3E190F5E" w14:textId="77777777" w:rsidR="0041522E" w:rsidRPr="00B807FA" w:rsidRDefault="0041522E" w:rsidP="00FB1C3E">
            <w:pPr>
              <w:rPr>
                <w:rFonts w:ascii="Arial" w:hAnsi="Arial" w:cs="Arial"/>
                <w:lang w:val="es-BO"/>
              </w:rPr>
            </w:pPr>
          </w:p>
        </w:tc>
        <w:tc>
          <w:tcPr>
            <w:tcW w:w="274" w:type="dxa"/>
            <w:shd w:val="clear" w:color="auto" w:fill="auto"/>
          </w:tcPr>
          <w:p w14:paraId="0FB76C7C" w14:textId="77777777" w:rsidR="0041522E" w:rsidRPr="00B807FA" w:rsidRDefault="0041522E" w:rsidP="00FB1C3E">
            <w:pPr>
              <w:rPr>
                <w:rFonts w:ascii="Arial" w:hAnsi="Arial" w:cs="Arial"/>
                <w:lang w:val="es-BO"/>
              </w:rPr>
            </w:pPr>
          </w:p>
        </w:tc>
        <w:tc>
          <w:tcPr>
            <w:tcW w:w="274" w:type="dxa"/>
            <w:shd w:val="clear" w:color="auto" w:fill="auto"/>
          </w:tcPr>
          <w:p w14:paraId="00EE7A80" w14:textId="77777777" w:rsidR="0041522E" w:rsidRPr="00B807FA" w:rsidRDefault="0041522E" w:rsidP="00FB1C3E">
            <w:pPr>
              <w:rPr>
                <w:rFonts w:ascii="Arial" w:hAnsi="Arial" w:cs="Arial"/>
                <w:lang w:val="es-BO"/>
              </w:rPr>
            </w:pPr>
          </w:p>
        </w:tc>
        <w:tc>
          <w:tcPr>
            <w:tcW w:w="273" w:type="dxa"/>
            <w:shd w:val="clear" w:color="auto" w:fill="auto"/>
          </w:tcPr>
          <w:p w14:paraId="1E8E47C2" w14:textId="77777777" w:rsidR="0041522E" w:rsidRPr="00B807FA" w:rsidRDefault="0041522E" w:rsidP="00FB1C3E">
            <w:pPr>
              <w:rPr>
                <w:rFonts w:ascii="Arial" w:hAnsi="Arial" w:cs="Arial"/>
                <w:lang w:val="es-BO"/>
              </w:rPr>
            </w:pPr>
          </w:p>
        </w:tc>
        <w:tc>
          <w:tcPr>
            <w:tcW w:w="274" w:type="dxa"/>
            <w:gridSpan w:val="2"/>
            <w:shd w:val="clear" w:color="auto" w:fill="auto"/>
          </w:tcPr>
          <w:p w14:paraId="52E12EC1" w14:textId="77777777" w:rsidR="0041522E" w:rsidRPr="00B807FA" w:rsidRDefault="0041522E" w:rsidP="00FB1C3E">
            <w:pPr>
              <w:rPr>
                <w:rFonts w:ascii="Arial" w:hAnsi="Arial" w:cs="Arial"/>
                <w:lang w:val="es-BO"/>
              </w:rPr>
            </w:pPr>
          </w:p>
        </w:tc>
        <w:tc>
          <w:tcPr>
            <w:tcW w:w="274" w:type="dxa"/>
            <w:shd w:val="clear" w:color="auto" w:fill="auto"/>
          </w:tcPr>
          <w:p w14:paraId="6A2BC471" w14:textId="77777777" w:rsidR="0041522E" w:rsidRPr="00B807FA" w:rsidRDefault="0041522E" w:rsidP="00FB1C3E">
            <w:pPr>
              <w:rPr>
                <w:rFonts w:ascii="Arial" w:hAnsi="Arial" w:cs="Arial"/>
                <w:lang w:val="es-BO"/>
              </w:rPr>
            </w:pPr>
          </w:p>
        </w:tc>
        <w:tc>
          <w:tcPr>
            <w:tcW w:w="274" w:type="dxa"/>
            <w:shd w:val="clear" w:color="auto" w:fill="auto"/>
          </w:tcPr>
          <w:p w14:paraId="4DCC6F47" w14:textId="77777777" w:rsidR="0041522E" w:rsidRPr="00B807FA" w:rsidRDefault="0041522E" w:rsidP="00FB1C3E">
            <w:pPr>
              <w:rPr>
                <w:rFonts w:ascii="Arial" w:hAnsi="Arial" w:cs="Arial"/>
                <w:lang w:val="es-BO"/>
              </w:rPr>
            </w:pPr>
          </w:p>
        </w:tc>
        <w:tc>
          <w:tcPr>
            <w:tcW w:w="274" w:type="dxa"/>
            <w:shd w:val="clear" w:color="auto" w:fill="auto"/>
          </w:tcPr>
          <w:p w14:paraId="1B5E47D9" w14:textId="77777777" w:rsidR="0041522E" w:rsidRPr="00B807FA" w:rsidRDefault="0041522E" w:rsidP="00FB1C3E">
            <w:pPr>
              <w:rPr>
                <w:rFonts w:ascii="Arial" w:hAnsi="Arial" w:cs="Arial"/>
                <w:lang w:val="es-BO"/>
              </w:rPr>
            </w:pPr>
          </w:p>
        </w:tc>
        <w:tc>
          <w:tcPr>
            <w:tcW w:w="273" w:type="dxa"/>
            <w:gridSpan w:val="3"/>
            <w:shd w:val="clear" w:color="auto" w:fill="auto"/>
          </w:tcPr>
          <w:p w14:paraId="25D6C40E" w14:textId="77777777" w:rsidR="0041522E" w:rsidRPr="00B807FA" w:rsidRDefault="0041522E" w:rsidP="00FB1C3E">
            <w:pPr>
              <w:rPr>
                <w:rFonts w:ascii="Arial" w:hAnsi="Arial" w:cs="Arial"/>
                <w:lang w:val="es-BO"/>
              </w:rPr>
            </w:pPr>
          </w:p>
        </w:tc>
        <w:tc>
          <w:tcPr>
            <w:tcW w:w="274" w:type="dxa"/>
            <w:shd w:val="clear" w:color="auto" w:fill="auto"/>
          </w:tcPr>
          <w:p w14:paraId="18E7D592" w14:textId="77777777" w:rsidR="0041522E" w:rsidRPr="00B807FA" w:rsidRDefault="0041522E" w:rsidP="00FB1C3E">
            <w:pPr>
              <w:rPr>
                <w:rFonts w:ascii="Arial" w:hAnsi="Arial" w:cs="Arial"/>
                <w:lang w:val="es-BO"/>
              </w:rPr>
            </w:pPr>
          </w:p>
        </w:tc>
        <w:tc>
          <w:tcPr>
            <w:tcW w:w="274" w:type="dxa"/>
            <w:shd w:val="clear" w:color="auto" w:fill="auto"/>
          </w:tcPr>
          <w:p w14:paraId="4CC8AA0D" w14:textId="77777777" w:rsidR="0041522E" w:rsidRPr="00B807FA" w:rsidRDefault="0041522E" w:rsidP="00FB1C3E">
            <w:pPr>
              <w:rPr>
                <w:rFonts w:ascii="Arial" w:hAnsi="Arial" w:cs="Arial"/>
                <w:lang w:val="es-BO"/>
              </w:rPr>
            </w:pPr>
          </w:p>
        </w:tc>
        <w:tc>
          <w:tcPr>
            <w:tcW w:w="274" w:type="dxa"/>
            <w:shd w:val="clear" w:color="auto" w:fill="auto"/>
          </w:tcPr>
          <w:p w14:paraId="0387D0D6" w14:textId="77777777" w:rsidR="0041522E" w:rsidRPr="00B807FA" w:rsidRDefault="0041522E" w:rsidP="00FB1C3E">
            <w:pPr>
              <w:rPr>
                <w:rFonts w:ascii="Arial" w:hAnsi="Arial" w:cs="Arial"/>
                <w:lang w:val="es-BO"/>
              </w:rPr>
            </w:pPr>
          </w:p>
        </w:tc>
        <w:tc>
          <w:tcPr>
            <w:tcW w:w="274" w:type="dxa"/>
            <w:shd w:val="clear" w:color="auto" w:fill="auto"/>
          </w:tcPr>
          <w:p w14:paraId="565BFF5B" w14:textId="77777777" w:rsidR="0041522E" w:rsidRPr="00B807FA" w:rsidRDefault="0041522E" w:rsidP="00FB1C3E">
            <w:pPr>
              <w:rPr>
                <w:rFonts w:ascii="Arial" w:hAnsi="Arial" w:cs="Arial"/>
                <w:lang w:val="es-BO"/>
              </w:rPr>
            </w:pPr>
          </w:p>
        </w:tc>
        <w:tc>
          <w:tcPr>
            <w:tcW w:w="819" w:type="dxa"/>
            <w:gridSpan w:val="4"/>
            <w:shd w:val="clear" w:color="auto" w:fill="auto"/>
          </w:tcPr>
          <w:p w14:paraId="34CDD9EB"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498AF0D8"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263F3B9E" w14:textId="77777777" w:rsidR="0041522E" w:rsidRPr="00B807FA" w:rsidRDefault="0041522E" w:rsidP="00FB1C3E">
            <w:pPr>
              <w:rPr>
                <w:rFonts w:ascii="Arial" w:hAnsi="Arial" w:cs="Arial"/>
                <w:lang w:val="es-BO"/>
              </w:rPr>
            </w:pPr>
          </w:p>
        </w:tc>
      </w:tr>
      <w:tr w:rsidR="0041522E" w:rsidRPr="00B807FA" w14:paraId="10BA5634"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6D2B4C12" w14:textId="77777777" w:rsidR="0041522E" w:rsidRPr="00CE092D" w:rsidRDefault="0041522E" w:rsidP="00FB1C3E">
            <w:pPr>
              <w:jc w:val="right"/>
              <w:rPr>
                <w:rFonts w:ascii="Arial" w:hAnsi="Arial" w:cs="Arial"/>
                <w:lang w:val="es-BO"/>
              </w:rPr>
            </w:pPr>
            <w:r w:rsidRPr="00CE092D">
              <w:rPr>
                <w:rFonts w:ascii="Arial" w:hAnsi="Arial" w:cs="Arial"/>
                <w:lang w:val="es-BO"/>
              </w:rPr>
              <w:t>Precio Referencial</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D59D3" w14:textId="1A3F0515" w:rsidR="0041522E" w:rsidRPr="00CE092D" w:rsidRDefault="00CE092D" w:rsidP="00A15568">
            <w:pPr>
              <w:jc w:val="both"/>
              <w:rPr>
                <w:rFonts w:ascii="Arial" w:hAnsi="Arial" w:cs="Arial"/>
                <w:lang w:val="es-BO"/>
              </w:rPr>
            </w:pPr>
            <w:r>
              <w:rPr>
                <w:rFonts w:ascii="Arial" w:hAnsi="Arial" w:cs="Arial"/>
                <w:lang w:val="es-BO"/>
              </w:rPr>
              <w:t>Bs.1.117.444,68</w:t>
            </w:r>
          </w:p>
        </w:tc>
        <w:tc>
          <w:tcPr>
            <w:tcW w:w="425" w:type="dxa"/>
            <w:gridSpan w:val="3"/>
            <w:tcBorders>
              <w:left w:val="single" w:sz="4" w:space="0" w:color="auto"/>
              <w:right w:val="single" w:sz="12" w:space="0" w:color="244061" w:themeColor="accent1" w:themeShade="80"/>
            </w:tcBorders>
          </w:tcPr>
          <w:p w14:paraId="16E5E008" w14:textId="77777777" w:rsidR="0041522E" w:rsidRPr="00B807FA" w:rsidRDefault="0041522E" w:rsidP="00FB1C3E">
            <w:pPr>
              <w:rPr>
                <w:rFonts w:ascii="Arial" w:hAnsi="Arial" w:cs="Arial"/>
                <w:lang w:val="es-BO"/>
              </w:rPr>
            </w:pPr>
          </w:p>
        </w:tc>
      </w:tr>
      <w:tr w:rsidR="0041522E" w:rsidRPr="00B807FA" w14:paraId="40D2860B"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42050CB3"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130CC4CD"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055BFDB1" w14:textId="77777777" w:rsidR="0041522E" w:rsidRPr="00B807FA" w:rsidRDefault="0041522E" w:rsidP="00FB1C3E">
            <w:pPr>
              <w:rPr>
                <w:rFonts w:ascii="Arial" w:hAnsi="Arial" w:cs="Arial"/>
                <w:lang w:val="es-BO"/>
              </w:rPr>
            </w:pPr>
          </w:p>
        </w:tc>
      </w:tr>
      <w:tr w:rsidR="0041522E" w:rsidRPr="00B807FA" w14:paraId="38E78751" w14:textId="77777777" w:rsidTr="00E51C2A">
        <w:trPr>
          <w:jc w:val="center"/>
        </w:trPr>
        <w:tc>
          <w:tcPr>
            <w:tcW w:w="2347" w:type="dxa"/>
            <w:gridSpan w:val="8"/>
            <w:tcBorders>
              <w:left w:val="single" w:sz="12" w:space="0" w:color="244061" w:themeColor="accent1" w:themeShade="80"/>
            </w:tcBorders>
            <w:vAlign w:val="center"/>
          </w:tcPr>
          <w:p w14:paraId="62A75F99"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2ECAA31B" w14:textId="77777777"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14:paraId="2FBD1CFD"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3FDCE676" w14:textId="77777777"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14:paraId="2FC0A1CB"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3A2BAADD" w14:textId="77777777"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14:paraId="2E4B6A3E" w14:textId="77777777" w:rsidR="0041522E" w:rsidRPr="00B807FA" w:rsidRDefault="0041522E" w:rsidP="00FB1C3E">
            <w:pPr>
              <w:rPr>
                <w:rFonts w:ascii="Arial" w:hAnsi="Arial" w:cs="Arial"/>
                <w:lang w:val="es-BO"/>
              </w:rPr>
            </w:pPr>
          </w:p>
        </w:tc>
        <w:tc>
          <w:tcPr>
            <w:tcW w:w="281" w:type="dxa"/>
            <w:shd w:val="clear" w:color="auto" w:fill="auto"/>
          </w:tcPr>
          <w:p w14:paraId="7EF37AA3" w14:textId="77777777" w:rsidR="0041522E" w:rsidRPr="00B807FA" w:rsidRDefault="0041522E" w:rsidP="00FB1C3E">
            <w:pPr>
              <w:rPr>
                <w:rFonts w:ascii="Arial" w:hAnsi="Arial" w:cs="Arial"/>
                <w:lang w:val="es-BO"/>
              </w:rPr>
            </w:pPr>
          </w:p>
        </w:tc>
        <w:tc>
          <w:tcPr>
            <w:tcW w:w="277" w:type="dxa"/>
            <w:shd w:val="clear" w:color="auto" w:fill="auto"/>
          </w:tcPr>
          <w:p w14:paraId="3C7576EC" w14:textId="77777777" w:rsidR="0041522E" w:rsidRPr="00B807FA" w:rsidRDefault="0041522E" w:rsidP="00FB1C3E">
            <w:pPr>
              <w:rPr>
                <w:rFonts w:ascii="Arial" w:hAnsi="Arial" w:cs="Arial"/>
                <w:lang w:val="es-BO"/>
              </w:rPr>
            </w:pPr>
          </w:p>
        </w:tc>
        <w:tc>
          <w:tcPr>
            <w:tcW w:w="277" w:type="dxa"/>
            <w:shd w:val="clear" w:color="auto" w:fill="auto"/>
          </w:tcPr>
          <w:p w14:paraId="6000547E" w14:textId="77777777" w:rsidR="0041522E" w:rsidRPr="00B807FA" w:rsidRDefault="0041522E" w:rsidP="00FB1C3E">
            <w:pPr>
              <w:rPr>
                <w:rFonts w:ascii="Arial" w:hAnsi="Arial" w:cs="Arial"/>
                <w:lang w:val="es-BO"/>
              </w:rPr>
            </w:pPr>
          </w:p>
        </w:tc>
        <w:tc>
          <w:tcPr>
            <w:tcW w:w="277" w:type="dxa"/>
            <w:shd w:val="clear" w:color="auto" w:fill="auto"/>
          </w:tcPr>
          <w:p w14:paraId="71F798A8" w14:textId="77777777" w:rsidR="0041522E" w:rsidRPr="00B807FA" w:rsidRDefault="0041522E" w:rsidP="00FB1C3E">
            <w:pPr>
              <w:rPr>
                <w:rFonts w:ascii="Arial" w:hAnsi="Arial" w:cs="Arial"/>
                <w:lang w:val="es-BO"/>
              </w:rPr>
            </w:pPr>
          </w:p>
        </w:tc>
        <w:tc>
          <w:tcPr>
            <w:tcW w:w="274" w:type="dxa"/>
            <w:shd w:val="clear" w:color="auto" w:fill="auto"/>
          </w:tcPr>
          <w:p w14:paraId="5BC294DE" w14:textId="77777777" w:rsidR="0041522E" w:rsidRPr="00B807FA" w:rsidRDefault="0041522E" w:rsidP="00FB1C3E">
            <w:pPr>
              <w:rPr>
                <w:rFonts w:ascii="Arial" w:hAnsi="Arial" w:cs="Arial"/>
                <w:lang w:val="es-BO"/>
              </w:rPr>
            </w:pPr>
          </w:p>
        </w:tc>
        <w:tc>
          <w:tcPr>
            <w:tcW w:w="274" w:type="dxa"/>
            <w:shd w:val="clear" w:color="auto" w:fill="auto"/>
          </w:tcPr>
          <w:p w14:paraId="7D36B6E2" w14:textId="77777777" w:rsidR="0041522E" w:rsidRPr="00B807FA" w:rsidRDefault="0041522E" w:rsidP="00FB1C3E">
            <w:pPr>
              <w:rPr>
                <w:rFonts w:ascii="Arial" w:hAnsi="Arial" w:cs="Arial"/>
                <w:lang w:val="es-BO"/>
              </w:rPr>
            </w:pPr>
          </w:p>
        </w:tc>
        <w:tc>
          <w:tcPr>
            <w:tcW w:w="273" w:type="dxa"/>
            <w:shd w:val="clear" w:color="auto" w:fill="auto"/>
          </w:tcPr>
          <w:p w14:paraId="43A65479" w14:textId="77777777" w:rsidR="0041522E" w:rsidRPr="00B807FA" w:rsidRDefault="0041522E" w:rsidP="00FB1C3E">
            <w:pPr>
              <w:rPr>
                <w:rFonts w:ascii="Arial" w:hAnsi="Arial" w:cs="Arial"/>
                <w:lang w:val="es-BO"/>
              </w:rPr>
            </w:pPr>
          </w:p>
        </w:tc>
        <w:tc>
          <w:tcPr>
            <w:tcW w:w="274" w:type="dxa"/>
            <w:gridSpan w:val="2"/>
            <w:shd w:val="clear" w:color="auto" w:fill="auto"/>
          </w:tcPr>
          <w:p w14:paraId="70648378" w14:textId="77777777" w:rsidR="0041522E" w:rsidRPr="00B807FA" w:rsidRDefault="0041522E" w:rsidP="00FB1C3E">
            <w:pPr>
              <w:rPr>
                <w:rFonts w:ascii="Arial" w:hAnsi="Arial" w:cs="Arial"/>
                <w:lang w:val="es-BO"/>
              </w:rPr>
            </w:pPr>
          </w:p>
        </w:tc>
        <w:tc>
          <w:tcPr>
            <w:tcW w:w="274" w:type="dxa"/>
            <w:shd w:val="clear" w:color="auto" w:fill="auto"/>
          </w:tcPr>
          <w:p w14:paraId="50040504" w14:textId="77777777" w:rsidR="0041522E" w:rsidRPr="00B807FA" w:rsidRDefault="0041522E" w:rsidP="00FB1C3E">
            <w:pPr>
              <w:rPr>
                <w:rFonts w:ascii="Arial" w:hAnsi="Arial" w:cs="Arial"/>
                <w:lang w:val="es-BO"/>
              </w:rPr>
            </w:pPr>
          </w:p>
        </w:tc>
        <w:tc>
          <w:tcPr>
            <w:tcW w:w="274" w:type="dxa"/>
            <w:shd w:val="clear" w:color="auto" w:fill="auto"/>
          </w:tcPr>
          <w:p w14:paraId="1F28F27C" w14:textId="77777777" w:rsidR="0041522E" w:rsidRPr="00B807FA" w:rsidRDefault="0041522E" w:rsidP="00FB1C3E">
            <w:pPr>
              <w:rPr>
                <w:rFonts w:ascii="Arial" w:hAnsi="Arial" w:cs="Arial"/>
                <w:lang w:val="es-BO"/>
              </w:rPr>
            </w:pPr>
          </w:p>
        </w:tc>
        <w:tc>
          <w:tcPr>
            <w:tcW w:w="274" w:type="dxa"/>
            <w:shd w:val="clear" w:color="auto" w:fill="auto"/>
          </w:tcPr>
          <w:p w14:paraId="4A87C363" w14:textId="77777777" w:rsidR="0041522E" w:rsidRPr="00B807FA" w:rsidRDefault="0041522E" w:rsidP="00FB1C3E">
            <w:pPr>
              <w:rPr>
                <w:rFonts w:ascii="Arial" w:hAnsi="Arial" w:cs="Arial"/>
                <w:lang w:val="es-BO"/>
              </w:rPr>
            </w:pPr>
          </w:p>
        </w:tc>
        <w:tc>
          <w:tcPr>
            <w:tcW w:w="273" w:type="dxa"/>
            <w:gridSpan w:val="3"/>
            <w:shd w:val="clear" w:color="auto" w:fill="auto"/>
          </w:tcPr>
          <w:p w14:paraId="4DF9E10C" w14:textId="77777777" w:rsidR="0041522E" w:rsidRPr="00B807FA" w:rsidRDefault="0041522E" w:rsidP="00FB1C3E">
            <w:pPr>
              <w:rPr>
                <w:rFonts w:ascii="Arial" w:hAnsi="Arial" w:cs="Arial"/>
                <w:lang w:val="es-BO"/>
              </w:rPr>
            </w:pPr>
          </w:p>
        </w:tc>
        <w:tc>
          <w:tcPr>
            <w:tcW w:w="274" w:type="dxa"/>
            <w:shd w:val="clear" w:color="auto" w:fill="auto"/>
          </w:tcPr>
          <w:p w14:paraId="2A243E61" w14:textId="77777777" w:rsidR="0041522E" w:rsidRPr="00B807FA" w:rsidRDefault="0041522E" w:rsidP="00FB1C3E">
            <w:pPr>
              <w:rPr>
                <w:rFonts w:ascii="Arial" w:hAnsi="Arial" w:cs="Arial"/>
                <w:lang w:val="es-BO"/>
              </w:rPr>
            </w:pPr>
          </w:p>
        </w:tc>
        <w:tc>
          <w:tcPr>
            <w:tcW w:w="274" w:type="dxa"/>
            <w:shd w:val="clear" w:color="auto" w:fill="auto"/>
          </w:tcPr>
          <w:p w14:paraId="43D98CF8" w14:textId="77777777" w:rsidR="0041522E" w:rsidRPr="00B807FA" w:rsidRDefault="0041522E" w:rsidP="00FB1C3E">
            <w:pPr>
              <w:rPr>
                <w:rFonts w:ascii="Arial" w:hAnsi="Arial" w:cs="Arial"/>
                <w:lang w:val="es-BO"/>
              </w:rPr>
            </w:pPr>
          </w:p>
        </w:tc>
        <w:tc>
          <w:tcPr>
            <w:tcW w:w="274" w:type="dxa"/>
            <w:shd w:val="clear" w:color="auto" w:fill="auto"/>
          </w:tcPr>
          <w:p w14:paraId="75C32BFB" w14:textId="77777777" w:rsidR="0041522E" w:rsidRPr="00B807FA" w:rsidRDefault="0041522E" w:rsidP="00FB1C3E">
            <w:pPr>
              <w:rPr>
                <w:rFonts w:ascii="Arial" w:hAnsi="Arial" w:cs="Arial"/>
                <w:lang w:val="es-BO"/>
              </w:rPr>
            </w:pPr>
          </w:p>
        </w:tc>
        <w:tc>
          <w:tcPr>
            <w:tcW w:w="274" w:type="dxa"/>
            <w:shd w:val="clear" w:color="auto" w:fill="auto"/>
          </w:tcPr>
          <w:p w14:paraId="0662AD45" w14:textId="77777777" w:rsidR="0041522E" w:rsidRPr="00B807FA" w:rsidRDefault="0041522E" w:rsidP="00FB1C3E">
            <w:pPr>
              <w:rPr>
                <w:rFonts w:ascii="Arial" w:hAnsi="Arial" w:cs="Arial"/>
                <w:lang w:val="es-BO"/>
              </w:rPr>
            </w:pPr>
          </w:p>
        </w:tc>
        <w:tc>
          <w:tcPr>
            <w:tcW w:w="819" w:type="dxa"/>
            <w:gridSpan w:val="4"/>
            <w:shd w:val="clear" w:color="auto" w:fill="auto"/>
          </w:tcPr>
          <w:p w14:paraId="757622BD"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6D72DC9D"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477AB001" w14:textId="77777777" w:rsidR="0041522E" w:rsidRPr="00B807FA" w:rsidRDefault="0041522E" w:rsidP="00FB1C3E">
            <w:pPr>
              <w:rPr>
                <w:rFonts w:ascii="Arial" w:hAnsi="Arial" w:cs="Arial"/>
                <w:lang w:val="es-BO"/>
              </w:rPr>
            </w:pPr>
          </w:p>
        </w:tc>
      </w:tr>
      <w:tr w:rsidR="0041522E" w:rsidRPr="00B807FA" w14:paraId="3C7895C4" w14:textId="77777777" w:rsidTr="00E51C2A">
        <w:trPr>
          <w:trHeight w:val="240"/>
          <w:jc w:val="center"/>
        </w:trPr>
        <w:tc>
          <w:tcPr>
            <w:tcW w:w="2347" w:type="dxa"/>
            <w:gridSpan w:val="8"/>
            <w:tcBorders>
              <w:left w:val="single" w:sz="12" w:space="0" w:color="244061" w:themeColor="accent1" w:themeShade="80"/>
              <w:right w:val="single" w:sz="4" w:space="0" w:color="auto"/>
            </w:tcBorders>
            <w:vAlign w:val="center"/>
          </w:tcPr>
          <w:p w14:paraId="3740B505" w14:textId="77777777" w:rsidR="0041522E" w:rsidRPr="00B807FA" w:rsidRDefault="0041522E" w:rsidP="00FB1C3E">
            <w:pPr>
              <w:jc w:val="right"/>
              <w:rPr>
                <w:rFonts w:ascii="Arial" w:hAnsi="Arial" w:cs="Arial"/>
                <w:szCs w:val="2"/>
                <w:lang w:val="es-BO"/>
              </w:rPr>
            </w:pPr>
            <w:r w:rsidRPr="00B807FA">
              <w:rPr>
                <w:rFonts w:ascii="Arial" w:hAnsi="Arial" w:cs="Arial"/>
                <w:lang w:val="es-BO"/>
              </w:rPr>
              <w:t>La contratación se formalizará mediante</w:t>
            </w:r>
          </w:p>
        </w:tc>
        <w:tc>
          <w:tcPr>
            <w:tcW w:w="169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C00804" w14:textId="77777777" w:rsidR="0041522E" w:rsidRPr="00C71500" w:rsidRDefault="0041522E" w:rsidP="00FB1C3E">
            <w:pPr>
              <w:rPr>
                <w:rFonts w:ascii="Arial" w:hAnsi="Arial" w:cs="Arial"/>
                <w:szCs w:val="2"/>
                <w:lang w:val="es-BO"/>
              </w:rPr>
            </w:pPr>
            <w:r w:rsidRPr="00C71500">
              <w:rPr>
                <w:rFonts w:ascii="Arial" w:hAnsi="Arial" w:cs="Arial"/>
                <w:lang w:val="es-BO"/>
              </w:rPr>
              <w:t>Contrato</w:t>
            </w:r>
          </w:p>
        </w:tc>
        <w:tc>
          <w:tcPr>
            <w:tcW w:w="4398" w:type="dxa"/>
            <w:gridSpan w:val="19"/>
            <w:tcBorders>
              <w:left w:val="single" w:sz="4" w:space="0" w:color="auto"/>
            </w:tcBorders>
            <w:vAlign w:val="center"/>
          </w:tcPr>
          <w:p w14:paraId="369B25BB" w14:textId="77777777" w:rsidR="0041522E" w:rsidRPr="00C71500" w:rsidRDefault="0041522E" w:rsidP="00FB1C3E">
            <w:pPr>
              <w:rPr>
                <w:rFonts w:ascii="Arial" w:hAnsi="Arial" w:cs="Arial"/>
                <w:szCs w:val="2"/>
                <w:lang w:val="es-BO"/>
              </w:rPr>
            </w:pPr>
          </w:p>
        </w:tc>
        <w:tc>
          <w:tcPr>
            <w:tcW w:w="273" w:type="dxa"/>
          </w:tcPr>
          <w:p w14:paraId="3DACA320" w14:textId="77777777" w:rsidR="0041522E" w:rsidRPr="00C71500" w:rsidRDefault="0041522E" w:rsidP="00FB1C3E">
            <w:pPr>
              <w:rPr>
                <w:rFonts w:ascii="Arial" w:hAnsi="Arial" w:cs="Arial"/>
                <w:szCs w:val="2"/>
                <w:lang w:val="es-BO"/>
              </w:rPr>
            </w:pPr>
          </w:p>
        </w:tc>
        <w:tc>
          <w:tcPr>
            <w:tcW w:w="273" w:type="dxa"/>
          </w:tcPr>
          <w:p w14:paraId="53DBAC7D" w14:textId="77777777" w:rsidR="0041522E" w:rsidRPr="00C71500" w:rsidRDefault="0041522E" w:rsidP="00FB1C3E">
            <w:pPr>
              <w:rPr>
                <w:rFonts w:ascii="Arial" w:hAnsi="Arial" w:cs="Arial"/>
                <w:szCs w:val="2"/>
                <w:lang w:val="es-BO"/>
              </w:rPr>
            </w:pPr>
          </w:p>
        </w:tc>
        <w:tc>
          <w:tcPr>
            <w:tcW w:w="273" w:type="dxa"/>
            <w:gridSpan w:val="2"/>
          </w:tcPr>
          <w:p w14:paraId="6A1B5C7B" w14:textId="77777777" w:rsidR="0041522E" w:rsidRPr="00C71500" w:rsidRDefault="0041522E" w:rsidP="00FB1C3E">
            <w:pPr>
              <w:rPr>
                <w:rFonts w:ascii="Arial" w:hAnsi="Arial" w:cs="Arial"/>
                <w:szCs w:val="2"/>
                <w:lang w:val="es-BO"/>
              </w:rPr>
            </w:pPr>
          </w:p>
        </w:tc>
        <w:tc>
          <w:tcPr>
            <w:tcW w:w="273" w:type="dxa"/>
          </w:tcPr>
          <w:p w14:paraId="4D35CF86" w14:textId="77777777" w:rsidR="0041522E" w:rsidRPr="00C71500" w:rsidRDefault="0041522E" w:rsidP="00FB1C3E">
            <w:pPr>
              <w:rPr>
                <w:rFonts w:ascii="Arial" w:hAnsi="Arial" w:cs="Arial"/>
                <w:szCs w:val="2"/>
                <w:lang w:val="es-BO"/>
              </w:rPr>
            </w:pPr>
          </w:p>
        </w:tc>
        <w:tc>
          <w:tcPr>
            <w:tcW w:w="273" w:type="dxa"/>
          </w:tcPr>
          <w:p w14:paraId="0B09DA9F" w14:textId="77777777" w:rsidR="0041522E" w:rsidRPr="00C71500" w:rsidRDefault="0041522E" w:rsidP="00FB1C3E">
            <w:pPr>
              <w:rPr>
                <w:rFonts w:ascii="Arial" w:hAnsi="Arial" w:cs="Arial"/>
                <w:szCs w:val="2"/>
                <w:lang w:val="es-BO"/>
              </w:rPr>
            </w:pPr>
          </w:p>
        </w:tc>
        <w:tc>
          <w:tcPr>
            <w:tcW w:w="236" w:type="dxa"/>
            <w:gridSpan w:val="2"/>
          </w:tcPr>
          <w:p w14:paraId="18CEC12B" w14:textId="77777777" w:rsidR="0041522E" w:rsidRPr="00C71500"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0ADD416C" w14:textId="77777777" w:rsidR="0041522E" w:rsidRPr="00B807FA" w:rsidRDefault="0041522E" w:rsidP="00FB1C3E">
            <w:pPr>
              <w:rPr>
                <w:rFonts w:ascii="Arial" w:hAnsi="Arial" w:cs="Arial"/>
                <w:szCs w:val="2"/>
                <w:lang w:val="es-BO"/>
              </w:rPr>
            </w:pPr>
          </w:p>
        </w:tc>
      </w:tr>
      <w:tr w:rsidR="0041522E" w:rsidRPr="00B807FA" w14:paraId="78C0D4CB" w14:textId="77777777" w:rsidTr="00E51C2A">
        <w:trPr>
          <w:jc w:val="center"/>
        </w:trPr>
        <w:tc>
          <w:tcPr>
            <w:tcW w:w="2347" w:type="dxa"/>
            <w:gridSpan w:val="8"/>
            <w:tcBorders>
              <w:left w:val="single" w:sz="12" w:space="0" w:color="244061" w:themeColor="accent1" w:themeShade="80"/>
            </w:tcBorders>
            <w:vAlign w:val="center"/>
          </w:tcPr>
          <w:p w14:paraId="55482F3C" w14:textId="77777777" w:rsidR="0041522E" w:rsidRPr="00B807FA" w:rsidRDefault="0041522E" w:rsidP="00FB1C3E">
            <w:pPr>
              <w:jc w:val="right"/>
              <w:rPr>
                <w:rFonts w:ascii="Arial" w:hAnsi="Arial" w:cs="Arial"/>
                <w:lang w:val="es-BO"/>
              </w:rPr>
            </w:pPr>
          </w:p>
        </w:tc>
        <w:tc>
          <w:tcPr>
            <w:tcW w:w="305" w:type="dxa"/>
            <w:shd w:val="clear" w:color="auto" w:fill="auto"/>
          </w:tcPr>
          <w:p w14:paraId="075937F9" w14:textId="77777777" w:rsidR="0041522E" w:rsidRPr="00C71500" w:rsidRDefault="0041522E" w:rsidP="00FB1C3E">
            <w:pPr>
              <w:rPr>
                <w:rFonts w:ascii="Arial" w:hAnsi="Arial" w:cs="Arial"/>
                <w:lang w:val="es-BO"/>
              </w:rPr>
            </w:pPr>
          </w:p>
        </w:tc>
        <w:tc>
          <w:tcPr>
            <w:tcW w:w="280" w:type="dxa"/>
            <w:shd w:val="clear" w:color="auto" w:fill="auto"/>
          </w:tcPr>
          <w:p w14:paraId="30FAE3EA" w14:textId="77777777" w:rsidR="0041522E" w:rsidRPr="00C71500" w:rsidRDefault="0041522E" w:rsidP="00FB1C3E">
            <w:pPr>
              <w:rPr>
                <w:rFonts w:ascii="Arial" w:hAnsi="Arial" w:cs="Arial"/>
                <w:lang w:val="es-BO"/>
              </w:rPr>
            </w:pPr>
          </w:p>
        </w:tc>
        <w:tc>
          <w:tcPr>
            <w:tcW w:w="281" w:type="dxa"/>
            <w:shd w:val="clear" w:color="auto" w:fill="auto"/>
          </w:tcPr>
          <w:p w14:paraId="31282F13" w14:textId="77777777" w:rsidR="0041522E" w:rsidRPr="00C71500" w:rsidRDefault="0041522E" w:rsidP="00FB1C3E">
            <w:pPr>
              <w:rPr>
                <w:rFonts w:ascii="Arial" w:hAnsi="Arial" w:cs="Arial"/>
                <w:lang w:val="es-BO"/>
              </w:rPr>
            </w:pPr>
          </w:p>
        </w:tc>
        <w:tc>
          <w:tcPr>
            <w:tcW w:w="271" w:type="dxa"/>
            <w:shd w:val="clear" w:color="auto" w:fill="auto"/>
          </w:tcPr>
          <w:p w14:paraId="77AF947F" w14:textId="77777777" w:rsidR="0041522E" w:rsidRPr="00C71500" w:rsidRDefault="0041522E" w:rsidP="00FB1C3E">
            <w:pPr>
              <w:rPr>
                <w:rFonts w:ascii="Arial" w:hAnsi="Arial" w:cs="Arial"/>
                <w:lang w:val="es-BO"/>
              </w:rPr>
            </w:pPr>
          </w:p>
        </w:tc>
        <w:tc>
          <w:tcPr>
            <w:tcW w:w="277" w:type="dxa"/>
            <w:shd w:val="clear" w:color="auto" w:fill="auto"/>
          </w:tcPr>
          <w:p w14:paraId="38ECD459" w14:textId="77777777" w:rsidR="0041522E" w:rsidRPr="00C71500" w:rsidRDefault="0041522E" w:rsidP="00FB1C3E">
            <w:pPr>
              <w:rPr>
                <w:rFonts w:ascii="Arial" w:hAnsi="Arial" w:cs="Arial"/>
                <w:lang w:val="es-BO"/>
              </w:rPr>
            </w:pPr>
          </w:p>
        </w:tc>
        <w:tc>
          <w:tcPr>
            <w:tcW w:w="276" w:type="dxa"/>
            <w:shd w:val="clear" w:color="auto" w:fill="auto"/>
          </w:tcPr>
          <w:p w14:paraId="6EC59BF1" w14:textId="77777777" w:rsidR="0041522E" w:rsidRPr="00C71500" w:rsidRDefault="0041522E" w:rsidP="00FB1C3E">
            <w:pPr>
              <w:rPr>
                <w:rFonts w:ascii="Arial" w:hAnsi="Arial" w:cs="Arial"/>
                <w:lang w:val="es-BO"/>
              </w:rPr>
            </w:pPr>
          </w:p>
        </w:tc>
        <w:tc>
          <w:tcPr>
            <w:tcW w:w="281" w:type="dxa"/>
            <w:shd w:val="clear" w:color="auto" w:fill="auto"/>
          </w:tcPr>
          <w:p w14:paraId="66962885" w14:textId="77777777" w:rsidR="0041522E" w:rsidRPr="00C71500" w:rsidRDefault="0041522E" w:rsidP="00FB1C3E">
            <w:pPr>
              <w:rPr>
                <w:rFonts w:ascii="Arial" w:hAnsi="Arial" w:cs="Arial"/>
                <w:lang w:val="es-BO"/>
              </w:rPr>
            </w:pPr>
          </w:p>
        </w:tc>
        <w:tc>
          <w:tcPr>
            <w:tcW w:w="277" w:type="dxa"/>
            <w:shd w:val="clear" w:color="auto" w:fill="auto"/>
          </w:tcPr>
          <w:p w14:paraId="569D64D9" w14:textId="77777777" w:rsidR="0041522E" w:rsidRPr="00C71500" w:rsidRDefault="0041522E" w:rsidP="00FB1C3E">
            <w:pPr>
              <w:rPr>
                <w:rFonts w:ascii="Arial" w:hAnsi="Arial" w:cs="Arial"/>
                <w:lang w:val="es-BO"/>
              </w:rPr>
            </w:pPr>
          </w:p>
        </w:tc>
        <w:tc>
          <w:tcPr>
            <w:tcW w:w="277" w:type="dxa"/>
            <w:shd w:val="clear" w:color="auto" w:fill="auto"/>
          </w:tcPr>
          <w:p w14:paraId="39E0584D" w14:textId="77777777" w:rsidR="0041522E" w:rsidRPr="00C71500" w:rsidRDefault="0041522E" w:rsidP="00FB1C3E">
            <w:pPr>
              <w:rPr>
                <w:rFonts w:ascii="Arial" w:hAnsi="Arial" w:cs="Arial"/>
                <w:lang w:val="es-BO"/>
              </w:rPr>
            </w:pPr>
          </w:p>
        </w:tc>
        <w:tc>
          <w:tcPr>
            <w:tcW w:w="277" w:type="dxa"/>
            <w:shd w:val="clear" w:color="auto" w:fill="auto"/>
          </w:tcPr>
          <w:p w14:paraId="0BB1A27E" w14:textId="77777777" w:rsidR="0041522E" w:rsidRPr="00C71500" w:rsidRDefault="0041522E" w:rsidP="00FB1C3E">
            <w:pPr>
              <w:rPr>
                <w:rFonts w:ascii="Arial" w:hAnsi="Arial" w:cs="Arial"/>
                <w:lang w:val="es-BO"/>
              </w:rPr>
            </w:pPr>
          </w:p>
        </w:tc>
        <w:tc>
          <w:tcPr>
            <w:tcW w:w="274" w:type="dxa"/>
            <w:shd w:val="clear" w:color="auto" w:fill="auto"/>
          </w:tcPr>
          <w:p w14:paraId="0F8B125C" w14:textId="77777777" w:rsidR="0041522E" w:rsidRPr="00C71500" w:rsidRDefault="0041522E" w:rsidP="00FB1C3E">
            <w:pPr>
              <w:rPr>
                <w:rFonts w:ascii="Arial" w:hAnsi="Arial" w:cs="Arial"/>
                <w:lang w:val="es-BO"/>
              </w:rPr>
            </w:pPr>
          </w:p>
        </w:tc>
        <w:tc>
          <w:tcPr>
            <w:tcW w:w="274" w:type="dxa"/>
            <w:shd w:val="clear" w:color="auto" w:fill="auto"/>
          </w:tcPr>
          <w:p w14:paraId="41C60458" w14:textId="77777777" w:rsidR="0041522E" w:rsidRPr="00C71500" w:rsidRDefault="0041522E" w:rsidP="00FB1C3E">
            <w:pPr>
              <w:rPr>
                <w:rFonts w:ascii="Arial" w:hAnsi="Arial" w:cs="Arial"/>
                <w:lang w:val="es-BO"/>
              </w:rPr>
            </w:pPr>
          </w:p>
        </w:tc>
        <w:tc>
          <w:tcPr>
            <w:tcW w:w="273" w:type="dxa"/>
            <w:shd w:val="clear" w:color="auto" w:fill="auto"/>
          </w:tcPr>
          <w:p w14:paraId="4267F419" w14:textId="77777777" w:rsidR="0041522E" w:rsidRPr="00C71500" w:rsidRDefault="0041522E" w:rsidP="00FB1C3E">
            <w:pPr>
              <w:rPr>
                <w:rFonts w:ascii="Arial" w:hAnsi="Arial" w:cs="Arial"/>
                <w:lang w:val="es-BO"/>
              </w:rPr>
            </w:pPr>
          </w:p>
        </w:tc>
        <w:tc>
          <w:tcPr>
            <w:tcW w:w="274" w:type="dxa"/>
            <w:gridSpan w:val="2"/>
            <w:shd w:val="clear" w:color="auto" w:fill="auto"/>
          </w:tcPr>
          <w:p w14:paraId="2307325F" w14:textId="77777777" w:rsidR="0041522E" w:rsidRPr="00C71500" w:rsidRDefault="0041522E" w:rsidP="00FB1C3E">
            <w:pPr>
              <w:rPr>
                <w:rFonts w:ascii="Arial" w:hAnsi="Arial" w:cs="Arial"/>
                <w:lang w:val="es-BO"/>
              </w:rPr>
            </w:pPr>
          </w:p>
        </w:tc>
        <w:tc>
          <w:tcPr>
            <w:tcW w:w="274" w:type="dxa"/>
            <w:shd w:val="clear" w:color="auto" w:fill="auto"/>
          </w:tcPr>
          <w:p w14:paraId="313AE7F5" w14:textId="77777777" w:rsidR="0041522E" w:rsidRPr="00C71500" w:rsidRDefault="0041522E" w:rsidP="00FB1C3E">
            <w:pPr>
              <w:rPr>
                <w:rFonts w:ascii="Arial" w:hAnsi="Arial" w:cs="Arial"/>
                <w:lang w:val="es-BO"/>
              </w:rPr>
            </w:pPr>
          </w:p>
        </w:tc>
        <w:tc>
          <w:tcPr>
            <w:tcW w:w="274" w:type="dxa"/>
            <w:shd w:val="clear" w:color="auto" w:fill="auto"/>
          </w:tcPr>
          <w:p w14:paraId="168F65D8" w14:textId="77777777" w:rsidR="0041522E" w:rsidRPr="00C71500" w:rsidRDefault="0041522E" w:rsidP="00FB1C3E">
            <w:pPr>
              <w:rPr>
                <w:rFonts w:ascii="Arial" w:hAnsi="Arial" w:cs="Arial"/>
                <w:lang w:val="es-BO"/>
              </w:rPr>
            </w:pPr>
          </w:p>
        </w:tc>
        <w:tc>
          <w:tcPr>
            <w:tcW w:w="274" w:type="dxa"/>
            <w:shd w:val="clear" w:color="auto" w:fill="auto"/>
          </w:tcPr>
          <w:p w14:paraId="460FA7C8" w14:textId="77777777" w:rsidR="0041522E" w:rsidRPr="00C71500" w:rsidRDefault="0041522E" w:rsidP="00FB1C3E">
            <w:pPr>
              <w:rPr>
                <w:rFonts w:ascii="Arial" w:hAnsi="Arial" w:cs="Arial"/>
                <w:lang w:val="es-BO"/>
              </w:rPr>
            </w:pPr>
          </w:p>
        </w:tc>
        <w:tc>
          <w:tcPr>
            <w:tcW w:w="273" w:type="dxa"/>
            <w:gridSpan w:val="3"/>
            <w:shd w:val="clear" w:color="auto" w:fill="auto"/>
          </w:tcPr>
          <w:p w14:paraId="76A5953D" w14:textId="77777777" w:rsidR="0041522E" w:rsidRPr="00C71500" w:rsidRDefault="0041522E" w:rsidP="00FB1C3E">
            <w:pPr>
              <w:rPr>
                <w:rFonts w:ascii="Arial" w:hAnsi="Arial" w:cs="Arial"/>
                <w:lang w:val="es-BO"/>
              </w:rPr>
            </w:pPr>
          </w:p>
        </w:tc>
        <w:tc>
          <w:tcPr>
            <w:tcW w:w="274" w:type="dxa"/>
            <w:shd w:val="clear" w:color="auto" w:fill="auto"/>
          </w:tcPr>
          <w:p w14:paraId="3C07BD89" w14:textId="77777777" w:rsidR="0041522E" w:rsidRPr="00C71500" w:rsidRDefault="0041522E" w:rsidP="00FB1C3E">
            <w:pPr>
              <w:rPr>
                <w:rFonts w:ascii="Arial" w:hAnsi="Arial" w:cs="Arial"/>
                <w:lang w:val="es-BO"/>
              </w:rPr>
            </w:pPr>
          </w:p>
        </w:tc>
        <w:tc>
          <w:tcPr>
            <w:tcW w:w="274" w:type="dxa"/>
            <w:shd w:val="clear" w:color="auto" w:fill="auto"/>
          </w:tcPr>
          <w:p w14:paraId="63FE3489" w14:textId="77777777" w:rsidR="0041522E" w:rsidRPr="00C71500" w:rsidRDefault="0041522E" w:rsidP="00FB1C3E">
            <w:pPr>
              <w:rPr>
                <w:rFonts w:ascii="Arial" w:hAnsi="Arial" w:cs="Arial"/>
                <w:lang w:val="es-BO"/>
              </w:rPr>
            </w:pPr>
          </w:p>
        </w:tc>
        <w:tc>
          <w:tcPr>
            <w:tcW w:w="274" w:type="dxa"/>
            <w:shd w:val="clear" w:color="auto" w:fill="auto"/>
          </w:tcPr>
          <w:p w14:paraId="52B8818E" w14:textId="77777777" w:rsidR="0041522E" w:rsidRPr="00C71500" w:rsidRDefault="0041522E" w:rsidP="00FB1C3E">
            <w:pPr>
              <w:rPr>
                <w:rFonts w:ascii="Arial" w:hAnsi="Arial" w:cs="Arial"/>
                <w:lang w:val="es-BO"/>
              </w:rPr>
            </w:pPr>
          </w:p>
        </w:tc>
        <w:tc>
          <w:tcPr>
            <w:tcW w:w="274" w:type="dxa"/>
            <w:shd w:val="clear" w:color="auto" w:fill="auto"/>
          </w:tcPr>
          <w:p w14:paraId="2A3FBCD1" w14:textId="77777777" w:rsidR="0041522E" w:rsidRPr="00C71500" w:rsidRDefault="0041522E" w:rsidP="00FB1C3E">
            <w:pPr>
              <w:rPr>
                <w:rFonts w:ascii="Arial" w:hAnsi="Arial" w:cs="Arial"/>
                <w:lang w:val="es-BO"/>
              </w:rPr>
            </w:pPr>
          </w:p>
        </w:tc>
        <w:tc>
          <w:tcPr>
            <w:tcW w:w="819" w:type="dxa"/>
            <w:gridSpan w:val="4"/>
            <w:shd w:val="clear" w:color="auto" w:fill="auto"/>
          </w:tcPr>
          <w:p w14:paraId="7EB1873D" w14:textId="77777777" w:rsidR="0041522E" w:rsidRPr="00C71500" w:rsidRDefault="0041522E" w:rsidP="00FB1C3E">
            <w:pPr>
              <w:jc w:val="right"/>
              <w:rPr>
                <w:rFonts w:ascii="Arial" w:hAnsi="Arial" w:cs="Arial"/>
                <w:lang w:val="es-BO"/>
              </w:rPr>
            </w:pPr>
          </w:p>
        </w:tc>
        <w:tc>
          <w:tcPr>
            <w:tcW w:w="654" w:type="dxa"/>
            <w:gridSpan w:val="3"/>
            <w:shd w:val="clear" w:color="auto" w:fill="auto"/>
          </w:tcPr>
          <w:p w14:paraId="4A4A9837" w14:textId="77777777" w:rsidR="0041522E" w:rsidRPr="00C71500"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5624F43B" w14:textId="77777777" w:rsidR="0041522E" w:rsidRPr="00B807FA" w:rsidRDefault="0041522E" w:rsidP="00FB1C3E">
            <w:pPr>
              <w:rPr>
                <w:rFonts w:ascii="Arial" w:hAnsi="Arial" w:cs="Arial"/>
                <w:lang w:val="es-BO"/>
              </w:rPr>
            </w:pPr>
          </w:p>
        </w:tc>
      </w:tr>
      <w:tr w:rsidR="0041522E" w:rsidRPr="00B807FA" w14:paraId="410251D6"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DD96850" w14:textId="77777777" w:rsidR="0041522E" w:rsidRPr="00B807FA" w:rsidRDefault="0041522E" w:rsidP="00855341">
            <w:pPr>
              <w:jc w:val="right"/>
              <w:rPr>
                <w:rFonts w:ascii="Arial" w:hAnsi="Arial" w:cs="Arial"/>
                <w:b/>
                <w:i/>
                <w:lang w:val="es-BO"/>
              </w:rPr>
            </w:pPr>
            <w:r w:rsidRPr="00B807FA">
              <w:rPr>
                <w:rFonts w:ascii="Arial" w:hAnsi="Arial" w:cs="Arial"/>
                <w:lang w:val="es-BO"/>
              </w:rPr>
              <w:t xml:space="preserve">Plazo </w:t>
            </w:r>
            <w:r w:rsidR="00855341" w:rsidRPr="00B807FA">
              <w:rPr>
                <w:rFonts w:ascii="Arial" w:hAnsi="Arial" w:cs="Arial"/>
                <w:lang w:val="es-BO"/>
              </w:rPr>
              <w:t xml:space="preserve">de Ejecución de </w:t>
            </w:r>
            <w:r w:rsidR="00B679AD">
              <w:rPr>
                <w:rFonts w:ascii="Arial" w:hAnsi="Arial" w:cs="Arial"/>
                <w:lang w:val="es-BO"/>
              </w:rPr>
              <w:t>Obra</w:t>
            </w:r>
            <w:r w:rsidRPr="00B807FA">
              <w:rPr>
                <w:rFonts w:ascii="Arial" w:hAnsi="Arial" w:cs="Arial"/>
                <w:lang w:val="es-BO"/>
              </w:rPr>
              <w:t xml:space="preserve"> </w:t>
            </w:r>
            <w:r w:rsidRPr="00B807FA">
              <w:rPr>
                <w:rFonts w:ascii="Arial" w:hAnsi="Arial" w:cs="Arial"/>
                <w:b/>
                <w:i/>
                <w:sz w:val="14"/>
                <w:lang w:val="es-BO"/>
              </w:rPr>
              <w:t>(en días calendario)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7A05F" w14:textId="77777777" w:rsidR="0041522E" w:rsidRPr="00C71500" w:rsidRDefault="00C71500" w:rsidP="00C71500">
            <w:pPr>
              <w:jc w:val="both"/>
              <w:rPr>
                <w:rFonts w:ascii="Arial" w:hAnsi="Arial" w:cs="Arial"/>
                <w:i/>
                <w:lang w:val="es-BO"/>
              </w:rPr>
            </w:pPr>
            <w:r w:rsidRPr="00C71500">
              <w:rPr>
                <w:rFonts w:ascii="Arial" w:hAnsi="Arial" w:cs="Arial"/>
                <w:i/>
                <w:lang w:val="es-BO"/>
              </w:rPr>
              <w:t>180</w:t>
            </w:r>
            <w:r w:rsidR="00E82C39" w:rsidRPr="00C71500">
              <w:rPr>
                <w:rFonts w:ascii="Arial" w:hAnsi="Arial" w:cs="Arial"/>
                <w:i/>
                <w:lang w:val="es-BO"/>
              </w:rPr>
              <w:t xml:space="preserve"> d/c (</w:t>
            </w:r>
            <w:r w:rsidRPr="00C71500">
              <w:rPr>
                <w:rFonts w:ascii="Arial" w:hAnsi="Arial" w:cs="Arial"/>
                <w:i/>
                <w:lang w:val="es-BO"/>
              </w:rPr>
              <w:t>Ciento ochenta días</w:t>
            </w:r>
            <w:r w:rsidR="00E82C39" w:rsidRPr="00C71500">
              <w:rPr>
                <w:rFonts w:ascii="Arial" w:hAnsi="Arial" w:cs="Arial"/>
                <w:i/>
                <w:lang w:val="es-BO"/>
              </w:rPr>
              <w:t xml:space="preserve"> calendario)</w:t>
            </w:r>
          </w:p>
        </w:tc>
        <w:tc>
          <w:tcPr>
            <w:tcW w:w="425" w:type="dxa"/>
            <w:gridSpan w:val="3"/>
            <w:tcBorders>
              <w:left w:val="single" w:sz="4" w:space="0" w:color="auto"/>
              <w:right w:val="single" w:sz="12" w:space="0" w:color="244061" w:themeColor="accent1" w:themeShade="80"/>
            </w:tcBorders>
          </w:tcPr>
          <w:p w14:paraId="2A9F3CD3" w14:textId="77777777" w:rsidR="0041522E" w:rsidRPr="00B807FA" w:rsidRDefault="0041522E" w:rsidP="00FB1C3E">
            <w:pPr>
              <w:rPr>
                <w:rFonts w:ascii="Arial" w:hAnsi="Arial" w:cs="Arial"/>
                <w:lang w:val="es-BO"/>
              </w:rPr>
            </w:pPr>
          </w:p>
        </w:tc>
      </w:tr>
      <w:tr w:rsidR="0041522E" w:rsidRPr="00B807FA" w14:paraId="6C71870F"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7C11E962"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575AB783"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46C2908" w14:textId="77777777" w:rsidR="0041522E" w:rsidRPr="00B807FA" w:rsidRDefault="0041522E" w:rsidP="00FB1C3E">
            <w:pPr>
              <w:rPr>
                <w:rFonts w:ascii="Arial" w:hAnsi="Arial" w:cs="Arial"/>
                <w:lang w:val="es-BO"/>
              </w:rPr>
            </w:pPr>
          </w:p>
        </w:tc>
      </w:tr>
      <w:tr w:rsidR="0041522E" w:rsidRPr="00B807FA" w14:paraId="1AA19132" w14:textId="77777777" w:rsidTr="00E51C2A">
        <w:trPr>
          <w:jc w:val="center"/>
        </w:trPr>
        <w:tc>
          <w:tcPr>
            <w:tcW w:w="2347" w:type="dxa"/>
            <w:gridSpan w:val="8"/>
            <w:tcBorders>
              <w:left w:val="single" w:sz="12" w:space="0" w:color="244061" w:themeColor="accent1" w:themeShade="80"/>
            </w:tcBorders>
            <w:vAlign w:val="center"/>
          </w:tcPr>
          <w:p w14:paraId="5BC88503" w14:textId="77777777" w:rsidR="0041522E" w:rsidRPr="00B807FA" w:rsidRDefault="0041522E" w:rsidP="00FB1C3E">
            <w:pPr>
              <w:jc w:val="right"/>
              <w:rPr>
                <w:rFonts w:ascii="Arial" w:hAnsi="Arial" w:cs="Arial"/>
                <w:lang w:val="es-BO"/>
              </w:rPr>
            </w:pPr>
          </w:p>
        </w:tc>
        <w:tc>
          <w:tcPr>
            <w:tcW w:w="305" w:type="dxa"/>
            <w:shd w:val="clear" w:color="auto" w:fill="auto"/>
          </w:tcPr>
          <w:p w14:paraId="5775F54F" w14:textId="77777777" w:rsidR="0041522E" w:rsidRPr="00B807FA" w:rsidRDefault="0041522E" w:rsidP="00FB1C3E">
            <w:pPr>
              <w:rPr>
                <w:rFonts w:ascii="Arial" w:hAnsi="Arial" w:cs="Arial"/>
                <w:lang w:val="es-BO"/>
              </w:rPr>
            </w:pPr>
          </w:p>
        </w:tc>
        <w:tc>
          <w:tcPr>
            <w:tcW w:w="280" w:type="dxa"/>
            <w:shd w:val="clear" w:color="auto" w:fill="auto"/>
          </w:tcPr>
          <w:p w14:paraId="6F6C9D5F" w14:textId="77777777" w:rsidR="0041522E" w:rsidRPr="00B807FA" w:rsidRDefault="0041522E" w:rsidP="00FB1C3E">
            <w:pPr>
              <w:rPr>
                <w:rFonts w:ascii="Arial" w:hAnsi="Arial" w:cs="Arial"/>
                <w:lang w:val="es-BO"/>
              </w:rPr>
            </w:pPr>
          </w:p>
        </w:tc>
        <w:tc>
          <w:tcPr>
            <w:tcW w:w="281" w:type="dxa"/>
            <w:shd w:val="clear" w:color="auto" w:fill="auto"/>
          </w:tcPr>
          <w:p w14:paraId="3A3644DA" w14:textId="77777777" w:rsidR="0041522E" w:rsidRPr="00B807FA" w:rsidRDefault="0041522E" w:rsidP="00FB1C3E">
            <w:pPr>
              <w:rPr>
                <w:rFonts w:ascii="Arial" w:hAnsi="Arial" w:cs="Arial"/>
                <w:lang w:val="es-BO"/>
              </w:rPr>
            </w:pPr>
          </w:p>
        </w:tc>
        <w:tc>
          <w:tcPr>
            <w:tcW w:w="271" w:type="dxa"/>
            <w:shd w:val="clear" w:color="auto" w:fill="auto"/>
          </w:tcPr>
          <w:p w14:paraId="3B4902DB" w14:textId="77777777" w:rsidR="0041522E" w:rsidRPr="00B807FA" w:rsidRDefault="0041522E" w:rsidP="00FB1C3E">
            <w:pPr>
              <w:rPr>
                <w:rFonts w:ascii="Arial" w:hAnsi="Arial" w:cs="Arial"/>
                <w:lang w:val="es-BO"/>
              </w:rPr>
            </w:pPr>
          </w:p>
        </w:tc>
        <w:tc>
          <w:tcPr>
            <w:tcW w:w="277" w:type="dxa"/>
            <w:shd w:val="clear" w:color="auto" w:fill="auto"/>
          </w:tcPr>
          <w:p w14:paraId="32842F1D" w14:textId="77777777" w:rsidR="0041522E" w:rsidRPr="00B807FA" w:rsidRDefault="0041522E" w:rsidP="00FB1C3E">
            <w:pPr>
              <w:rPr>
                <w:rFonts w:ascii="Arial" w:hAnsi="Arial" w:cs="Arial"/>
                <w:lang w:val="es-BO"/>
              </w:rPr>
            </w:pPr>
          </w:p>
        </w:tc>
        <w:tc>
          <w:tcPr>
            <w:tcW w:w="276" w:type="dxa"/>
            <w:shd w:val="clear" w:color="auto" w:fill="auto"/>
          </w:tcPr>
          <w:p w14:paraId="711CDE5E" w14:textId="77777777" w:rsidR="0041522E" w:rsidRPr="00B807FA" w:rsidRDefault="0041522E" w:rsidP="00FB1C3E">
            <w:pPr>
              <w:rPr>
                <w:rFonts w:ascii="Arial" w:hAnsi="Arial" w:cs="Arial"/>
                <w:lang w:val="es-BO"/>
              </w:rPr>
            </w:pPr>
          </w:p>
        </w:tc>
        <w:tc>
          <w:tcPr>
            <w:tcW w:w="281" w:type="dxa"/>
            <w:shd w:val="clear" w:color="auto" w:fill="auto"/>
          </w:tcPr>
          <w:p w14:paraId="6A2BC585" w14:textId="77777777" w:rsidR="0041522E" w:rsidRPr="00B807FA" w:rsidRDefault="0041522E" w:rsidP="00FB1C3E">
            <w:pPr>
              <w:rPr>
                <w:rFonts w:ascii="Arial" w:hAnsi="Arial" w:cs="Arial"/>
                <w:lang w:val="es-BO"/>
              </w:rPr>
            </w:pPr>
          </w:p>
        </w:tc>
        <w:tc>
          <w:tcPr>
            <w:tcW w:w="277" w:type="dxa"/>
            <w:shd w:val="clear" w:color="auto" w:fill="auto"/>
          </w:tcPr>
          <w:p w14:paraId="49A616B1" w14:textId="77777777" w:rsidR="0041522E" w:rsidRPr="00B807FA" w:rsidRDefault="0041522E" w:rsidP="00FB1C3E">
            <w:pPr>
              <w:rPr>
                <w:rFonts w:ascii="Arial" w:hAnsi="Arial" w:cs="Arial"/>
                <w:lang w:val="es-BO"/>
              </w:rPr>
            </w:pPr>
          </w:p>
        </w:tc>
        <w:tc>
          <w:tcPr>
            <w:tcW w:w="277" w:type="dxa"/>
            <w:shd w:val="clear" w:color="auto" w:fill="auto"/>
          </w:tcPr>
          <w:p w14:paraId="3B4B52B0" w14:textId="77777777" w:rsidR="0041522E" w:rsidRPr="00B807FA" w:rsidRDefault="0041522E" w:rsidP="00FB1C3E">
            <w:pPr>
              <w:rPr>
                <w:rFonts w:ascii="Arial" w:hAnsi="Arial" w:cs="Arial"/>
                <w:lang w:val="es-BO"/>
              </w:rPr>
            </w:pPr>
          </w:p>
        </w:tc>
        <w:tc>
          <w:tcPr>
            <w:tcW w:w="277" w:type="dxa"/>
            <w:shd w:val="clear" w:color="auto" w:fill="auto"/>
          </w:tcPr>
          <w:p w14:paraId="6A8F822E" w14:textId="77777777" w:rsidR="0041522E" w:rsidRPr="00B807FA" w:rsidRDefault="0041522E" w:rsidP="00FB1C3E">
            <w:pPr>
              <w:rPr>
                <w:rFonts w:ascii="Arial" w:hAnsi="Arial" w:cs="Arial"/>
                <w:lang w:val="es-BO"/>
              </w:rPr>
            </w:pPr>
          </w:p>
        </w:tc>
        <w:tc>
          <w:tcPr>
            <w:tcW w:w="274" w:type="dxa"/>
            <w:shd w:val="clear" w:color="auto" w:fill="auto"/>
          </w:tcPr>
          <w:p w14:paraId="2EA75E83" w14:textId="77777777" w:rsidR="0041522E" w:rsidRPr="00B807FA" w:rsidRDefault="0041522E" w:rsidP="00FB1C3E">
            <w:pPr>
              <w:rPr>
                <w:rFonts w:ascii="Arial" w:hAnsi="Arial" w:cs="Arial"/>
                <w:lang w:val="es-BO"/>
              </w:rPr>
            </w:pPr>
          </w:p>
        </w:tc>
        <w:tc>
          <w:tcPr>
            <w:tcW w:w="274" w:type="dxa"/>
            <w:shd w:val="clear" w:color="auto" w:fill="auto"/>
          </w:tcPr>
          <w:p w14:paraId="4AC4FE2F" w14:textId="77777777" w:rsidR="0041522E" w:rsidRPr="00B807FA" w:rsidRDefault="0041522E" w:rsidP="00FB1C3E">
            <w:pPr>
              <w:rPr>
                <w:rFonts w:ascii="Arial" w:hAnsi="Arial" w:cs="Arial"/>
                <w:lang w:val="es-BO"/>
              </w:rPr>
            </w:pPr>
          </w:p>
        </w:tc>
        <w:tc>
          <w:tcPr>
            <w:tcW w:w="273" w:type="dxa"/>
            <w:shd w:val="clear" w:color="auto" w:fill="auto"/>
          </w:tcPr>
          <w:p w14:paraId="5B09ED56" w14:textId="77777777" w:rsidR="0041522E" w:rsidRPr="00B807FA" w:rsidRDefault="0041522E" w:rsidP="00FB1C3E">
            <w:pPr>
              <w:rPr>
                <w:rFonts w:ascii="Arial" w:hAnsi="Arial" w:cs="Arial"/>
                <w:lang w:val="es-BO"/>
              </w:rPr>
            </w:pPr>
          </w:p>
        </w:tc>
        <w:tc>
          <w:tcPr>
            <w:tcW w:w="274" w:type="dxa"/>
            <w:gridSpan w:val="2"/>
            <w:shd w:val="clear" w:color="auto" w:fill="auto"/>
          </w:tcPr>
          <w:p w14:paraId="5812E170" w14:textId="77777777" w:rsidR="0041522E" w:rsidRPr="00B807FA" w:rsidRDefault="0041522E" w:rsidP="00FB1C3E">
            <w:pPr>
              <w:rPr>
                <w:rFonts w:ascii="Arial" w:hAnsi="Arial" w:cs="Arial"/>
                <w:lang w:val="es-BO"/>
              </w:rPr>
            </w:pPr>
          </w:p>
        </w:tc>
        <w:tc>
          <w:tcPr>
            <w:tcW w:w="274" w:type="dxa"/>
            <w:shd w:val="clear" w:color="auto" w:fill="auto"/>
          </w:tcPr>
          <w:p w14:paraId="278AFD40" w14:textId="77777777" w:rsidR="0041522E" w:rsidRPr="00B807FA" w:rsidRDefault="0041522E" w:rsidP="00FB1C3E">
            <w:pPr>
              <w:rPr>
                <w:rFonts w:ascii="Arial" w:hAnsi="Arial" w:cs="Arial"/>
                <w:lang w:val="es-BO"/>
              </w:rPr>
            </w:pPr>
          </w:p>
        </w:tc>
        <w:tc>
          <w:tcPr>
            <w:tcW w:w="274" w:type="dxa"/>
            <w:shd w:val="clear" w:color="auto" w:fill="auto"/>
          </w:tcPr>
          <w:p w14:paraId="29DB5971" w14:textId="77777777" w:rsidR="0041522E" w:rsidRPr="00B807FA" w:rsidRDefault="0041522E" w:rsidP="00FB1C3E">
            <w:pPr>
              <w:rPr>
                <w:rFonts w:ascii="Arial" w:hAnsi="Arial" w:cs="Arial"/>
                <w:lang w:val="es-BO"/>
              </w:rPr>
            </w:pPr>
          </w:p>
        </w:tc>
        <w:tc>
          <w:tcPr>
            <w:tcW w:w="274" w:type="dxa"/>
            <w:shd w:val="clear" w:color="auto" w:fill="auto"/>
          </w:tcPr>
          <w:p w14:paraId="70F35735" w14:textId="77777777" w:rsidR="0041522E" w:rsidRPr="00B807FA" w:rsidRDefault="0041522E" w:rsidP="00FB1C3E">
            <w:pPr>
              <w:rPr>
                <w:rFonts w:ascii="Arial" w:hAnsi="Arial" w:cs="Arial"/>
                <w:lang w:val="es-BO"/>
              </w:rPr>
            </w:pPr>
          </w:p>
        </w:tc>
        <w:tc>
          <w:tcPr>
            <w:tcW w:w="273" w:type="dxa"/>
            <w:gridSpan w:val="3"/>
            <w:shd w:val="clear" w:color="auto" w:fill="auto"/>
          </w:tcPr>
          <w:p w14:paraId="5D255343" w14:textId="77777777" w:rsidR="0041522E" w:rsidRPr="00B807FA" w:rsidRDefault="0041522E" w:rsidP="00FB1C3E">
            <w:pPr>
              <w:rPr>
                <w:rFonts w:ascii="Arial" w:hAnsi="Arial" w:cs="Arial"/>
                <w:lang w:val="es-BO"/>
              </w:rPr>
            </w:pPr>
          </w:p>
        </w:tc>
        <w:tc>
          <w:tcPr>
            <w:tcW w:w="274" w:type="dxa"/>
            <w:shd w:val="clear" w:color="auto" w:fill="auto"/>
          </w:tcPr>
          <w:p w14:paraId="552C276D" w14:textId="77777777" w:rsidR="0041522E" w:rsidRPr="00B807FA" w:rsidRDefault="0041522E" w:rsidP="00FB1C3E">
            <w:pPr>
              <w:rPr>
                <w:rFonts w:ascii="Arial" w:hAnsi="Arial" w:cs="Arial"/>
                <w:lang w:val="es-BO"/>
              </w:rPr>
            </w:pPr>
          </w:p>
        </w:tc>
        <w:tc>
          <w:tcPr>
            <w:tcW w:w="274" w:type="dxa"/>
            <w:shd w:val="clear" w:color="auto" w:fill="auto"/>
          </w:tcPr>
          <w:p w14:paraId="1F8AFB83" w14:textId="77777777" w:rsidR="0041522E" w:rsidRPr="00B807FA" w:rsidRDefault="0041522E" w:rsidP="00FB1C3E">
            <w:pPr>
              <w:rPr>
                <w:rFonts w:ascii="Arial" w:hAnsi="Arial" w:cs="Arial"/>
                <w:lang w:val="es-BO"/>
              </w:rPr>
            </w:pPr>
          </w:p>
        </w:tc>
        <w:tc>
          <w:tcPr>
            <w:tcW w:w="274" w:type="dxa"/>
            <w:shd w:val="clear" w:color="auto" w:fill="auto"/>
          </w:tcPr>
          <w:p w14:paraId="68342FE7" w14:textId="77777777" w:rsidR="0041522E" w:rsidRPr="00B807FA" w:rsidRDefault="0041522E" w:rsidP="00FB1C3E">
            <w:pPr>
              <w:rPr>
                <w:rFonts w:ascii="Arial" w:hAnsi="Arial" w:cs="Arial"/>
                <w:lang w:val="es-BO"/>
              </w:rPr>
            </w:pPr>
          </w:p>
        </w:tc>
        <w:tc>
          <w:tcPr>
            <w:tcW w:w="274" w:type="dxa"/>
            <w:shd w:val="clear" w:color="auto" w:fill="auto"/>
          </w:tcPr>
          <w:p w14:paraId="40776332" w14:textId="77777777" w:rsidR="0041522E" w:rsidRPr="00B807FA" w:rsidRDefault="0041522E" w:rsidP="00FB1C3E">
            <w:pPr>
              <w:rPr>
                <w:rFonts w:ascii="Arial" w:hAnsi="Arial" w:cs="Arial"/>
                <w:lang w:val="es-BO"/>
              </w:rPr>
            </w:pPr>
          </w:p>
        </w:tc>
        <w:tc>
          <w:tcPr>
            <w:tcW w:w="819" w:type="dxa"/>
            <w:gridSpan w:val="4"/>
            <w:shd w:val="clear" w:color="auto" w:fill="auto"/>
          </w:tcPr>
          <w:p w14:paraId="107E9FD5"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564A82CB"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3CE28D4A" w14:textId="77777777" w:rsidR="0041522E" w:rsidRPr="00B807FA" w:rsidRDefault="0041522E" w:rsidP="00FB1C3E">
            <w:pPr>
              <w:rPr>
                <w:rFonts w:ascii="Arial" w:hAnsi="Arial" w:cs="Arial"/>
                <w:lang w:val="es-BO"/>
              </w:rPr>
            </w:pPr>
          </w:p>
        </w:tc>
      </w:tr>
      <w:tr w:rsidR="0041522E" w:rsidRPr="00B807FA" w14:paraId="6BF9A63A"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179C4610"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Garantía de Seriedad </w:t>
            </w:r>
            <w:proofErr w:type="gramStart"/>
            <w:r w:rsidRPr="00B807FA">
              <w:rPr>
                <w:rFonts w:ascii="Arial" w:hAnsi="Arial" w:cs="Arial"/>
                <w:lang w:val="es-BO"/>
              </w:rPr>
              <w:t>de  Propuesta</w:t>
            </w:r>
            <w:proofErr w:type="gramEnd"/>
          </w:p>
          <w:p w14:paraId="779E19FD" w14:textId="77777777" w:rsidR="0041522E" w:rsidRPr="00B807FA" w:rsidRDefault="0041522E" w:rsidP="00FB1C3E">
            <w:pPr>
              <w:jc w:val="right"/>
              <w:rPr>
                <w:rFonts w:ascii="Arial" w:hAnsi="Arial" w:cs="Arial"/>
                <w:b/>
                <w:i/>
                <w:lang w:val="es-BO"/>
              </w:rPr>
            </w:pPr>
            <w:r w:rsidRPr="00B807FA">
              <w:rPr>
                <w:rFonts w:ascii="Arial" w:hAnsi="Arial" w:cs="Arial"/>
                <w:b/>
                <w:i/>
                <w:sz w:val="14"/>
                <w:lang w:val="es-BO"/>
              </w:rPr>
              <w:t>(Suprimir en caso de que no se requiera)</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B4FCD" w14:textId="77777777" w:rsidR="0041522E" w:rsidRPr="00C71500" w:rsidRDefault="0041522E" w:rsidP="00004DF7">
            <w:pPr>
              <w:jc w:val="both"/>
              <w:rPr>
                <w:rFonts w:ascii="Arial" w:hAnsi="Arial" w:cs="Arial"/>
                <w:i/>
                <w:lang w:val="es-BO"/>
              </w:rPr>
            </w:pPr>
            <w:r w:rsidRPr="00C71500">
              <w:rPr>
                <w:rFonts w:ascii="Arial" w:hAnsi="Arial" w:cs="Arial"/>
                <w:i/>
                <w:lang w:val="es-BO"/>
              </w:rPr>
              <w:t xml:space="preserve">El proponente deberá presentar una Garantía equivalente al 1% del </w:t>
            </w:r>
            <w:r w:rsidR="00F26EEA" w:rsidRPr="00C71500">
              <w:rPr>
                <w:rFonts w:ascii="Arial" w:hAnsi="Arial" w:cs="Arial"/>
                <w:i/>
                <w:lang w:val="es-BO"/>
              </w:rPr>
              <w:t xml:space="preserve">valor </w:t>
            </w:r>
            <w:r w:rsidR="00980184" w:rsidRPr="00C71500">
              <w:rPr>
                <w:rFonts w:ascii="Arial" w:hAnsi="Arial" w:cs="Arial"/>
                <w:i/>
                <w:lang w:val="es-BO"/>
              </w:rPr>
              <w:t>de la propuesta</w:t>
            </w:r>
            <w:r w:rsidRPr="00C71500">
              <w:rPr>
                <w:rFonts w:ascii="Arial" w:hAnsi="Arial" w:cs="Arial"/>
                <w:i/>
                <w:lang w:val="es-BO"/>
              </w:rPr>
              <w:t xml:space="preserve"> </w:t>
            </w:r>
            <w:r w:rsidR="00E82C39" w:rsidRPr="00C71500">
              <w:rPr>
                <w:rFonts w:ascii="Arial" w:hAnsi="Arial" w:cs="Arial"/>
                <w:i/>
                <w:lang w:val="es-BO"/>
              </w:rPr>
              <w:t xml:space="preserve">o hacer un depósito bancario por el porcentaje indicado, al número de cuenta del Banco Bisa 004773-001-5 </w:t>
            </w:r>
          </w:p>
        </w:tc>
        <w:tc>
          <w:tcPr>
            <w:tcW w:w="425" w:type="dxa"/>
            <w:gridSpan w:val="3"/>
            <w:tcBorders>
              <w:left w:val="single" w:sz="4" w:space="0" w:color="auto"/>
              <w:right w:val="single" w:sz="12" w:space="0" w:color="244061" w:themeColor="accent1" w:themeShade="80"/>
            </w:tcBorders>
          </w:tcPr>
          <w:p w14:paraId="03E60B2D" w14:textId="77777777" w:rsidR="0041522E" w:rsidRPr="00B807FA" w:rsidRDefault="0041522E" w:rsidP="00FB1C3E">
            <w:pPr>
              <w:rPr>
                <w:rFonts w:ascii="Arial" w:hAnsi="Arial" w:cs="Arial"/>
                <w:lang w:val="es-BO"/>
              </w:rPr>
            </w:pPr>
          </w:p>
        </w:tc>
      </w:tr>
      <w:tr w:rsidR="0041522E" w:rsidRPr="00B807FA" w14:paraId="41A1092D"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03CC5A65"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63ACB6A2" w14:textId="77777777"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C8D472F" w14:textId="77777777" w:rsidR="0041522E" w:rsidRPr="00B807FA" w:rsidRDefault="0041522E" w:rsidP="00FB1C3E">
            <w:pPr>
              <w:rPr>
                <w:rFonts w:ascii="Arial" w:hAnsi="Arial" w:cs="Arial"/>
                <w:lang w:val="es-BO"/>
              </w:rPr>
            </w:pPr>
          </w:p>
        </w:tc>
      </w:tr>
      <w:tr w:rsidR="0041522E" w:rsidRPr="00B807FA" w14:paraId="4EE55097"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8AE7378" w14:textId="77777777" w:rsidR="0041522E" w:rsidRPr="00B807FA" w:rsidRDefault="0041522E" w:rsidP="00FB1C3E">
            <w:pPr>
              <w:jc w:val="right"/>
              <w:rPr>
                <w:rFonts w:ascii="Arial" w:hAnsi="Arial" w:cs="Arial"/>
                <w:lang w:val="es-BO"/>
              </w:rPr>
            </w:pPr>
          </w:p>
        </w:tc>
        <w:tc>
          <w:tcPr>
            <w:tcW w:w="305" w:type="dxa"/>
            <w:shd w:val="clear" w:color="auto" w:fill="auto"/>
          </w:tcPr>
          <w:p w14:paraId="33CE2273" w14:textId="77777777" w:rsidR="0041522E" w:rsidRPr="00B807FA" w:rsidRDefault="0041522E" w:rsidP="00FB1C3E">
            <w:pPr>
              <w:rPr>
                <w:rFonts w:ascii="Arial" w:hAnsi="Arial" w:cs="Arial"/>
                <w:lang w:val="es-BO"/>
              </w:rPr>
            </w:pPr>
          </w:p>
        </w:tc>
        <w:tc>
          <w:tcPr>
            <w:tcW w:w="280" w:type="dxa"/>
            <w:shd w:val="clear" w:color="auto" w:fill="auto"/>
          </w:tcPr>
          <w:p w14:paraId="59CA3B16" w14:textId="77777777" w:rsidR="0041522E" w:rsidRPr="00B807FA" w:rsidRDefault="0041522E" w:rsidP="00FB1C3E">
            <w:pPr>
              <w:rPr>
                <w:rFonts w:ascii="Arial" w:hAnsi="Arial" w:cs="Arial"/>
                <w:lang w:val="es-BO"/>
              </w:rPr>
            </w:pPr>
          </w:p>
        </w:tc>
        <w:tc>
          <w:tcPr>
            <w:tcW w:w="281" w:type="dxa"/>
            <w:shd w:val="clear" w:color="auto" w:fill="auto"/>
          </w:tcPr>
          <w:p w14:paraId="5CF92296" w14:textId="77777777" w:rsidR="0041522E" w:rsidRPr="00B807FA" w:rsidRDefault="0041522E" w:rsidP="00FB1C3E">
            <w:pPr>
              <w:rPr>
                <w:rFonts w:ascii="Arial" w:hAnsi="Arial" w:cs="Arial"/>
                <w:lang w:val="es-BO"/>
              </w:rPr>
            </w:pPr>
          </w:p>
        </w:tc>
        <w:tc>
          <w:tcPr>
            <w:tcW w:w="271" w:type="dxa"/>
            <w:shd w:val="clear" w:color="auto" w:fill="auto"/>
          </w:tcPr>
          <w:p w14:paraId="3BCBCB4C" w14:textId="77777777" w:rsidR="0041522E" w:rsidRPr="00C71500" w:rsidRDefault="0041522E" w:rsidP="00FB1C3E">
            <w:pPr>
              <w:rPr>
                <w:rFonts w:ascii="Arial" w:hAnsi="Arial" w:cs="Arial"/>
                <w:lang w:val="es-BO"/>
              </w:rPr>
            </w:pPr>
          </w:p>
        </w:tc>
        <w:tc>
          <w:tcPr>
            <w:tcW w:w="277" w:type="dxa"/>
            <w:shd w:val="clear" w:color="auto" w:fill="auto"/>
          </w:tcPr>
          <w:p w14:paraId="5B48A671" w14:textId="77777777" w:rsidR="0041522E" w:rsidRPr="00C71500" w:rsidRDefault="0041522E" w:rsidP="00FB1C3E">
            <w:pPr>
              <w:rPr>
                <w:rFonts w:ascii="Arial" w:hAnsi="Arial" w:cs="Arial"/>
                <w:lang w:val="es-BO"/>
              </w:rPr>
            </w:pPr>
          </w:p>
        </w:tc>
        <w:tc>
          <w:tcPr>
            <w:tcW w:w="276" w:type="dxa"/>
            <w:shd w:val="clear" w:color="auto" w:fill="auto"/>
          </w:tcPr>
          <w:p w14:paraId="675380AA" w14:textId="77777777" w:rsidR="0041522E" w:rsidRPr="00C71500" w:rsidRDefault="0041522E" w:rsidP="00FB1C3E">
            <w:pPr>
              <w:rPr>
                <w:rFonts w:ascii="Arial" w:hAnsi="Arial" w:cs="Arial"/>
                <w:lang w:val="es-BO"/>
              </w:rPr>
            </w:pPr>
          </w:p>
        </w:tc>
        <w:tc>
          <w:tcPr>
            <w:tcW w:w="281" w:type="dxa"/>
            <w:shd w:val="clear" w:color="auto" w:fill="auto"/>
          </w:tcPr>
          <w:p w14:paraId="2D830042" w14:textId="77777777" w:rsidR="0041522E" w:rsidRPr="00C71500" w:rsidRDefault="0041522E" w:rsidP="00FB1C3E">
            <w:pPr>
              <w:rPr>
                <w:rFonts w:ascii="Arial" w:hAnsi="Arial" w:cs="Arial"/>
                <w:lang w:val="es-BO"/>
              </w:rPr>
            </w:pPr>
          </w:p>
        </w:tc>
        <w:tc>
          <w:tcPr>
            <w:tcW w:w="277" w:type="dxa"/>
            <w:shd w:val="clear" w:color="auto" w:fill="auto"/>
          </w:tcPr>
          <w:p w14:paraId="46CCE917" w14:textId="77777777" w:rsidR="0041522E" w:rsidRPr="00B807FA" w:rsidRDefault="0041522E" w:rsidP="00FB1C3E">
            <w:pPr>
              <w:rPr>
                <w:rFonts w:ascii="Arial" w:hAnsi="Arial" w:cs="Arial"/>
                <w:lang w:val="es-BO"/>
              </w:rPr>
            </w:pPr>
          </w:p>
        </w:tc>
        <w:tc>
          <w:tcPr>
            <w:tcW w:w="277" w:type="dxa"/>
            <w:shd w:val="clear" w:color="auto" w:fill="auto"/>
          </w:tcPr>
          <w:p w14:paraId="70D96B49" w14:textId="77777777" w:rsidR="0041522E" w:rsidRPr="00B807FA" w:rsidRDefault="0041522E" w:rsidP="00FB1C3E">
            <w:pPr>
              <w:rPr>
                <w:rFonts w:ascii="Arial" w:hAnsi="Arial" w:cs="Arial"/>
                <w:lang w:val="es-BO"/>
              </w:rPr>
            </w:pPr>
          </w:p>
        </w:tc>
        <w:tc>
          <w:tcPr>
            <w:tcW w:w="277" w:type="dxa"/>
            <w:shd w:val="clear" w:color="auto" w:fill="auto"/>
          </w:tcPr>
          <w:p w14:paraId="162343FA" w14:textId="77777777" w:rsidR="0041522E" w:rsidRPr="00B807FA" w:rsidRDefault="0041522E" w:rsidP="00FB1C3E">
            <w:pPr>
              <w:rPr>
                <w:rFonts w:ascii="Arial" w:hAnsi="Arial" w:cs="Arial"/>
                <w:lang w:val="es-BO"/>
              </w:rPr>
            </w:pPr>
          </w:p>
        </w:tc>
        <w:tc>
          <w:tcPr>
            <w:tcW w:w="274" w:type="dxa"/>
            <w:shd w:val="clear" w:color="auto" w:fill="auto"/>
          </w:tcPr>
          <w:p w14:paraId="44CD0D84" w14:textId="77777777" w:rsidR="0041522E" w:rsidRPr="00B807FA" w:rsidRDefault="0041522E" w:rsidP="00FB1C3E">
            <w:pPr>
              <w:rPr>
                <w:rFonts w:ascii="Arial" w:hAnsi="Arial" w:cs="Arial"/>
                <w:lang w:val="es-BO"/>
              </w:rPr>
            </w:pPr>
          </w:p>
        </w:tc>
        <w:tc>
          <w:tcPr>
            <w:tcW w:w="274" w:type="dxa"/>
            <w:shd w:val="clear" w:color="auto" w:fill="auto"/>
          </w:tcPr>
          <w:p w14:paraId="0E5EEF3F" w14:textId="77777777" w:rsidR="0041522E" w:rsidRPr="00B807FA" w:rsidRDefault="0041522E" w:rsidP="00FB1C3E">
            <w:pPr>
              <w:rPr>
                <w:rFonts w:ascii="Arial" w:hAnsi="Arial" w:cs="Arial"/>
                <w:lang w:val="es-BO"/>
              </w:rPr>
            </w:pPr>
          </w:p>
        </w:tc>
        <w:tc>
          <w:tcPr>
            <w:tcW w:w="273" w:type="dxa"/>
            <w:shd w:val="clear" w:color="auto" w:fill="auto"/>
          </w:tcPr>
          <w:p w14:paraId="017DFA3C" w14:textId="77777777" w:rsidR="0041522E" w:rsidRPr="00B807FA" w:rsidRDefault="0041522E" w:rsidP="00FB1C3E">
            <w:pPr>
              <w:rPr>
                <w:rFonts w:ascii="Arial" w:hAnsi="Arial" w:cs="Arial"/>
                <w:lang w:val="es-BO"/>
              </w:rPr>
            </w:pPr>
          </w:p>
        </w:tc>
        <w:tc>
          <w:tcPr>
            <w:tcW w:w="274" w:type="dxa"/>
            <w:gridSpan w:val="2"/>
            <w:shd w:val="clear" w:color="auto" w:fill="auto"/>
          </w:tcPr>
          <w:p w14:paraId="486D2828" w14:textId="77777777" w:rsidR="0041522E" w:rsidRPr="00B807FA" w:rsidRDefault="0041522E" w:rsidP="00FB1C3E">
            <w:pPr>
              <w:rPr>
                <w:rFonts w:ascii="Arial" w:hAnsi="Arial" w:cs="Arial"/>
                <w:lang w:val="es-BO"/>
              </w:rPr>
            </w:pPr>
          </w:p>
        </w:tc>
        <w:tc>
          <w:tcPr>
            <w:tcW w:w="274" w:type="dxa"/>
            <w:shd w:val="clear" w:color="auto" w:fill="auto"/>
          </w:tcPr>
          <w:p w14:paraId="6DE2FEB1" w14:textId="77777777" w:rsidR="0041522E" w:rsidRPr="00B807FA" w:rsidRDefault="0041522E" w:rsidP="00FB1C3E">
            <w:pPr>
              <w:rPr>
                <w:rFonts w:ascii="Arial" w:hAnsi="Arial" w:cs="Arial"/>
                <w:lang w:val="es-BO"/>
              </w:rPr>
            </w:pPr>
          </w:p>
        </w:tc>
        <w:tc>
          <w:tcPr>
            <w:tcW w:w="274" w:type="dxa"/>
            <w:shd w:val="clear" w:color="auto" w:fill="auto"/>
          </w:tcPr>
          <w:p w14:paraId="7287B6D4" w14:textId="77777777" w:rsidR="0041522E" w:rsidRPr="00B807FA" w:rsidRDefault="0041522E" w:rsidP="00FB1C3E">
            <w:pPr>
              <w:rPr>
                <w:rFonts w:ascii="Arial" w:hAnsi="Arial" w:cs="Arial"/>
                <w:lang w:val="es-BO"/>
              </w:rPr>
            </w:pPr>
          </w:p>
        </w:tc>
        <w:tc>
          <w:tcPr>
            <w:tcW w:w="274" w:type="dxa"/>
            <w:shd w:val="clear" w:color="auto" w:fill="auto"/>
          </w:tcPr>
          <w:p w14:paraId="5022F28E" w14:textId="77777777" w:rsidR="0041522E" w:rsidRPr="00B807FA" w:rsidRDefault="0041522E" w:rsidP="00FB1C3E">
            <w:pPr>
              <w:rPr>
                <w:rFonts w:ascii="Arial" w:hAnsi="Arial" w:cs="Arial"/>
                <w:lang w:val="es-BO"/>
              </w:rPr>
            </w:pPr>
          </w:p>
        </w:tc>
        <w:tc>
          <w:tcPr>
            <w:tcW w:w="273" w:type="dxa"/>
            <w:gridSpan w:val="3"/>
            <w:shd w:val="clear" w:color="auto" w:fill="auto"/>
          </w:tcPr>
          <w:p w14:paraId="6B7FF49D" w14:textId="77777777" w:rsidR="0041522E" w:rsidRPr="00B807FA" w:rsidRDefault="0041522E" w:rsidP="00FB1C3E">
            <w:pPr>
              <w:rPr>
                <w:rFonts w:ascii="Arial" w:hAnsi="Arial" w:cs="Arial"/>
                <w:lang w:val="es-BO"/>
              </w:rPr>
            </w:pPr>
          </w:p>
        </w:tc>
        <w:tc>
          <w:tcPr>
            <w:tcW w:w="274" w:type="dxa"/>
            <w:shd w:val="clear" w:color="auto" w:fill="auto"/>
          </w:tcPr>
          <w:p w14:paraId="4CC059DA" w14:textId="77777777" w:rsidR="0041522E" w:rsidRPr="00B807FA" w:rsidRDefault="0041522E" w:rsidP="00FB1C3E">
            <w:pPr>
              <w:rPr>
                <w:rFonts w:ascii="Arial" w:hAnsi="Arial" w:cs="Arial"/>
                <w:lang w:val="es-BO"/>
              </w:rPr>
            </w:pPr>
          </w:p>
        </w:tc>
        <w:tc>
          <w:tcPr>
            <w:tcW w:w="274" w:type="dxa"/>
            <w:shd w:val="clear" w:color="auto" w:fill="auto"/>
          </w:tcPr>
          <w:p w14:paraId="41DA1215" w14:textId="77777777" w:rsidR="0041522E" w:rsidRPr="00B807FA" w:rsidRDefault="0041522E" w:rsidP="00FB1C3E">
            <w:pPr>
              <w:rPr>
                <w:rFonts w:ascii="Arial" w:hAnsi="Arial" w:cs="Arial"/>
                <w:lang w:val="es-BO"/>
              </w:rPr>
            </w:pPr>
          </w:p>
        </w:tc>
        <w:tc>
          <w:tcPr>
            <w:tcW w:w="274" w:type="dxa"/>
            <w:shd w:val="clear" w:color="auto" w:fill="auto"/>
          </w:tcPr>
          <w:p w14:paraId="4CF13355" w14:textId="77777777" w:rsidR="0041522E" w:rsidRPr="00B807FA" w:rsidRDefault="0041522E" w:rsidP="00FB1C3E">
            <w:pPr>
              <w:rPr>
                <w:rFonts w:ascii="Arial" w:hAnsi="Arial" w:cs="Arial"/>
                <w:lang w:val="es-BO"/>
              </w:rPr>
            </w:pPr>
          </w:p>
        </w:tc>
        <w:tc>
          <w:tcPr>
            <w:tcW w:w="274" w:type="dxa"/>
            <w:shd w:val="clear" w:color="auto" w:fill="auto"/>
          </w:tcPr>
          <w:p w14:paraId="3DA529F9" w14:textId="77777777" w:rsidR="0041522E" w:rsidRPr="00B807FA" w:rsidRDefault="0041522E" w:rsidP="00FB1C3E">
            <w:pPr>
              <w:rPr>
                <w:rFonts w:ascii="Arial" w:hAnsi="Arial" w:cs="Arial"/>
                <w:lang w:val="es-BO"/>
              </w:rPr>
            </w:pPr>
          </w:p>
        </w:tc>
        <w:tc>
          <w:tcPr>
            <w:tcW w:w="273" w:type="dxa"/>
            <w:shd w:val="clear" w:color="auto" w:fill="auto"/>
          </w:tcPr>
          <w:p w14:paraId="6CD137CE" w14:textId="77777777" w:rsidR="0041522E" w:rsidRPr="00B807FA" w:rsidRDefault="0041522E" w:rsidP="00FB1C3E">
            <w:pPr>
              <w:rPr>
                <w:rFonts w:ascii="Arial" w:hAnsi="Arial" w:cs="Arial"/>
                <w:lang w:val="es-BO"/>
              </w:rPr>
            </w:pPr>
          </w:p>
        </w:tc>
        <w:tc>
          <w:tcPr>
            <w:tcW w:w="273" w:type="dxa"/>
            <w:shd w:val="clear" w:color="auto" w:fill="auto"/>
          </w:tcPr>
          <w:p w14:paraId="07E4BC8B" w14:textId="77777777" w:rsidR="0041522E" w:rsidRPr="00B807FA" w:rsidRDefault="0041522E" w:rsidP="00FB1C3E">
            <w:pPr>
              <w:rPr>
                <w:rFonts w:ascii="Arial" w:hAnsi="Arial" w:cs="Arial"/>
                <w:lang w:val="es-BO"/>
              </w:rPr>
            </w:pPr>
          </w:p>
        </w:tc>
        <w:tc>
          <w:tcPr>
            <w:tcW w:w="273" w:type="dxa"/>
            <w:gridSpan w:val="2"/>
            <w:shd w:val="clear" w:color="auto" w:fill="auto"/>
          </w:tcPr>
          <w:p w14:paraId="34F1C49A" w14:textId="77777777" w:rsidR="0041522E" w:rsidRPr="00B807FA" w:rsidRDefault="0041522E" w:rsidP="00FB1C3E">
            <w:pPr>
              <w:rPr>
                <w:rFonts w:ascii="Arial" w:hAnsi="Arial" w:cs="Arial"/>
                <w:lang w:val="es-BO"/>
              </w:rPr>
            </w:pPr>
          </w:p>
        </w:tc>
        <w:tc>
          <w:tcPr>
            <w:tcW w:w="273" w:type="dxa"/>
            <w:shd w:val="clear" w:color="auto" w:fill="auto"/>
          </w:tcPr>
          <w:p w14:paraId="6A956623" w14:textId="77777777" w:rsidR="0041522E" w:rsidRPr="00B807FA" w:rsidRDefault="0041522E" w:rsidP="00FB1C3E">
            <w:pPr>
              <w:rPr>
                <w:rFonts w:ascii="Arial" w:hAnsi="Arial" w:cs="Arial"/>
                <w:lang w:val="es-BO"/>
              </w:rPr>
            </w:pPr>
          </w:p>
        </w:tc>
        <w:tc>
          <w:tcPr>
            <w:tcW w:w="273" w:type="dxa"/>
            <w:shd w:val="clear" w:color="auto" w:fill="auto"/>
          </w:tcPr>
          <w:p w14:paraId="05DBCD01" w14:textId="77777777" w:rsidR="0041522E" w:rsidRPr="00B807FA" w:rsidRDefault="0041522E" w:rsidP="00FB1C3E">
            <w:pPr>
              <w:rPr>
                <w:rFonts w:ascii="Arial" w:hAnsi="Arial" w:cs="Arial"/>
                <w:lang w:val="es-BO"/>
              </w:rPr>
            </w:pPr>
          </w:p>
        </w:tc>
        <w:tc>
          <w:tcPr>
            <w:tcW w:w="236" w:type="dxa"/>
            <w:gridSpan w:val="2"/>
            <w:shd w:val="clear" w:color="auto" w:fill="auto"/>
          </w:tcPr>
          <w:p w14:paraId="4F027B32"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14:paraId="63FF2D74" w14:textId="77777777" w:rsidR="0041522E" w:rsidRPr="00B807FA" w:rsidRDefault="0041522E" w:rsidP="00FB1C3E">
            <w:pPr>
              <w:rPr>
                <w:rFonts w:ascii="Arial" w:hAnsi="Arial" w:cs="Arial"/>
                <w:lang w:val="es-BO"/>
              </w:rPr>
            </w:pPr>
          </w:p>
        </w:tc>
      </w:tr>
      <w:tr w:rsidR="0041522E" w:rsidRPr="00B807FA" w14:paraId="461E93C6"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12C94D1D"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Garantía de Cumplimiento </w:t>
            </w:r>
          </w:p>
          <w:p w14:paraId="061DC646" w14:textId="77777777" w:rsidR="0041522E" w:rsidRPr="00B807FA" w:rsidRDefault="0041522E" w:rsidP="00855341">
            <w:pPr>
              <w:jc w:val="right"/>
              <w:rPr>
                <w:rFonts w:ascii="Arial" w:hAnsi="Arial" w:cs="Arial"/>
                <w:b/>
                <w:i/>
                <w:lang w:val="es-BO"/>
              </w:rPr>
            </w:pPr>
            <w:r w:rsidRPr="00B807FA">
              <w:rPr>
                <w:rFonts w:ascii="Arial" w:hAnsi="Arial" w:cs="Arial"/>
                <w:lang w:val="es-BO"/>
              </w:rPr>
              <w:t>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B961E" w14:textId="77777777" w:rsidR="0041522E" w:rsidRPr="00C71500" w:rsidRDefault="0041522E" w:rsidP="00533B8B">
            <w:pPr>
              <w:jc w:val="both"/>
              <w:rPr>
                <w:rFonts w:ascii="Arial" w:hAnsi="Arial" w:cs="Arial"/>
                <w:i/>
                <w:lang w:val="es-BO"/>
              </w:rPr>
            </w:pPr>
            <w:r w:rsidRPr="00C71500">
              <w:rPr>
                <w:rFonts w:ascii="Arial" w:hAnsi="Arial" w:cs="Arial"/>
                <w:i/>
                <w:lang w:val="es-BO"/>
              </w:rPr>
              <w:t>El proponente adjudicado deberá constituir la garantía del cumplimiento de contrato o solicitar la retención del 7%</w:t>
            </w:r>
            <w:r w:rsidR="00790207" w:rsidRPr="00C71500">
              <w:rPr>
                <w:rFonts w:ascii="Arial" w:hAnsi="Arial" w:cs="Arial"/>
                <w:i/>
                <w:lang w:val="es-BO"/>
              </w:rPr>
              <w:t xml:space="preserve"> </w:t>
            </w:r>
            <w:r w:rsidRPr="00C71500">
              <w:rPr>
                <w:rFonts w:ascii="Arial" w:hAnsi="Arial" w:cs="Arial"/>
                <w:i/>
                <w:lang w:val="es-BO"/>
              </w:rPr>
              <w:t>en caso de pagos parciales</w:t>
            </w:r>
          </w:p>
        </w:tc>
        <w:tc>
          <w:tcPr>
            <w:tcW w:w="425" w:type="dxa"/>
            <w:gridSpan w:val="3"/>
            <w:tcBorders>
              <w:left w:val="single" w:sz="4" w:space="0" w:color="auto"/>
              <w:right w:val="single" w:sz="12" w:space="0" w:color="244061" w:themeColor="accent1" w:themeShade="80"/>
            </w:tcBorders>
          </w:tcPr>
          <w:p w14:paraId="3DCF3892" w14:textId="77777777" w:rsidR="0041522E" w:rsidRPr="00B807FA" w:rsidRDefault="0041522E" w:rsidP="00FB1C3E">
            <w:pPr>
              <w:rPr>
                <w:rFonts w:ascii="Arial" w:hAnsi="Arial" w:cs="Arial"/>
                <w:lang w:val="es-BO"/>
              </w:rPr>
            </w:pPr>
          </w:p>
        </w:tc>
      </w:tr>
      <w:tr w:rsidR="0041522E" w:rsidRPr="00B807FA" w14:paraId="2787F392"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5D068C59"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341A276E" w14:textId="77777777"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53BACD0F" w14:textId="77777777" w:rsidR="0041522E" w:rsidRPr="00B807FA" w:rsidRDefault="0041522E" w:rsidP="00FB1C3E">
            <w:pPr>
              <w:rPr>
                <w:rFonts w:ascii="Arial" w:hAnsi="Arial" w:cs="Arial"/>
                <w:lang w:val="es-BO"/>
              </w:rPr>
            </w:pPr>
          </w:p>
        </w:tc>
      </w:tr>
      <w:tr w:rsidR="0041522E" w:rsidRPr="00B807FA" w14:paraId="4AE6BDC3"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CDA7058" w14:textId="77777777" w:rsidR="0041522E" w:rsidRPr="00B807FA" w:rsidRDefault="0041522E" w:rsidP="00FB1C3E">
            <w:pPr>
              <w:jc w:val="right"/>
              <w:rPr>
                <w:rFonts w:ascii="Arial" w:hAnsi="Arial" w:cs="Arial"/>
                <w:lang w:val="es-BO"/>
              </w:rPr>
            </w:pPr>
          </w:p>
        </w:tc>
        <w:tc>
          <w:tcPr>
            <w:tcW w:w="305" w:type="dxa"/>
            <w:shd w:val="clear" w:color="auto" w:fill="auto"/>
          </w:tcPr>
          <w:p w14:paraId="1D7BD492" w14:textId="77777777" w:rsidR="0041522E" w:rsidRPr="00B807FA" w:rsidRDefault="0041522E" w:rsidP="00FB1C3E">
            <w:pPr>
              <w:rPr>
                <w:rFonts w:ascii="Arial" w:hAnsi="Arial" w:cs="Arial"/>
                <w:lang w:val="es-BO"/>
              </w:rPr>
            </w:pPr>
          </w:p>
        </w:tc>
        <w:tc>
          <w:tcPr>
            <w:tcW w:w="280" w:type="dxa"/>
            <w:shd w:val="clear" w:color="auto" w:fill="auto"/>
          </w:tcPr>
          <w:p w14:paraId="1D1F4880" w14:textId="77777777" w:rsidR="0041522E" w:rsidRPr="00B807FA" w:rsidRDefault="0041522E" w:rsidP="00FB1C3E">
            <w:pPr>
              <w:rPr>
                <w:rFonts w:ascii="Arial" w:hAnsi="Arial" w:cs="Arial"/>
                <w:lang w:val="es-BO"/>
              </w:rPr>
            </w:pPr>
          </w:p>
        </w:tc>
        <w:tc>
          <w:tcPr>
            <w:tcW w:w="281" w:type="dxa"/>
            <w:shd w:val="clear" w:color="auto" w:fill="auto"/>
          </w:tcPr>
          <w:p w14:paraId="0612E972" w14:textId="77777777" w:rsidR="0041522E" w:rsidRPr="00B807FA" w:rsidRDefault="0041522E" w:rsidP="00FB1C3E">
            <w:pPr>
              <w:rPr>
                <w:rFonts w:ascii="Arial" w:hAnsi="Arial" w:cs="Arial"/>
                <w:lang w:val="es-BO"/>
              </w:rPr>
            </w:pPr>
          </w:p>
        </w:tc>
        <w:tc>
          <w:tcPr>
            <w:tcW w:w="271" w:type="dxa"/>
            <w:shd w:val="clear" w:color="auto" w:fill="auto"/>
          </w:tcPr>
          <w:p w14:paraId="4DFFF28C" w14:textId="77777777" w:rsidR="0041522E" w:rsidRPr="00C71500" w:rsidRDefault="0041522E" w:rsidP="00FB1C3E">
            <w:pPr>
              <w:rPr>
                <w:rFonts w:ascii="Arial" w:hAnsi="Arial" w:cs="Arial"/>
                <w:lang w:val="es-BO"/>
              </w:rPr>
            </w:pPr>
          </w:p>
        </w:tc>
        <w:tc>
          <w:tcPr>
            <w:tcW w:w="277" w:type="dxa"/>
            <w:shd w:val="clear" w:color="auto" w:fill="auto"/>
          </w:tcPr>
          <w:p w14:paraId="66FCFE07" w14:textId="77777777" w:rsidR="0041522E" w:rsidRPr="00C71500" w:rsidRDefault="0041522E" w:rsidP="00FB1C3E">
            <w:pPr>
              <w:rPr>
                <w:rFonts w:ascii="Arial" w:hAnsi="Arial" w:cs="Arial"/>
                <w:lang w:val="es-BO"/>
              </w:rPr>
            </w:pPr>
          </w:p>
        </w:tc>
        <w:tc>
          <w:tcPr>
            <w:tcW w:w="276" w:type="dxa"/>
            <w:shd w:val="clear" w:color="auto" w:fill="auto"/>
          </w:tcPr>
          <w:p w14:paraId="0CE5CD97" w14:textId="77777777" w:rsidR="0041522E" w:rsidRPr="00C71500" w:rsidRDefault="0041522E" w:rsidP="00FB1C3E">
            <w:pPr>
              <w:rPr>
                <w:rFonts w:ascii="Arial" w:hAnsi="Arial" w:cs="Arial"/>
                <w:lang w:val="es-BO"/>
              </w:rPr>
            </w:pPr>
          </w:p>
        </w:tc>
        <w:tc>
          <w:tcPr>
            <w:tcW w:w="281" w:type="dxa"/>
            <w:shd w:val="clear" w:color="auto" w:fill="auto"/>
          </w:tcPr>
          <w:p w14:paraId="33A0AE41" w14:textId="77777777" w:rsidR="0041522E" w:rsidRPr="00C71500" w:rsidRDefault="0041522E" w:rsidP="00FB1C3E">
            <w:pPr>
              <w:rPr>
                <w:rFonts w:ascii="Arial" w:hAnsi="Arial" w:cs="Arial"/>
                <w:lang w:val="es-BO"/>
              </w:rPr>
            </w:pPr>
          </w:p>
        </w:tc>
        <w:tc>
          <w:tcPr>
            <w:tcW w:w="277" w:type="dxa"/>
            <w:shd w:val="clear" w:color="auto" w:fill="auto"/>
          </w:tcPr>
          <w:p w14:paraId="061FEB43" w14:textId="77777777" w:rsidR="0041522E" w:rsidRPr="00B807FA" w:rsidRDefault="0041522E" w:rsidP="00FB1C3E">
            <w:pPr>
              <w:rPr>
                <w:rFonts w:ascii="Arial" w:hAnsi="Arial" w:cs="Arial"/>
                <w:lang w:val="es-BO"/>
              </w:rPr>
            </w:pPr>
          </w:p>
        </w:tc>
        <w:tc>
          <w:tcPr>
            <w:tcW w:w="277" w:type="dxa"/>
            <w:shd w:val="clear" w:color="auto" w:fill="auto"/>
          </w:tcPr>
          <w:p w14:paraId="188425CC" w14:textId="77777777" w:rsidR="0041522E" w:rsidRPr="00B807FA" w:rsidRDefault="0041522E" w:rsidP="00FB1C3E">
            <w:pPr>
              <w:rPr>
                <w:rFonts w:ascii="Arial" w:hAnsi="Arial" w:cs="Arial"/>
                <w:lang w:val="es-BO"/>
              </w:rPr>
            </w:pPr>
          </w:p>
        </w:tc>
        <w:tc>
          <w:tcPr>
            <w:tcW w:w="277" w:type="dxa"/>
            <w:shd w:val="clear" w:color="auto" w:fill="auto"/>
          </w:tcPr>
          <w:p w14:paraId="30563357" w14:textId="77777777" w:rsidR="0041522E" w:rsidRPr="00B807FA" w:rsidRDefault="0041522E" w:rsidP="00FB1C3E">
            <w:pPr>
              <w:rPr>
                <w:rFonts w:ascii="Arial" w:hAnsi="Arial" w:cs="Arial"/>
                <w:lang w:val="es-BO"/>
              </w:rPr>
            </w:pPr>
          </w:p>
        </w:tc>
        <w:tc>
          <w:tcPr>
            <w:tcW w:w="274" w:type="dxa"/>
            <w:shd w:val="clear" w:color="auto" w:fill="auto"/>
          </w:tcPr>
          <w:p w14:paraId="43F804A0" w14:textId="77777777" w:rsidR="0041522E" w:rsidRPr="00B807FA" w:rsidRDefault="0041522E" w:rsidP="00FB1C3E">
            <w:pPr>
              <w:rPr>
                <w:rFonts w:ascii="Arial" w:hAnsi="Arial" w:cs="Arial"/>
                <w:lang w:val="es-BO"/>
              </w:rPr>
            </w:pPr>
          </w:p>
        </w:tc>
        <w:tc>
          <w:tcPr>
            <w:tcW w:w="274" w:type="dxa"/>
            <w:shd w:val="clear" w:color="auto" w:fill="auto"/>
          </w:tcPr>
          <w:p w14:paraId="4200D767" w14:textId="77777777" w:rsidR="0041522E" w:rsidRPr="00B807FA" w:rsidRDefault="0041522E" w:rsidP="00FB1C3E">
            <w:pPr>
              <w:rPr>
                <w:rFonts w:ascii="Arial" w:hAnsi="Arial" w:cs="Arial"/>
                <w:lang w:val="es-BO"/>
              </w:rPr>
            </w:pPr>
          </w:p>
        </w:tc>
        <w:tc>
          <w:tcPr>
            <w:tcW w:w="273" w:type="dxa"/>
            <w:shd w:val="clear" w:color="auto" w:fill="auto"/>
          </w:tcPr>
          <w:p w14:paraId="496217B0" w14:textId="77777777" w:rsidR="0041522E" w:rsidRPr="00B807FA" w:rsidRDefault="0041522E" w:rsidP="00FB1C3E">
            <w:pPr>
              <w:rPr>
                <w:rFonts w:ascii="Arial" w:hAnsi="Arial" w:cs="Arial"/>
                <w:lang w:val="es-BO"/>
              </w:rPr>
            </w:pPr>
          </w:p>
        </w:tc>
        <w:tc>
          <w:tcPr>
            <w:tcW w:w="274" w:type="dxa"/>
            <w:gridSpan w:val="2"/>
            <w:shd w:val="clear" w:color="auto" w:fill="auto"/>
          </w:tcPr>
          <w:p w14:paraId="66C82AA8" w14:textId="77777777" w:rsidR="0041522E" w:rsidRPr="00B807FA" w:rsidRDefault="0041522E" w:rsidP="00FB1C3E">
            <w:pPr>
              <w:rPr>
                <w:rFonts w:ascii="Arial" w:hAnsi="Arial" w:cs="Arial"/>
                <w:lang w:val="es-BO"/>
              </w:rPr>
            </w:pPr>
          </w:p>
        </w:tc>
        <w:tc>
          <w:tcPr>
            <w:tcW w:w="274" w:type="dxa"/>
            <w:shd w:val="clear" w:color="auto" w:fill="auto"/>
          </w:tcPr>
          <w:p w14:paraId="4631F88E" w14:textId="77777777" w:rsidR="0041522E" w:rsidRPr="00B807FA" w:rsidRDefault="0041522E" w:rsidP="00FB1C3E">
            <w:pPr>
              <w:rPr>
                <w:rFonts w:ascii="Arial" w:hAnsi="Arial" w:cs="Arial"/>
                <w:lang w:val="es-BO"/>
              </w:rPr>
            </w:pPr>
          </w:p>
        </w:tc>
        <w:tc>
          <w:tcPr>
            <w:tcW w:w="274" w:type="dxa"/>
            <w:shd w:val="clear" w:color="auto" w:fill="auto"/>
          </w:tcPr>
          <w:p w14:paraId="4AF909B0" w14:textId="77777777" w:rsidR="0041522E" w:rsidRPr="00B807FA" w:rsidRDefault="0041522E" w:rsidP="00FB1C3E">
            <w:pPr>
              <w:rPr>
                <w:rFonts w:ascii="Arial" w:hAnsi="Arial" w:cs="Arial"/>
                <w:lang w:val="es-BO"/>
              </w:rPr>
            </w:pPr>
          </w:p>
        </w:tc>
        <w:tc>
          <w:tcPr>
            <w:tcW w:w="274" w:type="dxa"/>
            <w:shd w:val="clear" w:color="auto" w:fill="auto"/>
          </w:tcPr>
          <w:p w14:paraId="4885100A" w14:textId="77777777" w:rsidR="0041522E" w:rsidRPr="00B807FA" w:rsidRDefault="0041522E" w:rsidP="00FB1C3E">
            <w:pPr>
              <w:rPr>
                <w:rFonts w:ascii="Arial" w:hAnsi="Arial" w:cs="Arial"/>
                <w:lang w:val="es-BO"/>
              </w:rPr>
            </w:pPr>
          </w:p>
        </w:tc>
        <w:tc>
          <w:tcPr>
            <w:tcW w:w="273" w:type="dxa"/>
            <w:gridSpan w:val="3"/>
            <w:shd w:val="clear" w:color="auto" w:fill="auto"/>
          </w:tcPr>
          <w:p w14:paraId="3D7CEA7F" w14:textId="77777777" w:rsidR="0041522E" w:rsidRPr="00B807FA" w:rsidRDefault="0041522E" w:rsidP="00FB1C3E">
            <w:pPr>
              <w:rPr>
                <w:rFonts w:ascii="Arial" w:hAnsi="Arial" w:cs="Arial"/>
                <w:lang w:val="es-BO"/>
              </w:rPr>
            </w:pPr>
          </w:p>
        </w:tc>
        <w:tc>
          <w:tcPr>
            <w:tcW w:w="274" w:type="dxa"/>
            <w:shd w:val="clear" w:color="auto" w:fill="auto"/>
          </w:tcPr>
          <w:p w14:paraId="6DF670E6" w14:textId="77777777" w:rsidR="0041522E" w:rsidRPr="00B807FA" w:rsidRDefault="0041522E" w:rsidP="00FB1C3E">
            <w:pPr>
              <w:rPr>
                <w:rFonts w:ascii="Arial" w:hAnsi="Arial" w:cs="Arial"/>
                <w:lang w:val="es-BO"/>
              </w:rPr>
            </w:pPr>
          </w:p>
        </w:tc>
        <w:tc>
          <w:tcPr>
            <w:tcW w:w="274" w:type="dxa"/>
            <w:shd w:val="clear" w:color="auto" w:fill="auto"/>
          </w:tcPr>
          <w:p w14:paraId="66597038" w14:textId="77777777" w:rsidR="0041522E" w:rsidRPr="00B807FA" w:rsidRDefault="0041522E" w:rsidP="00FB1C3E">
            <w:pPr>
              <w:rPr>
                <w:rFonts w:ascii="Arial" w:hAnsi="Arial" w:cs="Arial"/>
                <w:lang w:val="es-BO"/>
              </w:rPr>
            </w:pPr>
          </w:p>
        </w:tc>
        <w:tc>
          <w:tcPr>
            <w:tcW w:w="274" w:type="dxa"/>
            <w:shd w:val="clear" w:color="auto" w:fill="auto"/>
          </w:tcPr>
          <w:p w14:paraId="017458F3" w14:textId="77777777" w:rsidR="0041522E" w:rsidRPr="00B807FA" w:rsidRDefault="0041522E" w:rsidP="00FB1C3E">
            <w:pPr>
              <w:rPr>
                <w:rFonts w:ascii="Arial" w:hAnsi="Arial" w:cs="Arial"/>
                <w:lang w:val="es-BO"/>
              </w:rPr>
            </w:pPr>
          </w:p>
        </w:tc>
        <w:tc>
          <w:tcPr>
            <w:tcW w:w="274" w:type="dxa"/>
            <w:shd w:val="clear" w:color="auto" w:fill="auto"/>
          </w:tcPr>
          <w:p w14:paraId="60086500" w14:textId="77777777" w:rsidR="0041522E" w:rsidRPr="00B807FA" w:rsidRDefault="0041522E" w:rsidP="00FB1C3E">
            <w:pPr>
              <w:rPr>
                <w:rFonts w:ascii="Arial" w:hAnsi="Arial" w:cs="Arial"/>
                <w:lang w:val="es-BO"/>
              </w:rPr>
            </w:pPr>
          </w:p>
        </w:tc>
        <w:tc>
          <w:tcPr>
            <w:tcW w:w="273" w:type="dxa"/>
            <w:shd w:val="clear" w:color="auto" w:fill="auto"/>
          </w:tcPr>
          <w:p w14:paraId="6A9BAC8F" w14:textId="77777777" w:rsidR="0041522E" w:rsidRPr="00B807FA" w:rsidRDefault="0041522E" w:rsidP="00FB1C3E">
            <w:pPr>
              <w:rPr>
                <w:rFonts w:ascii="Arial" w:hAnsi="Arial" w:cs="Arial"/>
                <w:lang w:val="es-BO"/>
              </w:rPr>
            </w:pPr>
          </w:p>
        </w:tc>
        <w:tc>
          <w:tcPr>
            <w:tcW w:w="273" w:type="dxa"/>
            <w:shd w:val="clear" w:color="auto" w:fill="auto"/>
          </w:tcPr>
          <w:p w14:paraId="2C28ACFC" w14:textId="77777777" w:rsidR="0041522E" w:rsidRPr="00B807FA" w:rsidRDefault="0041522E" w:rsidP="00FB1C3E">
            <w:pPr>
              <w:rPr>
                <w:rFonts w:ascii="Arial" w:hAnsi="Arial" w:cs="Arial"/>
                <w:lang w:val="es-BO"/>
              </w:rPr>
            </w:pPr>
          </w:p>
        </w:tc>
        <w:tc>
          <w:tcPr>
            <w:tcW w:w="273" w:type="dxa"/>
            <w:gridSpan w:val="2"/>
            <w:shd w:val="clear" w:color="auto" w:fill="auto"/>
          </w:tcPr>
          <w:p w14:paraId="67525D00" w14:textId="77777777" w:rsidR="0041522E" w:rsidRPr="00B807FA" w:rsidRDefault="0041522E" w:rsidP="00FB1C3E">
            <w:pPr>
              <w:rPr>
                <w:rFonts w:ascii="Arial" w:hAnsi="Arial" w:cs="Arial"/>
                <w:lang w:val="es-BO"/>
              </w:rPr>
            </w:pPr>
          </w:p>
        </w:tc>
        <w:tc>
          <w:tcPr>
            <w:tcW w:w="273" w:type="dxa"/>
            <w:shd w:val="clear" w:color="auto" w:fill="auto"/>
          </w:tcPr>
          <w:p w14:paraId="02A3EDED" w14:textId="77777777" w:rsidR="0041522E" w:rsidRPr="00B807FA" w:rsidRDefault="0041522E" w:rsidP="00FB1C3E">
            <w:pPr>
              <w:rPr>
                <w:rFonts w:ascii="Arial" w:hAnsi="Arial" w:cs="Arial"/>
                <w:lang w:val="es-BO"/>
              </w:rPr>
            </w:pPr>
          </w:p>
        </w:tc>
        <w:tc>
          <w:tcPr>
            <w:tcW w:w="273" w:type="dxa"/>
            <w:shd w:val="clear" w:color="auto" w:fill="auto"/>
          </w:tcPr>
          <w:p w14:paraId="63B496E2" w14:textId="77777777" w:rsidR="0041522E" w:rsidRPr="00B807FA" w:rsidRDefault="0041522E" w:rsidP="00FB1C3E">
            <w:pPr>
              <w:rPr>
                <w:rFonts w:ascii="Arial" w:hAnsi="Arial" w:cs="Arial"/>
                <w:lang w:val="es-BO"/>
              </w:rPr>
            </w:pPr>
          </w:p>
        </w:tc>
        <w:tc>
          <w:tcPr>
            <w:tcW w:w="236" w:type="dxa"/>
            <w:gridSpan w:val="2"/>
            <w:shd w:val="clear" w:color="auto" w:fill="auto"/>
          </w:tcPr>
          <w:p w14:paraId="3A871899"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14:paraId="2F6D4EFB" w14:textId="77777777" w:rsidR="0041522E" w:rsidRPr="00B807FA" w:rsidRDefault="0041522E" w:rsidP="00FB1C3E">
            <w:pPr>
              <w:rPr>
                <w:rFonts w:ascii="Arial" w:hAnsi="Arial" w:cs="Arial"/>
                <w:lang w:val="es-BO"/>
              </w:rPr>
            </w:pPr>
          </w:p>
        </w:tc>
      </w:tr>
      <w:tr w:rsidR="0041522E" w:rsidRPr="00B807FA" w14:paraId="0991C4F7"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4FC22BE" w14:textId="77777777" w:rsidR="0041522E" w:rsidRPr="00B807FA" w:rsidRDefault="0041522E" w:rsidP="00FB1C3E">
            <w:pPr>
              <w:jc w:val="right"/>
              <w:rPr>
                <w:rFonts w:ascii="Arial" w:hAnsi="Arial" w:cs="Arial"/>
                <w:b/>
                <w:i/>
                <w:lang w:val="es-BO"/>
              </w:rPr>
            </w:pPr>
            <w:r w:rsidRPr="00B807FA">
              <w:rPr>
                <w:rFonts w:ascii="Arial" w:hAnsi="Arial" w:cs="Arial"/>
                <w:lang w:val="es-BO"/>
              </w:rPr>
              <w:t>Garantía Adicional a la de Cumplimiento 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0D9F35" w14:textId="77777777" w:rsidR="00D00DB3" w:rsidRPr="00C71500" w:rsidRDefault="00D00DB3" w:rsidP="00D00DB3">
            <w:pPr>
              <w:jc w:val="both"/>
              <w:rPr>
                <w:rFonts w:ascii="Arial" w:hAnsi="Arial" w:cs="Arial"/>
                <w:i/>
                <w:lang w:val="es-BO"/>
              </w:rPr>
            </w:pPr>
            <w:r w:rsidRPr="00C71500">
              <w:rPr>
                <w:rFonts w:ascii="Arial" w:hAnsi="Arial" w:cs="Arial"/>
                <w:i/>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035A956E" w14:textId="77777777" w:rsidR="00D00DB3" w:rsidRPr="00C71500" w:rsidRDefault="00D00DB3" w:rsidP="00D00DB3">
            <w:pPr>
              <w:jc w:val="both"/>
              <w:rPr>
                <w:rFonts w:ascii="Arial" w:hAnsi="Arial" w:cs="Arial"/>
                <w:i/>
                <w:lang w:val="es-BO"/>
              </w:rPr>
            </w:pPr>
          </w:p>
          <w:p w14:paraId="049A1E8B" w14:textId="77777777" w:rsidR="0041522E" w:rsidRPr="00C71500" w:rsidRDefault="00D00DB3" w:rsidP="00D00DB3">
            <w:pPr>
              <w:jc w:val="both"/>
              <w:rPr>
                <w:rFonts w:ascii="Arial" w:hAnsi="Arial" w:cs="Arial"/>
                <w:i/>
                <w:lang w:val="es-BO"/>
              </w:rPr>
            </w:pPr>
            <w:r w:rsidRPr="00C71500">
              <w:rPr>
                <w:rFonts w:ascii="Arial" w:hAnsi="Arial" w:cs="Arial"/>
                <w:i/>
                <w:lang w:val="es-BO"/>
              </w:rPr>
              <w:t>El Club asumirá el promedio de las propuestas recibidas en su valor MAPRA como parámetro de referencia únicamente para este apartado de las condiciones del pliego (GARANTIAS).</w:t>
            </w:r>
          </w:p>
        </w:tc>
        <w:tc>
          <w:tcPr>
            <w:tcW w:w="425" w:type="dxa"/>
            <w:gridSpan w:val="3"/>
            <w:tcBorders>
              <w:left w:val="single" w:sz="4" w:space="0" w:color="auto"/>
              <w:right w:val="single" w:sz="12" w:space="0" w:color="244061" w:themeColor="accent1" w:themeShade="80"/>
            </w:tcBorders>
          </w:tcPr>
          <w:p w14:paraId="7BC35E71" w14:textId="77777777" w:rsidR="0041522E" w:rsidRPr="00B807FA" w:rsidRDefault="0041522E" w:rsidP="00FB1C3E">
            <w:pPr>
              <w:rPr>
                <w:rFonts w:ascii="Arial" w:hAnsi="Arial" w:cs="Arial"/>
                <w:lang w:val="es-BO"/>
              </w:rPr>
            </w:pPr>
          </w:p>
        </w:tc>
      </w:tr>
      <w:tr w:rsidR="0041522E" w:rsidRPr="00B807FA" w14:paraId="264C1A0E"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3DC20B7F"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222C0D7E"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DE00C70" w14:textId="77777777" w:rsidR="0041522E" w:rsidRPr="00B807FA" w:rsidRDefault="0041522E" w:rsidP="00FB1C3E">
            <w:pPr>
              <w:rPr>
                <w:rFonts w:ascii="Arial" w:hAnsi="Arial" w:cs="Arial"/>
                <w:lang w:val="es-BO"/>
              </w:rPr>
            </w:pPr>
          </w:p>
        </w:tc>
      </w:tr>
      <w:tr w:rsidR="00A70106" w:rsidRPr="00B807FA" w14:paraId="6090ACF7" w14:textId="77777777" w:rsidTr="00F04073">
        <w:trPr>
          <w:trHeight w:val="699"/>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14:paraId="2417ADDD" w14:textId="77777777" w:rsidR="00A70106" w:rsidRPr="00A70106" w:rsidRDefault="00A70106" w:rsidP="00E712D2">
            <w:pPr>
              <w:pStyle w:val="Prrafodelista"/>
              <w:numPr>
                <w:ilvl w:val="0"/>
                <w:numId w:val="31"/>
              </w:numPr>
              <w:ind w:left="303" w:hanging="284"/>
              <w:contextualSpacing/>
              <w:jc w:val="both"/>
              <w:rPr>
                <w:rFonts w:ascii="Arial" w:hAnsi="Arial" w:cs="Arial"/>
                <w:color w:val="FFFFFF" w:themeColor="background1"/>
                <w:sz w:val="16"/>
                <w:szCs w:val="16"/>
                <w:lang w:val="es-BO"/>
              </w:rPr>
            </w:pPr>
            <w:r w:rsidRPr="00A70106">
              <w:rPr>
                <w:rFonts w:ascii="Arial" w:hAnsi="Arial" w:cs="Arial"/>
                <w:sz w:val="16"/>
                <w:szCs w:val="16"/>
                <w:lang w:val="es-BO"/>
              </w:rPr>
              <w:t xml:space="preserve">Garantía de Buena </w:t>
            </w:r>
          </w:p>
          <w:tbl>
            <w:tblPr>
              <w:tblStyle w:val="Tablaconcuadrcula"/>
              <w:tblpPr w:leftFromText="141" w:rightFromText="141" w:vertAnchor="text" w:horzAnchor="page" w:tblpX="2341" w:tblpY="-62"/>
              <w:tblOverlap w:val="never"/>
              <w:tblW w:w="0" w:type="auto"/>
              <w:tblLayout w:type="fixed"/>
              <w:tblLook w:val="04A0" w:firstRow="1" w:lastRow="0" w:firstColumn="1" w:lastColumn="0" w:noHBand="0" w:noVBand="1"/>
            </w:tblPr>
            <w:tblGrid>
              <w:gridCol w:w="7571"/>
            </w:tblGrid>
            <w:tr w:rsidR="00A70106" w14:paraId="34EE288A" w14:textId="77777777" w:rsidTr="00E51C2A">
              <w:trPr>
                <w:trHeight w:val="251"/>
              </w:trPr>
              <w:tc>
                <w:tcPr>
                  <w:tcW w:w="7571" w:type="dxa"/>
                  <w:shd w:val="clear" w:color="auto" w:fill="DBE5F1" w:themeFill="accent1" w:themeFillTint="33"/>
                </w:tcPr>
                <w:p w14:paraId="50C38143" w14:textId="77777777" w:rsidR="00A70106" w:rsidRPr="00C71500" w:rsidRDefault="00EB38BE" w:rsidP="00EB38BE">
                  <w:pPr>
                    <w:contextualSpacing/>
                    <w:jc w:val="both"/>
                    <w:rPr>
                      <w:rFonts w:ascii="Arial" w:hAnsi="Arial" w:cs="Arial"/>
                      <w:color w:val="FFFFFF" w:themeColor="background1"/>
                      <w:lang w:val="es-BO"/>
                    </w:rPr>
                  </w:pPr>
                  <w:r w:rsidRPr="00C71500">
                    <w:rPr>
                      <w:rFonts w:ascii="Arial" w:hAnsi="Arial" w:cs="Arial"/>
                      <w:i/>
                      <w:lang w:val="es-BO"/>
                    </w:rPr>
                    <w:t xml:space="preserve">Tiene por objeto garantizar la Buena Ejecución de la </w:t>
                  </w:r>
                  <w:r w:rsidR="00B679AD" w:rsidRPr="00C71500">
                    <w:rPr>
                      <w:rFonts w:ascii="Arial" w:hAnsi="Arial" w:cs="Arial"/>
                      <w:i/>
                      <w:lang w:val="es-BO"/>
                    </w:rPr>
                    <w:t>Obra</w:t>
                  </w:r>
                  <w:r w:rsidRPr="00C71500">
                    <w:rPr>
                      <w:rFonts w:ascii="Arial" w:hAnsi="Arial" w:cs="Arial"/>
                      <w:i/>
                      <w:lang w:val="es-BO"/>
                    </w:rPr>
                    <w:t xml:space="preserve">.  El proponente deberá presentar una garantía equivalente al 7% del monto del contrato, con vigencia de 6 meses.  </w:t>
                  </w:r>
                </w:p>
              </w:tc>
            </w:tr>
          </w:tbl>
          <w:p w14:paraId="0A3E348C" w14:textId="77777777" w:rsidR="00A70106" w:rsidRPr="00A70106" w:rsidRDefault="00A70106" w:rsidP="00E712D2">
            <w:pPr>
              <w:pStyle w:val="Prrafodelista"/>
              <w:numPr>
                <w:ilvl w:val="0"/>
                <w:numId w:val="31"/>
              </w:numPr>
              <w:ind w:left="303" w:hanging="284"/>
              <w:contextualSpacing/>
              <w:jc w:val="both"/>
              <w:rPr>
                <w:rFonts w:ascii="Arial" w:hAnsi="Arial" w:cs="Arial"/>
                <w:color w:val="FFFFFF" w:themeColor="background1"/>
                <w:sz w:val="16"/>
                <w:szCs w:val="16"/>
                <w:lang w:val="es-BO"/>
              </w:rPr>
            </w:pPr>
            <w:r>
              <w:rPr>
                <w:rFonts w:ascii="Arial" w:hAnsi="Arial" w:cs="Arial"/>
                <w:sz w:val="16"/>
                <w:szCs w:val="16"/>
                <w:lang w:val="es-BO"/>
              </w:rPr>
              <w:t xml:space="preserve">Ejecución de </w:t>
            </w:r>
            <w:r w:rsidR="00B679AD">
              <w:rPr>
                <w:rFonts w:ascii="Arial" w:hAnsi="Arial" w:cs="Arial"/>
                <w:sz w:val="16"/>
                <w:szCs w:val="16"/>
                <w:lang w:val="es-BO"/>
              </w:rPr>
              <w:t>Obra</w:t>
            </w:r>
            <w:r>
              <w:rPr>
                <w:rFonts w:ascii="Arial" w:hAnsi="Arial" w:cs="Arial"/>
                <w:sz w:val="16"/>
                <w:szCs w:val="16"/>
                <w:lang w:val="es-BO"/>
              </w:rPr>
              <w:t xml:space="preserve">                        </w:t>
            </w:r>
          </w:p>
          <w:p w14:paraId="0828AFE0" w14:textId="77777777" w:rsidR="00A70106" w:rsidRDefault="00A70106" w:rsidP="00EB38BE">
            <w:pPr>
              <w:contextualSpacing/>
              <w:jc w:val="both"/>
              <w:rPr>
                <w:rFonts w:ascii="Arial" w:hAnsi="Arial" w:cs="Arial"/>
                <w:color w:val="FFFFFF" w:themeColor="background1"/>
                <w:lang w:val="es-BO"/>
              </w:rPr>
            </w:pPr>
          </w:p>
          <w:p w14:paraId="7BBBDB27" w14:textId="77777777" w:rsidR="00EB38BE" w:rsidRPr="00EB38BE" w:rsidRDefault="00EB38BE" w:rsidP="00EB38BE">
            <w:pPr>
              <w:contextualSpacing/>
              <w:jc w:val="both"/>
              <w:rPr>
                <w:rFonts w:ascii="Arial" w:hAnsi="Arial" w:cs="Arial"/>
                <w:color w:val="FFFFFF" w:themeColor="background1"/>
                <w:lang w:val="es-BO"/>
              </w:rPr>
            </w:pPr>
          </w:p>
        </w:tc>
      </w:tr>
      <w:tr w:rsidR="0041522E" w:rsidRPr="00B807FA" w14:paraId="6557883C" w14:textId="77777777" w:rsidTr="00E51C2A">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3FDA2C" w14:textId="77777777" w:rsidR="0041522E" w:rsidRPr="00B807FA" w:rsidRDefault="0041522E" w:rsidP="00E712D2">
            <w:pPr>
              <w:pStyle w:val="Prrafodelista"/>
              <w:numPr>
                <w:ilvl w:val="0"/>
                <w:numId w:val="31"/>
              </w:numPr>
              <w:ind w:left="303" w:hanging="284"/>
              <w:contextualSpacing/>
              <w:jc w:val="both"/>
              <w:rPr>
                <w:rFonts w:ascii="Arial" w:hAnsi="Arial" w:cs="Arial"/>
                <w:b/>
                <w:color w:val="FFFFFF" w:themeColor="background1"/>
                <w:sz w:val="16"/>
                <w:szCs w:val="16"/>
                <w:lang w:val="es-BO"/>
              </w:rPr>
            </w:pPr>
            <w:r w:rsidRPr="00B807FA">
              <w:rPr>
                <w:rFonts w:ascii="Arial" w:hAnsi="Arial" w:cs="Arial"/>
                <w:b/>
                <w:color w:val="FFFFFF" w:themeColor="background1"/>
                <w:sz w:val="18"/>
                <w:szCs w:val="16"/>
                <w:lang w:val="es-BO"/>
              </w:rPr>
              <w:t xml:space="preserve">INFORMACIÓN DEL </w:t>
            </w:r>
            <w:r w:rsidR="005243AE">
              <w:rPr>
                <w:rFonts w:ascii="Arial" w:hAnsi="Arial" w:cs="Arial"/>
                <w:b/>
                <w:color w:val="FFFFFF" w:themeColor="background1"/>
                <w:sz w:val="18"/>
                <w:szCs w:val="16"/>
                <w:lang w:val="es-BO"/>
              </w:rPr>
              <w:t>PLIEGO DE CONDICIONES</w:t>
            </w:r>
            <w:r w:rsidRPr="00B807FA">
              <w:rPr>
                <w:rFonts w:ascii="Arial" w:hAnsi="Arial" w:cs="Arial"/>
                <w:b/>
                <w:color w:val="FFFFFF" w:themeColor="background1"/>
                <w:sz w:val="16"/>
                <w:szCs w:val="16"/>
                <w:lang w:val="es-BO"/>
              </w:rPr>
              <w:t xml:space="preserve"> </w:t>
            </w:r>
          </w:p>
          <w:p w14:paraId="0BFC7185" w14:textId="77777777" w:rsidR="0041522E" w:rsidRPr="00B807FA" w:rsidRDefault="0041522E" w:rsidP="00487895">
            <w:pPr>
              <w:pStyle w:val="Prrafodelista"/>
              <w:ind w:left="303"/>
              <w:contextualSpacing/>
              <w:jc w:val="both"/>
              <w:rPr>
                <w:rFonts w:ascii="Arial" w:hAnsi="Arial" w:cs="Arial"/>
                <w:b/>
                <w:sz w:val="16"/>
                <w:szCs w:val="16"/>
                <w:lang w:val="es-BO"/>
              </w:rPr>
            </w:pPr>
            <w:r w:rsidRPr="00B807FA">
              <w:rPr>
                <w:rFonts w:ascii="Arial" w:hAnsi="Arial" w:cs="Arial"/>
                <w:b/>
                <w:color w:val="FFFFFF" w:themeColor="background1"/>
                <w:sz w:val="14"/>
                <w:szCs w:val="16"/>
                <w:lang w:val="es-BO"/>
              </w:rPr>
              <w:t xml:space="preserve">Los interesados podrán recabar el </w:t>
            </w:r>
            <w:r w:rsidR="002D2659">
              <w:rPr>
                <w:rFonts w:ascii="Arial" w:hAnsi="Arial" w:cs="Arial"/>
                <w:b/>
                <w:color w:val="FFFFFF" w:themeColor="background1"/>
                <w:sz w:val="14"/>
                <w:szCs w:val="16"/>
                <w:lang w:val="es-BO"/>
              </w:rPr>
              <w:t>Pliego de Condiciones</w:t>
            </w:r>
            <w:r w:rsidR="002D2659" w:rsidRPr="00B807FA">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en </w:t>
            </w:r>
            <w:r w:rsidR="00E35A42">
              <w:rPr>
                <w:rFonts w:ascii="Arial" w:hAnsi="Arial" w:cs="Arial"/>
                <w:b/>
                <w:color w:val="FFFFFF" w:themeColor="background1"/>
                <w:sz w:val="14"/>
                <w:szCs w:val="16"/>
                <w:lang w:val="es-BO"/>
              </w:rPr>
              <w:t>la página WEB de la INSTITUCIÓN</w:t>
            </w:r>
            <w:r w:rsidR="00334397">
              <w:rPr>
                <w:rFonts w:ascii="Arial" w:hAnsi="Arial" w:cs="Arial"/>
                <w:b/>
                <w:color w:val="FFFFFF" w:themeColor="background1"/>
                <w:sz w:val="14"/>
                <w:szCs w:val="16"/>
                <w:lang w:val="es-BO"/>
              </w:rPr>
              <w:t xml:space="preserve"> </w:t>
            </w:r>
            <w:r w:rsidR="00487895">
              <w:rPr>
                <w:rFonts w:ascii="Arial" w:hAnsi="Arial" w:cs="Arial"/>
                <w:b/>
                <w:color w:val="FFFFFF" w:themeColor="background1"/>
                <w:sz w:val="14"/>
                <w:szCs w:val="16"/>
                <w:lang w:val="es-BO"/>
              </w:rPr>
              <w:t>Cl</w:t>
            </w:r>
            <w:r w:rsidR="00334397">
              <w:rPr>
                <w:rFonts w:ascii="Arial" w:hAnsi="Arial" w:cs="Arial"/>
                <w:b/>
                <w:color w:val="FFFFFF" w:themeColor="background1"/>
                <w:sz w:val="14"/>
                <w:szCs w:val="16"/>
                <w:lang w:val="es-BO"/>
              </w:rPr>
              <w:t xml:space="preserve">ub de Tenis La </w:t>
            </w:r>
            <w:r w:rsidR="00334397" w:rsidRPr="00487895">
              <w:rPr>
                <w:rFonts w:ascii="Arial" w:hAnsi="Arial" w:cs="Arial"/>
                <w:b/>
                <w:color w:val="FFFFFF" w:themeColor="background1"/>
                <w:sz w:val="14"/>
                <w:szCs w:val="16"/>
                <w:lang w:val="es-BO"/>
              </w:rPr>
              <w:t>Paz</w:t>
            </w:r>
            <w:r w:rsidR="00487895">
              <w:rPr>
                <w:rFonts w:ascii="Arial" w:hAnsi="Arial" w:cs="Arial"/>
                <w:b/>
                <w:color w:val="FFFFFF" w:themeColor="background1"/>
                <w:sz w:val="14"/>
                <w:szCs w:val="16"/>
                <w:lang w:val="es-BO"/>
              </w:rPr>
              <w:t xml:space="preserve"> (</w:t>
            </w:r>
            <w:hyperlink r:id="rId9" w:history="1">
              <w:r w:rsidR="00487895" w:rsidRPr="00487895">
                <w:rPr>
                  <w:rStyle w:val="Hipervnculo"/>
                  <w:rFonts w:ascii="Arial" w:hAnsi="Arial" w:cs="Arial"/>
                  <w:b/>
                  <w:color w:val="FFFFFF" w:themeColor="background1"/>
                  <w:sz w:val="14"/>
                  <w:szCs w:val="16"/>
                  <w:lang w:val="es-BO"/>
                </w:rPr>
                <w:t>www.ctlp.bo/licitaciones</w:t>
              </w:r>
            </w:hyperlink>
            <w:r w:rsidR="00487895">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y obtener información de la </w:t>
            </w:r>
            <w:r w:rsidR="003D4297">
              <w:rPr>
                <w:rFonts w:ascii="Arial" w:hAnsi="Arial" w:cs="Arial"/>
                <w:b/>
                <w:color w:val="FFFFFF" w:themeColor="background1"/>
                <w:sz w:val="14"/>
                <w:szCs w:val="16"/>
                <w:lang w:val="es-BO"/>
              </w:rPr>
              <w:t>INSTITUCIÓN</w:t>
            </w:r>
            <w:r w:rsidRPr="00B807FA">
              <w:rPr>
                <w:rFonts w:ascii="Arial" w:hAnsi="Arial" w:cs="Arial"/>
                <w:b/>
                <w:color w:val="FFFFFF" w:themeColor="background1"/>
                <w:sz w:val="14"/>
                <w:szCs w:val="16"/>
                <w:lang w:val="es-BO"/>
              </w:rPr>
              <w:t xml:space="preserve"> de acuerdo con los siguientes datos:</w:t>
            </w:r>
          </w:p>
        </w:tc>
      </w:tr>
      <w:tr w:rsidR="0041522E" w:rsidRPr="00B807FA" w14:paraId="68285AC0"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3ED297C" w14:textId="77777777" w:rsidR="0041522E" w:rsidRPr="00B807FA" w:rsidRDefault="0041522E" w:rsidP="00FB1C3E">
            <w:pPr>
              <w:jc w:val="right"/>
              <w:rPr>
                <w:rFonts w:ascii="Arial" w:hAnsi="Arial" w:cs="Arial"/>
                <w:b/>
                <w:sz w:val="8"/>
                <w:szCs w:val="2"/>
                <w:lang w:val="es-BO"/>
              </w:rPr>
            </w:pPr>
          </w:p>
        </w:tc>
        <w:tc>
          <w:tcPr>
            <w:tcW w:w="305" w:type="dxa"/>
            <w:shd w:val="clear" w:color="auto" w:fill="auto"/>
          </w:tcPr>
          <w:p w14:paraId="700A880C" w14:textId="77777777" w:rsidR="0041522E" w:rsidRPr="00B807FA" w:rsidRDefault="0041522E" w:rsidP="00FB1C3E">
            <w:pPr>
              <w:rPr>
                <w:rFonts w:ascii="Arial" w:hAnsi="Arial" w:cs="Arial"/>
                <w:sz w:val="8"/>
                <w:szCs w:val="2"/>
                <w:lang w:val="es-BO"/>
              </w:rPr>
            </w:pPr>
          </w:p>
        </w:tc>
        <w:tc>
          <w:tcPr>
            <w:tcW w:w="280" w:type="dxa"/>
            <w:shd w:val="clear" w:color="auto" w:fill="auto"/>
          </w:tcPr>
          <w:p w14:paraId="7D962636" w14:textId="77777777" w:rsidR="0041522E" w:rsidRPr="00B807FA" w:rsidRDefault="0041522E" w:rsidP="00FB1C3E">
            <w:pPr>
              <w:rPr>
                <w:rFonts w:ascii="Arial" w:hAnsi="Arial" w:cs="Arial"/>
                <w:sz w:val="8"/>
                <w:szCs w:val="2"/>
                <w:lang w:val="es-BO"/>
              </w:rPr>
            </w:pPr>
          </w:p>
        </w:tc>
        <w:tc>
          <w:tcPr>
            <w:tcW w:w="281" w:type="dxa"/>
            <w:shd w:val="clear" w:color="auto" w:fill="auto"/>
          </w:tcPr>
          <w:p w14:paraId="2A552BBE" w14:textId="77777777" w:rsidR="0041522E" w:rsidRPr="00B807FA" w:rsidRDefault="0041522E" w:rsidP="00FB1C3E">
            <w:pPr>
              <w:rPr>
                <w:rFonts w:ascii="Arial" w:hAnsi="Arial" w:cs="Arial"/>
                <w:sz w:val="8"/>
                <w:szCs w:val="2"/>
                <w:lang w:val="es-BO"/>
              </w:rPr>
            </w:pPr>
          </w:p>
        </w:tc>
        <w:tc>
          <w:tcPr>
            <w:tcW w:w="271" w:type="dxa"/>
            <w:shd w:val="clear" w:color="auto" w:fill="auto"/>
          </w:tcPr>
          <w:p w14:paraId="41558D7E" w14:textId="77777777" w:rsidR="0041522E" w:rsidRPr="00B807FA" w:rsidRDefault="0041522E" w:rsidP="00FB1C3E">
            <w:pPr>
              <w:rPr>
                <w:rFonts w:ascii="Arial" w:hAnsi="Arial" w:cs="Arial"/>
                <w:sz w:val="8"/>
                <w:szCs w:val="2"/>
                <w:lang w:val="es-BO"/>
              </w:rPr>
            </w:pPr>
          </w:p>
        </w:tc>
        <w:tc>
          <w:tcPr>
            <w:tcW w:w="277" w:type="dxa"/>
            <w:shd w:val="clear" w:color="auto" w:fill="auto"/>
          </w:tcPr>
          <w:p w14:paraId="791C0BC8" w14:textId="77777777" w:rsidR="0041522E" w:rsidRPr="00B807FA" w:rsidRDefault="0041522E" w:rsidP="00FB1C3E">
            <w:pPr>
              <w:rPr>
                <w:rFonts w:ascii="Arial" w:hAnsi="Arial" w:cs="Arial"/>
                <w:sz w:val="8"/>
                <w:szCs w:val="2"/>
                <w:lang w:val="es-BO"/>
              </w:rPr>
            </w:pPr>
          </w:p>
        </w:tc>
        <w:tc>
          <w:tcPr>
            <w:tcW w:w="276" w:type="dxa"/>
            <w:shd w:val="clear" w:color="auto" w:fill="auto"/>
          </w:tcPr>
          <w:p w14:paraId="6109F0E2" w14:textId="77777777" w:rsidR="0041522E" w:rsidRPr="00B807FA" w:rsidRDefault="0041522E" w:rsidP="00FB1C3E">
            <w:pPr>
              <w:rPr>
                <w:rFonts w:ascii="Arial" w:hAnsi="Arial" w:cs="Arial"/>
                <w:sz w:val="8"/>
                <w:szCs w:val="2"/>
                <w:lang w:val="es-BO"/>
              </w:rPr>
            </w:pPr>
          </w:p>
        </w:tc>
        <w:tc>
          <w:tcPr>
            <w:tcW w:w="281" w:type="dxa"/>
            <w:shd w:val="clear" w:color="auto" w:fill="auto"/>
          </w:tcPr>
          <w:p w14:paraId="39C05CC7" w14:textId="77777777" w:rsidR="0041522E" w:rsidRPr="00B807FA" w:rsidRDefault="0041522E" w:rsidP="00FB1C3E">
            <w:pPr>
              <w:rPr>
                <w:rFonts w:ascii="Arial" w:hAnsi="Arial" w:cs="Arial"/>
                <w:sz w:val="8"/>
                <w:szCs w:val="2"/>
                <w:lang w:val="es-BO"/>
              </w:rPr>
            </w:pPr>
          </w:p>
        </w:tc>
        <w:tc>
          <w:tcPr>
            <w:tcW w:w="277" w:type="dxa"/>
            <w:shd w:val="clear" w:color="auto" w:fill="auto"/>
          </w:tcPr>
          <w:p w14:paraId="1EF533CB" w14:textId="77777777" w:rsidR="0041522E" w:rsidRPr="00B807FA" w:rsidRDefault="0041522E" w:rsidP="00FB1C3E">
            <w:pPr>
              <w:rPr>
                <w:rFonts w:ascii="Arial" w:hAnsi="Arial" w:cs="Arial"/>
                <w:sz w:val="8"/>
                <w:szCs w:val="2"/>
                <w:lang w:val="es-BO"/>
              </w:rPr>
            </w:pPr>
          </w:p>
        </w:tc>
        <w:tc>
          <w:tcPr>
            <w:tcW w:w="277" w:type="dxa"/>
            <w:shd w:val="clear" w:color="auto" w:fill="auto"/>
          </w:tcPr>
          <w:p w14:paraId="22E2EB0F" w14:textId="77777777" w:rsidR="0041522E" w:rsidRPr="00B807FA" w:rsidRDefault="0041522E" w:rsidP="00FB1C3E">
            <w:pPr>
              <w:rPr>
                <w:rFonts w:ascii="Arial" w:hAnsi="Arial" w:cs="Arial"/>
                <w:sz w:val="8"/>
                <w:szCs w:val="2"/>
                <w:lang w:val="es-BO"/>
              </w:rPr>
            </w:pPr>
          </w:p>
        </w:tc>
        <w:tc>
          <w:tcPr>
            <w:tcW w:w="277" w:type="dxa"/>
            <w:shd w:val="clear" w:color="auto" w:fill="auto"/>
          </w:tcPr>
          <w:p w14:paraId="5F1A1ADB" w14:textId="77777777" w:rsidR="0041522E" w:rsidRPr="00B807FA" w:rsidRDefault="0041522E" w:rsidP="00FB1C3E">
            <w:pPr>
              <w:rPr>
                <w:rFonts w:ascii="Arial" w:hAnsi="Arial" w:cs="Arial"/>
                <w:sz w:val="8"/>
                <w:szCs w:val="2"/>
                <w:lang w:val="es-BO"/>
              </w:rPr>
            </w:pPr>
          </w:p>
        </w:tc>
        <w:tc>
          <w:tcPr>
            <w:tcW w:w="274" w:type="dxa"/>
            <w:shd w:val="clear" w:color="auto" w:fill="auto"/>
          </w:tcPr>
          <w:p w14:paraId="6D013848" w14:textId="77777777" w:rsidR="0041522E" w:rsidRPr="00B807FA" w:rsidRDefault="0041522E" w:rsidP="00FB1C3E">
            <w:pPr>
              <w:rPr>
                <w:rFonts w:ascii="Arial" w:hAnsi="Arial" w:cs="Arial"/>
                <w:sz w:val="8"/>
                <w:szCs w:val="2"/>
                <w:lang w:val="es-BO"/>
              </w:rPr>
            </w:pPr>
          </w:p>
        </w:tc>
        <w:tc>
          <w:tcPr>
            <w:tcW w:w="274" w:type="dxa"/>
            <w:shd w:val="clear" w:color="auto" w:fill="auto"/>
          </w:tcPr>
          <w:p w14:paraId="104D497C" w14:textId="77777777" w:rsidR="0041522E" w:rsidRPr="00B807FA" w:rsidRDefault="0041522E" w:rsidP="00FB1C3E">
            <w:pPr>
              <w:rPr>
                <w:rFonts w:ascii="Arial" w:hAnsi="Arial" w:cs="Arial"/>
                <w:sz w:val="8"/>
                <w:szCs w:val="2"/>
                <w:lang w:val="es-BO"/>
              </w:rPr>
            </w:pPr>
          </w:p>
        </w:tc>
        <w:tc>
          <w:tcPr>
            <w:tcW w:w="273" w:type="dxa"/>
            <w:shd w:val="clear" w:color="auto" w:fill="auto"/>
          </w:tcPr>
          <w:p w14:paraId="2C344184" w14:textId="77777777" w:rsidR="0041522E" w:rsidRPr="00B807FA" w:rsidRDefault="0041522E" w:rsidP="00FB1C3E">
            <w:pPr>
              <w:rPr>
                <w:rFonts w:ascii="Arial" w:hAnsi="Arial" w:cs="Arial"/>
                <w:sz w:val="8"/>
                <w:szCs w:val="2"/>
                <w:lang w:val="es-BO"/>
              </w:rPr>
            </w:pPr>
          </w:p>
        </w:tc>
        <w:tc>
          <w:tcPr>
            <w:tcW w:w="274" w:type="dxa"/>
            <w:gridSpan w:val="2"/>
            <w:shd w:val="clear" w:color="auto" w:fill="auto"/>
          </w:tcPr>
          <w:p w14:paraId="13AA0B87" w14:textId="77777777" w:rsidR="0041522E" w:rsidRPr="00B807FA" w:rsidRDefault="0041522E" w:rsidP="00FB1C3E">
            <w:pPr>
              <w:rPr>
                <w:rFonts w:ascii="Arial" w:hAnsi="Arial" w:cs="Arial"/>
                <w:sz w:val="8"/>
                <w:szCs w:val="2"/>
                <w:lang w:val="es-BO"/>
              </w:rPr>
            </w:pPr>
          </w:p>
        </w:tc>
        <w:tc>
          <w:tcPr>
            <w:tcW w:w="274" w:type="dxa"/>
            <w:shd w:val="clear" w:color="auto" w:fill="auto"/>
          </w:tcPr>
          <w:p w14:paraId="0E474E68" w14:textId="77777777" w:rsidR="0041522E" w:rsidRPr="00B807FA" w:rsidRDefault="0041522E" w:rsidP="00FB1C3E">
            <w:pPr>
              <w:rPr>
                <w:rFonts w:ascii="Arial" w:hAnsi="Arial" w:cs="Arial"/>
                <w:sz w:val="8"/>
                <w:szCs w:val="2"/>
                <w:lang w:val="es-BO"/>
              </w:rPr>
            </w:pPr>
          </w:p>
        </w:tc>
        <w:tc>
          <w:tcPr>
            <w:tcW w:w="274" w:type="dxa"/>
            <w:shd w:val="clear" w:color="auto" w:fill="auto"/>
          </w:tcPr>
          <w:p w14:paraId="50DF6546" w14:textId="77777777" w:rsidR="0041522E" w:rsidRPr="00B807FA" w:rsidRDefault="0041522E" w:rsidP="00FB1C3E">
            <w:pPr>
              <w:rPr>
                <w:rFonts w:ascii="Arial" w:hAnsi="Arial" w:cs="Arial"/>
                <w:sz w:val="8"/>
                <w:szCs w:val="2"/>
                <w:lang w:val="es-BO"/>
              </w:rPr>
            </w:pPr>
          </w:p>
        </w:tc>
        <w:tc>
          <w:tcPr>
            <w:tcW w:w="274" w:type="dxa"/>
            <w:shd w:val="clear" w:color="auto" w:fill="auto"/>
          </w:tcPr>
          <w:p w14:paraId="740FBA26"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025E7F4C" w14:textId="77777777" w:rsidR="0041522E" w:rsidRPr="00B807FA" w:rsidRDefault="0041522E" w:rsidP="00FB1C3E">
            <w:pPr>
              <w:rPr>
                <w:rFonts w:ascii="Arial" w:hAnsi="Arial" w:cs="Arial"/>
                <w:sz w:val="8"/>
                <w:szCs w:val="2"/>
                <w:lang w:val="es-BO"/>
              </w:rPr>
            </w:pPr>
          </w:p>
        </w:tc>
        <w:tc>
          <w:tcPr>
            <w:tcW w:w="274" w:type="dxa"/>
            <w:shd w:val="clear" w:color="auto" w:fill="auto"/>
          </w:tcPr>
          <w:p w14:paraId="526139AB" w14:textId="77777777" w:rsidR="0041522E" w:rsidRPr="00B807FA" w:rsidRDefault="0041522E" w:rsidP="00FB1C3E">
            <w:pPr>
              <w:rPr>
                <w:rFonts w:ascii="Arial" w:hAnsi="Arial" w:cs="Arial"/>
                <w:sz w:val="8"/>
                <w:szCs w:val="2"/>
                <w:lang w:val="es-BO"/>
              </w:rPr>
            </w:pPr>
          </w:p>
        </w:tc>
        <w:tc>
          <w:tcPr>
            <w:tcW w:w="274" w:type="dxa"/>
            <w:shd w:val="clear" w:color="auto" w:fill="auto"/>
          </w:tcPr>
          <w:p w14:paraId="60A5ECF6" w14:textId="77777777" w:rsidR="0041522E" w:rsidRPr="00B807FA" w:rsidRDefault="0041522E" w:rsidP="00FB1C3E">
            <w:pPr>
              <w:rPr>
                <w:rFonts w:ascii="Arial" w:hAnsi="Arial" w:cs="Arial"/>
                <w:sz w:val="8"/>
                <w:szCs w:val="2"/>
                <w:lang w:val="es-BO"/>
              </w:rPr>
            </w:pPr>
          </w:p>
        </w:tc>
        <w:tc>
          <w:tcPr>
            <w:tcW w:w="274" w:type="dxa"/>
            <w:shd w:val="clear" w:color="auto" w:fill="auto"/>
          </w:tcPr>
          <w:p w14:paraId="07B15200" w14:textId="77777777" w:rsidR="0041522E" w:rsidRPr="00B807FA" w:rsidRDefault="0041522E" w:rsidP="00FB1C3E">
            <w:pPr>
              <w:rPr>
                <w:rFonts w:ascii="Arial" w:hAnsi="Arial" w:cs="Arial"/>
                <w:sz w:val="8"/>
                <w:szCs w:val="2"/>
                <w:lang w:val="es-BO"/>
              </w:rPr>
            </w:pPr>
          </w:p>
        </w:tc>
        <w:tc>
          <w:tcPr>
            <w:tcW w:w="274" w:type="dxa"/>
            <w:shd w:val="clear" w:color="auto" w:fill="auto"/>
          </w:tcPr>
          <w:p w14:paraId="490E2721" w14:textId="77777777" w:rsidR="0041522E" w:rsidRPr="00B807FA" w:rsidRDefault="0041522E" w:rsidP="00FB1C3E">
            <w:pPr>
              <w:rPr>
                <w:rFonts w:ascii="Arial" w:hAnsi="Arial" w:cs="Arial"/>
                <w:sz w:val="8"/>
                <w:szCs w:val="2"/>
                <w:lang w:val="es-BO"/>
              </w:rPr>
            </w:pPr>
          </w:p>
        </w:tc>
        <w:tc>
          <w:tcPr>
            <w:tcW w:w="273" w:type="dxa"/>
            <w:shd w:val="clear" w:color="auto" w:fill="auto"/>
          </w:tcPr>
          <w:p w14:paraId="5AE6D6BE" w14:textId="77777777" w:rsidR="0041522E" w:rsidRPr="00B807FA" w:rsidRDefault="0041522E" w:rsidP="00FB1C3E">
            <w:pPr>
              <w:rPr>
                <w:rFonts w:ascii="Arial" w:hAnsi="Arial" w:cs="Arial"/>
                <w:sz w:val="8"/>
                <w:szCs w:val="2"/>
                <w:lang w:val="es-BO"/>
              </w:rPr>
            </w:pPr>
          </w:p>
        </w:tc>
        <w:tc>
          <w:tcPr>
            <w:tcW w:w="273" w:type="dxa"/>
            <w:shd w:val="clear" w:color="auto" w:fill="auto"/>
          </w:tcPr>
          <w:p w14:paraId="064791A8" w14:textId="77777777" w:rsidR="0041522E" w:rsidRPr="00B807FA" w:rsidRDefault="0041522E" w:rsidP="00FB1C3E">
            <w:pPr>
              <w:rPr>
                <w:rFonts w:ascii="Arial" w:hAnsi="Arial" w:cs="Arial"/>
                <w:sz w:val="8"/>
                <w:szCs w:val="2"/>
                <w:lang w:val="es-BO"/>
              </w:rPr>
            </w:pPr>
          </w:p>
        </w:tc>
        <w:tc>
          <w:tcPr>
            <w:tcW w:w="273" w:type="dxa"/>
            <w:gridSpan w:val="2"/>
            <w:shd w:val="clear" w:color="auto" w:fill="auto"/>
          </w:tcPr>
          <w:p w14:paraId="4BF6756B" w14:textId="77777777" w:rsidR="0041522E" w:rsidRPr="00B807FA" w:rsidRDefault="0041522E" w:rsidP="00FB1C3E">
            <w:pPr>
              <w:rPr>
                <w:rFonts w:ascii="Arial" w:hAnsi="Arial" w:cs="Arial"/>
                <w:sz w:val="8"/>
                <w:szCs w:val="2"/>
                <w:lang w:val="es-BO"/>
              </w:rPr>
            </w:pPr>
          </w:p>
        </w:tc>
        <w:tc>
          <w:tcPr>
            <w:tcW w:w="273" w:type="dxa"/>
            <w:shd w:val="clear" w:color="auto" w:fill="auto"/>
          </w:tcPr>
          <w:p w14:paraId="587D3BE7" w14:textId="77777777" w:rsidR="0041522E" w:rsidRPr="00B807FA" w:rsidRDefault="0041522E" w:rsidP="00FB1C3E">
            <w:pPr>
              <w:rPr>
                <w:rFonts w:ascii="Arial" w:hAnsi="Arial" w:cs="Arial"/>
                <w:sz w:val="8"/>
                <w:szCs w:val="2"/>
                <w:lang w:val="es-BO"/>
              </w:rPr>
            </w:pPr>
          </w:p>
        </w:tc>
        <w:tc>
          <w:tcPr>
            <w:tcW w:w="273" w:type="dxa"/>
            <w:shd w:val="clear" w:color="auto" w:fill="auto"/>
          </w:tcPr>
          <w:p w14:paraId="683DC078"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69678E1F" w14:textId="77777777"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14:paraId="08C1FDAD" w14:textId="77777777" w:rsidR="0041522E" w:rsidRPr="00B807FA" w:rsidRDefault="0041522E" w:rsidP="00FB1C3E">
            <w:pPr>
              <w:rPr>
                <w:rFonts w:ascii="Arial" w:hAnsi="Arial" w:cs="Arial"/>
                <w:sz w:val="8"/>
                <w:szCs w:val="2"/>
                <w:lang w:val="es-BO"/>
              </w:rPr>
            </w:pPr>
          </w:p>
        </w:tc>
      </w:tr>
      <w:tr w:rsidR="0041522E" w:rsidRPr="00B807FA" w14:paraId="1F280B11" w14:textId="77777777" w:rsidTr="00E51C2A">
        <w:trPr>
          <w:jc w:val="center"/>
        </w:trPr>
        <w:tc>
          <w:tcPr>
            <w:tcW w:w="2347" w:type="dxa"/>
            <w:gridSpan w:val="8"/>
            <w:tcBorders>
              <w:left w:val="single" w:sz="12" w:space="0" w:color="244061" w:themeColor="accent1" w:themeShade="80"/>
              <w:right w:val="single" w:sz="4" w:space="0" w:color="auto"/>
            </w:tcBorders>
            <w:vAlign w:val="center"/>
          </w:tcPr>
          <w:p w14:paraId="42064C58"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Domicilio de la </w:t>
            </w:r>
            <w:r w:rsidR="003D4297">
              <w:rPr>
                <w:rFonts w:ascii="Arial" w:hAnsi="Arial" w:cs="Arial"/>
                <w:lang w:val="es-BO"/>
              </w:rPr>
              <w:t>INSTITUCIÓN</w:t>
            </w:r>
            <w:r w:rsidRPr="00B807FA">
              <w:rPr>
                <w:rFonts w:ascii="Arial" w:hAnsi="Arial" w:cs="Arial"/>
                <w:lang w:val="es-BO"/>
              </w:rPr>
              <w:t xml:space="preserve"> Convocante</w:t>
            </w:r>
          </w:p>
        </w:tc>
        <w:tc>
          <w:tcPr>
            <w:tcW w:w="483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B0FCA8" w14:textId="77777777" w:rsidR="0041522E" w:rsidRPr="00B807FA" w:rsidRDefault="00EF462A" w:rsidP="00FB1C3E">
            <w:pPr>
              <w:jc w:val="center"/>
              <w:rPr>
                <w:rFonts w:ascii="Arial" w:hAnsi="Arial" w:cs="Arial"/>
                <w:lang w:val="es-BO"/>
              </w:rPr>
            </w:pPr>
            <w:r>
              <w:rPr>
                <w:rFonts w:ascii="Arial" w:hAnsi="Arial" w:cs="Arial"/>
                <w:lang w:val="es-BO"/>
              </w:rPr>
              <w:t xml:space="preserve"> </w:t>
            </w:r>
            <w:r w:rsidRPr="00EF462A">
              <w:rPr>
                <w:rFonts w:ascii="Arial" w:hAnsi="Arial" w:cs="Arial"/>
                <w:lang w:val="es-BO"/>
              </w:rPr>
              <w:t>Av. Arequipa No. 8450 en la zona de La Florida de la ciudad de La Paz</w:t>
            </w:r>
          </w:p>
        </w:tc>
        <w:tc>
          <w:tcPr>
            <w:tcW w:w="1927" w:type="dxa"/>
            <w:gridSpan w:val="9"/>
            <w:tcBorders>
              <w:left w:val="single" w:sz="4" w:space="0" w:color="auto"/>
              <w:right w:val="single" w:sz="4" w:space="0" w:color="auto"/>
            </w:tcBorders>
            <w:shd w:val="clear" w:color="auto" w:fill="auto"/>
          </w:tcPr>
          <w:p w14:paraId="4B7DE451"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Horario de Atención de la </w:t>
            </w:r>
            <w:r w:rsidR="003D4297">
              <w:rPr>
                <w:rFonts w:ascii="Arial" w:hAnsi="Arial" w:cs="Arial"/>
                <w:lang w:val="es-BO"/>
              </w:rPr>
              <w:t>INSTITUCIÓN</w:t>
            </w:r>
          </w:p>
        </w:tc>
        <w:tc>
          <w:tcPr>
            <w:tcW w:w="96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1EA5A8" w14:textId="77777777" w:rsidR="0041522E" w:rsidRPr="00B807FA" w:rsidRDefault="00EF462A" w:rsidP="00EF462A">
            <w:pPr>
              <w:rPr>
                <w:rFonts w:ascii="Arial" w:hAnsi="Arial" w:cs="Arial"/>
                <w:lang w:val="es-BO"/>
              </w:rPr>
            </w:pPr>
            <w:r>
              <w:rPr>
                <w:rFonts w:ascii="Arial" w:hAnsi="Arial" w:cs="Arial"/>
                <w:lang w:val="es-BO"/>
              </w:rPr>
              <w:t>08:00 a 16:30</w:t>
            </w:r>
          </w:p>
        </w:tc>
        <w:tc>
          <w:tcPr>
            <w:tcW w:w="260" w:type="dxa"/>
            <w:tcBorders>
              <w:left w:val="single" w:sz="4" w:space="0" w:color="auto"/>
              <w:right w:val="single" w:sz="12" w:space="0" w:color="244061" w:themeColor="accent1" w:themeShade="80"/>
            </w:tcBorders>
          </w:tcPr>
          <w:p w14:paraId="1084E6F5" w14:textId="77777777" w:rsidR="0041522E" w:rsidRPr="00B807FA" w:rsidRDefault="0041522E" w:rsidP="00FB1C3E">
            <w:pPr>
              <w:rPr>
                <w:rFonts w:ascii="Arial" w:hAnsi="Arial" w:cs="Arial"/>
                <w:lang w:val="es-BO"/>
              </w:rPr>
            </w:pPr>
          </w:p>
        </w:tc>
      </w:tr>
      <w:tr w:rsidR="0041522E" w:rsidRPr="00B807FA" w14:paraId="364B0712"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38A4CB42" w14:textId="77777777" w:rsidR="0041522E" w:rsidRPr="00B807FA" w:rsidRDefault="0041522E" w:rsidP="00FB1C3E">
            <w:pPr>
              <w:jc w:val="right"/>
              <w:rPr>
                <w:rFonts w:ascii="Arial" w:hAnsi="Arial" w:cs="Arial"/>
                <w:b/>
                <w:sz w:val="8"/>
                <w:szCs w:val="2"/>
                <w:lang w:val="es-BO"/>
              </w:rPr>
            </w:pPr>
          </w:p>
        </w:tc>
        <w:tc>
          <w:tcPr>
            <w:tcW w:w="305" w:type="dxa"/>
            <w:shd w:val="clear" w:color="auto" w:fill="auto"/>
          </w:tcPr>
          <w:p w14:paraId="46F391E9" w14:textId="77777777" w:rsidR="0041522E" w:rsidRPr="00B807FA" w:rsidRDefault="0041522E" w:rsidP="00FB1C3E">
            <w:pPr>
              <w:rPr>
                <w:rFonts w:ascii="Arial" w:hAnsi="Arial" w:cs="Arial"/>
                <w:sz w:val="8"/>
                <w:szCs w:val="2"/>
                <w:lang w:val="es-BO"/>
              </w:rPr>
            </w:pPr>
          </w:p>
        </w:tc>
        <w:tc>
          <w:tcPr>
            <w:tcW w:w="280" w:type="dxa"/>
            <w:shd w:val="clear" w:color="auto" w:fill="auto"/>
          </w:tcPr>
          <w:p w14:paraId="28AC1B28" w14:textId="77777777" w:rsidR="0041522E" w:rsidRPr="00B807FA" w:rsidRDefault="0041522E" w:rsidP="00FB1C3E">
            <w:pPr>
              <w:rPr>
                <w:rFonts w:ascii="Arial" w:hAnsi="Arial" w:cs="Arial"/>
                <w:sz w:val="8"/>
                <w:szCs w:val="2"/>
                <w:lang w:val="es-BO"/>
              </w:rPr>
            </w:pPr>
          </w:p>
        </w:tc>
        <w:tc>
          <w:tcPr>
            <w:tcW w:w="281" w:type="dxa"/>
            <w:shd w:val="clear" w:color="auto" w:fill="auto"/>
          </w:tcPr>
          <w:p w14:paraId="59DE7374" w14:textId="77777777" w:rsidR="0041522E" w:rsidRPr="00B807FA" w:rsidRDefault="0041522E" w:rsidP="00FB1C3E">
            <w:pPr>
              <w:rPr>
                <w:rFonts w:ascii="Arial" w:hAnsi="Arial" w:cs="Arial"/>
                <w:sz w:val="8"/>
                <w:szCs w:val="2"/>
                <w:lang w:val="es-BO"/>
              </w:rPr>
            </w:pPr>
          </w:p>
        </w:tc>
        <w:tc>
          <w:tcPr>
            <w:tcW w:w="271" w:type="dxa"/>
            <w:shd w:val="clear" w:color="auto" w:fill="auto"/>
          </w:tcPr>
          <w:p w14:paraId="7CB7E4D9" w14:textId="77777777" w:rsidR="0041522E" w:rsidRPr="00B807FA" w:rsidRDefault="0041522E" w:rsidP="00FB1C3E">
            <w:pPr>
              <w:rPr>
                <w:rFonts w:ascii="Arial" w:hAnsi="Arial" w:cs="Arial"/>
                <w:sz w:val="8"/>
                <w:szCs w:val="2"/>
                <w:lang w:val="es-BO"/>
              </w:rPr>
            </w:pPr>
          </w:p>
        </w:tc>
        <w:tc>
          <w:tcPr>
            <w:tcW w:w="277" w:type="dxa"/>
            <w:shd w:val="clear" w:color="auto" w:fill="auto"/>
          </w:tcPr>
          <w:p w14:paraId="7E62752A" w14:textId="77777777" w:rsidR="0041522E" w:rsidRPr="00B807FA" w:rsidRDefault="0041522E" w:rsidP="00FB1C3E">
            <w:pPr>
              <w:rPr>
                <w:rFonts w:ascii="Arial" w:hAnsi="Arial" w:cs="Arial"/>
                <w:sz w:val="8"/>
                <w:szCs w:val="2"/>
                <w:lang w:val="es-BO"/>
              </w:rPr>
            </w:pPr>
          </w:p>
        </w:tc>
        <w:tc>
          <w:tcPr>
            <w:tcW w:w="276" w:type="dxa"/>
            <w:shd w:val="clear" w:color="auto" w:fill="auto"/>
          </w:tcPr>
          <w:p w14:paraId="5822CD19" w14:textId="77777777" w:rsidR="0041522E" w:rsidRPr="00B807FA" w:rsidRDefault="0041522E" w:rsidP="00FB1C3E">
            <w:pPr>
              <w:rPr>
                <w:rFonts w:ascii="Arial" w:hAnsi="Arial" w:cs="Arial"/>
                <w:sz w:val="8"/>
                <w:szCs w:val="2"/>
                <w:lang w:val="es-BO"/>
              </w:rPr>
            </w:pPr>
          </w:p>
        </w:tc>
        <w:tc>
          <w:tcPr>
            <w:tcW w:w="281" w:type="dxa"/>
            <w:shd w:val="clear" w:color="auto" w:fill="auto"/>
          </w:tcPr>
          <w:p w14:paraId="6D47760A" w14:textId="77777777" w:rsidR="0041522E" w:rsidRPr="00B807FA" w:rsidRDefault="0041522E" w:rsidP="00FB1C3E">
            <w:pPr>
              <w:rPr>
                <w:rFonts w:ascii="Arial" w:hAnsi="Arial" w:cs="Arial"/>
                <w:sz w:val="8"/>
                <w:szCs w:val="2"/>
                <w:lang w:val="es-BO"/>
              </w:rPr>
            </w:pPr>
          </w:p>
        </w:tc>
        <w:tc>
          <w:tcPr>
            <w:tcW w:w="277" w:type="dxa"/>
            <w:shd w:val="clear" w:color="auto" w:fill="auto"/>
          </w:tcPr>
          <w:p w14:paraId="46541FEE" w14:textId="77777777" w:rsidR="0041522E" w:rsidRPr="00B807FA" w:rsidRDefault="0041522E" w:rsidP="00FB1C3E">
            <w:pPr>
              <w:rPr>
                <w:rFonts w:ascii="Arial" w:hAnsi="Arial" w:cs="Arial"/>
                <w:sz w:val="8"/>
                <w:szCs w:val="2"/>
                <w:lang w:val="es-BO"/>
              </w:rPr>
            </w:pPr>
          </w:p>
        </w:tc>
        <w:tc>
          <w:tcPr>
            <w:tcW w:w="277" w:type="dxa"/>
            <w:shd w:val="clear" w:color="auto" w:fill="auto"/>
          </w:tcPr>
          <w:p w14:paraId="3D0A7634" w14:textId="77777777" w:rsidR="0041522E" w:rsidRPr="00B807FA" w:rsidRDefault="0041522E" w:rsidP="00FB1C3E">
            <w:pPr>
              <w:rPr>
                <w:rFonts w:ascii="Arial" w:hAnsi="Arial" w:cs="Arial"/>
                <w:sz w:val="8"/>
                <w:szCs w:val="2"/>
                <w:lang w:val="es-BO"/>
              </w:rPr>
            </w:pPr>
          </w:p>
        </w:tc>
        <w:tc>
          <w:tcPr>
            <w:tcW w:w="277" w:type="dxa"/>
            <w:shd w:val="clear" w:color="auto" w:fill="auto"/>
          </w:tcPr>
          <w:p w14:paraId="480AAAE3" w14:textId="77777777" w:rsidR="0041522E" w:rsidRPr="00B807FA" w:rsidRDefault="0041522E" w:rsidP="00FB1C3E">
            <w:pPr>
              <w:rPr>
                <w:rFonts w:ascii="Arial" w:hAnsi="Arial" w:cs="Arial"/>
                <w:sz w:val="8"/>
                <w:szCs w:val="2"/>
                <w:lang w:val="es-BO"/>
              </w:rPr>
            </w:pPr>
          </w:p>
        </w:tc>
        <w:tc>
          <w:tcPr>
            <w:tcW w:w="274" w:type="dxa"/>
            <w:shd w:val="clear" w:color="auto" w:fill="auto"/>
          </w:tcPr>
          <w:p w14:paraId="615D263B" w14:textId="77777777" w:rsidR="0041522E" w:rsidRPr="00B807FA" w:rsidRDefault="0041522E" w:rsidP="00FB1C3E">
            <w:pPr>
              <w:rPr>
                <w:rFonts w:ascii="Arial" w:hAnsi="Arial" w:cs="Arial"/>
                <w:sz w:val="8"/>
                <w:szCs w:val="2"/>
                <w:lang w:val="es-BO"/>
              </w:rPr>
            </w:pPr>
          </w:p>
        </w:tc>
        <w:tc>
          <w:tcPr>
            <w:tcW w:w="274" w:type="dxa"/>
            <w:shd w:val="clear" w:color="auto" w:fill="auto"/>
          </w:tcPr>
          <w:p w14:paraId="5FE46C25" w14:textId="77777777" w:rsidR="0041522E" w:rsidRPr="00B807FA" w:rsidRDefault="0041522E" w:rsidP="00FB1C3E">
            <w:pPr>
              <w:rPr>
                <w:rFonts w:ascii="Arial" w:hAnsi="Arial" w:cs="Arial"/>
                <w:sz w:val="8"/>
                <w:szCs w:val="2"/>
                <w:lang w:val="es-BO"/>
              </w:rPr>
            </w:pPr>
          </w:p>
        </w:tc>
        <w:tc>
          <w:tcPr>
            <w:tcW w:w="273" w:type="dxa"/>
            <w:shd w:val="clear" w:color="auto" w:fill="auto"/>
          </w:tcPr>
          <w:p w14:paraId="662E2991" w14:textId="77777777" w:rsidR="0041522E" w:rsidRPr="00B807FA" w:rsidRDefault="0041522E" w:rsidP="00FB1C3E">
            <w:pPr>
              <w:rPr>
                <w:rFonts w:ascii="Arial" w:hAnsi="Arial" w:cs="Arial"/>
                <w:sz w:val="8"/>
                <w:szCs w:val="2"/>
                <w:lang w:val="es-BO"/>
              </w:rPr>
            </w:pPr>
          </w:p>
        </w:tc>
        <w:tc>
          <w:tcPr>
            <w:tcW w:w="274" w:type="dxa"/>
            <w:gridSpan w:val="2"/>
            <w:shd w:val="clear" w:color="auto" w:fill="auto"/>
          </w:tcPr>
          <w:p w14:paraId="6F6DCEE7" w14:textId="77777777" w:rsidR="0041522E" w:rsidRPr="00B807FA" w:rsidRDefault="0041522E" w:rsidP="00FB1C3E">
            <w:pPr>
              <w:rPr>
                <w:rFonts w:ascii="Arial" w:hAnsi="Arial" w:cs="Arial"/>
                <w:sz w:val="8"/>
                <w:szCs w:val="2"/>
                <w:lang w:val="es-BO"/>
              </w:rPr>
            </w:pPr>
          </w:p>
        </w:tc>
        <w:tc>
          <w:tcPr>
            <w:tcW w:w="274" w:type="dxa"/>
            <w:shd w:val="clear" w:color="auto" w:fill="auto"/>
          </w:tcPr>
          <w:p w14:paraId="738F6CFE" w14:textId="77777777" w:rsidR="0041522E" w:rsidRPr="00B807FA" w:rsidRDefault="0041522E" w:rsidP="00FB1C3E">
            <w:pPr>
              <w:rPr>
                <w:rFonts w:ascii="Arial" w:hAnsi="Arial" w:cs="Arial"/>
                <w:sz w:val="8"/>
                <w:szCs w:val="2"/>
                <w:lang w:val="es-BO"/>
              </w:rPr>
            </w:pPr>
          </w:p>
        </w:tc>
        <w:tc>
          <w:tcPr>
            <w:tcW w:w="274" w:type="dxa"/>
            <w:shd w:val="clear" w:color="auto" w:fill="auto"/>
          </w:tcPr>
          <w:p w14:paraId="0E3612C3" w14:textId="77777777" w:rsidR="0041522E" w:rsidRPr="00B807FA" w:rsidRDefault="0041522E" w:rsidP="00FB1C3E">
            <w:pPr>
              <w:rPr>
                <w:rFonts w:ascii="Arial" w:hAnsi="Arial" w:cs="Arial"/>
                <w:sz w:val="8"/>
                <w:szCs w:val="2"/>
                <w:lang w:val="es-BO"/>
              </w:rPr>
            </w:pPr>
          </w:p>
        </w:tc>
        <w:tc>
          <w:tcPr>
            <w:tcW w:w="274" w:type="dxa"/>
            <w:shd w:val="clear" w:color="auto" w:fill="auto"/>
          </w:tcPr>
          <w:p w14:paraId="1428F0A7"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2050BD55" w14:textId="77777777" w:rsidR="0041522E" w:rsidRPr="00B807FA" w:rsidRDefault="0041522E" w:rsidP="00FB1C3E">
            <w:pPr>
              <w:rPr>
                <w:rFonts w:ascii="Arial" w:hAnsi="Arial" w:cs="Arial"/>
                <w:sz w:val="8"/>
                <w:szCs w:val="2"/>
                <w:lang w:val="es-BO"/>
              </w:rPr>
            </w:pPr>
          </w:p>
        </w:tc>
        <w:tc>
          <w:tcPr>
            <w:tcW w:w="274" w:type="dxa"/>
            <w:shd w:val="clear" w:color="auto" w:fill="auto"/>
          </w:tcPr>
          <w:p w14:paraId="6A22A52B" w14:textId="77777777" w:rsidR="0041522E" w:rsidRPr="00B807FA" w:rsidRDefault="0041522E" w:rsidP="00FB1C3E">
            <w:pPr>
              <w:rPr>
                <w:rFonts w:ascii="Arial" w:hAnsi="Arial" w:cs="Arial"/>
                <w:sz w:val="8"/>
                <w:szCs w:val="2"/>
                <w:lang w:val="es-BO"/>
              </w:rPr>
            </w:pPr>
          </w:p>
        </w:tc>
        <w:tc>
          <w:tcPr>
            <w:tcW w:w="274" w:type="dxa"/>
            <w:shd w:val="clear" w:color="auto" w:fill="auto"/>
          </w:tcPr>
          <w:p w14:paraId="45C09875" w14:textId="77777777" w:rsidR="0041522E" w:rsidRPr="00B807FA" w:rsidRDefault="0041522E" w:rsidP="00FB1C3E">
            <w:pPr>
              <w:rPr>
                <w:rFonts w:ascii="Arial" w:hAnsi="Arial" w:cs="Arial"/>
                <w:sz w:val="8"/>
                <w:szCs w:val="2"/>
                <w:lang w:val="es-BO"/>
              </w:rPr>
            </w:pPr>
          </w:p>
        </w:tc>
        <w:tc>
          <w:tcPr>
            <w:tcW w:w="274" w:type="dxa"/>
            <w:shd w:val="clear" w:color="auto" w:fill="auto"/>
          </w:tcPr>
          <w:p w14:paraId="6CDC65EB" w14:textId="77777777" w:rsidR="0041522E" w:rsidRPr="00B807FA" w:rsidRDefault="0041522E" w:rsidP="00FB1C3E">
            <w:pPr>
              <w:rPr>
                <w:rFonts w:ascii="Arial" w:hAnsi="Arial" w:cs="Arial"/>
                <w:sz w:val="8"/>
                <w:szCs w:val="2"/>
                <w:lang w:val="es-BO"/>
              </w:rPr>
            </w:pPr>
          </w:p>
        </w:tc>
        <w:tc>
          <w:tcPr>
            <w:tcW w:w="274" w:type="dxa"/>
            <w:shd w:val="clear" w:color="auto" w:fill="auto"/>
          </w:tcPr>
          <w:p w14:paraId="2D50532D" w14:textId="77777777" w:rsidR="0041522E" w:rsidRPr="00B807FA" w:rsidRDefault="0041522E" w:rsidP="00FB1C3E">
            <w:pPr>
              <w:rPr>
                <w:rFonts w:ascii="Arial" w:hAnsi="Arial" w:cs="Arial"/>
                <w:sz w:val="8"/>
                <w:szCs w:val="2"/>
                <w:lang w:val="es-BO"/>
              </w:rPr>
            </w:pPr>
          </w:p>
        </w:tc>
        <w:tc>
          <w:tcPr>
            <w:tcW w:w="273" w:type="dxa"/>
            <w:shd w:val="clear" w:color="auto" w:fill="auto"/>
          </w:tcPr>
          <w:p w14:paraId="26746B7D" w14:textId="77777777" w:rsidR="0041522E" w:rsidRPr="00B807FA" w:rsidRDefault="0041522E" w:rsidP="00FB1C3E">
            <w:pPr>
              <w:rPr>
                <w:rFonts w:ascii="Arial" w:hAnsi="Arial" w:cs="Arial"/>
                <w:sz w:val="8"/>
                <w:szCs w:val="2"/>
                <w:lang w:val="es-BO"/>
              </w:rPr>
            </w:pPr>
          </w:p>
        </w:tc>
        <w:tc>
          <w:tcPr>
            <w:tcW w:w="273" w:type="dxa"/>
            <w:shd w:val="clear" w:color="auto" w:fill="auto"/>
          </w:tcPr>
          <w:p w14:paraId="418800B0" w14:textId="77777777" w:rsidR="0041522E" w:rsidRPr="00B807FA" w:rsidRDefault="0041522E" w:rsidP="00FB1C3E">
            <w:pPr>
              <w:rPr>
                <w:rFonts w:ascii="Arial" w:hAnsi="Arial" w:cs="Arial"/>
                <w:sz w:val="8"/>
                <w:szCs w:val="2"/>
                <w:lang w:val="es-BO"/>
              </w:rPr>
            </w:pPr>
          </w:p>
        </w:tc>
        <w:tc>
          <w:tcPr>
            <w:tcW w:w="273" w:type="dxa"/>
            <w:gridSpan w:val="2"/>
            <w:shd w:val="clear" w:color="auto" w:fill="auto"/>
          </w:tcPr>
          <w:p w14:paraId="562855B0" w14:textId="77777777" w:rsidR="0041522E" w:rsidRPr="00B807FA" w:rsidRDefault="0041522E" w:rsidP="00FB1C3E">
            <w:pPr>
              <w:rPr>
                <w:rFonts w:ascii="Arial" w:hAnsi="Arial" w:cs="Arial"/>
                <w:sz w:val="8"/>
                <w:szCs w:val="2"/>
                <w:lang w:val="es-BO"/>
              </w:rPr>
            </w:pPr>
          </w:p>
        </w:tc>
        <w:tc>
          <w:tcPr>
            <w:tcW w:w="273" w:type="dxa"/>
            <w:shd w:val="clear" w:color="auto" w:fill="auto"/>
          </w:tcPr>
          <w:p w14:paraId="7E7AB69A" w14:textId="77777777" w:rsidR="0041522E" w:rsidRPr="00B807FA" w:rsidRDefault="0041522E" w:rsidP="00FB1C3E">
            <w:pPr>
              <w:rPr>
                <w:rFonts w:ascii="Arial" w:hAnsi="Arial" w:cs="Arial"/>
                <w:sz w:val="8"/>
                <w:szCs w:val="2"/>
                <w:lang w:val="es-BO"/>
              </w:rPr>
            </w:pPr>
          </w:p>
        </w:tc>
        <w:tc>
          <w:tcPr>
            <w:tcW w:w="273" w:type="dxa"/>
            <w:shd w:val="clear" w:color="auto" w:fill="auto"/>
          </w:tcPr>
          <w:p w14:paraId="38775929"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0E0ED9E8" w14:textId="77777777"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14:paraId="5A4345F3" w14:textId="77777777" w:rsidR="0041522E" w:rsidRPr="00B807FA" w:rsidRDefault="0041522E" w:rsidP="00FB1C3E">
            <w:pPr>
              <w:rPr>
                <w:rFonts w:ascii="Arial" w:hAnsi="Arial" w:cs="Arial"/>
                <w:sz w:val="8"/>
                <w:szCs w:val="2"/>
                <w:lang w:val="es-BO"/>
              </w:rPr>
            </w:pPr>
          </w:p>
        </w:tc>
      </w:tr>
      <w:tr w:rsidR="0041522E" w:rsidRPr="00B807FA" w14:paraId="08CB3E78" w14:textId="77777777" w:rsidTr="00E51C2A">
        <w:trPr>
          <w:jc w:val="center"/>
        </w:trPr>
        <w:tc>
          <w:tcPr>
            <w:tcW w:w="2347" w:type="dxa"/>
            <w:gridSpan w:val="8"/>
            <w:tcBorders>
              <w:left w:val="single" w:sz="12" w:space="0" w:color="244061" w:themeColor="accent1" w:themeShade="80"/>
            </w:tcBorders>
            <w:vAlign w:val="center"/>
          </w:tcPr>
          <w:p w14:paraId="472CC082" w14:textId="77777777" w:rsidR="0041522E" w:rsidRPr="00B807FA" w:rsidRDefault="0041522E" w:rsidP="00FB1C3E">
            <w:pPr>
              <w:jc w:val="right"/>
              <w:rPr>
                <w:rFonts w:ascii="Arial" w:hAnsi="Arial" w:cs="Arial"/>
                <w:b/>
                <w:sz w:val="10"/>
                <w:szCs w:val="8"/>
                <w:lang w:val="es-BO"/>
              </w:rPr>
            </w:pPr>
          </w:p>
        </w:tc>
        <w:tc>
          <w:tcPr>
            <w:tcW w:w="305" w:type="dxa"/>
          </w:tcPr>
          <w:p w14:paraId="3675C73A" w14:textId="77777777" w:rsidR="0041522E" w:rsidRPr="00B807FA" w:rsidRDefault="0041522E" w:rsidP="00FB1C3E">
            <w:pPr>
              <w:rPr>
                <w:rFonts w:ascii="Arial" w:hAnsi="Arial" w:cs="Arial"/>
                <w:sz w:val="10"/>
                <w:szCs w:val="8"/>
                <w:lang w:val="es-BO"/>
              </w:rPr>
            </w:pPr>
          </w:p>
        </w:tc>
        <w:tc>
          <w:tcPr>
            <w:tcW w:w="280" w:type="dxa"/>
          </w:tcPr>
          <w:p w14:paraId="7277ECC7" w14:textId="77777777" w:rsidR="0041522E" w:rsidRPr="00B807FA" w:rsidRDefault="0041522E" w:rsidP="00FB1C3E">
            <w:pPr>
              <w:rPr>
                <w:rFonts w:ascii="Arial" w:hAnsi="Arial" w:cs="Arial"/>
                <w:sz w:val="10"/>
                <w:szCs w:val="8"/>
                <w:lang w:val="es-BO"/>
              </w:rPr>
            </w:pPr>
          </w:p>
        </w:tc>
        <w:tc>
          <w:tcPr>
            <w:tcW w:w="281" w:type="dxa"/>
          </w:tcPr>
          <w:p w14:paraId="71AE6454" w14:textId="77777777" w:rsidR="0041522E" w:rsidRPr="00B807FA" w:rsidRDefault="0041522E" w:rsidP="00FB1C3E">
            <w:pPr>
              <w:rPr>
                <w:rFonts w:ascii="Arial" w:hAnsi="Arial" w:cs="Arial"/>
                <w:sz w:val="10"/>
                <w:szCs w:val="8"/>
                <w:lang w:val="es-BO"/>
              </w:rPr>
            </w:pPr>
          </w:p>
        </w:tc>
        <w:tc>
          <w:tcPr>
            <w:tcW w:w="271" w:type="dxa"/>
          </w:tcPr>
          <w:p w14:paraId="43136B93" w14:textId="77777777" w:rsidR="0041522E" w:rsidRPr="00B807FA" w:rsidRDefault="0041522E" w:rsidP="00FB1C3E">
            <w:pPr>
              <w:rPr>
                <w:rFonts w:ascii="Arial" w:hAnsi="Arial" w:cs="Arial"/>
                <w:sz w:val="10"/>
                <w:szCs w:val="8"/>
                <w:lang w:val="es-BO"/>
              </w:rPr>
            </w:pPr>
          </w:p>
        </w:tc>
        <w:tc>
          <w:tcPr>
            <w:tcW w:w="3034" w:type="dxa"/>
            <w:gridSpan w:val="12"/>
            <w:tcBorders>
              <w:bottom w:val="single" w:sz="4" w:space="0" w:color="auto"/>
            </w:tcBorders>
          </w:tcPr>
          <w:p w14:paraId="6C3B0FB5" w14:textId="77777777" w:rsidR="0041522E" w:rsidRPr="00B807FA" w:rsidRDefault="0041522E" w:rsidP="00FB1C3E">
            <w:pPr>
              <w:jc w:val="center"/>
              <w:rPr>
                <w:rFonts w:ascii="Arial" w:hAnsi="Arial" w:cs="Arial"/>
                <w:i/>
                <w:sz w:val="10"/>
                <w:szCs w:val="8"/>
                <w:lang w:val="es-BO"/>
              </w:rPr>
            </w:pPr>
            <w:r w:rsidRPr="00B807FA">
              <w:rPr>
                <w:rFonts w:ascii="Arial" w:hAnsi="Arial" w:cs="Arial"/>
                <w:i/>
                <w:sz w:val="12"/>
                <w:szCs w:val="8"/>
                <w:lang w:val="es-BO"/>
              </w:rPr>
              <w:t>Nombre Completo</w:t>
            </w:r>
          </w:p>
        </w:tc>
        <w:tc>
          <w:tcPr>
            <w:tcW w:w="274" w:type="dxa"/>
          </w:tcPr>
          <w:p w14:paraId="2135056F" w14:textId="77777777" w:rsidR="0041522E" w:rsidRPr="00B807FA" w:rsidRDefault="0041522E" w:rsidP="00FB1C3E">
            <w:pPr>
              <w:jc w:val="center"/>
              <w:rPr>
                <w:rFonts w:ascii="Arial" w:hAnsi="Arial" w:cs="Arial"/>
                <w:sz w:val="10"/>
                <w:szCs w:val="8"/>
                <w:lang w:val="es-BO"/>
              </w:rPr>
            </w:pPr>
          </w:p>
        </w:tc>
        <w:tc>
          <w:tcPr>
            <w:tcW w:w="1369" w:type="dxa"/>
            <w:gridSpan w:val="7"/>
            <w:tcBorders>
              <w:bottom w:val="single" w:sz="4" w:space="0" w:color="auto"/>
            </w:tcBorders>
          </w:tcPr>
          <w:p w14:paraId="076C8727" w14:textId="77777777" w:rsidR="0041522E" w:rsidRPr="00B807FA" w:rsidRDefault="0041522E" w:rsidP="00FB1C3E">
            <w:pPr>
              <w:jc w:val="center"/>
              <w:rPr>
                <w:rFonts w:ascii="Arial" w:hAnsi="Arial" w:cs="Arial"/>
                <w:sz w:val="10"/>
                <w:szCs w:val="8"/>
                <w:lang w:val="es-BO"/>
              </w:rPr>
            </w:pPr>
            <w:r w:rsidRPr="00B807FA">
              <w:rPr>
                <w:i/>
                <w:sz w:val="12"/>
                <w:szCs w:val="8"/>
                <w:lang w:val="es-BO"/>
              </w:rPr>
              <w:t>Cargo</w:t>
            </w:r>
          </w:p>
        </w:tc>
        <w:tc>
          <w:tcPr>
            <w:tcW w:w="274" w:type="dxa"/>
          </w:tcPr>
          <w:p w14:paraId="00ECADE2" w14:textId="77777777" w:rsidR="0041522E" w:rsidRPr="00B807FA" w:rsidRDefault="0041522E" w:rsidP="00FB1C3E">
            <w:pPr>
              <w:jc w:val="center"/>
              <w:rPr>
                <w:rFonts w:ascii="Arial" w:hAnsi="Arial" w:cs="Arial"/>
                <w:sz w:val="10"/>
                <w:szCs w:val="8"/>
                <w:lang w:val="es-BO"/>
              </w:rPr>
            </w:pPr>
          </w:p>
        </w:tc>
        <w:tc>
          <w:tcPr>
            <w:tcW w:w="1638" w:type="dxa"/>
            <w:gridSpan w:val="9"/>
            <w:tcBorders>
              <w:bottom w:val="single" w:sz="4" w:space="0" w:color="auto"/>
            </w:tcBorders>
          </w:tcPr>
          <w:p w14:paraId="4F6FD7AE" w14:textId="77777777" w:rsidR="0041522E" w:rsidRPr="00B807FA" w:rsidRDefault="0041522E" w:rsidP="00FB1C3E">
            <w:pPr>
              <w:jc w:val="center"/>
              <w:rPr>
                <w:rFonts w:ascii="Arial" w:hAnsi="Arial" w:cs="Arial"/>
                <w:sz w:val="10"/>
                <w:szCs w:val="8"/>
                <w:lang w:val="es-BO"/>
              </w:rPr>
            </w:pPr>
            <w:r w:rsidRPr="00B807FA">
              <w:rPr>
                <w:i/>
                <w:sz w:val="12"/>
                <w:szCs w:val="8"/>
                <w:lang w:val="es-BO"/>
              </w:rPr>
              <w:t>Dependencia</w:t>
            </w:r>
          </w:p>
        </w:tc>
        <w:tc>
          <w:tcPr>
            <w:tcW w:w="260" w:type="dxa"/>
            <w:tcBorders>
              <w:right w:val="single" w:sz="12" w:space="0" w:color="244061" w:themeColor="accent1" w:themeShade="80"/>
            </w:tcBorders>
          </w:tcPr>
          <w:p w14:paraId="60461305" w14:textId="77777777" w:rsidR="0041522E" w:rsidRPr="00B807FA" w:rsidRDefault="0041522E" w:rsidP="00FB1C3E">
            <w:pPr>
              <w:rPr>
                <w:rFonts w:ascii="Arial" w:hAnsi="Arial" w:cs="Arial"/>
                <w:sz w:val="10"/>
                <w:szCs w:val="8"/>
                <w:lang w:val="es-BO"/>
              </w:rPr>
            </w:pPr>
          </w:p>
        </w:tc>
      </w:tr>
      <w:tr w:rsidR="0041522E" w:rsidRPr="00B807FA" w14:paraId="7BDF91C9" w14:textId="77777777" w:rsidTr="00E51C2A">
        <w:trPr>
          <w:jc w:val="center"/>
        </w:trPr>
        <w:tc>
          <w:tcPr>
            <w:tcW w:w="3484" w:type="dxa"/>
            <w:gridSpan w:val="12"/>
            <w:tcBorders>
              <w:left w:val="single" w:sz="12" w:space="0" w:color="244061" w:themeColor="accent1" w:themeShade="80"/>
              <w:right w:val="single" w:sz="4" w:space="0" w:color="auto"/>
            </w:tcBorders>
            <w:vAlign w:val="center"/>
          </w:tcPr>
          <w:p w14:paraId="07768D1B" w14:textId="77777777" w:rsidR="0041522E" w:rsidRPr="00B807FA" w:rsidRDefault="0041522E" w:rsidP="00FB1C3E">
            <w:pPr>
              <w:jc w:val="right"/>
              <w:rPr>
                <w:rFonts w:ascii="Arial" w:hAnsi="Arial" w:cs="Arial"/>
                <w:lang w:val="es-BO"/>
              </w:rPr>
            </w:pPr>
            <w:r w:rsidRPr="00B807FA">
              <w:rPr>
                <w:rFonts w:ascii="Arial" w:hAnsi="Arial" w:cs="Arial"/>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0A21AC" w14:textId="77777777" w:rsidR="00EF462A" w:rsidRDefault="00EF462A" w:rsidP="00FB1C3E">
            <w:pPr>
              <w:rPr>
                <w:rFonts w:ascii="Arial" w:hAnsi="Arial" w:cs="Arial"/>
                <w:lang w:val="es-BO"/>
              </w:rPr>
            </w:pPr>
          </w:p>
          <w:p w14:paraId="15EED9E4" w14:textId="77777777" w:rsidR="0041522E" w:rsidRPr="00B807FA" w:rsidRDefault="00F04073" w:rsidP="00F04073">
            <w:pPr>
              <w:jc w:val="center"/>
              <w:rPr>
                <w:rFonts w:ascii="Arial" w:hAnsi="Arial" w:cs="Arial"/>
                <w:lang w:val="es-BO"/>
              </w:rPr>
            </w:pPr>
            <w:r>
              <w:rPr>
                <w:rFonts w:ascii="Arial" w:hAnsi="Arial" w:cs="Arial"/>
                <w:lang w:val="es-BO"/>
              </w:rPr>
              <w:t>Ing.</w:t>
            </w:r>
            <w:r w:rsidR="00EF462A">
              <w:rPr>
                <w:rFonts w:ascii="Arial" w:hAnsi="Arial" w:cs="Arial"/>
                <w:lang w:val="es-BO"/>
              </w:rPr>
              <w:t xml:space="preserve"> Marco A. Paco Vargas</w:t>
            </w:r>
          </w:p>
        </w:tc>
        <w:tc>
          <w:tcPr>
            <w:tcW w:w="274" w:type="dxa"/>
            <w:tcBorders>
              <w:left w:val="single" w:sz="4" w:space="0" w:color="auto"/>
              <w:right w:val="single" w:sz="4" w:space="0" w:color="auto"/>
            </w:tcBorders>
          </w:tcPr>
          <w:p w14:paraId="6E52D402" w14:textId="77777777" w:rsidR="0041522E" w:rsidRPr="00B807FA" w:rsidRDefault="0041522E" w:rsidP="00FB1C3E">
            <w:pPr>
              <w:rPr>
                <w:rFonts w:ascii="Arial" w:hAnsi="Arial" w:cs="Arial"/>
                <w:lang w:val="es-BO"/>
              </w:rPr>
            </w:pPr>
          </w:p>
        </w:tc>
        <w:tc>
          <w:tcPr>
            <w:tcW w:w="136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461CBF" w14:textId="77777777" w:rsidR="0041522E" w:rsidRPr="00B807FA" w:rsidRDefault="00EF462A" w:rsidP="00396513">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14:paraId="0F516707" w14:textId="77777777" w:rsidR="0041522E" w:rsidRPr="00B807FA" w:rsidRDefault="0041522E" w:rsidP="00396513">
            <w:pPr>
              <w:jc w:val="center"/>
              <w:rPr>
                <w:rFonts w:ascii="Arial" w:hAnsi="Arial" w:cs="Arial"/>
                <w:lang w:val="es-BO"/>
              </w:rPr>
            </w:pPr>
          </w:p>
        </w:tc>
        <w:tc>
          <w:tcPr>
            <w:tcW w:w="163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F45366" w14:textId="77777777" w:rsidR="00EF462A" w:rsidRPr="00B807FA" w:rsidRDefault="00EF462A" w:rsidP="00396513">
            <w:pPr>
              <w:jc w:val="center"/>
              <w:rPr>
                <w:rFonts w:ascii="Arial" w:hAnsi="Arial" w:cs="Arial"/>
                <w:lang w:val="es-BO"/>
              </w:rPr>
            </w:pPr>
            <w:r>
              <w:rPr>
                <w:rFonts w:ascii="Arial" w:hAnsi="Arial" w:cs="Arial"/>
                <w:lang w:val="es-BO"/>
              </w:rPr>
              <w:t>Gerencia Administrativa  Financiera</w:t>
            </w:r>
          </w:p>
        </w:tc>
        <w:tc>
          <w:tcPr>
            <w:tcW w:w="260" w:type="dxa"/>
            <w:tcBorders>
              <w:left w:val="single" w:sz="4" w:space="0" w:color="auto"/>
              <w:right w:val="single" w:sz="12" w:space="0" w:color="244061" w:themeColor="accent1" w:themeShade="80"/>
            </w:tcBorders>
          </w:tcPr>
          <w:p w14:paraId="6313D4C8" w14:textId="77777777" w:rsidR="0041522E" w:rsidRPr="00B807FA" w:rsidRDefault="0041522E" w:rsidP="00FB1C3E">
            <w:pPr>
              <w:rPr>
                <w:rFonts w:ascii="Arial" w:hAnsi="Arial" w:cs="Arial"/>
                <w:lang w:val="es-BO"/>
              </w:rPr>
            </w:pPr>
          </w:p>
        </w:tc>
      </w:tr>
      <w:tr w:rsidR="0041522E" w:rsidRPr="00B807FA" w14:paraId="183D9767"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2C821F3A" w14:textId="77777777" w:rsidR="0041522E" w:rsidRPr="00B807FA" w:rsidRDefault="0041522E" w:rsidP="00FB1C3E">
            <w:pPr>
              <w:jc w:val="right"/>
              <w:rPr>
                <w:rFonts w:ascii="Arial" w:hAnsi="Arial" w:cs="Arial"/>
                <w:b/>
                <w:lang w:val="es-BO"/>
              </w:rPr>
            </w:pPr>
          </w:p>
        </w:tc>
        <w:tc>
          <w:tcPr>
            <w:tcW w:w="305" w:type="dxa"/>
            <w:shd w:val="clear" w:color="auto" w:fill="auto"/>
          </w:tcPr>
          <w:p w14:paraId="118136F6" w14:textId="77777777" w:rsidR="0041522E" w:rsidRPr="00B807FA" w:rsidRDefault="0041522E" w:rsidP="00FB1C3E">
            <w:pPr>
              <w:rPr>
                <w:rFonts w:ascii="Arial" w:hAnsi="Arial" w:cs="Arial"/>
                <w:lang w:val="es-BO"/>
              </w:rPr>
            </w:pPr>
          </w:p>
        </w:tc>
        <w:tc>
          <w:tcPr>
            <w:tcW w:w="280" w:type="dxa"/>
            <w:shd w:val="clear" w:color="auto" w:fill="auto"/>
          </w:tcPr>
          <w:p w14:paraId="3A6CA74B" w14:textId="77777777" w:rsidR="0041522E" w:rsidRPr="00B807FA" w:rsidRDefault="0041522E" w:rsidP="00FB1C3E">
            <w:pPr>
              <w:rPr>
                <w:rFonts w:ascii="Arial" w:hAnsi="Arial" w:cs="Arial"/>
                <w:lang w:val="es-BO"/>
              </w:rPr>
            </w:pPr>
          </w:p>
        </w:tc>
        <w:tc>
          <w:tcPr>
            <w:tcW w:w="281" w:type="dxa"/>
            <w:shd w:val="clear" w:color="auto" w:fill="auto"/>
          </w:tcPr>
          <w:p w14:paraId="46FE412C" w14:textId="77777777" w:rsidR="0041522E" w:rsidRPr="00B807FA" w:rsidRDefault="0041522E" w:rsidP="00FB1C3E">
            <w:pPr>
              <w:rPr>
                <w:rFonts w:ascii="Arial" w:hAnsi="Arial" w:cs="Arial"/>
                <w:lang w:val="es-BO"/>
              </w:rPr>
            </w:pPr>
          </w:p>
        </w:tc>
        <w:tc>
          <w:tcPr>
            <w:tcW w:w="271" w:type="dxa"/>
            <w:shd w:val="clear" w:color="auto" w:fill="auto"/>
          </w:tcPr>
          <w:p w14:paraId="76F7E902" w14:textId="77777777" w:rsidR="0041522E" w:rsidRPr="00B807FA" w:rsidRDefault="0041522E" w:rsidP="00FB1C3E">
            <w:pPr>
              <w:rPr>
                <w:rFonts w:ascii="Arial" w:hAnsi="Arial" w:cs="Arial"/>
                <w:lang w:val="es-BO"/>
              </w:rPr>
            </w:pPr>
          </w:p>
        </w:tc>
        <w:tc>
          <w:tcPr>
            <w:tcW w:w="277" w:type="dxa"/>
            <w:shd w:val="clear" w:color="auto" w:fill="auto"/>
          </w:tcPr>
          <w:p w14:paraId="1A64B853" w14:textId="77777777" w:rsidR="0041522E" w:rsidRPr="00B807FA" w:rsidRDefault="0041522E" w:rsidP="00FB1C3E">
            <w:pPr>
              <w:rPr>
                <w:rFonts w:ascii="Arial" w:hAnsi="Arial" w:cs="Arial"/>
                <w:lang w:val="es-BO"/>
              </w:rPr>
            </w:pPr>
          </w:p>
        </w:tc>
        <w:tc>
          <w:tcPr>
            <w:tcW w:w="276" w:type="dxa"/>
            <w:shd w:val="clear" w:color="auto" w:fill="auto"/>
          </w:tcPr>
          <w:p w14:paraId="670EA63D" w14:textId="77777777" w:rsidR="0041522E" w:rsidRPr="00B807FA" w:rsidRDefault="0041522E" w:rsidP="00FB1C3E">
            <w:pPr>
              <w:rPr>
                <w:rFonts w:ascii="Arial" w:hAnsi="Arial" w:cs="Arial"/>
                <w:lang w:val="es-BO"/>
              </w:rPr>
            </w:pPr>
          </w:p>
        </w:tc>
        <w:tc>
          <w:tcPr>
            <w:tcW w:w="281" w:type="dxa"/>
            <w:shd w:val="clear" w:color="auto" w:fill="auto"/>
          </w:tcPr>
          <w:p w14:paraId="22C5B2D8" w14:textId="77777777" w:rsidR="0041522E" w:rsidRPr="00B807FA" w:rsidRDefault="0041522E" w:rsidP="00FB1C3E">
            <w:pPr>
              <w:rPr>
                <w:rFonts w:ascii="Arial" w:hAnsi="Arial" w:cs="Arial"/>
                <w:lang w:val="es-BO"/>
              </w:rPr>
            </w:pPr>
          </w:p>
        </w:tc>
        <w:tc>
          <w:tcPr>
            <w:tcW w:w="277" w:type="dxa"/>
            <w:shd w:val="clear" w:color="auto" w:fill="auto"/>
          </w:tcPr>
          <w:p w14:paraId="7829CC3B" w14:textId="77777777" w:rsidR="0041522E" w:rsidRPr="00B807FA" w:rsidRDefault="0041522E" w:rsidP="00FB1C3E">
            <w:pPr>
              <w:rPr>
                <w:rFonts w:ascii="Arial" w:hAnsi="Arial" w:cs="Arial"/>
                <w:lang w:val="es-BO"/>
              </w:rPr>
            </w:pPr>
          </w:p>
        </w:tc>
        <w:tc>
          <w:tcPr>
            <w:tcW w:w="277" w:type="dxa"/>
            <w:shd w:val="clear" w:color="auto" w:fill="auto"/>
          </w:tcPr>
          <w:p w14:paraId="1E0D2375" w14:textId="77777777" w:rsidR="0041522E" w:rsidRPr="00B807FA" w:rsidRDefault="0041522E" w:rsidP="00FB1C3E">
            <w:pPr>
              <w:rPr>
                <w:rFonts w:ascii="Arial" w:hAnsi="Arial" w:cs="Arial"/>
                <w:lang w:val="es-BO"/>
              </w:rPr>
            </w:pPr>
          </w:p>
        </w:tc>
        <w:tc>
          <w:tcPr>
            <w:tcW w:w="277" w:type="dxa"/>
            <w:shd w:val="clear" w:color="auto" w:fill="auto"/>
          </w:tcPr>
          <w:p w14:paraId="16BD86AF" w14:textId="77777777" w:rsidR="0041522E" w:rsidRPr="00B807FA" w:rsidRDefault="0041522E" w:rsidP="00FB1C3E">
            <w:pPr>
              <w:rPr>
                <w:rFonts w:ascii="Arial" w:hAnsi="Arial" w:cs="Arial"/>
                <w:lang w:val="es-BO"/>
              </w:rPr>
            </w:pPr>
          </w:p>
        </w:tc>
        <w:tc>
          <w:tcPr>
            <w:tcW w:w="274" w:type="dxa"/>
            <w:shd w:val="clear" w:color="auto" w:fill="auto"/>
          </w:tcPr>
          <w:p w14:paraId="692CE51E" w14:textId="77777777" w:rsidR="0041522E" w:rsidRPr="00B807FA" w:rsidRDefault="0041522E" w:rsidP="00FB1C3E">
            <w:pPr>
              <w:rPr>
                <w:rFonts w:ascii="Arial" w:hAnsi="Arial" w:cs="Arial"/>
                <w:lang w:val="es-BO"/>
              </w:rPr>
            </w:pPr>
          </w:p>
        </w:tc>
        <w:tc>
          <w:tcPr>
            <w:tcW w:w="274" w:type="dxa"/>
            <w:shd w:val="clear" w:color="auto" w:fill="auto"/>
          </w:tcPr>
          <w:p w14:paraId="45C3DCF2" w14:textId="77777777" w:rsidR="0041522E" w:rsidRPr="00B807FA" w:rsidRDefault="0041522E" w:rsidP="00FB1C3E">
            <w:pPr>
              <w:rPr>
                <w:rFonts w:ascii="Arial" w:hAnsi="Arial" w:cs="Arial"/>
                <w:lang w:val="es-BO"/>
              </w:rPr>
            </w:pPr>
          </w:p>
        </w:tc>
        <w:tc>
          <w:tcPr>
            <w:tcW w:w="273" w:type="dxa"/>
            <w:shd w:val="clear" w:color="auto" w:fill="auto"/>
          </w:tcPr>
          <w:p w14:paraId="762D34F9" w14:textId="77777777" w:rsidR="0041522E" w:rsidRPr="00B807FA" w:rsidRDefault="0041522E" w:rsidP="00FB1C3E">
            <w:pPr>
              <w:rPr>
                <w:rFonts w:ascii="Arial" w:hAnsi="Arial" w:cs="Arial"/>
                <w:lang w:val="es-BO"/>
              </w:rPr>
            </w:pPr>
          </w:p>
        </w:tc>
        <w:tc>
          <w:tcPr>
            <w:tcW w:w="274" w:type="dxa"/>
            <w:gridSpan w:val="2"/>
            <w:shd w:val="clear" w:color="auto" w:fill="auto"/>
          </w:tcPr>
          <w:p w14:paraId="6A270B90" w14:textId="77777777" w:rsidR="0041522E" w:rsidRPr="00B807FA" w:rsidRDefault="0041522E" w:rsidP="00FB1C3E">
            <w:pPr>
              <w:rPr>
                <w:rFonts w:ascii="Arial" w:hAnsi="Arial" w:cs="Arial"/>
                <w:lang w:val="es-BO"/>
              </w:rPr>
            </w:pPr>
          </w:p>
        </w:tc>
        <w:tc>
          <w:tcPr>
            <w:tcW w:w="274" w:type="dxa"/>
            <w:shd w:val="clear" w:color="auto" w:fill="auto"/>
          </w:tcPr>
          <w:p w14:paraId="1F6C9E98" w14:textId="77777777" w:rsidR="0041522E" w:rsidRPr="00B807FA" w:rsidRDefault="0041522E" w:rsidP="00FB1C3E">
            <w:pPr>
              <w:rPr>
                <w:rFonts w:ascii="Arial" w:hAnsi="Arial" w:cs="Arial"/>
                <w:lang w:val="es-BO"/>
              </w:rPr>
            </w:pPr>
          </w:p>
        </w:tc>
        <w:tc>
          <w:tcPr>
            <w:tcW w:w="274" w:type="dxa"/>
            <w:shd w:val="clear" w:color="auto" w:fill="auto"/>
          </w:tcPr>
          <w:p w14:paraId="115C1B2A" w14:textId="77777777" w:rsidR="0041522E" w:rsidRPr="00B807FA" w:rsidRDefault="0041522E" w:rsidP="00FB1C3E">
            <w:pPr>
              <w:rPr>
                <w:rFonts w:ascii="Arial" w:hAnsi="Arial" w:cs="Arial"/>
                <w:lang w:val="es-BO"/>
              </w:rPr>
            </w:pPr>
          </w:p>
        </w:tc>
        <w:tc>
          <w:tcPr>
            <w:tcW w:w="274" w:type="dxa"/>
            <w:shd w:val="clear" w:color="auto" w:fill="auto"/>
          </w:tcPr>
          <w:p w14:paraId="6D05CB64" w14:textId="77777777" w:rsidR="0041522E" w:rsidRPr="00B807FA" w:rsidRDefault="0041522E" w:rsidP="00FB1C3E">
            <w:pPr>
              <w:rPr>
                <w:rFonts w:ascii="Arial" w:hAnsi="Arial" w:cs="Arial"/>
                <w:lang w:val="es-BO"/>
              </w:rPr>
            </w:pPr>
          </w:p>
        </w:tc>
        <w:tc>
          <w:tcPr>
            <w:tcW w:w="273" w:type="dxa"/>
            <w:gridSpan w:val="3"/>
            <w:shd w:val="clear" w:color="auto" w:fill="auto"/>
          </w:tcPr>
          <w:p w14:paraId="2BD07051" w14:textId="77777777" w:rsidR="0041522E" w:rsidRPr="00B807FA" w:rsidRDefault="0041522E" w:rsidP="00FB1C3E">
            <w:pPr>
              <w:rPr>
                <w:rFonts w:ascii="Arial" w:hAnsi="Arial" w:cs="Arial"/>
                <w:lang w:val="es-BO"/>
              </w:rPr>
            </w:pPr>
          </w:p>
        </w:tc>
        <w:tc>
          <w:tcPr>
            <w:tcW w:w="274" w:type="dxa"/>
            <w:shd w:val="clear" w:color="auto" w:fill="auto"/>
          </w:tcPr>
          <w:p w14:paraId="3621239F" w14:textId="77777777" w:rsidR="0041522E" w:rsidRPr="00B807FA" w:rsidRDefault="0041522E" w:rsidP="00FB1C3E">
            <w:pPr>
              <w:rPr>
                <w:rFonts w:ascii="Arial" w:hAnsi="Arial" w:cs="Arial"/>
                <w:lang w:val="es-BO"/>
              </w:rPr>
            </w:pPr>
          </w:p>
        </w:tc>
        <w:tc>
          <w:tcPr>
            <w:tcW w:w="274" w:type="dxa"/>
            <w:shd w:val="clear" w:color="auto" w:fill="auto"/>
          </w:tcPr>
          <w:p w14:paraId="1FD5FA50" w14:textId="77777777" w:rsidR="0041522E" w:rsidRPr="00B807FA" w:rsidRDefault="0041522E" w:rsidP="00FB1C3E">
            <w:pPr>
              <w:rPr>
                <w:rFonts w:ascii="Arial" w:hAnsi="Arial" w:cs="Arial"/>
                <w:lang w:val="es-BO"/>
              </w:rPr>
            </w:pPr>
          </w:p>
        </w:tc>
        <w:tc>
          <w:tcPr>
            <w:tcW w:w="274" w:type="dxa"/>
            <w:shd w:val="clear" w:color="auto" w:fill="auto"/>
          </w:tcPr>
          <w:p w14:paraId="217B0238" w14:textId="77777777" w:rsidR="0041522E" w:rsidRPr="00B807FA" w:rsidRDefault="0041522E" w:rsidP="00FB1C3E">
            <w:pPr>
              <w:rPr>
                <w:rFonts w:ascii="Arial" w:hAnsi="Arial" w:cs="Arial"/>
                <w:lang w:val="es-BO"/>
              </w:rPr>
            </w:pPr>
          </w:p>
        </w:tc>
        <w:tc>
          <w:tcPr>
            <w:tcW w:w="274" w:type="dxa"/>
            <w:shd w:val="clear" w:color="auto" w:fill="auto"/>
          </w:tcPr>
          <w:p w14:paraId="202FEFD9" w14:textId="77777777" w:rsidR="0041522E" w:rsidRPr="00B807FA" w:rsidRDefault="0041522E" w:rsidP="00FB1C3E">
            <w:pPr>
              <w:rPr>
                <w:rFonts w:ascii="Arial" w:hAnsi="Arial" w:cs="Arial"/>
                <w:lang w:val="es-BO"/>
              </w:rPr>
            </w:pPr>
          </w:p>
        </w:tc>
        <w:tc>
          <w:tcPr>
            <w:tcW w:w="273" w:type="dxa"/>
            <w:shd w:val="clear" w:color="auto" w:fill="auto"/>
          </w:tcPr>
          <w:p w14:paraId="05F814D9" w14:textId="77777777" w:rsidR="0041522E" w:rsidRPr="00B807FA" w:rsidRDefault="0041522E" w:rsidP="00FB1C3E">
            <w:pPr>
              <w:rPr>
                <w:rFonts w:ascii="Arial" w:hAnsi="Arial" w:cs="Arial"/>
                <w:lang w:val="es-BO"/>
              </w:rPr>
            </w:pPr>
          </w:p>
        </w:tc>
        <w:tc>
          <w:tcPr>
            <w:tcW w:w="273" w:type="dxa"/>
            <w:shd w:val="clear" w:color="auto" w:fill="auto"/>
          </w:tcPr>
          <w:p w14:paraId="69596ACF" w14:textId="77777777" w:rsidR="0041522E" w:rsidRPr="00B807FA" w:rsidRDefault="0041522E" w:rsidP="00FB1C3E">
            <w:pPr>
              <w:rPr>
                <w:rFonts w:ascii="Arial" w:hAnsi="Arial" w:cs="Arial"/>
                <w:lang w:val="es-BO"/>
              </w:rPr>
            </w:pPr>
          </w:p>
        </w:tc>
        <w:tc>
          <w:tcPr>
            <w:tcW w:w="273" w:type="dxa"/>
            <w:gridSpan w:val="2"/>
            <w:shd w:val="clear" w:color="auto" w:fill="auto"/>
          </w:tcPr>
          <w:p w14:paraId="12116FDA" w14:textId="77777777" w:rsidR="0041522E" w:rsidRPr="00B807FA" w:rsidRDefault="0041522E" w:rsidP="00FB1C3E">
            <w:pPr>
              <w:rPr>
                <w:rFonts w:ascii="Arial" w:hAnsi="Arial" w:cs="Arial"/>
                <w:lang w:val="es-BO"/>
              </w:rPr>
            </w:pPr>
          </w:p>
        </w:tc>
        <w:tc>
          <w:tcPr>
            <w:tcW w:w="273" w:type="dxa"/>
            <w:shd w:val="clear" w:color="auto" w:fill="auto"/>
          </w:tcPr>
          <w:p w14:paraId="719ECEC9" w14:textId="77777777" w:rsidR="0041522E" w:rsidRPr="00B807FA" w:rsidRDefault="0041522E" w:rsidP="00FB1C3E">
            <w:pPr>
              <w:rPr>
                <w:rFonts w:ascii="Arial" w:hAnsi="Arial" w:cs="Arial"/>
                <w:lang w:val="es-BO"/>
              </w:rPr>
            </w:pPr>
          </w:p>
        </w:tc>
        <w:tc>
          <w:tcPr>
            <w:tcW w:w="273" w:type="dxa"/>
            <w:shd w:val="clear" w:color="auto" w:fill="auto"/>
          </w:tcPr>
          <w:p w14:paraId="407B23F1" w14:textId="77777777" w:rsidR="0041522E" w:rsidRPr="00B807FA" w:rsidRDefault="0041522E" w:rsidP="00FB1C3E">
            <w:pPr>
              <w:rPr>
                <w:rFonts w:ascii="Arial" w:hAnsi="Arial" w:cs="Arial"/>
                <w:lang w:val="es-BO"/>
              </w:rPr>
            </w:pPr>
          </w:p>
        </w:tc>
        <w:tc>
          <w:tcPr>
            <w:tcW w:w="273" w:type="dxa"/>
            <w:gridSpan w:val="3"/>
            <w:shd w:val="clear" w:color="auto" w:fill="auto"/>
          </w:tcPr>
          <w:p w14:paraId="429CDF30" w14:textId="77777777"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shd w:val="clear" w:color="auto" w:fill="auto"/>
          </w:tcPr>
          <w:p w14:paraId="631CDF97" w14:textId="77777777" w:rsidR="0041522E" w:rsidRPr="00B807FA" w:rsidRDefault="0041522E" w:rsidP="00FB1C3E">
            <w:pPr>
              <w:rPr>
                <w:rFonts w:ascii="Arial" w:hAnsi="Arial" w:cs="Arial"/>
                <w:lang w:val="es-BO"/>
              </w:rPr>
            </w:pPr>
          </w:p>
        </w:tc>
      </w:tr>
      <w:tr w:rsidR="0041522E" w:rsidRPr="00B807FA" w14:paraId="30F9F816" w14:textId="77777777" w:rsidTr="00E51C2A">
        <w:trPr>
          <w:trHeight w:val="244"/>
          <w:jc w:val="center"/>
        </w:trPr>
        <w:tc>
          <w:tcPr>
            <w:tcW w:w="1581" w:type="dxa"/>
            <w:gridSpan w:val="5"/>
            <w:tcBorders>
              <w:left w:val="single" w:sz="12" w:space="0" w:color="244061" w:themeColor="accent1" w:themeShade="80"/>
              <w:right w:val="single" w:sz="4" w:space="0" w:color="auto"/>
            </w:tcBorders>
            <w:vAlign w:val="center"/>
          </w:tcPr>
          <w:p w14:paraId="55DF525E" w14:textId="77777777" w:rsidR="0041522E" w:rsidRPr="00B807FA" w:rsidRDefault="0041522E" w:rsidP="00FB1C3E">
            <w:pPr>
              <w:jc w:val="right"/>
              <w:rPr>
                <w:rFonts w:ascii="Arial" w:hAnsi="Arial" w:cs="Arial"/>
                <w:lang w:val="es-BO"/>
              </w:rPr>
            </w:pPr>
            <w:r w:rsidRPr="00B807FA">
              <w:rPr>
                <w:rFonts w:ascii="Arial" w:hAnsi="Arial" w:cs="Arial"/>
                <w:lang w:val="es-BO"/>
              </w:rPr>
              <w:lastRenderedPageBreak/>
              <w:t>Teléfono</w:t>
            </w:r>
          </w:p>
        </w:tc>
        <w:tc>
          <w:tcPr>
            <w:tcW w:w="10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30F5D6" w14:textId="77777777" w:rsidR="0041522E" w:rsidRPr="00B807FA" w:rsidRDefault="00EF462A" w:rsidP="00E51C2A">
            <w:pPr>
              <w:rPr>
                <w:rFonts w:ascii="Arial" w:hAnsi="Arial" w:cs="Arial"/>
                <w:lang w:val="es-BO"/>
              </w:rPr>
            </w:pPr>
            <w:r>
              <w:rPr>
                <w:rFonts w:ascii="Arial" w:hAnsi="Arial" w:cs="Arial"/>
                <w:lang w:val="es-BO"/>
              </w:rPr>
              <w:t xml:space="preserve">2116217-2792590 </w:t>
            </w:r>
          </w:p>
        </w:tc>
        <w:tc>
          <w:tcPr>
            <w:tcW w:w="280" w:type="dxa"/>
            <w:tcBorders>
              <w:left w:val="single" w:sz="4" w:space="0" w:color="auto"/>
            </w:tcBorders>
            <w:vAlign w:val="center"/>
          </w:tcPr>
          <w:p w14:paraId="31FE71E4" w14:textId="77777777" w:rsidR="0041522E" w:rsidRPr="00B807FA" w:rsidRDefault="0041522E" w:rsidP="00FB1C3E">
            <w:pPr>
              <w:rPr>
                <w:rFonts w:ascii="Arial" w:hAnsi="Arial" w:cs="Arial"/>
                <w:lang w:val="es-BO"/>
              </w:rPr>
            </w:pPr>
          </w:p>
        </w:tc>
        <w:tc>
          <w:tcPr>
            <w:tcW w:w="552" w:type="dxa"/>
            <w:gridSpan w:val="2"/>
            <w:tcBorders>
              <w:left w:val="nil"/>
              <w:right w:val="single" w:sz="4" w:space="0" w:color="auto"/>
            </w:tcBorders>
          </w:tcPr>
          <w:p w14:paraId="52AE9054" w14:textId="77777777" w:rsidR="0041522E" w:rsidRPr="00B807FA" w:rsidRDefault="0041522E" w:rsidP="00FB1C3E">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6AC7F8" w14:textId="77777777" w:rsidR="00EF462A" w:rsidRPr="00B807FA" w:rsidRDefault="00EF462A" w:rsidP="00FB1C3E">
            <w:pPr>
              <w:rPr>
                <w:rFonts w:ascii="Arial" w:hAnsi="Arial" w:cs="Arial"/>
                <w:lang w:val="es-BO"/>
              </w:rPr>
            </w:pPr>
            <w:r>
              <w:rPr>
                <w:rFonts w:ascii="Arial" w:hAnsi="Arial" w:cs="Arial"/>
                <w:lang w:val="es-BO"/>
              </w:rPr>
              <w:t xml:space="preserve">  2792468</w:t>
            </w:r>
          </w:p>
        </w:tc>
        <w:tc>
          <w:tcPr>
            <w:tcW w:w="277" w:type="dxa"/>
            <w:tcBorders>
              <w:left w:val="single" w:sz="4" w:space="0" w:color="auto"/>
            </w:tcBorders>
          </w:tcPr>
          <w:p w14:paraId="69BCABCD" w14:textId="77777777" w:rsidR="0041522E" w:rsidRPr="00B807FA" w:rsidRDefault="0041522E" w:rsidP="00FB1C3E">
            <w:pPr>
              <w:rPr>
                <w:rFonts w:ascii="Arial" w:hAnsi="Arial" w:cs="Arial"/>
                <w:lang w:val="es-BO"/>
              </w:rPr>
            </w:pPr>
          </w:p>
        </w:tc>
        <w:tc>
          <w:tcPr>
            <w:tcW w:w="1646" w:type="dxa"/>
            <w:gridSpan w:val="7"/>
            <w:tcBorders>
              <w:right w:val="single" w:sz="4" w:space="0" w:color="auto"/>
            </w:tcBorders>
          </w:tcPr>
          <w:p w14:paraId="2D28C23C" w14:textId="77777777" w:rsidR="00E51C2A" w:rsidRDefault="00E51C2A" w:rsidP="00FB1C3E">
            <w:pPr>
              <w:rPr>
                <w:rFonts w:ascii="Arial" w:hAnsi="Arial" w:cs="Arial"/>
                <w:lang w:val="es-BO"/>
              </w:rPr>
            </w:pPr>
          </w:p>
          <w:p w14:paraId="653D5F5F" w14:textId="77777777" w:rsidR="0041522E" w:rsidRPr="00B807FA" w:rsidRDefault="0041522E" w:rsidP="00FB1C3E">
            <w:pPr>
              <w:rPr>
                <w:rFonts w:ascii="Arial" w:hAnsi="Arial" w:cs="Arial"/>
                <w:lang w:val="es-BO"/>
              </w:rPr>
            </w:pPr>
            <w:r w:rsidRPr="00B807FA">
              <w:rPr>
                <w:rFonts w:ascii="Arial" w:hAnsi="Arial" w:cs="Arial"/>
                <w:lang w:val="es-BO"/>
              </w:rPr>
              <w:t>Correo Electrónico</w:t>
            </w: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F77F53" w14:textId="77777777" w:rsidR="0041522E" w:rsidRPr="00B807FA" w:rsidRDefault="00EF462A" w:rsidP="00E51C2A">
            <w:pPr>
              <w:jc w:val="center"/>
              <w:rPr>
                <w:rFonts w:ascii="Arial" w:hAnsi="Arial" w:cs="Arial"/>
                <w:lang w:val="es-BO"/>
              </w:rPr>
            </w:pPr>
            <w:r>
              <w:rPr>
                <w:rFonts w:ascii="Arial" w:hAnsi="Arial" w:cs="Arial"/>
                <w:lang w:val="es-BO"/>
              </w:rPr>
              <w:t>mpaco@ctlp.bo</w:t>
            </w:r>
          </w:p>
        </w:tc>
        <w:tc>
          <w:tcPr>
            <w:tcW w:w="273" w:type="dxa"/>
            <w:gridSpan w:val="3"/>
            <w:tcBorders>
              <w:left w:val="single" w:sz="4" w:space="0" w:color="auto"/>
            </w:tcBorders>
          </w:tcPr>
          <w:p w14:paraId="0F7357C3" w14:textId="77777777"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tcPr>
          <w:p w14:paraId="0C23292F" w14:textId="77777777" w:rsidR="0041522E" w:rsidRPr="00B807FA" w:rsidRDefault="0041522E" w:rsidP="00FB1C3E">
            <w:pPr>
              <w:rPr>
                <w:rFonts w:ascii="Arial" w:hAnsi="Arial" w:cs="Arial"/>
                <w:lang w:val="es-BO"/>
              </w:rPr>
            </w:pPr>
          </w:p>
        </w:tc>
      </w:tr>
      <w:tr w:rsidR="00666B33" w:rsidRPr="00205281" w14:paraId="30F3A73A" w14:textId="77777777" w:rsidTr="00E51C2A">
        <w:trPr>
          <w:gridAfter w:val="4"/>
          <w:wAfter w:w="533" w:type="dxa"/>
          <w:jc w:val="center"/>
        </w:trPr>
        <w:tc>
          <w:tcPr>
            <w:tcW w:w="6244" w:type="dxa"/>
            <w:gridSpan w:val="23"/>
            <w:tcBorders>
              <w:left w:val="single" w:sz="12" w:space="0" w:color="244061" w:themeColor="accent1" w:themeShade="80"/>
            </w:tcBorders>
            <w:shd w:val="clear" w:color="auto" w:fill="auto"/>
            <w:vAlign w:val="center"/>
          </w:tcPr>
          <w:p w14:paraId="71DFAC05" w14:textId="77777777" w:rsidR="00666B33" w:rsidRPr="00D3304B" w:rsidRDefault="00666B33" w:rsidP="00666B33">
            <w:pPr>
              <w:jc w:val="right"/>
              <w:rPr>
                <w:rFonts w:ascii="Arial" w:hAnsi="Arial" w:cs="Arial"/>
                <w:sz w:val="8"/>
                <w:szCs w:val="2"/>
              </w:rPr>
            </w:pPr>
            <w:r w:rsidRPr="00205281">
              <w:rPr>
                <w:rFonts w:ascii="Arial" w:hAnsi="Arial" w:cs="Arial"/>
                <w:lang w:val="es-BO"/>
              </w:rPr>
              <w:t>Cuenta Corriente para Depósito por concepto de Garantía</w:t>
            </w:r>
            <w:r>
              <w:rPr>
                <w:rFonts w:ascii="Arial" w:hAnsi="Arial" w:cs="Arial"/>
                <w:lang w:val="es-BO"/>
              </w:rPr>
              <w:t xml:space="preserve"> de Seriedad de Propuesta</w:t>
            </w:r>
            <w:r>
              <w:rPr>
                <w:rFonts w:ascii="Arial" w:hAnsi="Arial" w:cs="Arial"/>
              </w:rPr>
              <w:t xml:space="preserve"> (Fondos en Custodia)</w:t>
            </w:r>
          </w:p>
        </w:tc>
        <w:tc>
          <w:tcPr>
            <w:tcW w:w="274" w:type="dxa"/>
            <w:tcBorders>
              <w:right w:val="single" w:sz="4" w:space="0" w:color="auto"/>
            </w:tcBorders>
            <w:shd w:val="clear" w:color="auto" w:fill="auto"/>
          </w:tcPr>
          <w:p w14:paraId="1A2222D7" w14:textId="77777777" w:rsidR="00666B33" w:rsidRPr="00205281" w:rsidRDefault="00666B33" w:rsidP="00980184">
            <w:pPr>
              <w:rPr>
                <w:rFonts w:ascii="Arial" w:hAnsi="Arial" w:cs="Arial"/>
                <w:sz w:val="8"/>
                <w:szCs w:val="2"/>
                <w:lang w:val="es-BO"/>
              </w:rPr>
            </w:pP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2C4E61" w14:textId="77777777" w:rsidR="00666B33" w:rsidRDefault="00666B33" w:rsidP="00E51C2A">
            <w:pPr>
              <w:rPr>
                <w:rFonts w:ascii="Arial" w:hAnsi="Arial" w:cs="Arial"/>
              </w:rPr>
            </w:pPr>
            <w:r>
              <w:rPr>
                <w:rFonts w:ascii="Arial" w:hAnsi="Arial" w:cs="Arial"/>
              </w:rPr>
              <w:t xml:space="preserve">Número de Cuenta: </w:t>
            </w:r>
            <w:r w:rsidR="00A70106">
              <w:rPr>
                <w:rFonts w:ascii="Arial" w:hAnsi="Arial" w:cs="Arial"/>
              </w:rPr>
              <w:t>004773-001-5</w:t>
            </w:r>
          </w:p>
          <w:p w14:paraId="5369E745" w14:textId="77777777" w:rsidR="00666B33" w:rsidRDefault="00666B33" w:rsidP="00E51C2A">
            <w:pPr>
              <w:rPr>
                <w:rFonts w:ascii="Arial" w:hAnsi="Arial" w:cs="Arial"/>
              </w:rPr>
            </w:pPr>
            <w:r>
              <w:rPr>
                <w:rFonts w:ascii="Arial" w:hAnsi="Arial" w:cs="Arial"/>
              </w:rPr>
              <w:t>Banco:</w:t>
            </w:r>
            <w:r w:rsidR="00A70106">
              <w:rPr>
                <w:rFonts w:ascii="Arial" w:hAnsi="Arial" w:cs="Arial"/>
              </w:rPr>
              <w:t xml:space="preserve"> BISA </w:t>
            </w:r>
          </w:p>
          <w:p w14:paraId="5CF7A16E" w14:textId="77777777" w:rsidR="00666B33" w:rsidRDefault="00666B33" w:rsidP="00E51C2A">
            <w:pPr>
              <w:rPr>
                <w:rFonts w:ascii="Arial" w:hAnsi="Arial" w:cs="Arial"/>
              </w:rPr>
            </w:pPr>
            <w:r>
              <w:rPr>
                <w:rFonts w:ascii="Arial" w:hAnsi="Arial" w:cs="Arial"/>
              </w:rPr>
              <w:t xml:space="preserve">Titular: </w:t>
            </w:r>
            <w:r w:rsidR="00A70106">
              <w:rPr>
                <w:rFonts w:ascii="Arial" w:hAnsi="Arial" w:cs="Arial"/>
              </w:rPr>
              <w:t xml:space="preserve">Club de Tenis La Paz </w:t>
            </w:r>
          </w:p>
          <w:p w14:paraId="32B4EFF6" w14:textId="77777777" w:rsidR="00666B33" w:rsidRPr="00205281" w:rsidRDefault="00666B33" w:rsidP="00E51C2A">
            <w:pPr>
              <w:rPr>
                <w:rFonts w:ascii="Arial" w:hAnsi="Arial" w:cs="Arial"/>
                <w:sz w:val="8"/>
                <w:szCs w:val="2"/>
                <w:lang w:val="es-BO"/>
              </w:rPr>
            </w:pPr>
            <w:r>
              <w:rPr>
                <w:rFonts w:ascii="Arial" w:hAnsi="Arial" w:cs="Arial"/>
                <w:lang w:val="es-BO"/>
              </w:rPr>
              <w:t>Moneda: Bolivianos.</w:t>
            </w:r>
          </w:p>
        </w:tc>
      </w:tr>
      <w:tr w:rsidR="0041522E" w:rsidRPr="00B807FA" w14:paraId="72189CBF" w14:textId="77777777" w:rsidTr="00E51C2A">
        <w:trPr>
          <w:jc w:val="center"/>
        </w:trPr>
        <w:tc>
          <w:tcPr>
            <w:tcW w:w="708" w:type="dxa"/>
            <w:tcBorders>
              <w:left w:val="single" w:sz="12" w:space="0" w:color="244061" w:themeColor="accent1" w:themeShade="80"/>
              <w:bottom w:val="single" w:sz="12" w:space="0" w:color="244061" w:themeColor="accent1" w:themeShade="80"/>
            </w:tcBorders>
            <w:vAlign w:val="center"/>
          </w:tcPr>
          <w:p w14:paraId="1AF4878C" w14:textId="77777777"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14:paraId="46AAD782" w14:textId="77777777" w:rsidR="0041522E" w:rsidRPr="00B807FA" w:rsidRDefault="0041522E" w:rsidP="00FB1C3E">
            <w:pPr>
              <w:jc w:val="right"/>
              <w:rPr>
                <w:rFonts w:ascii="Arial" w:hAnsi="Arial" w:cs="Arial"/>
                <w:b/>
                <w:sz w:val="8"/>
                <w:szCs w:val="8"/>
                <w:lang w:val="es-BO"/>
              </w:rPr>
            </w:pPr>
          </w:p>
        </w:tc>
        <w:tc>
          <w:tcPr>
            <w:tcW w:w="272" w:type="dxa"/>
            <w:tcBorders>
              <w:bottom w:val="single" w:sz="12" w:space="0" w:color="244061" w:themeColor="accent1" w:themeShade="80"/>
            </w:tcBorders>
            <w:vAlign w:val="center"/>
          </w:tcPr>
          <w:p w14:paraId="1721097C" w14:textId="77777777"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14:paraId="54998899" w14:textId="77777777" w:rsidR="0041522E" w:rsidRPr="00B807FA" w:rsidRDefault="0041522E" w:rsidP="00FB1C3E">
            <w:pPr>
              <w:jc w:val="right"/>
              <w:rPr>
                <w:rFonts w:ascii="Arial" w:hAnsi="Arial" w:cs="Arial"/>
                <w:b/>
                <w:sz w:val="8"/>
                <w:szCs w:val="8"/>
                <w:lang w:val="es-BO"/>
              </w:rPr>
            </w:pPr>
          </w:p>
        </w:tc>
        <w:tc>
          <w:tcPr>
            <w:tcW w:w="270" w:type="dxa"/>
            <w:gridSpan w:val="2"/>
            <w:tcBorders>
              <w:bottom w:val="single" w:sz="12" w:space="0" w:color="244061" w:themeColor="accent1" w:themeShade="80"/>
            </w:tcBorders>
            <w:vAlign w:val="center"/>
          </w:tcPr>
          <w:p w14:paraId="00AB4751" w14:textId="77777777" w:rsidR="0041522E" w:rsidRPr="00B807FA" w:rsidRDefault="0041522E" w:rsidP="00FB1C3E">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2D461D88" w14:textId="77777777" w:rsidR="0041522E" w:rsidRPr="00B807FA" w:rsidRDefault="0041522E" w:rsidP="00FB1C3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73F8DB4D" w14:textId="77777777" w:rsidR="0041522E" w:rsidRPr="00B807FA" w:rsidRDefault="0041522E" w:rsidP="00FB1C3E">
            <w:pPr>
              <w:jc w:val="right"/>
              <w:rPr>
                <w:rFonts w:ascii="Arial" w:hAnsi="Arial" w:cs="Arial"/>
                <w:b/>
                <w:sz w:val="8"/>
                <w:szCs w:val="8"/>
                <w:lang w:val="es-BO"/>
              </w:rPr>
            </w:pPr>
          </w:p>
        </w:tc>
        <w:tc>
          <w:tcPr>
            <w:tcW w:w="305" w:type="dxa"/>
            <w:tcBorders>
              <w:bottom w:val="single" w:sz="12" w:space="0" w:color="244061" w:themeColor="accent1" w:themeShade="80"/>
            </w:tcBorders>
          </w:tcPr>
          <w:p w14:paraId="6BF20CEA" w14:textId="77777777" w:rsidR="0041522E" w:rsidRPr="00B807FA" w:rsidRDefault="0041522E" w:rsidP="00FB1C3E">
            <w:pPr>
              <w:rPr>
                <w:rFonts w:ascii="Arial" w:hAnsi="Arial" w:cs="Arial"/>
                <w:sz w:val="8"/>
                <w:szCs w:val="8"/>
                <w:lang w:val="es-BO"/>
              </w:rPr>
            </w:pPr>
          </w:p>
        </w:tc>
        <w:tc>
          <w:tcPr>
            <w:tcW w:w="280" w:type="dxa"/>
            <w:tcBorders>
              <w:bottom w:val="single" w:sz="12" w:space="0" w:color="244061" w:themeColor="accent1" w:themeShade="80"/>
            </w:tcBorders>
          </w:tcPr>
          <w:p w14:paraId="25F866C5" w14:textId="77777777"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14:paraId="0210DD7E" w14:textId="77777777" w:rsidR="0041522E" w:rsidRPr="00B807FA" w:rsidRDefault="0041522E" w:rsidP="00FB1C3E">
            <w:pPr>
              <w:rPr>
                <w:rFonts w:ascii="Arial" w:hAnsi="Arial" w:cs="Arial"/>
                <w:sz w:val="8"/>
                <w:szCs w:val="8"/>
                <w:lang w:val="es-BO"/>
              </w:rPr>
            </w:pPr>
          </w:p>
        </w:tc>
        <w:tc>
          <w:tcPr>
            <w:tcW w:w="271" w:type="dxa"/>
            <w:tcBorders>
              <w:bottom w:val="single" w:sz="12" w:space="0" w:color="244061" w:themeColor="accent1" w:themeShade="80"/>
            </w:tcBorders>
          </w:tcPr>
          <w:p w14:paraId="3BF677DD"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6A778EA0" w14:textId="77777777" w:rsidR="0041522E" w:rsidRPr="00B807FA" w:rsidRDefault="0041522E" w:rsidP="00FB1C3E">
            <w:pPr>
              <w:rPr>
                <w:rFonts w:ascii="Arial" w:hAnsi="Arial" w:cs="Arial"/>
                <w:sz w:val="8"/>
                <w:szCs w:val="8"/>
                <w:lang w:val="es-BO"/>
              </w:rPr>
            </w:pPr>
          </w:p>
        </w:tc>
        <w:tc>
          <w:tcPr>
            <w:tcW w:w="276" w:type="dxa"/>
            <w:tcBorders>
              <w:bottom w:val="single" w:sz="12" w:space="0" w:color="244061" w:themeColor="accent1" w:themeShade="80"/>
            </w:tcBorders>
          </w:tcPr>
          <w:p w14:paraId="25F15E76" w14:textId="77777777"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14:paraId="4F3E644B"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69C5AB75"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096E06FE"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27286A95"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64AB2A5A"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4159FAB9"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0A56BDC6" w14:textId="77777777" w:rsidR="0041522E" w:rsidRPr="00B807FA" w:rsidRDefault="0041522E" w:rsidP="00FB1C3E">
            <w:pPr>
              <w:rPr>
                <w:rFonts w:ascii="Arial" w:hAnsi="Arial" w:cs="Arial"/>
                <w:sz w:val="8"/>
                <w:szCs w:val="8"/>
                <w:lang w:val="es-BO"/>
              </w:rPr>
            </w:pPr>
          </w:p>
        </w:tc>
        <w:tc>
          <w:tcPr>
            <w:tcW w:w="274" w:type="dxa"/>
            <w:gridSpan w:val="2"/>
            <w:tcBorders>
              <w:bottom w:val="single" w:sz="12" w:space="0" w:color="244061" w:themeColor="accent1" w:themeShade="80"/>
            </w:tcBorders>
          </w:tcPr>
          <w:p w14:paraId="7FE267A1"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39AA02EC"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328E887E"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5A4440EE" w14:textId="77777777"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14:paraId="71E86D4E"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4AF50F37"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747CF5AC"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5E454F11"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2334F3C2"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6688C5E5"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4AE424E0" w14:textId="77777777" w:rsidR="0041522E" w:rsidRPr="00B807FA" w:rsidRDefault="0041522E" w:rsidP="00FB1C3E">
            <w:pPr>
              <w:rPr>
                <w:rFonts w:ascii="Arial" w:hAnsi="Arial" w:cs="Arial"/>
                <w:sz w:val="8"/>
                <w:szCs w:val="8"/>
                <w:lang w:val="es-BO"/>
              </w:rPr>
            </w:pPr>
          </w:p>
        </w:tc>
        <w:tc>
          <w:tcPr>
            <w:tcW w:w="273" w:type="dxa"/>
            <w:gridSpan w:val="2"/>
            <w:tcBorders>
              <w:bottom w:val="single" w:sz="12" w:space="0" w:color="244061" w:themeColor="accent1" w:themeShade="80"/>
            </w:tcBorders>
          </w:tcPr>
          <w:p w14:paraId="5FB90CE9"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23A7C8A6"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236FC237" w14:textId="77777777"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14:paraId="064FF0C9" w14:textId="77777777" w:rsidR="0041522E" w:rsidRPr="00B807FA" w:rsidRDefault="0041522E" w:rsidP="00FB1C3E">
            <w:pPr>
              <w:rPr>
                <w:rFonts w:ascii="Arial" w:hAnsi="Arial" w:cs="Arial"/>
                <w:sz w:val="8"/>
                <w:szCs w:val="8"/>
                <w:lang w:val="es-BO"/>
              </w:rPr>
            </w:pPr>
          </w:p>
        </w:tc>
        <w:tc>
          <w:tcPr>
            <w:tcW w:w="260" w:type="dxa"/>
            <w:tcBorders>
              <w:bottom w:val="single" w:sz="12" w:space="0" w:color="244061" w:themeColor="accent1" w:themeShade="80"/>
              <w:right w:val="single" w:sz="12" w:space="0" w:color="244061" w:themeColor="accent1" w:themeShade="80"/>
            </w:tcBorders>
          </w:tcPr>
          <w:p w14:paraId="619E7DCA" w14:textId="77777777" w:rsidR="0041522E" w:rsidRPr="00B807FA" w:rsidRDefault="0041522E" w:rsidP="00FB1C3E">
            <w:pPr>
              <w:rPr>
                <w:rFonts w:ascii="Arial" w:hAnsi="Arial" w:cs="Arial"/>
                <w:sz w:val="8"/>
                <w:szCs w:val="8"/>
                <w:lang w:val="es-BO"/>
              </w:rPr>
            </w:pPr>
          </w:p>
        </w:tc>
      </w:tr>
    </w:tbl>
    <w:p w14:paraId="3D72BBB8" w14:textId="77777777" w:rsidR="0041522E" w:rsidRPr="00A70106" w:rsidRDefault="0041522E" w:rsidP="0041522E"/>
    <w:tbl>
      <w:tblPr>
        <w:tblW w:w="10052"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327"/>
      </w:tblGrid>
      <w:tr w:rsidR="00DB211C" w:rsidRPr="00B807FA" w14:paraId="492690A6" w14:textId="77777777" w:rsidTr="00E51C2A">
        <w:trPr>
          <w:trHeight w:val="464"/>
        </w:trPr>
        <w:tc>
          <w:tcPr>
            <w:tcW w:w="10052"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19181410" w14:textId="77777777" w:rsidR="00DB211C" w:rsidRPr="00B807FA" w:rsidRDefault="00DB211C" w:rsidP="00FB1C3E">
            <w:pPr>
              <w:snapToGrid w:val="0"/>
              <w:rPr>
                <w:rFonts w:ascii="Arial" w:hAnsi="Arial" w:cs="Arial"/>
                <w:b/>
                <w:bCs/>
                <w:lang w:val="es-BO" w:eastAsia="es-BO"/>
              </w:rPr>
            </w:pPr>
            <w:r w:rsidRPr="00B807FA">
              <w:rPr>
                <w:lang w:val="es-BO"/>
              </w:rPr>
              <w:br w:type="page"/>
            </w:r>
            <w:r w:rsidRPr="00B807FA">
              <w:rPr>
                <w:rFonts w:ascii="Arial" w:hAnsi="Arial" w:cs="Arial"/>
                <w:b/>
                <w:bCs/>
                <w:lang w:val="es-BO" w:eastAsia="es-BO"/>
              </w:rPr>
              <w:t xml:space="preserve">3.    </w:t>
            </w:r>
            <w:r w:rsidRPr="00B807FA">
              <w:rPr>
                <w:rFonts w:ascii="Arial" w:hAnsi="Arial" w:cs="Arial"/>
                <w:b/>
                <w:color w:val="FFFFFF" w:themeColor="background1"/>
                <w:sz w:val="18"/>
                <w:szCs w:val="18"/>
                <w:lang w:val="es-BO"/>
              </w:rPr>
              <w:t>CRONOGRAMA</w:t>
            </w:r>
            <w:r w:rsidRPr="00B807FA">
              <w:rPr>
                <w:rFonts w:ascii="Arial" w:hAnsi="Arial" w:cs="Arial"/>
                <w:b/>
                <w:sz w:val="18"/>
                <w:szCs w:val="18"/>
                <w:lang w:val="es-BO"/>
              </w:rPr>
              <w:t xml:space="preserve"> </w:t>
            </w:r>
            <w:r w:rsidRPr="00B807FA">
              <w:rPr>
                <w:rFonts w:ascii="Arial" w:hAnsi="Arial" w:cs="Arial"/>
                <w:b/>
                <w:color w:val="FFFFFF" w:themeColor="background1"/>
                <w:sz w:val="18"/>
                <w:szCs w:val="18"/>
                <w:lang w:val="es-BO"/>
              </w:rPr>
              <w:t>DE PLAZOS</w:t>
            </w:r>
          </w:p>
        </w:tc>
      </w:tr>
      <w:tr w:rsidR="00DB211C" w:rsidRPr="00B807FA" w14:paraId="5080DC8C" w14:textId="77777777" w:rsidTr="00E51C2A">
        <w:trPr>
          <w:trHeight w:val="405"/>
        </w:trPr>
        <w:tc>
          <w:tcPr>
            <w:tcW w:w="10052"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30C1901D" w14:textId="77777777" w:rsidR="00DB211C" w:rsidRPr="00B807FA" w:rsidRDefault="00DB211C" w:rsidP="00FB1C3E">
            <w:pPr>
              <w:snapToGrid w:val="0"/>
              <w:rPr>
                <w:rFonts w:ascii="Arial" w:hAnsi="Arial" w:cs="Arial"/>
                <w:b/>
                <w:bCs/>
                <w:lang w:val="es-BO" w:eastAsia="es-BO"/>
              </w:rPr>
            </w:pPr>
            <w:r w:rsidRPr="00B807FA">
              <w:rPr>
                <w:rFonts w:ascii="Arial" w:hAnsi="Arial" w:cs="Arial"/>
                <w:b/>
                <w:bCs/>
                <w:lang w:val="es-BO" w:eastAsia="es-BO"/>
              </w:rPr>
              <w:t>El cronograma de plazos previsto para el proceso de contratación, es el siguiente:</w:t>
            </w:r>
          </w:p>
        </w:tc>
      </w:tr>
      <w:tr w:rsidR="00DB211C" w:rsidRPr="00B807FA" w14:paraId="7EFF8579" w14:textId="77777777" w:rsidTr="00E51C2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D50D778" w14:textId="77777777" w:rsidR="00DB211C" w:rsidRPr="00B807FA" w:rsidRDefault="00DB211C" w:rsidP="00FB1C3E">
            <w:pPr>
              <w:adjustRightInd w:val="0"/>
              <w:snapToGrid w:val="0"/>
              <w:jc w:val="center"/>
              <w:rPr>
                <w:rFonts w:ascii="Arial" w:hAnsi="Arial" w:cs="Arial"/>
                <w:b/>
                <w:sz w:val="18"/>
                <w:lang w:val="es-BO"/>
              </w:rPr>
            </w:pPr>
            <w:r w:rsidRPr="00B807FA">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1CCF302"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B222E79"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HORA</w:t>
            </w:r>
          </w:p>
        </w:tc>
        <w:tc>
          <w:tcPr>
            <w:tcW w:w="265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911B84F" w14:textId="77777777" w:rsidR="00DB211C" w:rsidRPr="00B807FA" w:rsidRDefault="00DB211C" w:rsidP="00FB1C3E">
            <w:pPr>
              <w:adjustRightInd w:val="0"/>
              <w:snapToGrid w:val="0"/>
              <w:jc w:val="center"/>
              <w:rPr>
                <w:rFonts w:ascii="Arial" w:hAnsi="Arial" w:cs="Arial"/>
                <w:sz w:val="18"/>
                <w:lang w:val="es-BO"/>
              </w:rPr>
            </w:pPr>
            <w:r w:rsidRPr="00B807FA">
              <w:rPr>
                <w:rFonts w:ascii="Arial" w:hAnsi="Arial" w:cs="Arial"/>
                <w:b/>
                <w:sz w:val="18"/>
                <w:lang w:val="es-BO"/>
              </w:rPr>
              <w:t>LUGAR Y DIRECCIÓN</w:t>
            </w:r>
          </w:p>
        </w:tc>
      </w:tr>
      <w:tr w:rsidR="003865ED" w:rsidRPr="00B807FA" w14:paraId="211FFD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FE0AA04" w14:textId="77777777"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4DA7853" w14:textId="77777777" w:rsidR="003865ED" w:rsidRPr="00B807FA" w:rsidRDefault="003865ED" w:rsidP="0024539C">
            <w:pPr>
              <w:adjustRightInd w:val="0"/>
              <w:snapToGrid w:val="0"/>
              <w:ind w:left="113" w:right="113"/>
              <w:jc w:val="both"/>
              <w:rPr>
                <w:rFonts w:ascii="Arial" w:hAnsi="Arial" w:cs="Arial"/>
                <w:b/>
                <w:lang w:val="es-BO"/>
              </w:rPr>
            </w:pPr>
            <w:r w:rsidRPr="00B807FA">
              <w:rPr>
                <w:rFonts w:ascii="Arial" w:hAnsi="Arial" w:cs="Arial"/>
                <w:lang w:val="es-BO"/>
              </w:rPr>
              <w:t xml:space="preserve">Publicación del </w:t>
            </w:r>
            <w:r>
              <w:rPr>
                <w:rFonts w:ascii="Arial" w:hAnsi="Arial" w:cs="Arial"/>
                <w:lang w:val="es-BO"/>
              </w:rPr>
              <w:t>Pliego de Condiciones</w:t>
            </w:r>
            <w:r w:rsidRPr="00B807FA">
              <w:rPr>
                <w:rFonts w:ascii="Arial" w:hAnsi="Arial" w:cs="Arial"/>
                <w:lang w:val="es-BO"/>
              </w:rPr>
              <w:t xml:space="preserve"> en </w:t>
            </w:r>
            <w:r>
              <w:rPr>
                <w:rFonts w:ascii="Arial" w:hAnsi="Arial" w:cs="Arial"/>
                <w:lang w:val="es-BO"/>
              </w:rPr>
              <w:t xml:space="preserve">medio de prensa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5FFD593" w14:textId="77777777" w:rsidR="003865ED" w:rsidRPr="00B807FA" w:rsidRDefault="003865ED" w:rsidP="00FB1C3E">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F05753E" w14:textId="77777777"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618A91F" w14:textId="77777777" w:rsidR="003865ED" w:rsidRPr="00B807FA" w:rsidRDefault="003865ED" w:rsidP="00FB1C3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F9BA5E2" w14:textId="77777777"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250806ED" w14:textId="77777777" w:rsidR="003865ED" w:rsidRPr="00B807FA" w:rsidRDefault="003865ED" w:rsidP="00FB1C3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D7CADB1" w14:textId="77777777"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D35B4DD" w14:textId="77777777" w:rsidR="003865ED" w:rsidRPr="00B807FA" w:rsidRDefault="003865ED" w:rsidP="00FB1C3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098C37B" w14:textId="77777777" w:rsidR="003865ED" w:rsidRPr="00B807FA" w:rsidRDefault="003865ED" w:rsidP="00FB1C3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4A2EE5C" w14:textId="77777777" w:rsidR="003865ED" w:rsidRPr="00B807FA" w:rsidRDefault="003865ED" w:rsidP="00FB1C3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0233563C" w14:textId="77777777" w:rsidR="003865ED" w:rsidRPr="00B807FA" w:rsidRDefault="003865ED" w:rsidP="00FB1C3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5947B4EE" w14:textId="77777777" w:rsidR="003865ED" w:rsidRPr="00B807FA" w:rsidRDefault="003865ED" w:rsidP="00FB1C3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61C81E77" w14:textId="77777777" w:rsidR="003865ED" w:rsidRPr="00B807FA" w:rsidRDefault="003865ED" w:rsidP="00FB1C3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14:paraId="7999C2FD" w14:textId="77777777" w:rsidR="003865ED" w:rsidRPr="00B807FA" w:rsidRDefault="003865ED" w:rsidP="00FB1C3E">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7B7C8C32" w14:textId="77777777" w:rsidR="003865ED" w:rsidRPr="00B807FA" w:rsidRDefault="003865ED" w:rsidP="00FB1C3E">
            <w:pPr>
              <w:adjustRightInd w:val="0"/>
              <w:snapToGrid w:val="0"/>
              <w:jc w:val="center"/>
              <w:rPr>
                <w:i/>
                <w:sz w:val="14"/>
                <w:szCs w:val="14"/>
                <w:lang w:val="es-BO"/>
              </w:rPr>
            </w:pPr>
          </w:p>
        </w:tc>
        <w:tc>
          <w:tcPr>
            <w:tcW w:w="327"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14:paraId="27758D73" w14:textId="77777777" w:rsidR="003865ED" w:rsidRPr="00B807FA" w:rsidRDefault="003865ED" w:rsidP="00FB1C3E">
            <w:pPr>
              <w:adjustRightInd w:val="0"/>
              <w:snapToGrid w:val="0"/>
              <w:jc w:val="center"/>
              <w:rPr>
                <w:i/>
                <w:sz w:val="14"/>
                <w:szCs w:val="14"/>
                <w:lang w:val="es-BO"/>
              </w:rPr>
            </w:pPr>
          </w:p>
        </w:tc>
      </w:tr>
      <w:tr w:rsidR="00CE092D" w:rsidRPr="00B807FA" w14:paraId="055B4BB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AF35F8B" w14:textId="77777777" w:rsidR="00CE092D" w:rsidRPr="00B807FA" w:rsidRDefault="00CE092D"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DA819DD" w14:textId="77777777" w:rsidR="00CE092D" w:rsidRPr="00B807FA" w:rsidRDefault="00CE092D"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21832CA" w14:textId="77777777" w:rsidR="00CE092D" w:rsidRPr="00B807FA" w:rsidRDefault="00CE092D"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E4F76D" w14:textId="0B04632A" w:rsidR="00CE092D" w:rsidRPr="00CE092D" w:rsidRDefault="00CE092D" w:rsidP="00CE092D">
            <w:pPr>
              <w:adjustRightInd w:val="0"/>
              <w:snapToGrid w:val="0"/>
              <w:jc w:val="center"/>
              <w:rPr>
                <w:rFonts w:ascii="Arial" w:hAnsi="Arial" w:cs="Arial"/>
                <w:lang w:val="es-BO"/>
              </w:rPr>
            </w:pPr>
            <w:r>
              <w:rPr>
                <w:rFonts w:ascii="Arial" w:hAnsi="Arial" w:cs="Arial"/>
                <w:lang w:val="es-BO"/>
              </w:rPr>
              <w:t>20</w:t>
            </w:r>
          </w:p>
        </w:tc>
        <w:tc>
          <w:tcPr>
            <w:tcW w:w="134" w:type="dxa"/>
            <w:tcBorders>
              <w:top w:val="single" w:sz="4" w:space="0" w:color="auto"/>
              <w:left w:val="single" w:sz="4" w:space="0" w:color="auto"/>
              <w:bottom w:val="nil"/>
              <w:right w:val="single" w:sz="4" w:space="0" w:color="auto"/>
            </w:tcBorders>
            <w:shd w:val="clear" w:color="auto" w:fill="auto"/>
            <w:vAlign w:val="center"/>
          </w:tcPr>
          <w:p w14:paraId="689978F1" w14:textId="77777777" w:rsidR="00CE092D" w:rsidRPr="00CE092D" w:rsidRDefault="00CE092D"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88CCC" w14:textId="4C64F721" w:rsidR="00CE092D" w:rsidRPr="00CE092D" w:rsidRDefault="00CE092D" w:rsidP="00CE092D">
            <w:pPr>
              <w:adjustRightInd w:val="0"/>
              <w:snapToGrid w:val="0"/>
              <w:jc w:val="center"/>
              <w:rPr>
                <w:rFonts w:ascii="Arial" w:hAnsi="Arial" w:cs="Arial"/>
                <w:lang w:val="es-BO"/>
              </w:rPr>
            </w:pPr>
            <w:r>
              <w:rPr>
                <w:rFonts w:ascii="Arial" w:hAnsi="Arial" w:cs="Arial"/>
                <w:lang w:val="es-BO"/>
              </w:rPr>
              <w:t>08</w:t>
            </w:r>
          </w:p>
        </w:tc>
        <w:tc>
          <w:tcPr>
            <w:tcW w:w="134" w:type="dxa"/>
            <w:tcBorders>
              <w:top w:val="single" w:sz="4" w:space="0" w:color="auto"/>
              <w:left w:val="single" w:sz="4" w:space="0" w:color="auto"/>
              <w:bottom w:val="nil"/>
              <w:right w:val="single" w:sz="4" w:space="0" w:color="auto"/>
            </w:tcBorders>
            <w:shd w:val="clear" w:color="auto" w:fill="auto"/>
            <w:vAlign w:val="center"/>
          </w:tcPr>
          <w:p w14:paraId="621AFB6B" w14:textId="77777777" w:rsidR="00CE092D" w:rsidRPr="001A65AA" w:rsidRDefault="00CE092D"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623E38" w14:textId="77777777" w:rsidR="00CE092D" w:rsidRPr="00CE092D" w:rsidRDefault="00CE092D"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single" w:sz="4" w:space="0" w:color="auto"/>
              <w:left w:val="single" w:sz="4" w:space="0" w:color="auto"/>
              <w:bottom w:val="nil"/>
              <w:right w:val="single" w:sz="12" w:space="0" w:color="auto"/>
            </w:tcBorders>
            <w:shd w:val="clear" w:color="auto" w:fill="auto"/>
            <w:vAlign w:val="center"/>
          </w:tcPr>
          <w:p w14:paraId="2E471027" w14:textId="77777777" w:rsidR="00CE092D" w:rsidRPr="001A65AA" w:rsidRDefault="00CE092D" w:rsidP="00CE092D">
            <w:pPr>
              <w:adjustRightInd w:val="0"/>
              <w:snapToGrid w:val="0"/>
              <w:jc w:val="center"/>
              <w:rPr>
                <w:rFonts w:ascii="Arial" w:hAnsi="Arial" w:cs="Arial"/>
                <w:highlight w:val="green"/>
                <w:lang w:val="es-BO"/>
              </w:rPr>
            </w:pPr>
          </w:p>
        </w:tc>
        <w:tc>
          <w:tcPr>
            <w:tcW w:w="134" w:type="dxa"/>
            <w:tcBorders>
              <w:top w:val="single" w:sz="4" w:space="0" w:color="auto"/>
              <w:left w:val="single" w:sz="12" w:space="0" w:color="auto"/>
              <w:bottom w:val="nil"/>
              <w:right w:val="nil"/>
            </w:tcBorders>
          </w:tcPr>
          <w:p w14:paraId="0915588A" w14:textId="77777777" w:rsidR="00CE092D" w:rsidRPr="00B807FA" w:rsidRDefault="00CE092D" w:rsidP="00CE092D">
            <w:pPr>
              <w:adjustRightInd w:val="0"/>
              <w:snapToGrid w:val="0"/>
              <w:jc w:val="center"/>
              <w:rPr>
                <w:rFonts w:ascii="Arial" w:hAnsi="Arial" w:cs="Arial"/>
                <w:lang w:val="es-BO"/>
              </w:rPr>
            </w:pPr>
          </w:p>
        </w:tc>
        <w:tc>
          <w:tcPr>
            <w:tcW w:w="475" w:type="dxa"/>
            <w:tcBorders>
              <w:top w:val="single" w:sz="4" w:space="0" w:color="auto"/>
              <w:left w:val="nil"/>
              <w:bottom w:val="nil"/>
              <w:right w:val="nil"/>
            </w:tcBorders>
            <w:shd w:val="clear" w:color="auto" w:fill="auto"/>
            <w:vAlign w:val="center"/>
          </w:tcPr>
          <w:p w14:paraId="567625D5" w14:textId="77777777" w:rsidR="00CE092D" w:rsidRPr="00B807FA" w:rsidRDefault="00CE092D" w:rsidP="00CE092D">
            <w:pPr>
              <w:adjustRightInd w:val="0"/>
              <w:snapToGrid w:val="0"/>
              <w:jc w:val="center"/>
              <w:rPr>
                <w:rFonts w:ascii="Arial" w:hAnsi="Arial" w:cs="Arial"/>
                <w:lang w:val="es-BO"/>
              </w:rPr>
            </w:pPr>
          </w:p>
        </w:tc>
        <w:tc>
          <w:tcPr>
            <w:tcW w:w="252" w:type="dxa"/>
            <w:tcBorders>
              <w:top w:val="single" w:sz="4" w:space="0" w:color="auto"/>
              <w:left w:val="nil"/>
              <w:bottom w:val="nil"/>
              <w:right w:val="nil"/>
            </w:tcBorders>
            <w:shd w:val="clear" w:color="auto" w:fill="auto"/>
            <w:vAlign w:val="center"/>
          </w:tcPr>
          <w:p w14:paraId="22739900" w14:textId="77777777" w:rsidR="00CE092D" w:rsidRPr="00B807FA" w:rsidRDefault="00CE092D" w:rsidP="00CE092D">
            <w:pPr>
              <w:adjustRightInd w:val="0"/>
              <w:snapToGrid w:val="0"/>
              <w:jc w:val="center"/>
              <w:rPr>
                <w:rFonts w:ascii="Arial" w:hAnsi="Arial" w:cs="Arial"/>
                <w:lang w:val="es-BO"/>
              </w:rPr>
            </w:pPr>
          </w:p>
        </w:tc>
        <w:tc>
          <w:tcPr>
            <w:tcW w:w="459" w:type="dxa"/>
            <w:tcBorders>
              <w:top w:val="single" w:sz="4" w:space="0" w:color="auto"/>
              <w:left w:val="nil"/>
              <w:bottom w:val="nil"/>
              <w:right w:val="nil"/>
            </w:tcBorders>
            <w:shd w:val="clear" w:color="auto" w:fill="auto"/>
            <w:vAlign w:val="center"/>
          </w:tcPr>
          <w:p w14:paraId="563E7600" w14:textId="77777777" w:rsidR="00CE092D" w:rsidRPr="00B807FA" w:rsidRDefault="00CE092D" w:rsidP="00CE092D">
            <w:pPr>
              <w:adjustRightInd w:val="0"/>
              <w:snapToGrid w:val="0"/>
              <w:jc w:val="center"/>
              <w:rPr>
                <w:rFonts w:ascii="Arial" w:hAnsi="Arial" w:cs="Arial"/>
                <w:lang w:val="es-BO"/>
              </w:rPr>
            </w:pPr>
          </w:p>
        </w:tc>
        <w:tc>
          <w:tcPr>
            <w:tcW w:w="135" w:type="dxa"/>
            <w:tcBorders>
              <w:top w:val="single" w:sz="4" w:space="0" w:color="auto"/>
              <w:left w:val="nil"/>
              <w:bottom w:val="nil"/>
              <w:right w:val="single" w:sz="12" w:space="0" w:color="auto"/>
            </w:tcBorders>
            <w:shd w:val="clear" w:color="auto" w:fill="auto"/>
            <w:vAlign w:val="center"/>
          </w:tcPr>
          <w:p w14:paraId="57DB30B1"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E70EDB5" w14:textId="77777777" w:rsidR="00CE092D" w:rsidRPr="00B807FA" w:rsidRDefault="00CE092D"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CDD33B" w14:textId="77777777" w:rsidR="00CE092D" w:rsidRPr="00487895" w:rsidRDefault="00CE092D" w:rsidP="00CE092D">
            <w:pPr>
              <w:pStyle w:val="Prrafodelista"/>
              <w:numPr>
                <w:ilvl w:val="0"/>
                <w:numId w:val="52"/>
              </w:numPr>
              <w:adjustRightInd w:val="0"/>
              <w:snapToGrid w:val="0"/>
              <w:ind w:left="333"/>
              <w:rPr>
                <w:rFonts w:ascii="Arial" w:hAnsi="Arial" w:cs="Arial"/>
                <w:sz w:val="16"/>
                <w:szCs w:val="16"/>
                <w:lang w:val="es-BO"/>
              </w:rPr>
            </w:pPr>
            <w:r w:rsidRPr="00487895">
              <w:rPr>
                <w:rFonts w:ascii="Arial" w:hAnsi="Arial" w:cs="Arial"/>
                <w:sz w:val="16"/>
                <w:szCs w:val="16"/>
                <w:lang w:val="es-BO"/>
              </w:rPr>
              <w:t xml:space="preserve">Página web www.ctlp.bo/licitaciones   </w:t>
            </w:r>
          </w:p>
          <w:p w14:paraId="6F5156F1" w14:textId="77777777" w:rsidR="00CE092D" w:rsidRPr="00487895" w:rsidRDefault="00CE092D" w:rsidP="00CE092D">
            <w:pPr>
              <w:pStyle w:val="Prrafodelista"/>
              <w:numPr>
                <w:ilvl w:val="0"/>
                <w:numId w:val="52"/>
              </w:numPr>
              <w:adjustRightInd w:val="0"/>
              <w:snapToGrid w:val="0"/>
              <w:ind w:left="333"/>
              <w:rPr>
                <w:rFonts w:ascii="Arial" w:hAnsi="Arial" w:cs="Arial"/>
                <w:lang w:val="es-BO"/>
              </w:rPr>
            </w:pPr>
            <w:r w:rsidRPr="00487895">
              <w:rPr>
                <w:rFonts w:ascii="Arial" w:hAnsi="Arial" w:cs="Arial"/>
                <w:sz w:val="16"/>
                <w:szCs w:val="16"/>
                <w:lang w:val="es-BO"/>
              </w:rPr>
              <w:t>Periódico la Razón</w:t>
            </w:r>
            <w:r w:rsidRPr="00487895">
              <w:rPr>
                <w:rFonts w:ascii="Arial" w:hAnsi="Arial" w:cs="Arial"/>
                <w:lang w:val="es-BO"/>
              </w:rPr>
              <w:t xml:space="preserve"> </w:t>
            </w:r>
          </w:p>
        </w:tc>
        <w:tc>
          <w:tcPr>
            <w:tcW w:w="327" w:type="dxa"/>
            <w:vMerge/>
            <w:tcBorders>
              <w:left w:val="single" w:sz="4" w:space="0" w:color="auto"/>
              <w:right w:val="single" w:sz="12" w:space="0" w:color="000000" w:themeColor="text1"/>
            </w:tcBorders>
            <w:shd w:val="clear" w:color="auto" w:fill="C6D9F1" w:themeFill="text2" w:themeFillTint="33"/>
            <w:vAlign w:val="center"/>
          </w:tcPr>
          <w:p w14:paraId="18D76BA2" w14:textId="77777777" w:rsidR="00CE092D" w:rsidRPr="00B807FA" w:rsidRDefault="00CE092D" w:rsidP="00CE092D">
            <w:pPr>
              <w:adjustRightInd w:val="0"/>
              <w:snapToGrid w:val="0"/>
              <w:jc w:val="center"/>
              <w:rPr>
                <w:rFonts w:ascii="Arial" w:hAnsi="Arial" w:cs="Arial"/>
                <w:lang w:val="es-BO"/>
              </w:rPr>
            </w:pPr>
          </w:p>
        </w:tc>
      </w:tr>
      <w:tr w:rsidR="00CE092D" w:rsidRPr="00B807FA" w14:paraId="23660C18" w14:textId="77777777" w:rsidTr="00D7761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B82FBB0" w14:textId="77777777" w:rsidR="00CE092D" w:rsidRPr="00B807FA" w:rsidRDefault="00CE092D"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2337203" w14:textId="77777777" w:rsidR="00CE092D" w:rsidRPr="00B807FA" w:rsidRDefault="00CE092D"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9D056E" w14:textId="77777777" w:rsidR="00CE092D" w:rsidRPr="00B807FA" w:rsidRDefault="00CE092D"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780C8507" w14:textId="77777777" w:rsidR="00CE092D" w:rsidRPr="00B807FA" w:rsidRDefault="00CE092D"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0EA92A7"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6B38645" w14:textId="77777777" w:rsidR="00CE092D" w:rsidRPr="00CE092D" w:rsidRDefault="00CE092D"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4E926FA"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82F4E45"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754BFDB0" w14:textId="77777777" w:rsidR="00CE092D" w:rsidRPr="00CE092D"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B2FA98D"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D907026" w14:textId="77777777" w:rsidR="00CE092D" w:rsidRPr="00B807FA" w:rsidRDefault="00CE092D"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7610692" w14:textId="77777777" w:rsidR="00CE092D" w:rsidRPr="00B807FA" w:rsidRDefault="00CE092D"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773534" w14:textId="77777777" w:rsidR="00CE092D" w:rsidRPr="00B807FA" w:rsidRDefault="00CE092D"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814E077" w14:textId="77777777" w:rsidR="00CE092D" w:rsidRPr="00B807FA"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5FE86C" w14:textId="77777777" w:rsidR="00CE092D" w:rsidRPr="00B807FA" w:rsidRDefault="00CE092D"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4F1DBAD" w14:textId="77777777" w:rsidR="00CE092D" w:rsidRPr="00B807FA" w:rsidRDefault="00CE092D"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71B4DA0F" w14:textId="77777777" w:rsidR="00CE092D" w:rsidRPr="00B807FA" w:rsidRDefault="00CE092D"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6B663432" w14:textId="77777777" w:rsidR="00CE092D" w:rsidRPr="00B807FA" w:rsidRDefault="00CE092D" w:rsidP="00CE092D">
            <w:pPr>
              <w:adjustRightInd w:val="0"/>
              <w:snapToGrid w:val="0"/>
              <w:jc w:val="center"/>
              <w:rPr>
                <w:rFonts w:ascii="Arial" w:hAnsi="Arial" w:cs="Arial"/>
                <w:sz w:val="4"/>
                <w:szCs w:val="4"/>
                <w:lang w:val="es-BO"/>
              </w:rPr>
            </w:pPr>
          </w:p>
        </w:tc>
      </w:tr>
      <w:tr w:rsidR="00CE092D" w:rsidRPr="00B807FA" w14:paraId="6FF762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8AAA810" w14:textId="77777777" w:rsidR="00CE092D" w:rsidRPr="00B807FA" w:rsidRDefault="00CE092D" w:rsidP="00CE092D">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ADA3286" w14:textId="77777777" w:rsidR="00CE092D" w:rsidRPr="00B807FA" w:rsidRDefault="00CE092D" w:rsidP="00CE092D">
            <w:pPr>
              <w:adjustRightInd w:val="0"/>
              <w:snapToGrid w:val="0"/>
              <w:ind w:left="113" w:right="113"/>
              <w:jc w:val="both"/>
              <w:rPr>
                <w:rFonts w:ascii="Arial" w:hAnsi="Arial" w:cs="Arial"/>
                <w:b/>
                <w:lang w:val="es-BO"/>
              </w:rPr>
            </w:pPr>
            <w:r w:rsidRPr="00B807FA">
              <w:rPr>
                <w:rFonts w:ascii="Arial" w:hAnsi="Arial" w:cs="Arial"/>
                <w:lang w:val="es-BO"/>
              </w:rPr>
              <w:t>Inspección previa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9BF548E" w14:textId="77777777" w:rsidR="00CE092D" w:rsidRPr="00B807FA" w:rsidRDefault="00CE092D"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F7F107B"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224ED7C" w14:textId="77777777" w:rsidR="00CE092D" w:rsidRPr="00CE092D" w:rsidRDefault="00CE092D"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838BD"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3941A625" w14:textId="77777777" w:rsidR="00CE092D" w:rsidRPr="001A65AA" w:rsidRDefault="00CE092D"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CEC4D1F" w14:textId="77777777" w:rsidR="00CE092D" w:rsidRPr="00CE092D" w:rsidRDefault="00CE092D"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BF5E8EE" w14:textId="77777777" w:rsidR="00CE092D" w:rsidRPr="001A65AA" w:rsidRDefault="00CE092D"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7B3403DF" w14:textId="77777777" w:rsidR="00CE092D" w:rsidRPr="00B807FA" w:rsidRDefault="00CE092D"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AC6BC70" w14:textId="77777777" w:rsidR="00CE092D" w:rsidRPr="00B807FA" w:rsidRDefault="00CE092D"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DB483DF" w14:textId="77777777" w:rsidR="00CE092D" w:rsidRPr="00B807FA" w:rsidRDefault="00CE092D"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A020C7B" w14:textId="77777777" w:rsidR="00CE092D" w:rsidRPr="00B807FA" w:rsidRDefault="00CE092D"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994303C" w14:textId="77777777" w:rsidR="00CE092D" w:rsidRPr="00B807FA" w:rsidRDefault="00CE092D"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613CC25" w14:textId="77777777" w:rsidR="00CE092D" w:rsidRPr="00B807FA" w:rsidRDefault="00CE092D"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836CA9C" w14:textId="77777777" w:rsidR="00CE092D" w:rsidRPr="00B807FA" w:rsidRDefault="00CE092D"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140836A0" w14:textId="77777777" w:rsidR="00CE092D" w:rsidRPr="00B807FA" w:rsidRDefault="00CE092D" w:rsidP="00CE092D">
            <w:pPr>
              <w:adjustRightInd w:val="0"/>
              <w:snapToGrid w:val="0"/>
              <w:jc w:val="center"/>
              <w:rPr>
                <w:i/>
                <w:sz w:val="14"/>
                <w:szCs w:val="14"/>
                <w:lang w:val="es-BO"/>
              </w:rPr>
            </w:pPr>
          </w:p>
        </w:tc>
      </w:tr>
      <w:tr w:rsidR="00CE092D" w:rsidRPr="00B807FA" w14:paraId="5752E96D"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A57484" w14:textId="77777777" w:rsidR="00CE092D" w:rsidRPr="00B807FA" w:rsidRDefault="00CE092D"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E3FBC2" w14:textId="77777777" w:rsidR="00CE092D" w:rsidRPr="00B807FA" w:rsidRDefault="00CE092D"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8113A09" w14:textId="77777777" w:rsidR="00CE092D" w:rsidRPr="00B807FA" w:rsidRDefault="00CE092D"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34656" w14:textId="587D715B" w:rsidR="00CE092D" w:rsidRPr="00CE092D" w:rsidRDefault="00CE092D" w:rsidP="00CE092D">
            <w:pPr>
              <w:adjustRightInd w:val="0"/>
              <w:snapToGrid w:val="0"/>
              <w:rPr>
                <w:rFonts w:ascii="Arial" w:hAnsi="Arial" w:cs="Arial"/>
                <w:lang w:val="es-BO"/>
              </w:rPr>
            </w:pPr>
            <w:r>
              <w:rPr>
                <w:rFonts w:ascii="Arial" w:hAnsi="Arial" w:cs="Arial"/>
                <w:lang w:val="es-BO"/>
              </w:rPr>
              <w:t>2</w:t>
            </w:r>
            <w:r w:rsidR="00B05DF3">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14:paraId="18AF15B3" w14:textId="77777777" w:rsidR="00CE092D" w:rsidRPr="00CE092D" w:rsidRDefault="00CE092D"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5CDBF" w14:textId="58698F71" w:rsidR="00CE092D" w:rsidRPr="00CE092D" w:rsidRDefault="00CE092D" w:rsidP="00CE092D">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44EC7652" w14:textId="77777777" w:rsidR="00CE092D" w:rsidRPr="001A65AA" w:rsidRDefault="00CE092D"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5E6086" w14:textId="77777777" w:rsidR="00CE092D" w:rsidRPr="00CE092D" w:rsidRDefault="00CE092D"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3ADFD508" w14:textId="77777777" w:rsidR="00CE092D" w:rsidRPr="001A65AA" w:rsidRDefault="00CE092D"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1935F1DB" w14:textId="77777777" w:rsidR="00CE092D" w:rsidRPr="00B807FA" w:rsidRDefault="00CE092D"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69756" w14:textId="77777777" w:rsidR="00CE092D" w:rsidRPr="00B807FA" w:rsidRDefault="00CE092D" w:rsidP="00CE092D">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63F7BA64" w14:textId="77777777" w:rsidR="00CE092D" w:rsidRPr="00B807FA" w:rsidRDefault="00CE092D"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2C3BA8" w14:textId="77777777" w:rsidR="00CE092D" w:rsidRPr="00B807FA" w:rsidRDefault="00CE092D" w:rsidP="00CE092D">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11AD48F1"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547A4C1" w14:textId="77777777" w:rsidR="00CE092D" w:rsidRPr="00B807FA" w:rsidRDefault="00CE092D"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013E5" w14:textId="77777777" w:rsidR="00CE092D" w:rsidRDefault="00CE092D" w:rsidP="00CE092D">
            <w:pPr>
              <w:adjustRightInd w:val="0"/>
              <w:snapToGrid w:val="0"/>
              <w:jc w:val="both"/>
              <w:rPr>
                <w:rFonts w:ascii="Arial" w:hAnsi="Arial" w:cs="Arial"/>
                <w:lang w:val="es-BO"/>
              </w:rPr>
            </w:pPr>
            <w:r>
              <w:rPr>
                <w:rFonts w:ascii="Arial" w:hAnsi="Arial" w:cs="Arial"/>
                <w:lang w:val="es-BO"/>
              </w:rPr>
              <w:t xml:space="preserve">Club de Tenis La Paz Sede </w:t>
            </w:r>
            <w:proofErr w:type="spellStart"/>
            <w:r>
              <w:rPr>
                <w:rFonts w:ascii="Arial" w:hAnsi="Arial" w:cs="Arial"/>
                <w:lang w:val="es-BO"/>
              </w:rPr>
              <w:t>Huajchilla</w:t>
            </w:r>
            <w:proofErr w:type="spellEnd"/>
            <w:r>
              <w:rPr>
                <w:rFonts w:ascii="Arial" w:hAnsi="Arial" w:cs="Arial"/>
                <w:lang w:val="es-BO"/>
              </w:rPr>
              <w:t xml:space="preserve"> (Área de Ingreso)</w:t>
            </w:r>
          </w:p>
          <w:p w14:paraId="59A2FC4A" w14:textId="77777777" w:rsidR="00CE092D" w:rsidRPr="00B807FA" w:rsidRDefault="00CE092D" w:rsidP="00CE092D">
            <w:pPr>
              <w:adjustRightInd w:val="0"/>
              <w:snapToGrid w:val="0"/>
              <w:jc w:val="both"/>
              <w:rPr>
                <w:rFonts w:ascii="Arial" w:hAnsi="Arial" w:cs="Arial"/>
                <w:lang w:val="es-BO"/>
              </w:rPr>
            </w:pPr>
            <w:r w:rsidRPr="00FA6539">
              <w:rPr>
                <w:rFonts w:ascii="Arial" w:hAnsi="Arial" w:cs="Arial"/>
                <w:i/>
                <w:u w:val="single"/>
                <w:lang w:val="es-BO"/>
              </w:rPr>
              <w:t>Responsable:</w:t>
            </w:r>
            <w:r>
              <w:rPr>
                <w:rFonts w:ascii="Arial" w:hAnsi="Arial" w:cs="Arial"/>
                <w:lang w:val="es-BO"/>
              </w:rPr>
              <w:t xml:space="preserve"> Ing. Orlando Aldunate </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6F1FF6B7" w14:textId="77777777" w:rsidR="00CE092D" w:rsidRPr="00B807FA" w:rsidRDefault="00CE092D" w:rsidP="00CE092D">
            <w:pPr>
              <w:adjustRightInd w:val="0"/>
              <w:snapToGrid w:val="0"/>
              <w:jc w:val="center"/>
              <w:rPr>
                <w:rFonts w:ascii="Arial" w:hAnsi="Arial" w:cs="Arial"/>
                <w:lang w:val="es-BO"/>
              </w:rPr>
            </w:pPr>
          </w:p>
        </w:tc>
      </w:tr>
      <w:tr w:rsidR="00CE092D" w:rsidRPr="00B807FA" w14:paraId="08D2AF85" w14:textId="77777777" w:rsidTr="00D7761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259495" w14:textId="77777777" w:rsidR="00CE092D" w:rsidRPr="00B807FA" w:rsidRDefault="00CE092D"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6C0DDA" w14:textId="77777777" w:rsidR="00CE092D" w:rsidRPr="00B807FA" w:rsidRDefault="00CE092D"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0EC9516" w14:textId="77777777" w:rsidR="00CE092D" w:rsidRPr="00B807FA" w:rsidRDefault="00CE092D"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5945FE44" w14:textId="77777777" w:rsidR="00CE092D" w:rsidRPr="00B807FA" w:rsidRDefault="00CE092D"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6387125"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6C30544" w14:textId="77777777" w:rsidR="00CE092D" w:rsidRPr="00CE092D" w:rsidRDefault="00CE092D"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F517030"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59C6B"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3785B1E1" w14:textId="77777777" w:rsidR="00CE092D" w:rsidRPr="00CE092D"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3710AEB"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CA4C9BB" w14:textId="77777777" w:rsidR="00CE092D" w:rsidRPr="00B807FA" w:rsidRDefault="00CE092D"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19750B75" w14:textId="77777777" w:rsidR="00CE092D" w:rsidRPr="00B807FA" w:rsidRDefault="00CE092D"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96539C0" w14:textId="77777777" w:rsidR="00CE092D" w:rsidRPr="00B807FA" w:rsidRDefault="00CE092D"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4CD14B65" w14:textId="77777777" w:rsidR="00CE092D" w:rsidRPr="00B807FA"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21EC6C3" w14:textId="77777777" w:rsidR="00CE092D" w:rsidRPr="00B807FA" w:rsidRDefault="00CE092D"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4243052" w14:textId="77777777" w:rsidR="00CE092D" w:rsidRPr="00B807FA" w:rsidRDefault="00CE092D"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181D7EFB" w14:textId="77777777" w:rsidR="00CE092D" w:rsidRPr="00B807FA" w:rsidRDefault="00CE092D"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DB8B760" w14:textId="77777777" w:rsidR="00CE092D" w:rsidRPr="00B807FA" w:rsidRDefault="00CE092D" w:rsidP="00CE092D">
            <w:pPr>
              <w:adjustRightInd w:val="0"/>
              <w:snapToGrid w:val="0"/>
              <w:jc w:val="center"/>
              <w:rPr>
                <w:rFonts w:ascii="Arial" w:hAnsi="Arial" w:cs="Arial"/>
                <w:sz w:val="4"/>
                <w:szCs w:val="4"/>
                <w:lang w:val="es-BO"/>
              </w:rPr>
            </w:pPr>
          </w:p>
        </w:tc>
      </w:tr>
      <w:tr w:rsidR="00CE092D" w:rsidRPr="00B807FA" w14:paraId="5340DAC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9739E70" w14:textId="77777777" w:rsidR="00CE092D" w:rsidRPr="00B807FA" w:rsidRDefault="00CE092D" w:rsidP="00CE092D">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F070A3" w14:textId="77777777" w:rsidR="00CE092D" w:rsidRPr="00B807FA" w:rsidRDefault="00CE092D" w:rsidP="00CE092D">
            <w:pPr>
              <w:adjustRightInd w:val="0"/>
              <w:snapToGrid w:val="0"/>
              <w:ind w:left="113" w:right="113"/>
              <w:jc w:val="both"/>
              <w:rPr>
                <w:rFonts w:ascii="Arial" w:hAnsi="Arial" w:cs="Arial"/>
                <w:b/>
                <w:lang w:val="es-BO"/>
              </w:rPr>
            </w:pPr>
            <w:r w:rsidRPr="00B807FA">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6B7A83A" w14:textId="77777777" w:rsidR="00CE092D" w:rsidRPr="00B807FA" w:rsidRDefault="00CE092D"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886B"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1852F8" w14:textId="77777777" w:rsidR="00CE092D" w:rsidRPr="00CE092D" w:rsidRDefault="00CE092D"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3D271C3"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C0DA9BA" w14:textId="77777777" w:rsidR="00CE092D" w:rsidRPr="001A65AA" w:rsidRDefault="00CE092D"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1D9A7A" w14:textId="77777777" w:rsidR="00CE092D" w:rsidRPr="00CE092D" w:rsidRDefault="00CE092D"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F287B89" w14:textId="77777777" w:rsidR="00CE092D" w:rsidRPr="001A65AA" w:rsidRDefault="00CE092D"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6E1C584A" w14:textId="77777777" w:rsidR="00CE092D" w:rsidRPr="00B807FA" w:rsidRDefault="00CE092D"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D163F8E" w14:textId="77777777" w:rsidR="00CE092D" w:rsidRPr="00B807FA" w:rsidRDefault="00CE092D" w:rsidP="00CE092D">
            <w:pPr>
              <w:adjustRightInd w:val="0"/>
              <w:snapToGrid w:val="0"/>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73AE814" w14:textId="77777777" w:rsidR="00CE092D" w:rsidRPr="00B807FA" w:rsidRDefault="00CE092D"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EC72A95" w14:textId="77777777" w:rsidR="00CE092D" w:rsidRPr="00B807FA" w:rsidRDefault="00CE092D"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7A8754D" w14:textId="77777777" w:rsidR="00CE092D" w:rsidRPr="00B807FA" w:rsidRDefault="00CE092D"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B2C3BEE" w14:textId="77777777" w:rsidR="00CE092D" w:rsidRPr="00B807FA" w:rsidRDefault="00CE092D"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1D75F981" w14:textId="77777777" w:rsidR="00CE092D" w:rsidRPr="00B807FA" w:rsidRDefault="00CE092D"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92E0C3C" w14:textId="77777777" w:rsidR="00CE092D" w:rsidRPr="00B807FA" w:rsidRDefault="00CE092D" w:rsidP="00CE092D">
            <w:pPr>
              <w:adjustRightInd w:val="0"/>
              <w:snapToGrid w:val="0"/>
              <w:jc w:val="center"/>
              <w:rPr>
                <w:i/>
                <w:sz w:val="14"/>
                <w:szCs w:val="14"/>
                <w:lang w:val="es-BO"/>
              </w:rPr>
            </w:pPr>
          </w:p>
        </w:tc>
      </w:tr>
      <w:tr w:rsidR="00CE092D" w:rsidRPr="00B807FA" w14:paraId="1898D5E0"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25559CF" w14:textId="77777777" w:rsidR="00CE092D" w:rsidRPr="00B807FA" w:rsidRDefault="00CE092D"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9013C57" w14:textId="77777777" w:rsidR="00CE092D" w:rsidRPr="00B807FA" w:rsidRDefault="00CE092D"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0921DD6" w14:textId="77777777" w:rsidR="00CE092D" w:rsidRPr="00B807FA" w:rsidRDefault="00CE092D"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3B24" w14:textId="4C261FED" w:rsidR="00CE092D" w:rsidRPr="00CE092D" w:rsidRDefault="00CE092D" w:rsidP="00B05DF3">
            <w:pPr>
              <w:adjustRightInd w:val="0"/>
              <w:snapToGrid w:val="0"/>
              <w:rPr>
                <w:rFonts w:ascii="Arial" w:hAnsi="Arial" w:cs="Arial"/>
                <w:lang w:val="es-BO"/>
              </w:rPr>
            </w:pPr>
            <w:r>
              <w:rPr>
                <w:rFonts w:ascii="Arial" w:hAnsi="Arial" w:cs="Arial"/>
                <w:lang w:val="es-BO"/>
              </w:rPr>
              <w:t>2</w:t>
            </w:r>
            <w:r w:rsidR="00B05DF3">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532D7643" w14:textId="77777777" w:rsidR="00CE092D" w:rsidRPr="00CE092D" w:rsidRDefault="00CE092D"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732E81" w14:textId="64B0D5D0" w:rsidR="00CE092D" w:rsidRPr="00CE092D" w:rsidRDefault="00CE092D" w:rsidP="00CE092D">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65166A0A" w14:textId="77777777" w:rsidR="00CE092D" w:rsidRPr="001A65AA" w:rsidRDefault="00CE092D"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A5668" w14:textId="77777777" w:rsidR="00CE092D" w:rsidRPr="00CE092D" w:rsidRDefault="00CE092D"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62C2D79E" w14:textId="77777777" w:rsidR="00CE092D" w:rsidRPr="001A65AA" w:rsidRDefault="00CE092D"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6338D6A5" w14:textId="77777777" w:rsidR="00CE092D" w:rsidRPr="00B807FA" w:rsidRDefault="00CE092D"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B5E791" w14:textId="77777777" w:rsidR="00CE092D" w:rsidRPr="00B807FA" w:rsidRDefault="00CE092D" w:rsidP="00CE092D">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14:paraId="0CFCD97B" w14:textId="77777777" w:rsidR="00CE092D" w:rsidRPr="00B807FA" w:rsidRDefault="00CE092D"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9897CE" w14:textId="77777777" w:rsidR="00CE092D" w:rsidRPr="00B807FA" w:rsidRDefault="00CE092D" w:rsidP="00CE092D">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7001A5AA"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2832FE1" w14:textId="77777777" w:rsidR="00CE092D" w:rsidRPr="00B807FA" w:rsidRDefault="00CE092D"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14ECC" w14:textId="77777777" w:rsidR="00CE092D" w:rsidRPr="00B807FA" w:rsidRDefault="00CE092D" w:rsidP="00CE092D">
            <w:pPr>
              <w:adjustRightInd w:val="0"/>
              <w:snapToGrid w:val="0"/>
              <w:jc w:val="center"/>
              <w:rPr>
                <w:rFonts w:ascii="Arial" w:hAnsi="Arial" w:cs="Arial"/>
                <w:lang w:val="es-BO"/>
              </w:rPr>
            </w:pPr>
            <w:r>
              <w:rPr>
                <w:rFonts w:ascii="Arial" w:hAnsi="Arial" w:cs="Arial"/>
                <w:lang w:val="es-BO"/>
              </w:rPr>
              <w:t>mpaco@ctlp.bo</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7586E6C1" w14:textId="77777777" w:rsidR="00CE092D" w:rsidRPr="00B807FA" w:rsidRDefault="00CE092D" w:rsidP="00CE092D">
            <w:pPr>
              <w:adjustRightInd w:val="0"/>
              <w:snapToGrid w:val="0"/>
              <w:jc w:val="center"/>
              <w:rPr>
                <w:rFonts w:ascii="Arial" w:hAnsi="Arial" w:cs="Arial"/>
                <w:lang w:val="es-BO"/>
              </w:rPr>
            </w:pPr>
          </w:p>
        </w:tc>
      </w:tr>
      <w:tr w:rsidR="00CE092D" w:rsidRPr="00B807FA" w14:paraId="34D9DEF3" w14:textId="77777777" w:rsidTr="00D7761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DC095F" w14:textId="77777777" w:rsidR="00CE092D" w:rsidRPr="00B807FA" w:rsidRDefault="00CE092D"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D6FC255" w14:textId="77777777" w:rsidR="00CE092D" w:rsidRPr="00B807FA" w:rsidRDefault="00CE092D"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23D41C" w14:textId="77777777" w:rsidR="00CE092D" w:rsidRPr="00B807FA" w:rsidRDefault="00CE092D"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256E56B6" w14:textId="77777777" w:rsidR="00CE092D" w:rsidRPr="00B807FA" w:rsidRDefault="00CE092D"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E05DC03"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C72859A" w14:textId="77777777" w:rsidR="00CE092D" w:rsidRPr="00CE092D" w:rsidRDefault="00CE092D"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48D8542A"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C835F51"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01654B64" w14:textId="77777777" w:rsidR="00CE092D" w:rsidRPr="00CE092D"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F784C44"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6AE3613C" w14:textId="77777777" w:rsidR="00CE092D" w:rsidRPr="00B807FA" w:rsidRDefault="00CE092D"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C7766DD" w14:textId="77777777" w:rsidR="00CE092D" w:rsidRPr="00B807FA" w:rsidRDefault="00CE092D"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C4D61FE" w14:textId="77777777" w:rsidR="00CE092D" w:rsidRPr="00B807FA" w:rsidRDefault="00CE092D"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438CDC7" w14:textId="77777777" w:rsidR="00CE092D" w:rsidRPr="00B807FA"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A32EA57" w14:textId="77777777" w:rsidR="00CE092D" w:rsidRPr="00B807FA" w:rsidRDefault="00CE092D"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8024822" w14:textId="77777777" w:rsidR="00CE092D" w:rsidRPr="00B807FA" w:rsidRDefault="00CE092D"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68A2E098" w14:textId="77777777" w:rsidR="00CE092D" w:rsidRPr="00B807FA" w:rsidRDefault="00CE092D"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68BD35C" w14:textId="77777777" w:rsidR="00CE092D" w:rsidRPr="00B807FA" w:rsidRDefault="00CE092D" w:rsidP="00CE092D">
            <w:pPr>
              <w:adjustRightInd w:val="0"/>
              <w:snapToGrid w:val="0"/>
              <w:jc w:val="center"/>
              <w:rPr>
                <w:rFonts w:ascii="Arial" w:hAnsi="Arial" w:cs="Arial"/>
                <w:sz w:val="4"/>
                <w:szCs w:val="4"/>
                <w:lang w:val="es-BO"/>
              </w:rPr>
            </w:pPr>
          </w:p>
        </w:tc>
      </w:tr>
      <w:tr w:rsidR="00CE092D" w:rsidRPr="00B807FA" w14:paraId="322B132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B952D13" w14:textId="77777777" w:rsidR="00CE092D" w:rsidRPr="00B807FA" w:rsidRDefault="00CE092D" w:rsidP="00CE092D">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71549E1" w14:textId="77777777" w:rsidR="00CE092D" w:rsidRPr="00B807FA" w:rsidRDefault="00CE092D" w:rsidP="00CE092D">
            <w:pPr>
              <w:adjustRightInd w:val="0"/>
              <w:snapToGrid w:val="0"/>
              <w:ind w:left="113" w:right="113"/>
              <w:jc w:val="both"/>
              <w:rPr>
                <w:rFonts w:ascii="Arial" w:hAnsi="Arial" w:cs="Arial"/>
                <w:b/>
                <w:lang w:val="es-BO"/>
              </w:rPr>
            </w:pPr>
            <w:r w:rsidRPr="00B807FA">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4E17C33" w14:textId="77777777" w:rsidR="00CE092D" w:rsidRPr="00B807FA" w:rsidRDefault="00CE092D"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0FDBAE7"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229553" w14:textId="77777777" w:rsidR="00CE092D" w:rsidRPr="00CE092D" w:rsidRDefault="00CE092D"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C4B5D58"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EB47F20" w14:textId="77777777" w:rsidR="00CE092D" w:rsidRPr="001A65AA" w:rsidRDefault="00CE092D"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FA8905D" w14:textId="77777777" w:rsidR="00CE092D" w:rsidRPr="00CE092D" w:rsidRDefault="00CE092D"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C602B9" w14:textId="77777777" w:rsidR="00CE092D" w:rsidRPr="001A65AA" w:rsidRDefault="00CE092D"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6B8E78C4" w14:textId="77777777" w:rsidR="00CE092D" w:rsidRPr="00B807FA" w:rsidRDefault="00CE092D"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0860902" w14:textId="77777777" w:rsidR="00CE092D" w:rsidRPr="00B807FA" w:rsidRDefault="00CE092D"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536E722" w14:textId="77777777" w:rsidR="00CE092D" w:rsidRPr="00B807FA" w:rsidRDefault="00CE092D"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91C1633" w14:textId="77777777" w:rsidR="00CE092D" w:rsidRPr="00B807FA" w:rsidRDefault="00CE092D"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0DB45E9" w14:textId="77777777" w:rsidR="00CE092D" w:rsidRPr="00B807FA" w:rsidRDefault="00CE092D"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CFDA3F" w14:textId="77777777" w:rsidR="00CE092D" w:rsidRPr="00B807FA" w:rsidRDefault="00CE092D"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31DE341" w14:textId="77777777" w:rsidR="00CE092D" w:rsidRPr="00B807FA" w:rsidRDefault="00CE092D"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42AB339" w14:textId="77777777" w:rsidR="00CE092D" w:rsidRPr="00B807FA" w:rsidRDefault="00CE092D" w:rsidP="00CE092D">
            <w:pPr>
              <w:adjustRightInd w:val="0"/>
              <w:snapToGrid w:val="0"/>
              <w:jc w:val="center"/>
              <w:rPr>
                <w:i/>
                <w:sz w:val="14"/>
                <w:szCs w:val="14"/>
                <w:lang w:val="es-BO"/>
              </w:rPr>
            </w:pPr>
          </w:p>
        </w:tc>
      </w:tr>
      <w:tr w:rsidR="00CE092D" w:rsidRPr="00B807FA" w14:paraId="2DB1DF8B"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68F1CCA" w14:textId="77777777" w:rsidR="00CE092D" w:rsidRPr="00B807FA" w:rsidRDefault="00CE092D"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E7E792" w14:textId="77777777" w:rsidR="00CE092D" w:rsidRPr="00B807FA" w:rsidRDefault="00CE092D"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8B8B4A9" w14:textId="77777777" w:rsidR="00CE092D" w:rsidRPr="00B807FA" w:rsidRDefault="00CE092D"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507BE" w14:textId="4730DA05" w:rsidR="00CE092D" w:rsidRPr="00CE092D" w:rsidRDefault="00CE092D" w:rsidP="00B05DF3">
            <w:pPr>
              <w:adjustRightInd w:val="0"/>
              <w:snapToGrid w:val="0"/>
              <w:jc w:val="center"/>
              <w:rPr>
                <w:rFonts w:ascii="Arial" w:hAnsi="Arial" w:cs="Arial"/>
                <w:lang w:val="es-BO"/>
              </w:rPr>
            </w:pPr>
            <w:r>
              <w:rPr>
                <w:rFonts w:ascii="Arial" w:hAnsi="Arial" w:cs="Arial"/>
                <w:lang w:val="es-BO"/>
              </w:rPr>
              <w:t>2</w:t>
            </w:r>
            <w:r w:rsidR="00BC6819">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4148676D" w14:textId="77777777" w:rsidR="00CE092D" w:rsidRPr="00CE092D" w:rsidRDefault="00CE092D"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A17688" w14:textId="6F077EC0" w:rsidR="00CE092D" w:rsidRPr="00CE092D" w:rsidRDefault="00CE092D" w:rsidP="00CE092D">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64EFBB0F" w14:textId="77777777" w:rsidR="00CE092D" w:rsidRPr="001A65AA" w:rsidRDefault="00CE092D"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538D7" w14:textId="77777777" w:rsidR="00CE092D" w:rsidRPr="00CE092D" w:rsidRDefault="00CE092D"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271C0797" w14:textId="77777777" w:rsidR="00CE092D" w:rsidRPr="001A65AA" w:rsidRDefault="00CE092D"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0CC95B50" w14:textId="77777777" w:rsidR="00CE092D" w:rsidRPr="00B807FA" w:rsidRDefault="00CE092D"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DE71A" w14:textId="5A541548" w:rsidR="00CE092D" w:rsidRPr="00B807FA" w:rsidRDefault="00BC6819" w:rsidP="00CE092D">
            <w:pPr>
              <w:adjustRightInd w:val="0"/>
              <w:snapToGrid w:val="0"/>
              <w:jc w:val="center"/>
              <w:rPr>
                <w:rFonts w:ascii="Arial" w:hAnsi="Arial" w:cs="Arial"/>
                <w:lang w:val="es-BO"/>
              </w:rPr>
            </w:pPr>
            <w:r>
              <w:rPr>
                <w:rFonts w:ascii="Arial" w:hAnsi="Arial" w:cs="Arial"/>
                <w:lang w:val="es-BO"/>
              </w:rPr>
              <w:t>14</w:t>
            </w:r>
          </w:p>
        </w:tc>
        <w:tc>
          <w:tcPr>
            <w:tcW w:w="252" w:type="dxa"/>
            <w:tcBorders>
              <w:top w:val="nil"/>
              <w:left w:val="single" w:sz="4" w:space="0" w:color="auto"/>
              <w:bottom w:val="nil"/>
              <w:right w:val="single" w:sz="4" w:space="0" w:color="auto"/>
            </w:tcBorders>
            <w:shd w:val="clear" w:color="auto" w:fill="auto"/>
            <w:vAlign w:val="center"/>
          </w:tcPr>
          <w:p w14:paraId="1BB14473" w14:textId="77777777" w:rsidR="00CE092D" w:rsidRPr="00B807FA" w:rsidRDefault="00CE092D"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ECB558" w14:textId="659B8D4A" w:rsidR="00CE092D" w:rsidRPr="00B807FA" w:rsidRDefault="00BC6819" w:rsidP="00CE092D">
            <w:pPr>
              <w:adjustRightInd w:val="0"/>
              <w:snapToGrid w:val="0"/>
              <w:jc w:val="center"/>
              <w:rPr>
                <w:rFonts w:ascii="Arial" w:hAnsi="Arial" w:cs="Arial"/>
                <w:lang w:val="es-BO"/>
              </w:rPr>
            </w:pPr>
            <w:r>
              <w:rPr>
                <w:rFonts w:ascii="Arial" w:hAnsi="Arial" w:cs="Arial"/>
                <w:lang w:val="es-BO"/>
              </w:rPr>
              <w:t>3</w:t>
            </w:r>
            <w:r w:rsidR="00CE092D">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14:paraId="7B928E39"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18079FA4" w14:textId="77777777" w:rsidR="00CE092D" w:rsidRPr="00B807FA" w:rsidRDefault="00CE092D"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22467" w14:textId="77777777" w:rsidR="00CE092D" w:rsidRPr="00B807FA" w:rsidRDefault="00CE092D" w:rsidP="00CE092D">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(Área de Ingreso)</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40115F30" w14:textId="77777777" w:rsidR="00CE092D" w:rsidRPr="00B807FA" w:rsidRDefault="00CE092D" w:rsidP="00CE092D">
            <w:pPr>
              <w:adjustRightInd w:val="0"/>
              <w:snapToGrid w:val="0"/>
              <w:jc w:val="center"/>
              <w:rPr>
                <w:rFonts w:ascii="Arial" w:hAnsi="Arial" w:cs="Arial"/>
                <w:lang w:val="es-BO"/>
              </w:rPr>
            </w:pPr>
          </w:p>
        </w:tc>
      </w:tr>
      <w:tr w:rsidR="00CE092D" w:rsidRPr="00B807FA" w14:paraId="5DBC631D" w14:textId="77777777" w:rsidTr="00D7761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59666EB" w14:textId="77777777" w:rsidR="00CE092D" w:rsidRPr="00B807FA" w:rsidRDefault="00CE092D"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7E573D0" w14:textId="77777777" w:rsidR="00CE092D" w:rsidRPr="00B807FA" w:rsidRDefault="00CE092D"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3FC8B84" w14:textId="77777777" w:rsidR="00CE092D" w:rsidRPr="00B807FA" w:rsidRDefault="00CE092D" w:rsidP="00CE092D">
            <w:pPr>
              <w:adjustRightInd w:val="0"/>
              <w:snapToGrid w:val="0"/>
              <w:ind w:left="113" w:right="113"/>
              <w:jc w:val="both"/>
              <w:rPr>
                <w:rFonts w:ascii="Arial" w:hAnsi="Arial" w:cs="Arial"/>
                <w:b/>
                <w:sz w:val="4"/>
                <w:szCs w:val="4"/>
                <w:lang w:val="es-BO"/>
              </w:rPr>
            </w:pPr>
          </w:p>
        </w:tc>
        <w:tc>
          <w:tcPr>
            <w:tcW w:w="134" w:type="dxa"/>
            <w:tcBorders>
              <w:top w:val="nil"/>
              <w:left w:val="nil"/>
              <w:bottom w:val="nil"/>
              <w:right w:val="nil"/>
            </w:tcBorders>
            <w:shd w:val="clear" w:color="auto" w:fill="auto"/>
            <w:vAlign w:val="center"/>
          </w:tcPr>
          <w:p w14:paraId="760DAE74" w14:textId="77777777" w:rsidR="00CE092D" w:rsidRPr="00B807FA" w:rsidRDefault="00CE092D" w:rsidP="00CE092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179BB159"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55E85B" w14:textId="77777777" w:rsidR="00CE092D" w:rsidRPr="00CE092D" w:rsidRDefault="00CE092D" w:rsidP="00CE092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7A1F791"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59290F"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524" w:type="dxa"/>
            <w:tcBorders>
              <w:top w:val="nil"/>
              <w:left w:val="nil"/>
              <w:bottom w:val="nil"/>
              <w:right w:val="nil"/>
            </w:tcBorders>
            <w:shd w:val="clear" w:color="auto" w:fill="auto"/>
            <w:vAlign w:val="center"/>
          </w:tcPr>
          <w:p w14:paraId="365386CD" w14:textId="77777777" w:rsidR="00CE092D" w:rsidRPr="00CE092D"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82CAAFF"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18EF448" w14:textId="77777777" w:rsidR="00CE092D" w:rsidRPr="00B807FA" w:rsidRDefault="00CE092D"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985FB31" w14:textId="77777777" w:rsidR="00CE092D" w:rsidRPr="00B807FA" w:rsidRDefault="00CE092D"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521B06" w14:textId="77777777" w:rsidR="00CE092D" w:rsidRPr="00B807FA" w:rsidRDefault="00CE092D"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47B2103" w14:textId="77777777" w:rsidR="00CE092D" w:rsidRPr="00B807FA"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C7DFABA" w14:textId="77777777" w:rsidR="00CE092D" w:rsidRPr="00B807FA" w:rsidRDefault="00CE092D"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15284E4" w14:textId="77777777" w:rsidR="00CE092D" w:rsidRPr="00B807FA" w:rsidRDefault="00CE092D"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6A2DEB6" w14:textId="77777777" w:rsidR="00CE092D" w:rsidRPr="00B807FA" w:rsidRDefault="00CE092D" w:rsidP="00CE092D">
            <w:pPr>
              <w:adjustRightInd w:val="0"/>
              <w:snapToGrid w:val="0"/>
              <w:jc w:val="both"/>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347D1D5" w14:textId="77777777" w:rsidR="00CE092D" w:rsidRPr="00B807FA" w:rsidRDefault="00CE092D" w:rsidP="00CE092D">
            <w:pPr>
              <w:adjustRightInd w:val="0"/>
              <w:snapToGrid w:val="0"/>
              <w:jc w:val="center"/>
              <w:rPr>
                <w:rFonts w:ascii="Arial" w:hAnsi="Arial" w:cs="Arial"/>
                <w:sz w:val="4"/>
                <w:szCs w:val="4"/>
                <w:lang w:val="es-BO"/>
              </w:rPr>
            </w:pPr>
          </w:p>
        </w:tc>
      </w:tr>
      <w:tr w:rsidR="00CE092D" w:rsidRPr="00B807FA" w14:paraId="2FB41198"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AE1DF72" w14:textId="77777777" w:rsidR="00CE092D" w:rsidRPr="00B807FA" w:rsidRDefault="00CE092D" w:rsidP="00CE092D">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49FA97" w14:textId="77777777" w:rsidR="00CE092D" w:rsidRPr="00B807FA" w:rsidRDefault="00CE092D" w:rsidP="00CE092D">
            <w:pPr>
              <w:adjustRightInd w:val="0"/>
              <w:snapToGrid w:val="0"/>
              <w:ind w:left="113" w:right="113"/>
              <w:jc w:val="both"/>
              <w:rPr>
                <w:rFonts w:ascii="Arial" w:hAnsi="Arial" w:cs="Arial"/>
                <w:b/>
                <w:lang w:val="es-BO"/>
              </w:rPr>
            </w:pPr>
            <w:r w:rsidRPr="00B807FA">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284F2E65" w14:textId="77777777" w:rsidR="00CE092D" w:rsidRPr="00B807FA" w:rsidRDefault="00CE092D"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CCB83"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6F7A8D2" w14:textId="77777777" w:rsidR="00CE092D" w:rsidRPr="00CE092D" w:rsidRDefault="00CE092D"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CDFBF48"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F964381" w14:textId="77777777" w:rsidR="00CE092D" w:rsidRPr="001A65AA" w:rsidRDefault="00CE092D"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D242532" w14:textId="77777777" w:rsidR="00CE092D" w:rsidRPr="00CE092D" w:rsidRDefault="00CE092D"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253C85" w14:textId="77777777" w:rsidR="00CE092D" w:rsidRPr="001A65AA" w:rsidRDefault="00CE092D"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37098E63" w14:textId="77777777" w:rsidR="00CE092D" w:rsidRPr="00B807FA" w:rsidRDefault="00CE092D"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B7D1A35" w14:textId="77777777" w:rsidR="00CE092D" w:rsidRPr="00B807FA" w:rsidRDefault="00CE092D"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A377B76" w14:textId="77777777" w:rsidR="00CE092D" w:rsidRPr="00B807FA" w:rsidRDefault="00CE092D"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BB588F9" w14:textId="77777777" w:rsidR="00CE092D" w:rsidRPr="00B807FA" w:rsidRDefault="00CE092D"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5AEEB9C" w14:textId="77777777" w:rsidR="00CE092D" w:rsidRPr="00B807FA" w:rsidRDefault="00CE092D"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2246A39" w14:textId="77777777" w:rsidR="00CE092D" w:rsidRPr="00B807FA" w:rsidRDefault="00CE092D"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36CAC27D" w14:textId="77777777" w:rsidR="00CE092D" w:rsidRPr="00B807FA" w:rsidRDefault="00CE092D" w:rsidP="00CE092D">
            <w:pPr>
              <w:adjustRightInd w:val="0"/>
              <w:snapToGrid w:val="0"/>
              <w:jc w:val="both"/>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2EAF0182" w14:textId="77777777" w:rsidR="00CE092D" w:rsidRPr="00B807FA" w:rsidRDefault="00CE092D" w:rsidP="00CE092D">
            <w:pPr>
              <w:adjustRightInd w:val="0"/>
              <w:snapToGrid w:val="0"/>
              <w:jc w:val="center"/>
              <w:rPr>
                <w:i/>
                <w:sz w:val="14"/>
                <w:szCs w:val="14"/>
                <w:lang w:val="es-BO"/>
              </w:rPr>
            </w:pPr>
          </w:p>
        </w:tc>
      </w:tr>
      <w:tr w:rsidR="00CE092D" w:rsidRPr="00B807FA" w14:paraId="1BCD9F19" w14:textId="77777777" w:rsidTr="003865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31"/>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22C360CA" w14:textId="77777777" w:rsidR="00CE092D" w:rsidRPr="00B807FA" w:rsidRDefault="00CE092D"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5244676D" w14:textId="77777777" w:rsidR="00CE092D" w:rsidRPr="00B807FA" w:rsidRDefault="00CE092D"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49871886" w14:textId="77777777" w:rsidR="00CE092D" w:rsidRPr="00B807FA" w:rsidRDefault="00CE092D" w:rsidP="00CE092D">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28B3F3FC" w14:textId="4B59BAED" w:rsidR="00CE092D" w:rsidRPr="00CE092D" w:rsidRDefault="00CE092D" w:rsidP="00CE092D">
            <w:pPr>
              <w:adjustRightInd w:val="0"/>
              <w:snapToGrid w:val="0"/>
              <w:jc w:val="center"/>
              <w:rPr>
                <w:rFonts w:ascii="Arial" w:hAnsi="Arial" w:cs="Arial"/>
                <w:lang w:val="es-BO"/>
              </w:rPr>
            </w:pPr>
            <w:r>
              <w:rPr>
                <w:rFonts w:ascii="Arial" w:hAnsi="Arial" w:cs="Arial"/>
                <w:lang w:val="es-BO"/>
              </w:rPr>
              <w:t>31</w:t>
            </w:r>
          </w:p>
        </w:tc>
        <w:tc>
          <w:tcPr>
            <w:tcW w:w="134" w:type="dxa"/>
            <w:vMerge w:val="restart"/>
            <w:tcBorders>
              <w:top w:val="nil"/>
              <w:left w:val="single" w:sz="4" w:space="0" w:color="auto"/>
              <w:right w:val="single" w:sz="4" w:space="0" w:color="auto"/>
            </w:tcBorders>
            <w:shd w:val="clear" w:color="auto" w:fill="auto"/>
            <w:vAlign w:val="center"/>
          </w:tcPr>
          <w:p w14:paraId="2AC7C029" w14:textId="77777777" w:rsidR="00CE092D" w:rsidRPr="00CE092D" w:rsidRDefault="00CE092D" w:rsidP="00CE092D">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805E88E" w14:textId="0D968510" w:rsidR="00CE092D" w:rsidRPr="00CE092D" w:rsidRDefault="00CE092D" w:rsidP="00CE092D">
            <w:pPr>
              <w:adjustRightInd w:val="0"/>
              <w:snapToGrid w:val="0"/>
              <w:jc w:val="center"/>
              <w:rPr>
                <w:rFonts w:ascii="Arial" w:hAnsi="Arial" w:cs="Arial"/>
                <w:lang w:val="es-BO"/>
              </w:rPr>
            </w:pPr>
            <w:r>
              <w:rPr>
                <w:rFonts w:ascii="Arial" w:hAnsi="Arial" w:cs="Arial"/>
                <w:lang w:val="es-BO"/>
              </w:rPr>
              <w:t>08</w:t>
            </w:r>
          </w:p>
        </w:tc>
        <w:tc>
          <w:tcPr>
            <w:tcW w:w="134" w:type="dxa"/>
            <w:vMerge w:val="restart"/>
            <w:tcBorders>
              <w:top w:val="nil"/>
              <w:left w:val="single" w:sz="4" w:space="0" w:color="auto"/>
              <w:right w:val="single" w:sz="4" w:space="0" w:color="auto"/>
            </w:tcBorders>
            <w:shd w:val="clear" w:color="auto" w:fill="auto"/>
            <w:vAlign w:val="center"/>
          </w:tcPr>
          <w:p w14:paraId="3BD1ED56" w14:textId="77777777" w:rsidR="00CE092D" w:rsidRPr="001A65AA" w:rsidRDefault="00CE092D" w:rsidP="00CE092D">
            <w:pPr>
              <w:adjustRightInd w:val="0"/>
              <w:snapToGrid w:val="0"/>
              <w:jc w:val="center"/>
              <w:rPr>
                <w:rFonts w:ascii="Arial" w:hAnsi="Arial" w:cs="Arial"/>
                <w:highlight w:val="green"/>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DC50701" w14:textId="77777777" w:rsidR="00CE092D" w:rsidRPr="00CE092D" w:rsidRDefault="00CE092D"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6E29E5B4" w14:textId="77777777" w:rsidR="00CE092D" w:rsidRPr="001A65AA" w:rsidRDefault="00CE092D" w:rsidP="00CE092D">
            <w:pPr>
              <w:adjustRightInd w:val="0"/>
              <w:snapToGrid w:val="0"/>
              <w:jc w:val="center"/>
              <w:rPr>
                <w:rFonts w:ascii="Arial" w:hAnsi="Arial" w:cs="Arial"/>
                <w:highlight w:val="green"/>
                <w:lang w:val="es-BO"/>
              </w:rPr>
            </w:pPr>
          </w:p>
        </w:tc>
        <w:tc>
          <w:tcPr>
            <w:tcW w:w="134" w:type="dxa"/>
            <w:vMerge w:val="restart"/>
            <w:tcBorders>
              <w:top w:val="nil"/>
              <w:left w:val="single" w:sz="12" w:space="0" w:color="auto"/>
              <w:right w:val="single" w:sz="4" w:space="0" w:color="auto"/>
            </w:tcBorders>
          </w:tcPr>
          <w:p w14:paraId="0486D37F" w14:textId="77777777" w:rsidR="00CE092D" w:rsidRPr="00B807FA" w:rsidRDefault="00CE092D"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1FE5D4" w14:textId="77777777" w:rsidR="00CE092D" w:rsidRPr="00B807FA" w:rsidRDefault="00CE092D" w:rsidP="00CE092D">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14:paraId="433FB565" w14:textId="77777777" w:rsidR="00CE092D" w:rsidRPr="00B807FA" w:rsidRDefault="00CE092D" w:rsidP="00CE092D">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46AEE82F" w14:textId="77777777" w:rsidR="00CE092D" w:rsidRPr="00B807FA" w:rsidRDefault="00CE092D" w:rsidP="00CE092D">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14:paraId="51643681"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BDDEA17" w14:textId="77777777" w:rsidR="00CE092D" w:rsidRPr="00B807FA" w:rsidRDefault="00CE092D" w:rsidP="00CE092D">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671ED0C7" w14:textId="77777777" w:rsidR="00CE092D" w:rsidRPr="00B807FA" w:rsidRDefault="00CE092D" w:rsidP="00CE092D">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(Recepción)</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77CBE861" w14:textId="77777777" w:rsidR="00CE092D" w:rsidRPr="00B807FA" w:rsidRDefault="00CE092D" w:rsidP="00CE092D">
            <w:pPr>
              <w:adjustRightInd w:val="0"/>
              <w:snapToGrid w:val="0"/>
              <w:jc w:val="center"/>
              <w:rPr>
                <w:rFonts w:ascii="Arial" w:hAnsi="Arial" w:cs="Arial"/>
                <w:lang w:val="es-BO"/>
              </w:rPr>
            </w:pPr>
          </w:p>
        </w:tc>
      </w:tr>
      <w:tr w:rsidR="00CE092D" w:rsidRPr="00B807FA" w14:paraId="0D86069D"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0AA8F23" w14:textId="77777777" w:rsidR="00CE092D" w:rsidRPr="00B807FA" w:rsidRDefault="00CE092D"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4D0102" w14:textId="77777777" w:rsidR="00CE092D" w:rsidRPr="00B807FA" w:rsidRDefault="00CE092D" w:rsidP="00CE092D">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521DC0F4" w14:textId="77777777" w:rsidR="00CE092D" w:rsidRPr="00B807FA" w:rsidRDefault="00CE092D" w:rsidP="00CE092D">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533C2012" w14:textId="77777777" w:rsidR="00CE092D" w:rsidRPr="00CE092D" w:rsidRDefault="00CE092D" w:rsidP="00CE092D">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6152D71A" w14:textId="77777777" w:rsidR="00CE092D" w:rsidRPr="00CE092D" w:rsidRDefault="00CE092D" w:rsidP="00CE092D">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6E0B0A63" w14:textId="77777777" w:rsidR="00CE092D" w:rsidRPr="00CE092D" w:rsidRDefault="00CE092D" w:rsidP="00CE092D">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65803923" w14:textId="77777777" w:rsidR="00CE092D" w:rsidRPr="001A65AA" w:rsidRDefault="00CE092D" w:rsidP="00CE092D">
            <w:pPr>
              <w:adjustRightInd w:val="0"/>
              <w:snapToGrid w:val="0"/>
              <w:jc w:val="center"/>
              <w:rPr>
                <w:rFonts w:ascii="Arial" w:hAnsi="Arial" w:cs="Arial"/>
                <w:highlight w:val="green"/>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7F2612E7" w14:textId="77777777" w:rsidR="00CE092D" w:rsidRPr="00CE092D" w:rsidRDefault="00CE092D" w:rsidP="00CE092D">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14:paraId="5ECAE9C8" w14:textId="77777777" w:rsidR="00CE092D" w:rsidRPr="001A65AA" w:rsidRDefault="00CE092D" w:rsidP="00CE092D">
            <w:pPr>
              <w:adjustRightInd w:val="0"/>
              <w:snapToGrid w:val="0"/>
              <w:jc w:val="center"/>
              <w:rPr>
                <w:rFonts w:ascii="Arial" w:hAnsi="Arial" w:cs="Arial"/>
                <w:highlight w:val="green"/>
                <w:lang w:val="es-BO"/>
              </w:rPr>
            </w:pPr>
          </w:p>
        </w:tc>
        <w:tc>
          <w:tcPr>
            <w:tcW w:w="134" w:type="dxa"/>
            <w:vMerge/>
            <w:tcBorders>
              <w:left w:val="single" w:sz="12" w:space="0" w:color="auto"/>
              <w:bottom w:val="nil"/>
              <w:right w:val="single" w:sz="4" w:space="0" w:color="auto"/>
            </w:tcBorders>
          </w:tcPr>
          <w:p w14:paraId="5E078B78" w14:textId="77777777" w:rsidR="00CE092D" w:rsidRPr="00B807FA" w:rsidRDefault="00CE092D"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30EAB" w14:textId="77777777" w:rsidR="00CE092D" w:rsidRPr="00B807FA" w:rsidRDefault="00CE092D" w:rsidP="00CE092D">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14:paraId="1D22616F" w14:textId="77777777" w:rsidR="00CE092D" w:rsidRPr="00B807FA" w:rsidRDefault="00CE092D" w:rsidP="00CE092D">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60DA3216" w14:textId="77777777" w:rsidR="00CE092D" w:rsidRPr="00B807FA" w:rsidRDefault="00CE092D" w:rsidP="00CE092D">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14:paraId="71820AAC"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4A9953BE" w14:textId="77777777" w:rsidR="00CE092D" w:rsidRPr="00B807FA" w:rsidRDefault="00CE092D" w:rsidP="00CE092D">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14:paraId="69183572" w14:textId="77777777" w:rsidR="00CE092D" w:rsidRPr="00396513" w:rsidRDefault="00CE092D"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4744A9B7" w14:textId="77777777" w:rsidR="00CE092D" w:rsidRPr="00B807FA" w:rsidRDefault="00CE092D" w:rsidP="00CE092D">
            <w:pPr>
              <w:adjustRightInd w:val="0"/>
              <w:snapToGrid w:val="0"/>
              <w:jc w:val="center"/>
              <w:rPr>
                <w:rFonts w:ascii="Arial" w:hAnsi="Arial" w:cs="Arial"/>
                <w:lang w:val="es-BO"/>
              </w:rPr>
            </w:pPr>
          </w:p>
        </w:tc>
      </w:tr>
      <w:tr w:rsidR="00CE092D" w:rsidRPr="00B807FA" w14:paraId="4375995E"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E2CB341" w14:textId="77777777" w:rsidR="00CE092D" w:rsidRPr="00B807FA" w:rsidRDefault="00CE092D"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A971AD1" w14:textId="77777777" w:rsidR="00CE092D" w:rsidRPr="00B807FA" w:rsidRDefault="00CE092D"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E4E85DF" w14:textId="77777777" w:rsidR="00CE092D" w:rsidRPr="00B807FA" w:rsidRDefault="00CE092D"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C009A51" w14:textId="77777777" w:rsidR="00CE092D" w:rsidRPr="00B807FA" w:rsidRDefault="00CE092D"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8DCB8F7"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416B0FC" w14:textId="77777777" w:rsidR="00CE092D" w:rsidRPr="00CE092D" w:rsidRDefault="00CE092D"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51EBC08"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823EE7"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2C1A9C61" w14:textId="77777777" w:rsidR="00CE092D" w:rsidRPr="00CE092D"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C6EB220"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142D48B9" w14:textId="77777777" w:rsidR="00CE092D" w:rsidRPr="00B807FA" w:rsidRDefault="00CE092D"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5ED151C" w14:textId="77777777" w:rsidR="00CE092D" w:rsidRPr="00B807FA" w:rsidRDefault="00CE092D"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B73A94" w14:textId="77777777" w:rsidR="00CE092D" w:rsidRPr="00B807FA" w:rsidRDefault="00CE092D"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4165889" w14:textId="77777777" w:rsidR="00CE092D" w:rsidRPr="00B807FA"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12247C8" w14:textId="77777777" w:rsidR="00CE092D" w:rsidRPr="00B807FA" w:rsidRDefault="00CE092D"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099B7D1" w14:textId="77777777" w:rsidR="00CE092D" w:rsidRPr="00B807FA" w:rsidRDefault="00CE092D"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72241D2F" w14:textId="77777777" w:rsidR="00CE092D" w:rsidRPr="00B807FA" w:rsidRDefault="00CE092D"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EEAC298" w14:textId="77777777" w:rsidR="00CE092D" w:rsidRPr="00B807FA" w:rsidRDefault="00CE092D" w:rsidP="00CE092D">
            <w:pPr>
              <w:adjustRightInd w:val="0"/>
              <w:snapToGrid w:val="0"/>
              <w:jc w:val="center"/>
              <w:rPr>
                <w:rFonts w:ascii="Arial" w:hAnsi="Arial" w:cs="Arial"/>
                <w:sz w:val="4"/>
                <w:szCs w:val="4"/>
                <w:lang w:val="es-BO"/>
              </w:rPr>
            </w:pPr>
          </w:p>
        </w:tc>
      </w:tr>
      <w:tr w:rsidR="00CE092D" w:rsidRPr="00B807FA" w14:paraId="5F9494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8D1B4C6" w14:textId="77777777" w:rsidR="00CE092D" w:rsidRPr="00B807FA" w:rsidRDefault="00CE092D" w:rsidP="00CE092D">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C88C49" w14:textId="77777777" w:rsidR="00CE092D" w:rsidRPr="00B807FA" w:rsidRDefault="00CE092D" w:rsidP="00CE092D">
            <w:pPr>
              <w:adjustRightInd w:val="0"/>
              <w:snapToGrid w:val="0"/>
              <w:ind w:left="113" w:right="113"/>
              <w:jc w:val="both"/>
              <w:rPr>
                <w:rFonts w:ascii="Arial" w:hAnsi="Arial" w:cs="Arial"/>
                <w:b/>
                <w:lang w:val="es-BO"/>
              </w:rPr>
            </w:pPr>
            <w:r w:rsidRPr="00B807FA">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14:paraId="16348AF1" w14:textId="77777777" w:rsidR="00CE092D" w:rsidRPr="00B807FA" w:rsidRDefault="00CE092D"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90F6"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1D9252" w14:textId="77777777" w:rsidR="00CE092D" w:rsidRPr="00CE092D" w:rsidRDefault="00CE092D"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39F5909"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55B44F5" w14:textId="77777777" w:rsidR="00CE092D" w:rsidRPr="001A65AA" w:rsidRDefault="00CE092D"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CD5901E" w14:textId="77777777" w:rsidR="00CE092D" w:rsidRPr="00CE092D" w:rsidRDefault="00CE092D"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6009881" w14:textId="77777777" w:rsidR="00CE092D" w:rsidRPr="001A65AA" w:rsidRDefault="00CE092D"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58957790" w14:textId="77777777" w:rsidR="00CE092D" w:rsidRPr="00B807FA" w:rsidRDefault="00CE092D"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47E076" w14:textId="77777777" w:rsidR="00CE092D" w:rsidRPr="00B807FA" w:rsidRDefault="00CE092D"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A640445" w14:textId="77777777" w:rsidR="00CE092D" w:rsidRPr="00B807FA" w:rsidRDefault="00CE092D"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03B2860" w14:textId="77777777" w:rsidR="00CE092D" w:rsidRPr="00B807FA" w:rsidRDefault="00CE092D"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4A8064C" w14:textId="77777777" w:rsidR="00CE092D" w:rsidRPr="00B807FA" w:rsidRDefault="00CE092D"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65D47E" w14:textId="77777777" w:rsidR="00CE092D" w:rsidRPr="00B807FA" w:rsidRDefault="00CE092D" w:rsidP="00CE092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18FF7917" w14:textId="77777777" w:rsidR="00CE092D" w:rsidRPr="00B807FA" w:rsidRDefault="00CE092D"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7DBB497" w14:textId="77777777" w:rsidR="00CE092D" w:rsidRPr="00B807FA" w:rsidRDefault="00CE092D" w:rsidP="00CE092D">
            <w:pPr>
              <w:adjustRightInd w:val="0"/>
              <w:snapToGrid w:val="0"/>
              <w:jc w:val="center"/>
              <w:rPr>
                <w:i/>
                <w:sz w:val="14"/>
                <w:szCs w:val="14"/>
                <w:lang w:val="es-BO"/>
              </w:rPr>
            </w:pPr>
          </w:p>
        </w:tc>
      </w:tr>
      <w:tr w:rsidR="00CE092D" w:rsidRPr="00B807FA" w14:paraId="254CA95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0EF1EE4" w14:textId="77777777" w:rsidR="00CE092D" w:rsidRPr="00B807FA" w:rsidRDefault="00CE092D"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14E9847" w14:textId="77777777" w:rsidR="00CE092D" w:rsidRPr="00B807FA" w:rsidRDefault="00CE092D"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4D02C6" w14:textId="77777777" w:rsidR="00CE092D" w:rsidRPr="00B807FA" w:rsidRDefault="00CE092D"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B77A1" w14:textId="627B6D49" w:rsidR="00CE092D" w:rsidRPr="00CE092D" w:rsidRDefault="00CE092D" w:rsidP="00CE092D">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0A6995BE" w14:textId="77777777" w:rsidR="00CE092D" w:rsidRPr="00CE092D" w:rsidRDefault="00CE092D"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FEF272" w14:textId="341C6562" w:rsidR="00CE092D" w:rsidRPr="00CE092D" w:rsidRDefault="00CE092D" w:rsidP="00CE092D">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6001B9DC" w14:textId="77777777" w:rsidR="00CE092D" w:rsidRPr="001A65AA" w:rsidRDefault="00CE092D"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01714" w14:textId="77777777" w:rsidR="00CE092D" w:rsidRPr="00CE092D" w:rsidRDefault="00CE092D"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796FC920" w14:textId="77777777" w:rsidR="00CE092D" w:rsidRPr="001A65AA" w:rsidRDefault="00CE092D"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1E199C28" w14:textId="77777777" w:rsidR="00CE092D" w:rsidRPr="00B807FA" w:rsidRDefault="00CE092D"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311A337" w14:textId="77777777" w:rsidR="00CE092D" w:rsidRPr="00B807FA" w:rsidRDefault="00CE092D"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1AACD5B" w14:textId="77777777" w:rsidR="00CE092D" w:rsidRPr="00B807FA" w:rsidRDefault="00CE092D"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47C054" w14:textId="77777777" w:rsidR="00CE092D" w:rsidRPr="00B807FA" w:rsidRDefault="00CE092D"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217CFA7"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4A5E1FD" w14:textId="77777777" w:rsidR="00CE092D" w:rsidRPr="00B807FA" w:rsidRDefault="00CE092D" w:rsidP="00CE092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E68AB9A" w14:textId="77777777" w:rsidR="00CE092D" w:rsidRPr="00B807FA" w:rsidRDefault="00CE092D"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A556220" w14:textId="77777777" w:rsidR="00CE092D" w:rsidRPr="00B807FA" w:rsidRDefault="00CE092D" w:rsidP="00CE092D">
            <w:pPr>
              <w:adjustRightInd w:val="0"/>
              <w:snapToGrid w:val="0"/>
              <w:jc w:val="center"/>
              <w:rPr>
                <w:rFonts w:ascii="Arial" w:hAnsi="Arial" w:cs="Arial"/>
                <w:lang w:val="es-BO"/>
              </w:rPr>
            </w:pPr>
          </w:p>
        </w:tc>
      </w:tr>
      <w:tr w:rsidR="00CE092D" w:rsidRPr="00B807FA" w14:paraId="7681F58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6B542" w14:textId="77777777" w:rsidR="00CE092D" w:rsidRPr="00B807FA" w:rsidRDefault="00CE092D"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BF0CA24" w14:textId="77777777" w:rsidR="00CE092D" w:rsidRPr="00B807FA" w:rsidRDefault="00CE092D"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7FCDD83" w14:textId="77777777" w:rsidR="00CE092D" w:rsidRPr="00B807FA" w:rsidRDefault="00CE092D"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1032C9" w14:textId="77777777" w:rsidR="00CE092D" w:rsidRPr="00B807FA" w:rsidRDefault="00CE092D"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4C527AD"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183DC0" w14:textId="77777777" w:rsidR="00CE092D" w:rsidRPr="00CE092D" w:rsidRDefault="00CE092D"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7C028FB"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C8CAA1"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69EFBFC0" w14:textId="77777777" w:rsidR="00CE092D" w:rsidRPr="00CE092D"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A2A7C9"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302DD8F0" w14:textId="77777777" w:rsidR="00CE092D" w:rsidRPr="00B807FA" w:rsidRDefault="00CE092D"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6A89B89" w14:textId="77777777" w:rsidR="00CE092D" w:rsidRPr="00B807FA" w:rsidRDefault="00CE092D"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12620D" w14:textId="77777777" w:rsidR="00CE092D" w:rsidRPr="00B807FA" w:rsidRDefault="00CE092D"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206202A" w14:textId="77777777" w:rsidR="00CE092D" w:rsidRPr="00B807FA"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C8A857E" w14:textId="77777777" w:rsidR="00CE092D" w:rsidRPr="00B807FA" w:rsidRDefault="00CE092D"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CB0D7CB" w14:textId="77777777" w:rsidR="00CE092D" w:rsidRPr="00B807FA" w:rsidRDefault="00CE092D"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E5C6B8F" w14:textId="77777777" w:rsidR="00CE092D" w:rsidRPr="00B807FA" w:rsidRDefault="00CE092D"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5B20969" w14:textId="77777777" w:rsidR="00CE092D" w:rsidRPr="00B807FA" w:rsidRDefault="00CE092D" w:rsidP="00CE092D">
            <w:pPr>
              <w:adjustRightInd w:val="0"/>
              <w:snapToGrid w:val="0"/>
              <w:jc w:val="center"/>
              <w:rPr>
                <w:rFonts w:ascii="Arial" w:hAnsi="Arial" w:cs="Arial"/>
                <w:sz w:val="4"/>
                <w:szCs w:val="4"/>
                <w:lang w:val="es-BO"/>
              </w:rPr>
            </w:pPr>
          </w:p>
        </w:tc>
      </w:tr>
      <w:tr w:rsidR="00CE092D" w:rsidRPr="00B807FA" w14:paraId="208F1024"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9ECDB7" w14:textId="77777777" w:rsidR="00CE092D" w:rsidRPr="00B807FA" w:rsidRDefault="00CE092D" w:rsidP="00CE092D">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6DED7449" w14:textId="77777777" w:rsidR="00CE092D" w:rsidRPr="00B807FA" w:rsidRDefault="00CE092D" w:rsidP="00CE092D">
            <w:pPr>
              <w:adjustRightInd w:val="0"/>
              <w:snapToGrid w:val="0"/>
              <w:ind w:left="113" w:right="113"/>
              <w:jc w:val="both"/>
              <w:rPr>
                <w:rFonts w:ascii="Arial" w:hAnsi="Arial" w:cs="Arial"/>
                <w:b/>
                <w:sz w:val="14"/>
                <w:szCs w:val="14"/>
                <w:lang w:val="es-BO"/>
              </w:rPr>
            </w:pPr>
            <w:r w:rsidRPr="00B807FA">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10EE03AE" w14:textId="77777777" w:rsidR="00CE092D" w:rsidRPr="00B807FA" w:rsidRDefault="00CE092D" w:rsidP="00CE092D">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05DC0218"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176924FD" w14:textId="77777777" w:rsidR="00CE092D" w:rsidRPr="00CE092D" w:rsidRDefault="00CE092D"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5691DDA"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636455E4" w14:textId="77777777" w:rsidR="00CE092D" w:rsidRPr="001A65AA" w:rsidRDefault="00CE092D"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vAlign w:val="center"/>
          </w:tcPr>
          <w:p w14:paraId="291155B6" w14:textId="77777777" w:rsidR="00CE092D" w:rsidRPr="00CE092D" w:rsidRDefault="00CE092D"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43FA822" w14:textId="77777777" w:rsidR="00CE092D" w:rsidRPr="001A65AA" w:rsidRDefault="00CE092D" w:rsidP="00CE092D">
            <w:pPr>
              <w:adjustRightInd w:val="0"/>
              <w:snapToGrid w:val="0"/>
              <w:jc w:val="center"/>
              <w:rPr>
                <w:rFonts w:ascii="Arial" w:hAnsi="Arial" w:cs="Arial"/>
                <w:sz w:val="14"/>
                <w:szCs w:val="14"/>
                <w:highlight w:val="green"/>
                <w:lang w:val="es-BO"/>
              </w:rPr>
            </w:pPr>
          </w:p>
        </w:tc>
        <w:tc>
          <w:tcPr>
            <w:tcW w:w="134" w:type="dxa"/>
            <w:tcBorders>
              <w:top w:val="nil"/>
              <w:left w:val="single" w:sz="12" w:space="0" w:color="auto"/>
              <w:bottom w:val="nil"/>
              <w:right w:val="nil"/>
            </w:tcBorders>
          </w:tcPr>
          <w:p w14:paraId="5090789D" w14:textId="77777777" w:rsidR="00CE092D" w:rsidRPr="00B807FA" w:rsidRDefault="00CE092D" w:rsidP="00CE092D">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7E20AB3F" w14:textId="77777777" w:rsidR="00CE092D" w:rsidRPr="00B807FA" w:rsidRDefault="00CE092D" w:rsidP="00CE092D">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C13B6A8" w14:textId="77777777" w:rsidR="00CE092D" w:rsidRPr="00B807FA" w:rsidRDefault="00CE092D" w:rsidP="00CE092D">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7825458B" w14:textId="77777777" w:rsidR="00CE092D" w:rsidRPr="00B807FA" w:rsidRDefault="00CE092D" w:rsidP="00CE092D">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42CD822F" w14:textId="77777777" w:rsidR="00CE092D" w:rsidRPr="00B807FA" w:rsidRDefault="00CE092D" w:rsidP="00CE092D">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0916780B" w14:textId="77777777" w:rsidR="00CE092D" w:rsidRPr="00B807FA" w:rsidRDefault="00CE092D" w:rsidP="00CE092D">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285B6095" w14:textId="77777777" w:rsidR="00CE092D" w:rsidRPr="00B807FA" w:rsidRDefault="00CE092D" w:rsidP="00CE092D">
            <w:pPr>
              <w:adjustRightInd w:val="0"/>
              <w:snapToGrid w:val="0"/>
              <w:jc w:val="center"/>
              <w:rPr>
                <w:rFonts w:ascii="Arial" w:hAnsi="Arial" w:cs="Arial"/>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2CF6D4EB" w14:textId="77777777" w:rsidR="00CE092D" w:rsidRPr="00B807FA" w:rsidRDefault="00CE092D" w:rsidP="00CE092D">
            <w:pPr>
              <w:adjustRightInd w:val="0"/>
              <w:snapToGrid w:val="0"/>
              <w:jc w:val="center"/>
              <w:rPr>
                <w:rFonts w:ascii="Arial" w:hAnsi="Arial" w:cs="Arial"/>
                <w:sz w:val="14"/>
                <w:szCs w:val="14"/>
                <w:lang w:val="es-BO"/>
              </w:rPr>
            </w:pPr>
          </w:p>
        </w:tc>
      </w:tr>
      <w:tr w:rsidR="00CE092D" w:rsidRPr="00B807FA" w14:paraId="47C7D56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3B079D7" w14:textId="77777777" w:rsidR="00CE092D" w:rsidRPr="00B807FA" w:rsidRDefault="00CE092D"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E3F437" w14:textId="77777777" w:rsidR="00CE092D" w:rsidRPr="00B807FA" w:rsidRDefault="00CE092D"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2BFC9B0" w14:textId="77777777" w:rsidR="00CE092D" w:rsidRPr="00B807FA" w:rsidRDefault="00CE092D"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14:paraId="526D80A2" w14:textId="406A2E9A" w:rsidR="00CE092D" w:rsidRPr="00CE092D" w:rsidRDefault="00CE092D" w:rsidP="00CE092D">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14:paraId="598FF35B" w14:textId="77777777" w:rsidR="00CE092D" w:rsidRPr="00CE092D" w:rsidRDefault="00CE092D"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5494B4C8" w14:textId="448AA728" w:rsidR="00CE092D" w:rsidRPr="00CE092D" w:rsidRDefault="00CE092D" w:rsidP="00CE092D">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426CF7B8" w14:textId="77777777" w:rsidR="00CE092D" w:rsidRPr="001A65AA" w:rsidRDefault="00CE092D"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29ACA2A" w14:textId="77777777" w:rsidR="00CE092D" w:rsidRPr="00CE092D" w:rsidRDefault="00CE092D"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4DD7F606" w14:textId="77777777" w:rsidR="00CE092D" w:rsidRPr="001A65AA" w:rsidRDefault="00CE092D"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01814BFE" w14:textId="77777777" w:rsidR="00CE092D" w:rsidRPr="00B807FA" w:rsidRDefault="00CE092D"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EE69AC3" w14:textId="77777777" w:rsidR="00CE092D" w:rsidRPr="00B807FA" w:rsidRDefault="00CE092D"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D148105" w14:textId="77777777" w:rsidR="00CE092D" w:rsidRPr="00B807FA" w:rsidRDefault="00CE092D"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CA3D955" w14:textId="77777777" w:rsidR="00CE092D" w:rsidRPr="00B807FA" w:rsidRDefault="00CE092D"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B71455C"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61E55DC" w14:textId="77777777" w:rsidR="00CE092D" w:rsidRPr="00B807FA" w:rsidRDefault="00CE092D" w:rsidP="00CE092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37DD0DF6" w14:textId="77777777" w:rsidR="00CE092D" w:rsidRPr="00B807FA" w:rsidRDefault="00CE092D"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65335F8" w14:textId="77777777" w:rsidR="00CE092D" w:rsidRPr="00B807FA" w:rsidRDefault="00CE092D" w:rsidP="00CE092D">
            <w:pPr>
              <w:adjustRightInd w:val="0"/>
              <w:snapToGrid w:val="0"/>
              <w:jc w:val="center"/>
              <w:rPr>
                <w:rFonts w:ascii="Arial" w:hAnsi="Arial" w:cs="Arial"/>
                <w:lang w:val="es-BO"/>
              </w:rPr>
            </w:pPr>
          </w:p>
        </w:tc>
      </w:tr>
      <w:tr w:rsidR="00CE092D" w:rsidRPr="00B807FA" w14:paraId="1B77A62B"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4927789" w14:textId="77777777" w:rsidR="00CE092D" w:rsidRPr="00B807FA" w:rsidRDefault="00CE092D"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1DAE0FE" w14:textId="77777777" w:rsidR="00CE092D" w:rsidRPr="00B807FA" w:rsidRDefault="00CE092D"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3A78D6B" w14:textId="77777777" w:rsidR="00CE092D" w:rsidRPr="00B807FA" w:rsidRDefault="00CE092D"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52B2DD3" w14:textId="77777777" w:rsidR="00CE092D" w:rsidRPr="00B807FA" w:rsidRDefault="00CE092D"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65E2F85"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08CAB" w14:textId="77777777" w:rsidR="00CE092D" w:rsidRPr="00CE092D" w:rsidRDefault="00CE092D"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7E8B0B9"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1A40F3"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6E31D9C9" w14:textId="77777777" w:rsidR="00CE092D" w:rsidRPr="00CE092D"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F432E88"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1AC44FA1" w14:textId="77777777" w:rsidR="00CE092D" w:rsidRPr="00B807FA" w:rsidRDefault="00CE092D"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185C782" w14:textId="77777777" w:rsidR="00CE092D" w:rsidRPr="00B807FA" w:rsidRDefault="00CE092D"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375724A" w14:textId="77777777" w:rsidR="00CE092D" w:rsidRPr="00B807FA" w:rsidRDefault="00CE092D"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9B40545" w14:textId="77777777" w:rsidR="00CE092D" w:rsidRPr="00B807FA"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45E23BD" w14:textId="77777777" w:rsidR="00CE092D" w:rsidRPr="00B807FA" w:rsidRDefault="00CE092D"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969B302" w14:textId="77777777" w:rsidR="00CE092D" w:rsidRPr="00B807FA" w:rsidRDefault="00CE092D"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4FE0E20A" w14:textId="77777777" w:rsidR="00CE092D" w:rsidRPr="00B807FA" w:rsidRDefault="00CE092D"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1A612639" w14:textId="77777777" w:rsidR="00CE092D" w:rsidRPr="00B807FA" w:rsidRDefault="00CE092D" w:rsidP="00CE092D">
            <w:pPr>
              <w:adjustRightInd w:val="0"/>
              <w:snapToGrid w:val="0"/>
              <w:jc w:val="center"/>
              <w:rPr>
                <w:rFonts w:ascii="Arial" w:hAnsi="Arial" w:cs="Arial"/>
                <w:sz w:val="4"/>
                <w:szCs w:val="4"/>
                <w:lang w:val="es-BO"/>
              </w:rPr>
            </w:pPr>
          </w:p>
        </w:tc>
      </w:tr>
      <w:tr w:rsidR="00CE092D" w:rsidRPr="00B807FA" w14:paraId="7EFDAED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7BAC95B" w14:textId="77777777" w:rsidR="00CE092D" w:rsidRPr="00B807FA" w:rsidRDefault="00CE092D" w:rsidP="00CE092D">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D115617" w14:textId="77777777" w:rsidR="00CE092D" w:rsidRPr="00B807FA" w:rsidRDefault="00CE092D" w:rsidP="00CE092D">
            <w:pPr>
              <w:adjustRightInd w:val="0"/>
              <w:snapToGrid w:val="0"/>
              <w:ind w:left="113" w:right="113"/>
              <w:jc w:val="both"/>
              <w:rPr>
                <w:rFonts w:ascii="Arial" w:hAnsi="Arial" w:cs="Arial"/>
                <w:b/>
                <w:lang w:val="es-BO"/>
              </w:rPr>
            </w:pPr>
            <w:r w:rsidRPr="00B807FA">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56E1654B" w14:textId="77777777" w:rsidR="00CE092D" w:rsidRPr="00B807FA" w:rsidRDefault="00CE092D"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F020168"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84ADAF2" w14:textId="77777777" w:rsidR="00CE092D" w:rsidRPr="00CE092D" w:rsidRDefault="00CE092D"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E736EAA"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C93268" w14:textId="77777777" w:rsidR="00CE092D" w:rsidRPr="001A65AA" w:rsidRDefault="00CE092D"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DC6B4D" w14:textId="77777777" w:rsidR="00CE092D" w:rsidRPr="00CE092D" w:rsidRDefault="00CE092D"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617436B" w14:textId="77777777" w:rsidR="00CE092D" w:rsidRPr="001A65AA" w:rsidRDefault="00CE092D"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370C0FEE" w14:textId="77777777" w:rsidR="00CE092D" w:rsidRPr="00B807FA" w:rsidRDefault="00CE092D"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D7C5F32" w14:textId="77777777" w:rsidR="00CE092D" w:rsidRPr="00B807FA" w:rsidRDefault="00CE092D"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3D8FA90" w14:textId="77777777" w:rsidR="00CE092D" w:rsidRPr="00B807FA" w:rsidRDefault="00CE092D"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6E8B54" w14:textId="77777777" w:rsidR="00CE092D" w:rsidRPr="00B807FA" w:rsidRDefault="00CE092D"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D248994" w14:textId="77777777" w:rsidR="00CE092D" w:rsidRPr="00B807FA" w:rsidRDefault="00CE092D"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0C9EE6B" w14:textId="77777777" w:rsidR="00CE092D" w:rsidRPr="00B807FA" w:rsidRDefault="00CE092D" w:rsidP="00CE092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93CC4DC" w14:textId="77777777" w:rsidR="00CE092D" w:rsidRPr="00B807FA" w:rsidRDefault="00CE092D"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7FCE7B08" w14:textId="77777777" w:rsidR="00CE092D" w:rsidRPr="00B807FA" w:rsidRDefault="00CE092D" w:rsidP="00CE092D">
            <w:pPr>
              <w:adjustRightInd w:val="0"/>
              <w:snapToGrid w:val="0"/>
              <w:jc w:val="center"/>
              <w:rPr>
                <w:i/>
                <w:sz w:val="14"/>
                <w:szCs w:val="14"/>
                <w:lang w:val="es-BO"/>
              </w:rPr>
            </w:pPr>
          </w:p>
        </w:tc>
      </w:tr>
      <w:tr w:rsidR="00CE092D" w:rsidRPr="00B807FA" w14:paraId="0DEF15CF"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F1571C5" w14:textId="77777777" w:rsidR="00CE092D" w:rsidRPr="00B807FA" w:rsidRDefault="00CE092D"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C4FFBFA" w14:textId="77777777" w:rsidR="00CE092D" w:rsidRPr="00B807FA" w:rsidRDefault="00CE092D"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4EA3DAC4" w14:textId="77777777" w:rsidR="00CE092D" w:rsidRPr="00B807FA" w:rsidRDefault="00CE092D"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26413" w14:textId="163B81E0" w:rsidR="00CE092D" w:rsidRPr="00CE092D" w:rsidRDefault="00CE092D" w:rsidP="00CE092D">
            <w:pPr>
              <w:adjustRightInd w:val="0"/>
              <w:snapToGrid w:val="0"/>
              <w:jc w:val="center"/>
              <w:rPr>
                <w:rFonts w:ascii="Arial" w:hAnsi="Arial" w:cs="Arial"/>
                <w:lang w:val="es-BO"/>
              </w:rPr>
            </w:pPr>
            <w:r>
              <w:rPr>
                <w:rFonts w:ascii="Arial" w:hAnsi="Arial" w:cs="Arial"/>
                <w:lang w:val="es-BO"/>
              </w:rPr>
              <w:t>13</w:t>
            </w:r>
          </w:p>
        </w:tc>
        <w:tc>
          <w:tcPr>
            <w:tcW w:w="134" w:type="dxa"/>
            <w:vMerge w:val="restart"/>
            <w:tcBorders>
              <w:top w:val="nil"/>
              <w:left w:val="single" w:sz="4" w:space="0" w:color="auto"/>
              <w:right w:val="single" w:sz="4" w:space="0" w:color="auto"/>
            </w:tcBorders>
            <w:shd w:val="clear" w:color="auto" w:fill="auto"/>
            <w:vAlign w:val="center"/>
          </w:tcPr>
          <w:p w14:paraId="6384CA15" w14:textId="77777777" w:rsidR="00CE092D" w:rsidRPr="00CE092D" w:rsidRDefault="00CE092D"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000845" w14:textId="03F227C6" w:rsidR="00CE092D" w:rsidRPr="00CE092D" w:rsidRDefault="00CE092D" w:rsidP="00CE092D">
            <w:pPr>
              <w:adjustRightInd w:val="0"/>
              <w:snapToGrid w:val="0"/>
              <w:jc w:val="center"/>
              <w:rPr>
                <w:rFonts w:ascii="Arial" w:hAnsi="Arial" w:cs="Arial"/>
                <w:lang w:val="es-BO"/>
              </w:rPr>
            </w:pPr>
            <w:r>
              <w:rPr>
                <w:rFonts w:ascii="Arial" w:hAnsi="Arial" w:cs="Arial"/>
                <w:lang w:val="es-BO"/>
              </w:rPr>
              <w:t>09</w:t>
            </w:r>
          </w:p>
        </w:tc>
        <w:tc>
          <w:tcPr>
            <w:tcW w:w="134" w:type="dxa"/>
            <w:vMerge w:val="restart"/>
            <w:tcBorders>
              <w:top w:val="nil"/>
              <w:left w:val="single" w:sz="4" w:space="0" w:color="auto"/>
              <w:right w:val="single" w:sz="4" w:space="0" w:color="auto"/>
            </w:tcBorders>
            <w:shd w:val="clear" w:color="auto" w:fill="auto"/>
            <w:vAlign w:val="center"/>
          </w:tcPr>
          <w:p w14:paraId="6674C44D" w14:textId="77777777" w:rsidR="00CE092D" w:rsidRPr="001A65AA" w:rsidRDefault="00CE092D"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5FB87" w14:textId="77777777" w:rsidR="00CE092D" w:rsidRPr="00CE092D" w:rsidRDefault="00CE092D"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49CE0426" w14:textId="77777777" w:rsidR="00CE092D" w:rsidRPr="001A65AA" w:rsidRDefault="00CE092D" w:rsidP="00CE092D">
            <w:pPr>
              <w:adjustRightInd w:val="0"/>
              <w:snapToGrid w:val="0"/>
              <w:jc w:val="center"/>
              <w:rPr>
                <w:rFonts w:ascii="Arial" w:hAnsi="Arial" w:cs="Arial"/>
                <w:highlight w:val="green"/>
                <w:lang w:val="es-BO"/>
              </w:rPr>
            </w:pPr>
          </w:p>
        </w:tc>
        <w:tc>
          <w:tcPr>
            <w:tcW w:w="134" w:type="dxa"/>
            <w:vMerge w:val="restart"/>
            <w:tcBorders>
              <w:top w:val="nil"/>
              <w:left w:val="single" w:sz="12" w:space="0" w:color="auto"/>
              <w:right w:val="nil"/>
            </w:tcBorders>
          </w:tcPr>
          <w:p w14:paraId="4B428E1E" w14:textId="77777777" w:rsidR="00CE092D" w:rsidRPr="00B807FA" w:rsidRDefault="00CE092D" w:rsidP="00CE092D">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31AA216" w14:textId="77777777" w:rsidR="00CE092D" w:rsidRPr="00B807FA" w:rsidRDefault="00CE092D" w:rsidP="00CE092D">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4E3362E6" w14:textId="77777777" w:rsidR="00CE092D" w:rsidRPr="00B807FA" w:rsidRDefault="00CE092D" w:rsidP="00CE092D">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3BD9DCF2" w14:textId="77777777" w:rsidR="00CE092D" w:rsidRPr="00B807FA" w:rsidRDefault="00CE092D" w:rsidP="00CE092D">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297FC4AC"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6FE046A" w14:textId="77777777" w:rsidR="00CE092D" w:rsidRPr="00B807FA" w:rsidRDefault="00CE092D" w:rsidP="00CE092D">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2ACE883" w14:textId="77777777" w:rsidR="00CE092D" w:rsidRPr="00B807FA" w:rsidRDefault="00CE092D"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AA74023" w14:textId="77777777" w:rsidR="00CE092D" w:rsidRPr="00B807FA" w:rsidRDefault="00CE092D" w:rsidP="00CE092D">
            <w:pPr>
              <w:adjustRightInd w:val="0"/>
              <w:snapToGrid w:val="0"/>
              <w:jc w:val="center"/>
              <w:rPr>
                <w:rFonts w:ascii="Arial" w:hAnsi="Arial" w:cs="Arial"/>
                <w:lang w:val="es-BO"/>
              </w:rPr>
            </w:pPr>
          </w:p>
        </w:tc>
      </w:tr>
      <w:tr w:rsidR="00CE092D" w:rsidRPr="00B807FA" w14:paraId="5D414F0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2238E80" w14:textId="77777777" w:rsidR="00CE092D" w:rsidRPr="00B807FA" w:rsidRDefault="00CE092D"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BE093F1" w14:textId="77777777" w:rsidR="00CE092D" w:rsidRPr="00B807FA" w:rsidRDefault="00CE092D" w:rsidP="00CE092D">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41F8B88E" w14:textId="77777777" w:rsidR="00CE092D" w:rsidRPr="00B807FA" w:rsidRDefault="00CE092D" w:rsidP="00CE092D">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46C1C2C6" w14:textId="77777777" w:rsidR="00CE092D" w:rsidRPr="00CE092D" w:rsidRDefault="00CE092D" w:rsidP="00CE092D">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5D20AA2" w14:textId="77777777" w:rsidR="00CE092D" w:rsidRPr="00CE092D" w:rsidRDefault="00CE092D" w:rsidP="00CE092D">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5FEF48D1" w14:textId="77777777" w:rsidR="00CE092D" w:rsidRPr="00CE092D" w:rsidRDefault="00CE092D" w:rsidP="00CE092D">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24D94E1B" w14:textId="77777777" w:rsidR="00CE092D" w:rsidRPr="001A65AA" w:rsidRDefault="00CE092D" w:rsidP="00CE092D">
            <w:pPr>
              <w:adjustRightInd w:val="0"/>
              <w:snapToGrid w:val="0"/>
              <w:jc w:val="center"/>
              <w:rPr>
                <w:rFonts w:ascii="Arial" w:hAnsi="Arial" w:cs="Arial"/>
                <w:sz w:val="2"/>
                <w:szCs w:val="2"/>
                <w:highlight w:val="green"/>
                <w:lang w:val="es-BO"/>
              </w:rPr>
            </w:pPr>
          </w:p>
        </w:tc>
        <w:tc>
          <w:tcPr>
            <w:tcW w:w="524" w:type="dxa"/>
            <w:tcBorders>
              <w:top w:val="single" w:sz="4" w:space="0" w:color="auto"/>
              <w:left w:val="nil"/>
              <w:bottom w:val="nil"/>
              <w:right w:val="nil"/>
            </w:tcBorders>
            <w:shd w:val="clear" w:color="auto" w:fill="auto"/>
            <w:vAlign w:val="center"/>
          </w:tcPr>
          <w:p w14:paraId="5D012D28" w14:textId="77777777" w:rsidR="00CE092D" w:rsidRPr="00CE092D" w:rsidRDefault="00CE092D" w:rsidP="00CE092D">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1BB2CA99" w14:textId="77777777" w:rsidR="00CE092D" w:rsidRPr="001A65AA" w:rsidRDefault="00CE092D" w:rsidP="00CE092D">
            <w:pPr>
              <w:adjustRightInd w:val="0"/>
              <w:snapToGrid w:val="0"/>
              <w:jc w:val="center"/>
              <w:rPr>
                <w:rFonts w:ascii="Arial" w:hAnsi="Arial" w:cs="Arial"/>
                <w:highlight w:val="green"/>
                <w:lang w:val="es-BO"/>
              </w:rPr>
            </w:pPr>
          </w:p>
        </w:tc>
        <w:tc>
          <w:tcPr>
            <w:tcW w:w="134" w:type="dxa"/>
            <w:vMerge/>
            <w:tcBorders>
              <w:left w:val="single" w:sz="12" w:space="0" w:color="auto"/>
              <w:bottom w:val="nil"/>
              <w:right w:val="nil"/>
            </w:tcBorders>
          </w:tcPr>
          <w:p w14:paraId="3EFAD50F" w14:textId="77777777" w:rsidR="00CE092D" w:rsidRPr="00B807FA" w:rsidRDefault="00CE092D" w:rsidP="00CE092D">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288923B" w14:textId="77777777" w:rsidR="00CE092D" w:rsidRPr="00B807FA" w:rsidRDefault="00CE092D" w:rsidP="00CE092D">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FD98A3" w14:textId="77777777" w:rsidR="00CE092D" w:rsidRPr="00B807FA" w:rsidRDefault="00CE092D" w:rsidP="00CE092D">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31E230D" w14:textId="77777777" w:rsidR="00CE092D" w:rsidRPr="00B807FA" w:rsidRDefault="00CE092D" w:rsidP="00CE092D">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60D244C9"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2A71CD9E" w14:textId="77777777" w:rsidR="00CE092D" w:rsidRPr="00B807FA" w:rsidRDefault="00CE092D" w:rsidP="00CE092D">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4AA6745C" w14:textId="77777777" w:rsidR="00CE092D" w:rsidRPr="00B807FA" w:rsidRDefault="00CE092D"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1E9831B5" w14:textId="77777777" w:rsidR="00CE092D" w:rsidRPr="00B807FA" w:rsidRDefault="00CE092D" w:rsidP="00CE092D">
            <w:pPr>
              <w:adjustRightInd w:val="0"/>
              <w:snapToGrid w:val="0"/>
              <w:jc w:val="center"/>
              <w:rPr>
                <w:rFonts w:ascii="Arial" w:hAnsi="Arial" w:cs="Arial"/>
                <w:lang w:val="es-BO"/>
              </w:rPr>
            </w:pPr>
          </w:p>
        </w:tc>
      </w:tr>
      <w:tr w:rsidR="00CE092D" w:rsidRPr="00B807FA" w14:paraId="7F66BADA"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24E34C" w14:textId="77777777" w:rsidR="00CE092D" w:rsidRPr="00B807FA" w:rsidRDefault="00CE092D"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DF2B69D" w14:textId="77777777" w:rsidR="00CE092D" w:rsidRPr="00B807FA" w:rsidRDefault="00CE092D"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1C5C954" w14:textId="77777777" w:rsidR="00CE092D" w:rsidRPr="00B807FA" w:rsidRDefault="00CE092D"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45BD125" w14:textId="77777777" w:rsidR="00CE092D" w:rsidRPr="00B807FA" w:rsidRDefault="00CE092D" w:rsidP="00CE092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AEF621F"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AF2ABC4" w14:textId="77777777" w:rsidR="00CE092D" w:rsidRPr="00CE092D" w:rsidRDefault="00CE092D" w:rsidP="00CE092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3E954DD6"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914B67C"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524" w:type="dxa"/>
            <w:tcBorders>
              <w:top w:val="nil"/>
              <w:left w:val="nil"/>
              <w:bottom w:val="nil"/>
              <w:right w:val="nil"/>
            </w:tcBorders>
            <w:shd w:val="clear" w:color="auto" w:fill="auto"/>
            <w:vAlign w:val="center"/>
          </w:tcPr>
          <w:p w14:paraId="27AC5906" w14:textId="77777777" w:rsidR="00CE092D" w:rsidRPr="00CE092D"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0CA780B"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6DF0B6D1" w14:textId="77777777" w:rsidR="00CE092D" w:rsidRPr="00B807FA" w:rsidRDefault="00CE092D"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A48C83B" w14:textId="77777777" w:rsidR="00CE092D" w:rsidRPr="00B807FA" w:rsidRDefault="00CE092D"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75E8942" w14:textId="77777777" w:rsidR="00CE092D" w:rsidRPr="00B807FA" w:rsidRDefault="00CE092D"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CEEFB32" w14:textId="77777777" w:rsidR="00CE092D" w:rsidRPr="00B807FA"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169A01B" w14:textId="77777777" w:rsidR="00CE092D" w:rsidRPr="00B807FA" w:rsidRDefault="00CE092D"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12B632A" w14:textId="77777777" w:rsidR="00CE092D" w:rsidRPr="00B807FA" w:rsidRDefault="00CE092D"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75474F1" w14:textId="77777777" w:rsidR="00CE092D" w:rsidRPr="00B807FA" w:rsidRDefault="00CE092D"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22D84D5D" w14:textId="77777777" w:rsidR="00CE092D" w:rsidRPr="00B807FA" w:rsidRDefault="00CE092D" w:rsidP="00CE092D">
            <w:pPr>
              <w:adjustRightInd w:val="0"/>
              <w:snapToGrid w:val="0"/>
              <w:jc w:val="center"/>
              <w:rPr>
                <w:rFonts w:ascii="Arial" w:hAnsi="Arial" w:cs="Arial"/>
                <w:sz w:val="4"/>
                <w:szCs w:val="4"/>
                <w:lang w:val="es-BO"/>
              </w:rPr>
            </w:pPr>
          </w:p>
        </w:tc>
      </w:tr>
      <w:tr w:rsidR="00CE092D" w:rsidRPr="00B807FA" w14:paraId="0FC2FAA6"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1E8E801" w14:textId="77777777" w:rsidR="00CE092D" w:rsidRPr="00B807FA" w:rsidRDefault="00CE092D" w:rsidP="00CE092D">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6824738" w14:textId="77777777" w:rsidR="00CE092D" w:rsidRPr="00B807FA" w:rsidRDefault="00CE092D" w:rsidP="00CE092D">
            <w:pPr>
              <w:adjustRightInd w:val="0"/>
              <w:snapToGrid w:val="0"/>
              <w:ind w:left="113" w:right="113"/>
              <w:jc w:val="both"/>
              <w:rPr>
                <w:rFonts w:ascii="Arial" w:hAnsi="Arial" w:cs="Arial"/>
                <w:b/>
                <w:lang w:val="es-BO"/>
              </w:rPr>
            </w:pPr>
            <w:r w:rsidRPr="00B807FA">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7645C1E0" w14:textId="77777777" w:rsidR="00CE092D" w:rsidRPr="00B807FA" w:rsidRDefault="00CE092D"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B46B099"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9487046" w14:textId="77777777" w:rsidR="00CE092D" w:rsidRPr="00CE092D" w:rsidRDefault="00CE092D"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D7129CB"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1BF4FEE" w14:textId="77777777" w:rsidR="00CE092D" w:rsidRPr="001A65AA" w:rsidRDefault="00CE092D"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111F91" w14:textId="77777777" w:rsidR="00CE092D" w:rsidRPr="00CE092D" w:rsidRDefault="00CE092D"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E12B317" w14:textId="77777777" w:rsidR="00CE092D" w:rsidRPr="001A65AA" w:rsidRDefault="00CE092D"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2FEA2677" w14:textId="77777777" w:rsidR="00CE092D" w:rsidRPr="00B807FA" w:rsidRDefault="00CE092D"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F9D9EC5" w14:textId="77777777" w:rsidR="00CE092D" w:rsidRPr="00B807FA" w:rsidRDefault="00CE092D"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7A13E15" w14:textId="77777777" w:rsidR="00CE092D" w:rsidRPr="00B807FA" w:rsidRDefault="00CE092D"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5E24249" w14:textId="77777777" w:rsidR="00CE092D" w:rsidRPr="00B807FA" w:rsidRDefault="00CE092D"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B9C5B62" w14:textId="77777777" w:rsidR="00CE092D" w:rsidRPr="00B807FA" w:rsidRDefault="00CE092D"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07AB52D" w14:textId="77777777" w:rsidR="00CE092D" w:rsidRPr="00B807FA" w:rsidRDefault="00CE092D" w:rsidP="00CE092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7A36B41D" w14:textId="77777777" w:rsidR="00CE092D" w:rsidRPr="00B807FA" w:rsidRDefault="00CE092D"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1644D4F4" w14:textId="77777777" w:rsidR="00CE092D" w:rsidRPr="00B807FA" w:rsidRDefault="00CE092D" w:rsidP="00CE092D">
            <w:pPr>
              <w:adjustRightInd w:val="0"/>
              <w:snapToGrid w:val="0"/>
              <w:jc w:val="center"/>
              <w:rPr>
                <w:i/>
                <w:sz w:val="14"/>
                <w:szCs w:val="14"/>
                <w:lang w:val="es-BO"/>
              </w:rPr>
            </w:pPr>
          </w:p>
        </w:tc>
      </w:tr>
      <w:tr w:rsidR="00CE092D" w:rsidRPr="00B807FA" w14:paraId="10A6091A"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C8D4B1A" w14:textId="77777777" w:rsidR="00CE092D" w:rsidRPr="00B807FA" w:rsidRDefault="00CE092D" w:rsidP="00CE092D">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1A8D000" w14:textId="77777777" w:rsidR="00CE092D" w:rsidRPr="00B807FA" w:rsidRDefault="00CE092D"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D49AEF8" w14:textId="77777777" w:rsidR="00CE092D" w:rsidRPr="00B807FA" w:rsidRDefault="00CE092D"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4824B" w14:textId="7BEC8FA6" w:rsidR="00CE092D" w:rsidRPr="00CE092D" w:rsidRDefault="00CE092D" w:rsidP="00CE092D">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321EA2F1" w14:textId="77777777" w:rsidR="00CE092D" w:rsidRPr="00CE092D" w:rsidRDefault="00CE092D"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5C28E2" w14:textId="3D4FC067" w:rsidR="00CE092D" w:rsidRPr="00CE092D" w:rsidRDefault="00CE092D" w:rsidP="00CE092D">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57BB3396" w14:textId="77777777" w:rsidR="00CE092D" w:rsidRPr="001A65AA" w:rsidRDefault="00CE092D"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F3EC85" w14:textId="77777777" w:rsidR="00CE092D" w:rsidRPr="00CE092D" w:rsidRDefault="00CE092D"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4D79247C" w14:textId="77777777" w:rsidR="00CE092D" w:rsidRPr="001A65AA" w:rsidRDefault="00CE092D"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3D32011C" w14:textId="77777777" w:rsidR="00CE092D" w:rsidRPr="00B807FA" w:rsidRDefault="00CE092D"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5169F20" w14:textId="77777777" w:rsidR="00CE092D" w:rsidRPr="00B807FA" w:rsidRDefault="00CE092D"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A88C98F" w14:textId="77777777" w:rsidR="00CE092D" w:rsidRPr="00B807FA" w:rsidRDefault="00CE092D"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B49F63" w14:textId="77777777" w:rsidR="00CE092D" w:rsidRPr="00B807FA" w:rsidRDefault="00CE092D"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A588897"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B5826E2" w14:textId="77777777" w:rsidR="00CE092D" w:rsidRPr="00B807FA" w:rsidRDefault="00CE092D" w:rsidP="00CE092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64203D4C" w14:textId="77777777" w:rsidR="00CE092D" w:rsidRPr="00B807FA" w:rsidRDefault="00CE092D"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207DD8D4" w14:textId="77777777" w:rsidR="00CE092D" w:rsidRPr="00B807FA" w:rsidRDefault="00CE092D" w:rsidP="00CE092D">
            <w:pPr>
              <w:adjustRightInd w:val="0"/>
              <w:snapToGrid w:val="0"/>
              <w:jc w:val="center"/>
              <w:rPr>
                <w:rFonts w:ascii="Arial" w:hAnsi="Arial" w:cs="Arial"/>
                <w:lang w:val="es-BO"/>
              </w:rPr>
            </w:pPr>
          </w:p>
        </w:tc>
      </w:tr>
      <w:tr w:rsidR="00CE092D" w:rsidRPr="00B807FA" w14:paraId="56DB3B76"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1D320" w14:textId="77777777" w:rsidR="00CE092D" w:rsidRPr="00B807FA" w:rsidRDefault="00CE092D"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4A74E2" w14:textId="77777777" w:rsidR="00CE092D" w:rsidRPr="00B807FA" w:rsidRDefault="00CE092D"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886204F" w14:textId="77777777" w:rsidR="00CE092D" w:rsidRPr="00B807FA" w:rsidRDefault="00CE092D"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B47C2D3" w14:textId="77777777" w:rsidR="00CE092D" w:rsidRPr="00B807FA" w:rsidRDefault="00CE092D"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7EA46F9"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79EDBA1" w14:textId="77777777" w:rsidR="00CE092D" w:rsidRPr="00CE092D" w:rsidRDefault="00CE092D"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81A66FA" w14:textId="77777777" w:rsidR="00CE092D" w:rsidRPr="00CE092D" w:rsidRDefault="00CE092D"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49EFAC"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5BC5D1A2" w14:textId="77777777" w:rsidR="00CE092D" w:rsidRPr="00CE092D"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7B2F132" w14:textId="77777777" w:rsidR="00CE092D" w:rsidRPr="001A65AA" w:rsidRDefault="00CE092D"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2E665AD1" w14:textId="77777777" w:rsidR="00CE092D" w:rsidRPr="00B807FA" w:rsidRDefault="00CE092D"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45E4F6A" w14:textId="77777777" w:rsidR="00CE092D" w:rsidRPr="00B807FA" w:rsidRDefault="00CE092D"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5D1D62D" w14:textId="77777777" w:rsidR="00CE092D" w:rsidRPr="00B807FA" w:rsidRDefault="00CE092D"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77D5438" w14:textId="77777777" w:rsidR="00CE092D" w:rsidRPr="00B807FA" w:rsidRDefault="00CE092D"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7C5CA77" w14:textId="77777777" w:rsidR="00CE092D" w:rsidRPr="00B807FA" w:rsidRDefault="00CE092D"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900796E" w14:textId="77777777" w:rsidR="00CE092D" w:rsidRPr="00B807FA" w:rsidRDefault="00CE092D"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15BA3315" w14:textId="77777777" w:rsidR="00CE092D" w:rsidRPr="00B807FA" w:rsidRDefault="00CE092D"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E9FDC51" w14:textId="77777777" w:rsidR="00CE092D" w:rsidRPr="00B807FA" w:rsidRDefault="00CE092D" w:rsidP="00CE092D">
            <w:pPr>
              <w:adjustRightInd w:val="0"/>
              <w:snapToGrid w:val="0"/>
              <w:jc w:val="center"/>
              <w:rPr>
                <w:rFonts w:ascii="Arial" w:hAnsi="Arial" w:cs="Arial"/>
                <w:sz w:val="4"/>
                <w:szCs w:val="4"/>
                <w:lang w:val="es-BO"/>
              </w:rPr>
            </w:pPr>
          </w:p>
        </w:tc>
      </w:tr>
      <w:tr w:rsidR="00CE092D" w:rsidRPr="00B807FA" w14:paraId="2D04C5C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2AA75C" w14:textId="77777777" w:rsidR="00CE092D" w:rsidRPr="00B807FA" w:rsidRDefault="00CE092D" w:rsidP="00CE092D">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54245C1" w14:textId="77777777" w:rsidR="00CE092D" w:rsidRPr="00B807FA" w:rsidRDefault="00CE092D" w:rsidP="00CE092D">
            <w:pPr>
              <w:adjustRightInd w:val="0"/>
              <w:snapToGrid w:val="0"/>
              <w:ind w:left="113" w:right="113"/>
              <w:jc w:val="both"/>
              <w:rPr>
                <w:rFonts w:ascii="Arial" w:hAnsi="Arial" w:cs="Arial"/>
                <w:b/>
                <w:lang w:val="es-BO"/>
              </w:rPr>
            </w:pPr>
            <w:r w:rsidRPr="00B807FA">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7351CF04" w14:textId="77777777" w:rsidR="00CE092D" w:rsidRPr="00B807FA" w:rsidRDefault="00CE092D"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DA79342"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D4CF92" w14:textId="77777777" w:rsidR="00CE092D" w:rsidRPr="00CE092D" w:rsidRDefault="00CE092D"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671AF1F" w14:textId="77777777" w:rsidR="00CE092D" w:rsidRPr="00CE092D" w:rsidRDefault="00CE092D"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49F8B5" w14:textId="77777777" w:rsidR="00CE092D" w:rsidRPr="001A65AA" w:rsidRDefault="00CE092D"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0F3E39" w14:textId="77777777" w:rsidR="00CE092D" w:rsidRPr="00CE092D" w:rsidRDefault="00CE092D"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F7AADCC" w14:textId="77777777" w:rsidR="00CE092D" w:rsidRPr="001A65AA" w:rsidRDefault="00CE092D"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7DB604B1" w14:textId="77777777" w:rsidR="00CE092D" w:rsidRPr="00B807FA" w:rsidRDefault="00CE092D"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27D7A43" w14:textId="77777777" w:rsidR="00CE092D" w:rsidRPr="00B807FA" w:rsidRDefault="00CE092D"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AC2E156" w14:textId="77777777" w:rsidR="00CE092D" w:rsidRPr="00B807FA" w:rsidRDefault="00CE092D"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F807A44" w14:textId="77777777" w:rsidR="00CE092D" w:rsidRPr="00B807FA" w:rsidRDefault="00CE092D"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1599A875" w14:textId="77777777" w:rsidR="00CE092D" w:rsidRPr="00B807FA" w:rsidRDefault="00CE092D"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8134476" w14:textId="77777777" w:rsidR="00CE092D" w:rsidRPr="00B807FA" w:rsidRDefault="00CE092D" w:rsidP="00CE092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CDB6EAC" w14:textId="77777777" w:rsidR="00CE092D" w:rsidRPr="00B807FA" w:rsidRDefault="00CE092D"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78C59919" w14:textId="77777777" w:rsidR="00CE092D" w:rsidRPr="00B807FA" w:rsidRDefault="00CE092D" w:rsidP="00CE092D">
            <w:pPr>
              <w:adjustRightInd w:val="0"/>
              <w:snapToGrid w:val="0"/>
              <w:jc w:val="center"/>
              <w:rPr>
                <w:i/>
                <w:sz w:val="14"/>
                <w:szCs w:val="14"/>
                <w:lang w:val="es-BO"/>
              </w:rPr>
            </w:pPr>
          </w:p>
        </w:tc>
      </w:tr>
      <w:tr w:rsidR="00CE092D" w:rsidRPr="00B807FA" w14:paraId="542467A0"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81EC7BA" w14:textId="77777777" w:rsidR="00CE092D" w:rsidRPr="00B807FA" w:rsidRDefault="00CE092D" w:rsidP="00CE092D">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488DA39" w14:textId="77777777" w:rsidR="00CE092D" w:rsidRPr="00B807FA" w:rsidRDefault="00CE092D" w:rsidP="00CE092D">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FE6EC5B" w14:textId="77777777" w:rsidR="00CE092D" w:rsidRPr="00B807FA" w:rsidRDefault="00CE092D"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B330C" w14:textId="3794F4E1" w:rsidR="00CE092D" w:rsidRPr="00CE092D" w:rsidRDefault="00CE092D" w:rsidP="00CE092D">
            <w:pPr>
              <w:adjustRightInd w:val="0"/>
              <w:snapToGrid w:val="0"/>
              <w:jc w:val="center"/>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shd w:val="clear" w:color="auto" w:fill="auto"/>
            <w:vAlign w:val="center"/>
          </w:tcPr>
          <w:p w14:paraId="517836EA" w14:textId="77777777" w:rsidR="00CE092D" w:rsidRPr="00CE092D" w:rsidRDefault="00CE092D"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BCD3EB" w14:textId="68831DD3" w:rsidR="00CE092D" w:rsidRPr="00CE092D" w:rsidRDefault="00CE092D" w:rsidP="00CE092D">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35FB8F6F" w14:textId="77777777" w:rsidR="00CE092D" w:rsidRPr="001A65AA" w:rsidRDefault="00CE092D"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0F85E" w14:textId="77777777" w:rsidR="00CE092D" w:rsidRPr="00CE092D" w:rsidRDefault="00CE092D"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2ADAAD6C" w14:textId="77777777" w:rsidR="00CE092D" w:rsidRPr="001A65AA" w:rsidRDefault="00CE092D"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7C4805C8" w14:textId="77777777" w:rsidR="00CE092D" w:rsidRPr="00B807FA" w:rsidRDefault="00CE092D"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0076F1" w14:textId="77777777" w:rsidR="00CE092D" w:rsidRPr="00B807FA" w:rsidRDefault="00CE092D"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F35D852" w14:textId="77777777" w:rsidR="00CE092D" w:rsidRPr="00B807FA" w:rsidRDefault="00CE092D"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763309F" w14:textId="77777777" w:rsidR="00CE092D" w:rsidRPr="00B807FA" w:rsidRDefault="00CE092D"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075F7487" w14:textId="77777777" w:rsidR="00CE092D" w:rsidRPr="00B807FA" w:rsidRDefault="00CE092D"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E1E8A3" w14:textId="77777777" w:rsidR="00CE092D" w:rsidRPr="00B807FA" w:rsidRDefault="00CE092D" w:rsidP="00CE092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9D6FC3B" w14:textId="77777777" w:rsidR="00CE092D" w:rsidRPr="00B807FA" w:rsidRDefault="00CE092D"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579E86A9" w14:textId="77777777" w:rsidR="00CE092D" w:rsidRPr="00B807FA" w:rsidRDefault="00CE092D" w:rsidP="00CE092D">
            <w:pPr>
              <w:adjustRightInd w:val="0"/>
              <w:snapToGrid w:val="0"/>
              <w:jc w:val="center"/>
              <w:rPr>
                <w:rFonts w:ascii="Arial" w:hAnsi="Arial" w:cs="Arial"/>
                <w:lang w:val="es-BO"/>
              </w:rPr>
            </w:pPr>
          </w:p>
        </w:tc>
      </w:tr>
      <w:tr w:rsidR="00CE092D" w:rsidRPr="00B807FA" w14:paraId="5AB1DA55"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3E48B971" w14:textId="77777777" w:rsidR="00CE092D" w:rsidRPr="00B807FA" w:rsidRDefault="00CE092D" w:rsidP="00CE092D">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3C6EC9A6" w14:textId="77777777" w:rsidR="00CE092D" w:rsidRPr="00B807FA" w:rsidRDefault="00CE092D" w:rsidP="00CE092D">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74FE5898" w14:textId="77777777" w:rsidR="00CE092D" w:rsidRPr="00B807FA" w:rsidRDefault="00CE092D" w:rsidP="00CE092D">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4D167257" w14:textId="77777777" w:rsidR="00CE092D" w:rsidRPr="00B807FA" w:rsidRDefault="00CE092D"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55F11FDA" w14:textId="77777777" w:rsidR="00CE092D" w:rsidRPr="00B807FA" w:rsidRDefault="00CE092D" w:rsidP="00CE092D">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565D180E" w14:textId="77777777" w:rsidR="00CE092D" w:rsidRPr="00B807FA" w:rsidRDefault="00CE092D"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1B10305E" w14:textId="77777777" w:rsidR="00CE092D" w:rsidRPr="00B807FA" w:rsidRDefault="00CE092D" w:rsidP="00CE092D">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01F7AB23" w14:textId="77777777" w:rsidR="00CE092D" w:rsidRPr="00B807FA" w:rsidRDefault="00CE092D" w:rsidP="00CE092D">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95B25FB" w14:textId="77777777" w:rsidR="00CE092D" w:rsidRPr="00B807FA" w:rsidRDefault="00CE092D" w:rsidP="00CE092D">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165F6E2" w14:textId="77777777" w:rsidR="00CE092D" w:rsidRPr="00B807FA" w:rsidRDefault="00CE092D" w:rsidP="00CE092D">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9DECF03" w14:textId="77777777" w:rsidR="00CE092D" w:rsidRPr="00B807FA" w:rsidRDefault="00CE092D" w:rsidP="00CE092D">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CCB82BF" w14:textId="77777777" w:rsidR="00CE092D" w:rsidRPr="00B807FA" w:rsidRDefault="00CE092D" w:rsidP="00CE092D">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17C12D97" w14:textId="77777777" w:rsidR="00CE092D" w:rsidRPr="00B807FA" w:rsidRDefault="00CE092D" w:rsidP="00CE092D">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5A325083" w14:textId="77777777" w:rsidR="00CE092D" w:rsidRPr="00B807FA" w:rsidRDefault="00CE092D" w:rsidP="00CE092D">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7203BB18" w14:textId="77777777" w:rsidR="00CE092D" w:rsidRPr="00B807FA" w:rsidRDefault="00CE092D" w:rsidP="00CE092D">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15D615E" w14:textId="77777777" w:rsidR="00CE092D" w:rsidRPr="00B807FA" w:rsidRDefault="00CE092D" w:rsidP="00CE092D">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339BE7B3" w14:textId="77777777" w:rsidR="00CE092D" w:rsidRPr="00B807FA" w:rsidRDefault="00CE092D" w:rsidP="00CE092D">
            <w:pPr>
              <w:adjustRightInd w:val="0"/>
              <w:snapToGrid w:val="0"/>
              <w:jc w:val="center"/>
              <w:rPr>
                <w:rFonts w:ascii="Arial" w:hAnsi="Arial" w:cs="Arial"/>
                <w:sz w:val="4"/>
                <w:szCs w:val="4"/>
                <w:lang w:val="es-BO"/>
              </w:rPr>
            </w:pPr>
          </w:p>
        </w:tc>
        <w:tc>
          <w:tcPr>
            <w:tcW w:w="327" w:type="dxa"/>
            <w:vMerge/>
            <w:tcBorders>
              <w:left w:val="single" w:sz="4" w:space="0" w:color="auto"/>
              <w:bottom w:val="single" w:sz="12" w:space="0" w:color="auto"/>
              <w:right w:val="single" w:sz="12" w:space="0" w:color="000000" w:themeColor="text1"/>
            </w:tcBorders>
            <w:shd w:val="clear" w:color="auto" w:fill="auto"/>
            <w:vAlign w:val="center"/>
          </w:tcPr>
          <w:p w14:paraId="1D99066B" w14:textId="77777777" w:rsidR="00CE092D" w:rsidRPr="00B807FA" w:rsidRDefault="00CE092D" w:rsidP="00CE092D">
            <w:pPr>
              <w:adjustRightInd w:val="0"/>
              <w:snapToGrid w:val="0"/>
              <w:jc w:val="center"/>
              <w:rPr>
                <w:rFonts w:ascii="Arial" w:hAnsi="Arial" w:cs="Arial"/>
                <w:sz w:val="4"/>
                <w:szCs w:val="4"/>
                <w:lang w:val="es-BO"/>
              </w:rPr>
            </w:pPr>
          </w:p>
        </w:tc>
      </w:tr>
    </w:tbl>
    <w:p w14:paraId="6DEDFA65" w14:textId="77777777" w:rsidR="00A92738" w:rsidRDefault="00A92738" w:rsidP="0041522E">
      <w:pPr>
        <w:rPr>
          <w:lang w:val="es-BO"/>
        </w:rPr>
      </w:pPr>
    </w:p>
    <w:p w14:paraId="2FBEBEFE" w14:textId="77777777" w:rsidR="00970C8C" w:rsidRPr="00B807FA" w:rsidRDefault="00970C8C" w:rsidP="0041522E">
      <w:pPr>
        <w:rPr>
          <w:lang w:val="es-BO"/>
        </w:rPr>
      </w:pPr>
      <w:r w:rsidRPr="00970C8C">
        <w:rPr>
          <w:b/>
          <w:lang w:val="es-BO"/>
        </w:rPr>
        <w:t>Nota:</w:t>
      </w:r>
      <w:r>
        <w:rPr>
          <w:lang w:val="es-BO"/>
        </w:rPr>
        <w:t xml:space="preserve"> Estos plazos son referenciales.</w:t>
      </w:r>
    </w:p>
    <w:p w14:paraId="10FD4DBD" w14:textId="77777777" w:rsidR="00A92738" w:rsidRDefault="00A92738" w:rsidP="0041522E">
      <w:pPr>
        <w:rPr>
          <w:lang w:val="es-BO"/>
        </w:rPr>
      </w:pPr>
    </w:p>
    <w:p w14:paraId="0C934B6A" w14:textId="77777777" w:rsidR="00970C8C" w:rsidRPr="00B807FA" w:rsidRDefault="00970C8C" w:rsidP="0041522E">
      <w:pPr>
        <w:rPr>
          <w:lang w:val="es-BO"/>
        </w:rPr>
      </w:pPr>
    </w:p>
    <w:p w14:paraId="39E21AA5" w14:textId="77777777" w:rsidR="00EC43D6" w:rsidRPr="00B807FA"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45" w:name="_Toc44674060"/>
      <w:r w:rsidRPr="00B807FA">
        <w:rPr>
          <w:rFonts w:ascii="Verdana" w:hAnsi="Verdana"/>
          <w:sz w:val="18"/>
          <w:szCs w:val="18"/>
          <w:u w:val="none"/>
          <w:lang w:val="es-BO"/>
        </w:rPr>
        <w:t xml:space="preserve">ESPECIFICACIONES TÉCNICAS Y CONDICIONES REQUERIDAS PARA LA </w:t>
      </w:r>
      <w:r w:rsidR="00B679AD">
        <w:rPr>
          <w:rFonts w:ascii="Verdana" w:hAnsi="Verdana"/>
          <w:sz w:val="18"/>
          <w:szCs w:val="18"/>
          <w:u w:val="none"/>
          <w:lang w:val="es-BO"/>
        </w:rPr>
        <w:t>OBRA</w:t>
      </w:r>
      <w:r w:rsidRPr="00B807FA">
        <w:rPr>
          <w:rFonts w:ascii="Verdana" w:hAnsi="Verdana"/>
          <w:sz w:val="18"/>
          <w:szCs w:val="18"/>
          <w:u w:val="none"/>
          <w:lang w:val="es-BO"/>
        </w:rPr>
        <w:t xml:space="preserve"> A CONTRATAR</w:t>
      </w:r>
      <w:bookmarkEnd w:id="45"/>
    </w:p>
    <w:p w14:paraId="5B11012F" w14:textId="77777777" w:rsidR="004A168B" w:rsidRPr="00B807FA" w:rsidRDefault="004A168B" w:rsidP="00A92738">
      <w:pPr>
        <w:rPr>
          <w:lang w:val="es-BO" w:eastAsia="en-US"/>
        </w:rPr>
      </w:pPr>
    </w:p>
    <w:p w14:paraId="6C6C4BE6" w14:textId="77777777" w:rsidR="00EC43D6" w:rsidRPr="00B807FA" w:rsidRDefault="004A168B" w:rsidP="00EC43D6">
      <w:pPr>
        <w:ind w:left="705" w:hanging="705"/>
        <w:jc w:val="both"/>
        <w:rPr>
          <w:rFonts w:cs="Arial"/>
          <w:sz w:val="18"/>
          <w:szCs w:val="18"/>
          <w:lang w:val="es-BO" w:eastAsia="en-US"/>
        </w:rPr>
      </w:pPr>
      <w:r w:rsidRPr="00B807FA">
        <w:rPr>
          <w:rFonts w:cs="Arial"/>
          <w:sz w:val="18"/>
          <w:szCs w:val="18"/>
          <w:lang w:val="es-BO" w:eastAsia="en-US"/>
        </w:rPr>
        <w:t>Las especificaciones técnicas requeridas son:</w:t>
      </w:r>
    </w:p>
    <w:p w14:paraId="7AF4AD45" w14:textId="54BBAA0C" w:rsidR="00F564E4" w:rsidRDefault="00F564E4" w:rsidP="00EC43D6">
      <w:pPr>
        <w:ind w:left="705" w:hanging="705"/>
        <w:jc w:val="both"/>
        <w:rPr>
          <w:rFonts w:cs="Arial"/>
          <w:sz w:val="18"/>
          <w:szCs w:val="18"/>
          <w:lang w:val="es-BO" w:eastAsia="en-US"/>
        </w:rPr>
      </w:pPr>
    </w:p>
    <w:p w14:paraId="3E776F9E" w14:textId="77777777" w:rsidR="00F564E4" w:rsidRPr="00B807FA" w:rsidRDefault="00F564E4" w:rsidP="00EC43D6">
      <w:pPr>
        <w:ind w:left="705" w:hanging="705"/>
        <w:jc w:val="both"/>
        <w:rPr>
          <w:rFonts w:cs="Arial"/>
          <w:sz w:val="18"/>
          <w:szCs w:val="18"/>
          <w:lang w:val="es-BO" w:eastAsia="en-US"/>
        </w:rPr>
      </w:pPr>
    </w:p>
    <w:tbl>
      <w:tblPr>
        <w:tblW w:w="92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6E331A" w:rsidRPr="006E331A" w14:paraId="5E290225" w14:textId="77777777" w:rsidTr="48770D6C">
        <w:trPr>
          <w:trHeight w:val="677"/>
          <w:jc w:val="center"/>
        </w:trPr>
        <w:tc>
          <w:tcPr>
            <w:tcW w:w="9214" w:type="dxa"/>
            <w:shd w:val="clear" w:color="auto" w:fill="1F497D" w:themeFill="text2"/>
          </w:tcPr>
          <w:p w14:paraId="76765D55" w14:textId="77777777" w:rsidR="00C549CD" w:rsidRPr="00BB5840" w:rsidRDefault="00C549CD" w:rsidP="00C549CD">
            <w:pPr>
              <w:pStyle w:val="Prrafodelista"/>
              <w:rPr>
                <w:color w:val="FFFFFF" w:themeColor="background1"/>
                <w:lang w:val="es-MX"/>
              </w:rPr>
            </w:pPr>
          </w:p>
          <w:p w14:paraId="1019779E" w14:textId="77777777" w:rsidR="00A6140A" w:rsidRPr="00BB5840" w:rsidRDefault="0020538C" w:rsidP="0020538C">
            <w:pPr>
              <w:jc w:val="center"/>
              <w:rPr>
                <w:b/>
                <w:color w:val="FFFFFF" w:themeColor="background1"/>
                <w:sz w:val="20"/>
                <w:szCs w:val="20"/>
                <w:lang w:val="es-BO"/>
              </w:rPr>
            </w:pPr>
            <w:r w:rsidRPr="00BB5840">
              <w:rPr>
                <w:b/>
                <w:color w:val="FFFFFF" w:themeColor="background1"/>
                <w:sz w:val="20"/>
                <w:szCs w:val="20"/>
                <w:lang w:val="es-BO"/>
              </w:rPr>
              <w:t xml:space="preserve">Las Especificaciones Técnicas para cada ITEM se encuentran publicadas como </w:t>
            </w:r>
            <w:r w:rsidR="00A15568" w:rsidRPr="00BB5840">
              <w:rPr>
                <w:b/>
                <w:color w:val="FFFFFF" w:themeColor="background1"/>
                <w:sz w:val="20"/>
                <w:szCs w:val="20"/>
                <w:lang w:val="es-BO"/>
              </w:rPr>
              <w:t xml:space="preserve">Anexo </w:t>
            </w:r>
            <w:r w:rsidRPr="00BB5840">
              <w:rPr>
                <w:b/>
                <w:color w:val="FFFFFF" w:themeColor="background1"/>
                <w:sz w:val="20"/>
                <w:szCs w:val="20"/>
                <w:lang w:val="es-BO"/>
              </w:rPr>
              <w:t xml:space="preserve"> ESPECIFICACIONES TECNI</w:t>
            </w:r>
            <w:r w:rsidR="00FB1146" w:rsidRPr="00BB5840">
              <w:rPr>
                <w:b/>
                <w:color w:val="FFFFFF" w:themeColor="background1"/>
                <w:sz w:val="20"/>
                <w:szCs w:val="20"/>
                <w:lang w:val="es-BO"/>
              </w:rPr>
              <w:t>C</w:t>
            </w:r>
            <w:r w:rsidRPr="00BB5840">
              <w:rPr>
                <w:b/>
                <w:color w:val="FFFFFF" w:themeColor="background1"/>
                <w:sz w:val="20"/>
                <w:szCs w:val="20"/>
                <w:lang w:val="es-BO"/>
              </w:rPr>
              <w:t>AS en la Página WEB (</w:t>
            </w:r>
            <w:hyperlink r:id="rId10" w:history="1">
              <w:r w:rsidR="00FB1146" w:rsidRPr="00BB5840">
                <w:rPr>
                  <w:rStyle w:val="Hipervnculo"/>
                  <w:b/>
                  <w:color w:val="FFFFFF" w:themeColor="background1"/>
                  <w:sz w:val="20"/>
                  <w:szCs w:val="20"/>
                  <w:lang w:val="es-BO"/>
                </w:rPr>
                <w:t>www.ctlp.bo</w:t>
              </w:r>
            </w:hyperlink>
            <w:r w:rsidR="00487895" w:rsidRPr="00BB5840">
              <w:rPr>
                <w:b/>
                <w:color w:val="FFFFFF" w:themeColor="background1"/>
                <w:sz w:val="20"/>
                <w:szCs w:val="20"/>
                <w:lang w:val="es-BO"/>
              </w:rPr>
              <w:t>/licitaciones</w:t>
            </w:r>
            <w:r w:rsidRPr="00BB5840">
              <w:rPr>
                <w:b/>
                <w:color w:val="FFFFFF" w:themeColor="background1"/>
                <w:sz w:val="20"/>
                <w:szCs w:val="20"/>
                <w:lang w:val="es-BO"/>
              </w:rPr>
              <w:t xml:space="preserve">) </w:t>
            </w:r>
          </w:p>
          <w:p w14:paraId="708D2E40" w14:textId="77777777" w:rsidR="0020538C" w:rsidRPr="006E331A" w:rsidRDefault="0020538C" w:rsidP="0020538C">
            <w:pPr>
              <w:jc w:val="center"/>
              <w:rPr>
                <w:color w:val="FFFFFF" w:themeColor="background1"/>
                <w:lang w:val="es-BO"/>
              </w:rPr>
            </w:pPr>
          </w:p>
        </w:tc>
      </w:tr>
    </w:tbl>
    <w:p w14:paraId="47C8D039" w14:textId="77777777" w:rsidR="00970C8C" w:rsidRDefault="00970C8C" w:rsidP="00EC43D6">
      <w:pPr>
        <w:jc w:val="both"/>
        <w:rPr>
          <w:rFonts w:cs="Arial"/>
          <w:lang w:val="es-BO"/>
        </w:rPr>
      </w:pPr>
    </w:p>
    <w:p w14:paraId="1C4C7A8B" w14:textId="4FA74B7E" w:rsidR="00B05DF3" w:rsidRDefault="00B05DF3" w:rsidP="00EC43D6">
      <w:pPr>
        <w:jc w:val="both"/>
        <w:rPr>
          <w:rFonts w:cs="Arial"/>
          <w:lang w:val="es-BO"/>
        </w:rPr>
      </w:pPr>
    </w:p>
    <w:p w14:paraId="60081117" w14:textId="0C33AB42" w:rsidR="00317C43" w:rsidRDefault="00317C43" w:rsidP="00EC43D6">
      <w:pPr>
        <w:jc w:val="both"/>
        <w:rPr>
          <w:rFonts w:cs="Arial"/>
          <w:lang w:val="es-BO"/>
        </w:rPr>
      </w:pPr>
    </w:p>
    <w:p w14:paraId="353DAEE3" w14:textId="756BFBF7" w:rsidR="00317C43" w:rsidRDefault="00317C43" w:rsidP="00EC43D6">
      <w:pPr>
        <w:jc w:val="both"/>
        <w:rPr>
          <w:rFonts w:cs="Arial"/>
          <w:lang w:val="es-BO"/>
        </w:rPr>
      </w:pPr>
    </w:p>
    <w:p w14:paraId="4AAE31CF" w14:textId="77777777" w:rsidR="00317C43" w:rsidRPr="00B807FA" w:rsidRDefault="00317C43" w:rsidP="00EC43D6">
      <w:pPr>
        <w:jc w:val="both"/>
        <w:rPr>
          <w:rFonts w:cs="Arial"/>
          <w:lang w:val="es-BO"/>
        </w:rPr>
      </w:pPr>
    </w:p>
    <w:p w14:paraId="18AF18C5" w14:textId="77777777" w:rsidR="00CC599F" w:rsidRPr="00CC599F" w:rsidRDefault="00CC599F" w:rsidP="00E712D2">
      <w:pPr>
        <w:numPr>
          <w:ilvl w:val="0"/>
          <w:numId w:val="58"/>
        </w:numPr>
        <w:tabs>
          <w:tab w:val="left" w:pos="993"/>
        </w:tabs>
        <w:ind w:left="993"/>
        <w:jc w:val="both"/>
        <w:rPr>
          <w:rFonts w:cs="Tahoma"/>
          <w:b/>
          <w:sz w:val="18"/>
          <w:szCs w:val="18"/>
          <w:lang w:eastAsia="en-US"/>
        </w:rPr>
      </w:pPr>
      <w:r w:rsidRPr="00CC599F">
        <w:rPr>
          <w:rFonts w:cs="Tahoma"/>
          <w:b/>
          <w:sz w:val="18"/>
          <w:szCs w:val="18"/>
          <w:lang w:eastAsia="en-US"/>
        </w:rPr>
        <w:t xml:space="preserve">CONDICIONES TÉCNICAS REQUERIDAS DE LA </w:t>
      </w:r>
      <w:r w:rsidR="00B679AD">
        <w:rPr>
          <w:rFonts w:cs="Tahoma"/>
          <w:b/>
          <w:sz w:val="18"/>
          <w:szCs w:val="18"/>
          <w:lang w:eastAsia="en-US"/>
        </w:rPr>
        <w:t>OBRA</w:t>
      </w:r>
    </w:p>
    <w:p w14:paraId="3AF142C6" w14:textId="77777777" w:rsidR="00CC599F" w:rsidRPr="00CC599F" w:rsidRDefault="00CC599F" w:rsidP="00CC599F">
      <w:pPr>
        <w:tabs>
          <w:tab w:val="left" w:pos="993"/>
        </w:tabs>
        <w:ind w:left="1134"/>
        <w:jc w:val="both"/>
        <w:rPr>
          <w:rFonts w:cs="Arial"/>
          <w:b/>
          <w:sz w:val="18"/>
          <w:szCs w:val="18"/>
          <w:lang w:val="es-BO" w:eastAsia="en-US"/>
        </w:rPr>
      </w:pPr>
    </w:p>
    <w:p w14:paraId="699B9898" w14:textId="77777777" w:rsidR="00CC599F" w:rsidRDefault="00CC599F" w:rsidP="00E712D2">
      <w:pPr>
        <w:numPr>
          <w:ilvl w:val="0"/>
          <w:numId w:val="56"/>
        </w:numPr>
        <w:tabs>
          <w:tab w:val="left" w:pos="993"/>
        </w:tabs>
        <w:ind w:left="993"/>
        <w:jc w:val="both"/>
        <w:rPr>
          <w:rFonts w:cs="Tahoma"/>
          <w:b/>
          <w:sz w:val="18"/>
          <w:szCs w:val="18"/>
        </w:rPr>
      </w:pPr>
      <w:r w:rsidRPr="00CC599F">
        <w:rPr>
          <w:rFonts w:cs="Arial"/>
          <w:b/>
          <w:sz w:val="18"/>
          <w:szCs w:val="18"/>
          <w:lang w:val="es-BO" w:eastAsia="en-US"/>
        </w:rPr>
        <w:t>TABLA</w:t>
      </w:r>
      <w:r w:rsidRPr="00CC599F">
        <w:rPr>
          <w:rFonts w:cs="Tahoma"/>
          <w:b/>
          <w:sz w:val="18"/>
          <w:szCs w:val="18"/>
        </w:rPr>
        <w:t xml:space="preserve"> DE VOLÚMENES DE </w:t>
      </w:r>
      <w:r w:rsidR="00B679AD">
        <w:rPr>
          <w:rFonts w:cs="Tahoma"/>
          <w:b/>
          <w:sz w:val="18"/>
          <w:szCs w:val="18"/>
        </w:rPr>
        <w:t>OBRA</w:t>
      </w:r>
      <w:r w:rsidRPr="00CC599F">
        <w:rPr>
          <w:rFonts w:cs="Tahoma"/>
          <w:b/>
          <w:sz w:val="18"/>
          <w:szCs w:val="18"/>
        </w:rPr>
        <w:t xml:space="preserve"> </w:t>
      </w:r>
    </w:p>
    <w:p w14:paraId="12F32960" w14:textId="77777777" w:rsidR="00B21509" w:rsidRDefault="00B21509" w:rsidP="48770D6C">
      <w:pPr>
        <w:tabs>
          <w:tab w:val="left" w:pos="993"/>
        </w:tabs>
        <w:ind w:left="993"/>
        <w:jc w:val="both"/>
        <w:rPr>
          <w:rFonts w:cs="Tahoma"/>
          <w:b/>
          <w:bCs/>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7"/>
        <w:gridCol w:w="4460"/>
        <w:gridCol w:w="1417"/>
        <w:gridCol w:w="1134"/>
      </w:tblGrid>
      <w:tr w:rsidR="48770D6C" w:rsidRPr="007922FF" w14:paraId="307DC25F" w14:textId="77777777" w:rsidTr="002A708F">
        <w:trPr>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1F497D" w:themeFill="text2"/>
            <w:tcMar>
              <w:left w:w="0" w:type="dxa"/>
              <w:right w:w="0" w:type="dxa"/>
            </w:tcMar>
            <w:vAlign w:val="center"/>
          </w:tcPr>
          <w:p w14:paraId="2D7033D9" w14:textId="77777777" w:rsidR="48770D6C" w:rsidRPr="007922FF" w:rsidRDefault="48770D6C" w:rsidP="48770D6C">
            <w:pPr>
              <w:jc w:val="center"/>
              <w:rPr>
                <w:rFonts w:cs="Arial"/>
                <w:b/>
                <w:bCs/>
                <w:color w:val="FFFFFF" w:themeColor="background1"/>
                <w:lang w:val="es-BO"/>
              </w:rPr>
            </w:pPr>
            <w:r w:rsidRPr="007922FF">
              <w:rPr>
                <w:rFonts w:cs="Arial"/>
                <w:b/>
                <w:bCs/>
                <w:color w:val="FFFFFF" w:themeColor="background1"/>
                <w:lang w:val="es-BO"/>
              </w:rPr>
              <w:t>Ítem</w:t>
            </w:r>
          </w:p>
        </w:tc>
        <w:tc>
          <w:tcPr>
            <w:tcW w:w="4460"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7B6BCA03" w14:textId="77777777" w:rsidR="48770D6C" w:rsidRPr="007922FF" w:rsidRDefault="48770D6C" w:rsidP="48770D6C">
            <w:pPr>
              <w:jc w:val="center"/>
              <w:rPr>
                <w:rFonts w:cs="Arial"/>
                <w:b/>
                <w:bCs/>
                <w:color w:val="FFFFFF" w:themeColor="background1"/>
                <w:lang w:val="es-BO"/>
              </w:rPr>
            </w:pPr>
            <w:r w:rsidRPr="007922FF">
              <w:rPr>
                <w:rFonts w:cs="Arial"/>
                <w:b/>
                <w:bCs/>
                <w:color w:val="FFFFFF" w:themeColor="background1"/>
                <w:lang w:val="es-BO"/>
              </w:rPr>
              <w:t xml:space="preserve">Descripción </w:t>
            </w:r>
          </w:p>
        </w:tc>
        <w:tc>
          <w:tcPr>
            <w:tcW w:w="1417"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48AB1813" w14:textId="77777777" w:rsidR="48770D6C" w:rsidRPr="007922FF" w:rsidRDefault="48770D6C" w:rsidP="48770D6C">
            <w:pPr>
              <w:jc w:val="center"/>
              <w:rPr>
                <w:rFonts w:cs="Arial"/>
                <w:b/>
                <w:bCs/>
                <w:color w:val="FFFFFF" w:themeColor="background1"/>
                <w:lang w:val="es-BO"/>
              </w:rPr>
            </w:pPr>
            <w:r w:rsidRPr="007922FF">
              <w:rPr>
                <w:rFonts w:cs="Arial"/>
                <w:b/>
                <w:bCs/>
                <w:color w:val="FFFFFF" w:themeColor="background1"/>
                <w:lang w:val="es-BO"/>
              </w:rPr>
              <w:t>Unidad</w:t>
            </w:r>
          </w:p>
        </w:tc>
        <w:tc>
          <w:tcPr>
            <w:tcW w:w="1134" w:type="dxa"/>
            <w:tcBorders>
              <w:top w:val="single" w:sz="12" w:space="0" w:color="auto"/>
              <w:left w:val="single" w:sz="4" w:space="0" w:color="auto"/>
              <w:bottom w:val="single" w:sz="12" w:space="0" w:color="auto"/>
              <w:right w:val="single" w:sz="12" w:space="0" w:color="auto"/>
            </w:tcBorders>
            <w:shd w:val="clear" w:color="auto" w:fill="1F497D" w:themeFill="text2"/>
            <w:vAlign w:val="center"/>
          </w:tcPr>
          <w:p w14:paraId="1046961D" w14:textId="77777777" w:rsidR="48770D6C" w:rsidRPr="007922FF" w:rsidRDefault="48770D6C" w:rsidP="48770D6C">
            <w:pPr>
              <w:jc w:val="center"/>
              <w:rPr>
                <w:rFonts w:cs="Arial"/>
                <w:b/>
                <w:bCs/>
                <w:color w:val="FFFFFF" w:themeColor="background1"/>
                <w:lang w:val="es-BO"/>
              </w:rPr>
            </w:pPr>
            <w:r w:rsidRPr="007922FF">
              <w:rPr>
                <w:rFonts w:cs="Arial"/>
                <w:b/>
                <w:bCs/>
                <w:color w:val="FFFFFF" w:themeColor="background1"/>
                <w:lang w:val="es-BO"/>
              </w:rPr>
              <w:t>Cantidad</w:t>
            </w:r>
          </w:p>
        </w:tc>
      </w:tr>
      <w:tr w:rsidR="48770D6C" w:rsidRPr="007922FF" w14:paraId="7627F458"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vAlign w:val="center"/>
          </w:tcPr>
          <w:p w14:paraId="3CA9BAF2"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713FBDD"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PRELIMINARES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6D0F153"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 </w:t>
            </w: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vAlign w:val="center"/>
          </w:tcPr>
          <w:p w14:paraId="3293C541" w14:textId="77777777"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w:t>
            </w:r>
          </w:p>
        </w:tc>
      </w:tr>
      <w:tr w:rsidR="48770D6C" w:rsidRPr="007922FF" w14:paraId="0296E336"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296FC2CD"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509D0F3D"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Instalación de faenas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3452C" w14:textId="77777777" w:rsidR="48770D6C" w:rsidRPr="007922FF" w:rsidRDefault="48770D6C" w:rsidP="48770D6C">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3CF426E6" w14:textId="35A6EA30"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 </w:t>
            </w:r>
          </w:p>
        </w:tc>
      </w:tr>
      <w:tr w:rsidR="48770D6C" w:rsidRPr="007922FF" w14:paraId="555541E1"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4FF3DD22" w14:textId="3EED98CD"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292D92CF"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Cerramiento de obra, altura 2mt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9F3DF7"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69022CC0" w14:textId="0B6F5677"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457.15 </w:t>
            </w:r>
          </w:p>
        </w:tc>
      </w:tr>
      <w:tr w:rsidR="48770D6C" w:rsidRPr="007922FF" w14:paraId="3CB7A49F"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2720D3C1" w14:textId="69DE9083"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5F5A42AE"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Limpieza general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593D34" w14:textId="77777777" w:rsidR="48770D6C" w:rsidRPr="007922FF" w:rsidRDefault="48770D6C" w:rsidP="48770D6C">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Gbl</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542454AB" w14:textId="30E1C6FE"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 </w:t>
            </w:r>
          </w:p>
        </w:tc>
      </w:tr>
      <w:tr w:rsidR="48770D6C" w:rsidRPr="007922FF" w14:paraId="07768D73"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18986FF6" w14:textId="3CAE49EE"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53969485" w14:textId="2B0412C9"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T</w:t>
            </w:r>
            <w:r w:rsidR="48770D6C" w:rsidRPr="007922FF">
              <w:rPr>
                <w:rFonts w:asciiTheme="minorHAnsi" w:hAnsiTheme="minorHAnsi" w:cs="Tahoma"/>
                <w:sz w:val="18"/>
                <w:szCs w:val="18"/>
              </w:rPr>
              <w:t xml:space="preserve">raslado de </w:t>
            </w:r>
            <w:r w:rsidRPr="007922FF">
              <w:rPr>
                <w:rFonts w:asciiTheme="minorHAnsi" w:hAnsiTheme="minorHAnsi" w:cs="Tahoma"/>
                <w:sz w:val="18"/>
                <w:szCs w:val="18"/>
              </w:rPr>
              <w:t xml:space="preserve">malla olímpica del </w:t>
            </w:r>
            <w:r w:rsidR="48770D6C" w:rsidRPr="007922FF">
              <w:rPr>
                <w:rFonts w:asciiTheme="minorHAnsi" w:hAnsiTheme="minorHAnsi" w:cs="Tahoma"/>
                <w:sz w:val="18"/>
                <w:szCs w:val="18"/>
              </w:rPr>
              <w:t>banco de tepes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3441E5" w14:textId="332FC095"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7DC9E3EA" w14:textId="331268DE" w:rsidR="48770D6C" w:rsidRPr="007922FF" w:rsidRDefault="00A637C9"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110</w:t>
            </w:r>
            <w:r w:rsidR="48770D6C" w:rsidRPr="007922FF">
              <w:rPr>
                <w:rFonts w:asciiTheme="minorHAnsi" w:hAnsiTheme="minorHAnsi" w:cs="Tahoma"/>
                <w:sz w:val="18"/>
                <w:szCs w:val="18"/>
              </w:rPr>
              <w:t xml:space="preserve">.00 </w:t>
            </w:r>
          </w:p>
        </w:tc>
      </w:tr>
      <w:tr w:rsidR="48770D6C" w:rsidRPr="007922FF" w14:paraId="3E2D54D3"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vAlign w:val="center"/>
          </w:tcPr>
          <w:p w14:paraId="65AAB79F"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8835C4E"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ESTUDIOS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BB666FF" w14:textId="77777777" w:rsidR="48770D6C" w:rsidRPr="007922FF"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vAlign w:val="center"/>
          </w:tcPr>
          <w:p w14:paraId="0AE17868" w14:textId="77777777"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w:t>
            </w:r>
          </w:p>
        </w:tc>
      </w:tr>
      <w:tr w:rsidR="48770D6C" w:rsidRPr="007922FF" w14:paraId="7A519031"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16E8DC6E" w14:textId="48CE3712" w:rsidR="48770D6C" w:rsidRPr="007922FF" w:rsidRDefault="002A708F" w:rsidP="48770D6C">
            <w:pPr>
              <w:tabs>
                <w:tab w:val="left" w:pos="993"/>
              </w:tabs>
              <w:rPr>
                <w:rFonts w:asciiTheme="minorHAnsi" w:hAnsiTheme="minorHAnsi" w:cs="Tahoma"/>
                <w:sz w:val="18"/>
                <w:szCs w:val="18"/>
              </w:rPr>
            </w:pPr>
            <w:r w:rsidRPr="007922FF">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38A26560" w14:textId="77777777" w:rsidR="48770D6C" w:rsidRPr="007922FF" w:rsidRDefault="48770D6C" w:rsidP="48770D6C">
            <w:pPr>
              <w:tabs>
                <w:tab w:val="left" w:pos="993"/>
              </w:tabs>
              <w:rPr>
                <w:rFonts w:asciiTheme="minorHAnsi" w:hAnsiTheme="minorHAnsi" w:cs="Tahoma"/>
                <w:sz w:val="18"/>
                <w:szCs w:val="18"/>
              </w:rPr>
            </w:pPr>
            <w:r w:rsidRPr="007922FF">
              <w:rPr>
                <w:rFonts w:asciiTheme="minorHAnsi" w:hAnsiTheme="minorHAnsi" w:cs="Tahoma"/>
                <w:sz w:val="18"/>
                <w:szCs w:val="18"/>
              </w:rPr>
              <w:t>Replanteo y control topográfico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6542C5" w14:textId="77777777" w:rsidR="48770D6C" w:rsidRPr="007922FF" w:rsidRDefault="48770D6C" w:rsidP="48770D6C">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7A48DA68" w14:textId="18BECD35"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 </w:t>
            </w:r>
          </w:p>
        </w:tc>
      </w:tr>
      <w:tr w:rsidR="48770D6C" w:rsidRPr="007922FF" w14:paraId="50BECC9F" w14:textId="77777777" w:rsidTr="002A708F">
        <w:trPr>
          <w:trHeight w:val="563"/>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2E312E10" w14:textId="77777777" w:rsidR="48770D6C" w:rsidRPr="007922FF" w:rsidRDefault="48770D6C" w:rsidP="48770D6C">
            <w:pPr>
              <w:tabs>
                <w:tab w:val="left" w:pos="993"/>
              </w:tabs>
              <w:rPr>
                <w:rFonts w:asciiTheme="minorHAnsi" w:hAnsiTheme="minorHAnsi" w:cs="Tahoma"/>
                <w:sz w:val="18"/>
                <w:szCs w:val="18"/>
              </w:rPr>
            </w:pPr>
          </w:p>
          <w:p w14:paraId="7A46047F" w14:textId="0FB47198" w:rsidR="48770D6C" w:rsidRPr="007922FF" w:rsidRDefault="002A708F" w:rsidP="48770D6C">
            <w:pPr>
              <w:tabs>
                <w:tab w:val="left" w:pos="993"/>
              </w:tabs>
              <w:rPr>
                <w:rFonts w:asciiTheme="minorHAnsi" w:hAnsiTheme="minorHAnsi" w:cs="Tahoma"/>
                <w:sz w:val="18"/>
                <w:szCs w:val="18"/>
              </w:rPr>
            </w:pPr>
            <w:r w:rsidRPr="007922FF">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7CD1A4F8" w14:textId="77777777" w:rsidR="48770D6C" w:rsidRPr="007922FF" w:rsidRDefault="48770D6C" w:rsidP="48770D6C">
            <w:pPr>
              <w:pStyle w:val="Subtitulo01"/>
              <w:jc w:val="left"/>
              <w:rPr>
                <w:rFonts w:asciiTheme="minorHAnsi" w:hAnsiTheme="minorHAnsi" w:cs="Tahoma"/>
                <w:sz w:val="18"/>
                <w:szCs w:val="18"/>
              </w:rPr>
            </w:pPr>
            <w:r w:rsidRPr="007922FF">
              <w:rPr>
                <w:rFonts w:asciiTheme="minorHAnsi" w:hAnsiTheme="minorHAnsi" w:cs="Tahoma"/>
                <w:b w:val="0"/>
                <w:caps w:val="0"/>
                <w:sz w:val="18"/>
                <w:szCs w:val="18"/>
                <w:lang w:val="es-ES"/>
              </w:rPr>
              <w:t>Control tecnológico para compactación de rellenos y resistencia de hormigones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5ECF0D" w14:textId="77777777" w:rsidR="48770D6C" w:rsidRPr="007922FF" w:rsidRDefault="48770D6C" w:rsidP="48770D6C">
            <w:pPr>
              <w:tabs>
                <w:tab w:val="left" w:pos="993"/>
              </w:tabs>
              <w:jc w:val="center"/>
              <w:rPr>
                <w:rFonts w:asciiTheme="minorHAnsi" w:hAnsiTheme="minorHAnsi" w:cs="Tahoma"/>
                <w:sz w:val="18"/>
                <w:szCs w:val="18"/>
              </w:rPr>
            </w:pPr>
          </w:p>
          <w:p w14:paraId="59A6D475" w14:textId="77777777" w:rsidR="48770D6C" w:rsidRPr="007922FF" w:rsidRDefault="48770D6C" w:rsidP="48770D6C">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04014944" w14:textId="77777777"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1.00 </w:t>
            </w:r>
          </w:p>
        </w:tc>
      </w:tr>
      <w:tr w:rsidR="48770D6C" w:rsidRPr="007922FF" w14:paraId="097A0E47"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vAlign w:val="center"/>
          </w:tcPr>
          <w:p w14:paraId="1E1C29F3"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68A3C14"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PLATAFORMA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AC528D7" w14:textId="77777777" w:rsidR="48770D6C" w:rsidRPr="007922FF"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vAlign w:val="center"/>
          </w:tcPr>
          <w:p w14:paraId="6FC8A76D" w14:textId="77777777"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w:t>
            </w:r>
          </w:p>
        </w:tc>
      </w:tr>
      <w:tr w:rsidR="48770D6C" w:rsidRPr="007922FF" w14:paraId="10AFFFD9"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451AE092" w14:textId="519DC07B"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4F7BCC0D"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Desbroce y limpieza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0BD9B7" w14:textId="77777777" w:rsidR="48770D6C" w:rsidRPr="007922FF" w:rsidRDefault="48770D6C" w:rsidP="48770D6C">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27F52200" w14:textId="25AC9E11"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 </w:t>
            </w:r>
          </w:p>
        </w:tc>
      </w:tr>
      <w:tr w:rsidR="0011627C" w:rsidRPr="007922FF" w14:paraId="134F2041" w14:textId="77777777" w:rsidTr="0011627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418C4596" w14:textId="0F37F9B3" w:rsidR="0011627C" w:rsidRPr="007922FF" w:rsidRDefault="0011627C" w:rsidP="0011627C">
            <w:pPr>
              <w:tabs>
                <w:tab w:val="left" w:pos="993"/>
              </w:tabs>
              <w:jc w:val="both"/>
              <w:rPr>
                <w:rFonts w:asciiTheme="minorHAnsi" w:hAnsiTheme="minorHAnsi" w:cs="Tahoma"/>
                <w:sz w:val="18"/>
                <w:szCs w:val="18"/>
              </w:rPr>
            </w:pPr>
            <w:r w:rsidRPr="007922FF">
              <w:rPr>
                <w:rFonts w:asciiTheme="minorHAnsi" w:hAnsiTheme="minorHAnsi" w:cs="Tahoma"/>
                <w:sz w:val="18"/>
                <w:szCs w:val="18"/>
              </w:rPr>
              <w:t>8</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7DD87FD3" w14:textId="77777777" w:rsidR="0011627C" w:rsidRPr="007922FF" w:rsidRDefault="0011627C" w:rsidP="0011627C">
            <w:pPr>
              <w:tabs>
                <w:tab w:val="left" w:pos="993"/>
              </w:tabs>
              <w:jc w:val="both"/>
              <w:rPr>
                <w:rFonts w:asciiTheme="minorHAnsi" w:hAnsiTheme="minorHAnsi" w:cs="Tahoma"/>
                <w:sz w:val="18"/>
                <w:szCs w:val="18"/>
              </w:rPr>
            </w:pPr>
            <w:r w:rsidRPr="007922FF">
              <w:rPr>
                <w:rFonts w:asciiTheme="minorHAnsi" w:hAnsiTheme="minorHAnsi" w:cs="Tahoma"/>
                <w:sz w:val="18"/>
                <w:szCs w:val="18"/>
              </w:rPr>
              <w:t>Corte y nivelación para conformación de plataforma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7C553F" w14:textId="77777777" w:rsidR="0011627C" w:rsidRPr="007922FF" w:rsidRDefault="0011627C" w:rsidP="0011627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39024167" w14:textId="18B35A5D" w:rsidR="0011627C" w:rsidRPr="007922FF" w:rsidRDefault="0011627C" w:rsidP="0011627C">
            <w:pPr>
              <w:tabs>
                <w:tab w:val="left" w:pos="993"/>
              </w:tabs>
              <w:jc w:val="right"/>
              <w:rPr>
                <w:rFonts w:asciiTheme="minorHAnsi" w:hAnsiTheme="minorHAnsi" w:cs="Tahoma"/>
                <w:sz w:val="18"/>
                <w:szCs w:val="18"/>
              </w:rPr>
            </w:pPr>
            <w:r>
              <w:rPr>
                <w:rFonts w:asciiTheme="minorHAnsi" w:hAnsiTheme="minorHAnsi" w:cs="Tahoma"/>
                <w:sz w:val="18"/>
                <w:szCs w:val="18"/>
              </w:rPr>
              <w:t>2938.75</w:t>
            </w:r>
          </w:p>
        </w:tc>
      </w:tr>
      <w:tr w:rsidR="0011627C" w:rsidRPr="007922FF" w14:paraId="770171BD" w14:textId="77777777" w:rsidTr="0011627C">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2761BDAC" w14:textId="02F26AD3" w:rsidR="0011627C" w:rsidRPr="007922FF" w:rsidRDefault="0011627C" w:rsidP="0011627C">
            <w:pPr>
              <w:tabs>
                <w:tab w:val="left" w:pos="993"/>
              </w:tabs>
              <w:jc w:val="both"/>
              <w:rPr>
                <w:rFonts w:asciiTheme="minorHAnsi" w:hAnsiTheme="minorHAnsi" w:cs="Tahoma"/>
                <w:sz w:val="18"/>
                <w:szCs w:val="18"/>
              </w:rPr>
            </w:pPr>
            <w:r w:rsidRPr="007922FF">
              <w:rPr>
                <w:rFonts w:asciiTheme="minorHAnsi" w:hAnsiTheme="minorHAnsi" w:cs="Tahoma"/>
                <w:sz w:val="18"/>
                <w:szCs w:val="18"/>
              </w:rPr>
              <w:t>9</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38F3B8B9" w14:textId="77777777" w:rsidR="0011627C" w:rsidRPr="007922FF" w:rsidRDefault="0011627C" w:rsidP="0011627C">
            <w:pPr>
              <w:tabs>
                <w:tab w:val="left" w:pos="993"/>
              </w:tabs>
              <w:jc w:val="both"/>
              <w:rPr>
                <w:rFonts w:asciiTheme="minorHAnsi" w:hAnsiTheme="minorHAnsi" w:cs="Tahoma"/>
                <w:sz w:val="18"/>
                <w:szCs w:val="18"/>
              </w:rPr>
            </w:pPr>
            <w:r w:rsidRPr="007922FF">
              <w:rPr>
                <w:rFonts w:asciiTheme="minorHAnsi" w:hAnsiTheme="minorHAnsi" w:cs="Tahoma"/>
                <w:sz w:val="18"/>
                <w:szCs w:val="18"/>
              </w:rPr>
              <w:t>Relleno y compactado con equipo autopropulsado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D6BA46" w14:textId="77777777" w:rsidR="0011627C" w:rsidRPr="007922FF" w:rsidRDefault="0011627C" w:rsidP="0011627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1E76909E" w14:textId="2B27B3C1" w:rsidR="0011627C" w:rsidRPr="007922FF" w:rsidRDefault="0011627C" w:rsidP="0011627C">
            <w:pPr>
              <w:tabs>
                <w:tab w:val="left" w:pos="993"/>
              </w:tabs>
              <w:jc w:val="right"/>
              <w:rPr>
                <w:rFonts w:asciiTheme="minorHAnsi" w:hAnsiTheme="minorHAnsi" w:cs="Tahoma"/>
                <w:sz w:val="18"/>
                <w:szCs w:val="18"/>
              </w:rPr>
            </w:pPr>
            <w:r>
              <w:rPr>
                <w:rFonts w:asciiTheme="minorHAnsi" w:hAnsiTheme="minorHAnsi" w:cs="Tahoma"/>
                <w:sz w:val="18"/>
                <w:szCs w:val="18"/>
              </w:rPr>
              <w:t xml:space="preserve"> 1900.00</w:t>
            </w:r>
            <w:r w:rsidRPr="007922FF">
              <w:rPr>
                <w:rFonts w:asciiTheme="minorHAnsi" w:hAnsiTheme="minorHAnsi" w:cs="Tahoma"/>
                <w:sz w:val="18"/>
                <w:szCs w:val="18"/>
              </w:rPr>
              <w:t xml:space="preserve"> </w:t>
            </w:r>
          </w:p>
        </w:tc>
      </w:tr>
      <w:tr w:rsidR="48770D6C" w:rsidRPr="007922FF" w14:paraId="732603E5"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4B4331AF" w14:textId="22524671"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10</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11AE2241"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Compactación superficial con equipo autopropulsado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220BF1"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4B2A4456" w14:textId="6D2C10B2" w:rsidR="48770D6C" w:rsidRPr="007922FF" w:rsidRDefault="48770D6C" w:rsidP="0011627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4140.00 </w:t>
            </w:r>
          </w:p>
        </w:tc>
      </w:tr>
      <w:tr w:rsidR="48770D6C" w:rsidRPr="007922FF" w14:paraId="420E8A96"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2E2264ED" w14:textId="16C05F7A"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11</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00518433" w14:textId="3B33B570" w:rsidR="48770D6C" w:rsidRPr="007922FF" w:rsidRDefault="4BB8E598"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Excavación </w:t>
            </w:r>
            <w:r w:rsidR="647067CD" w:rsidRPr="007922FF">
              <w:rPr>
                <w:rFonts w:asciiTheme="minorHAnsi" w:hAnsiTheme="minorHAnsi" w:cs="Tahoma"/>
                <w:sz w:val="18"/>
                <w:szCs w:val="18"/>
              </w:rPr>
              <w:t>de 0</w:t>
            </w:r>
            <w:r w:rsidRPr="007922FF">
              <w:rPr>
                <w:rFonts w:asciiTheme="minorHAnsi" w:hAnsiTheme="minorHAnsi" w:cs="Tahoma"/>
                <w:sz w:val="18"/>
                <w:szCs w:val="18"/>
              </w:rPr>
              <w:t>-2 M suelo semiduro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D2A578"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0047BE30" w14:textId="3893E4D8"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60.00 </w:t>
            </w:r>
          </w:p>
        </w:tc>
      </w:tr>
      <w:tr w:rsidR="48770D6C" w:rsidRPr="007922FF" w14:paraId="3FFDC04F"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21BD8ACF" w14:textId="63F52AC4"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12</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0008B5AC" w14:textId="237878A4" w:rsidR="48770D6C" w:rsidRPr="007922FF" w:rsidRDefault="72B3DEB5"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Muros de</w:t>
            </w:r>
            <w:r w:rsidR="4BB8E598" w:rsidRPr="007922FF">
              <w:rPr>
                <w:rFonts w:asciiTheme="minorHAnsi" w:hAnsiTheme="minorHAnsi" w:cs="Tahoma"/>
                <w:sz w:val="18"/>
                <w:szCs w:val="18"/>
              </w:rPr>
              <w:t xml:space="preserve"> </w:t>
            </w:r>
            <w:proofErr w:type="spellStart"/>
            <w:r w:rsidR="4BB8E598" w:rsidRPr="007922FF">
              <w:rPr>
                <w:rFonts w:asciiTheme="minorHAnsi" w:hAnsiTheme="minorHAnsi" w:cs="Tahoma"/>
                <w:sz w:val="18"/>
                <w:szCs w:val="18"/>
              </w:rPr>
              <w:t>HºCº</w:t>
            </w:r>
            <w:proofErr w:type="spellEnd"/>
            <w:r w:rsidR="4BB8E598" w:rsidRPr="007922FF">
              <w:rPr>
                <w:rFonts w:asciiTheme="minorHAnsi" w:hAnsiTheme="minorHAnsi" w:cs="Tahoma"/>
                <w:sz w:val="18"/>
                <w:szCs w:val="18"/>
              </w:rPr>
              <w:t xml:space="preserve"> acabado hormigón visto (sin revoque)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F74924"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1DD35ED3" w14:textId="36FC25AD"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29.40 </w:t>
            </w:r>
          </w:p>
        </w:tc>
      </w:tr>
      <w:tr w:rsidR="48770D6C" w:rsidRPr="007922FF" w14:paraId="2AE3A01E"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3EE749E6" w14:textId="6F8E248F" w:rsidR="48770D6C" w:rsidRPr="007922FF" w:rsidRDefault="002A708F"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13</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598C3DB5" w14:textId="7DA576E4" w:rsidR="48770D6C" w:rsidRPr="007922FF" w:rsidRDefault="4BB8E598"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Manta / Colchoneta </w:t>
            </w:r>
            <w:r w:rsidR="1DA1DAE9" w:rsidRPr="007922FF">
              <w:rPr>
                <w:rFonts w:asciiTheme="minorHAnsi" w:hAnsiTheme="minorHAnsi" w:cs="Tahoma"/>
                <w:sz w:val="18"/>
                <w:szCs w:val="18"/>
              </w:rPr>
              <w:t>Gavión</w:t>
            </w:r>
            <w:r w:rsidRPr="007922FF">
              <w:rPr>
                <w:rFonts w:asciiTheme="minorHAnsi" w:hAnsiTheme="minorHAnsi" w:cs="Tahoma"/>
                <w:sz w:val="18"/>
                <w:szCs w:val="18"/>
              </w:rPr>
              <w:t xml:space="preserve"> 4X2x0,</w:t>
            </w:r>
            <w:r w:rsidR="7BC92781" w:rsidRPr="007922FF">
              <w:rPr>
                <w:rFonts w:asciiTheme="minorHAnsi" w:hAnsiTheme="minorHAnsi" w:cs="Tahoma"/>
                <w:sz w:val="18"/>
                <w:szCs w:val="18"/>
              </w:rPr>
              <w:t>3</w:t>
            </w:r>
            <w:r w:rsidRPr="007922FF">
              <w:rPr>
                <w:rFonts w:asciiTheme="minorHAnsi" w:hAnsiTheme="minorHAnsi" w:cs="Tahoma"/>
                <w:sz w:val="18"/>
                <w:szCs w:val="18"/>
              </w:rPr>
              <w:t>0M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F10648" w14:textId="77777777" w:rsidR="48770D6C" w:rsidRPr="007922FF" w:rsidRDefault="4BB8E598" w:rsidP="01A306AE">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154A3A03" w14:textId="3A8FFDBF" w:rsidR="48770D6C" w:rsidRPr="007922FF" w:rsidRDefault="4BB8E598" w:rsidP="01A306AE">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w:t>
            </w:r>
            <w:r w:rsidR="13DF9AD9" w:rsidRPr="007922FF">
              <w:rPr>
                <w:rFonts w:asciiTheme="minorHAnsi" w:hAnsiTheme="minorHAnsi" w:cs="Tahoma"/>
                <w:sz w:val="18"/>
                <w:szCs w:val="18"/>
              </w:rPr>
              <w:t>25</w:t>
            </w:r>
            <w:r w:rsidRPr="007922FF">
              <w:rPr>
                <w:rFonts w:asciiTheme="minorHAnsi" w:hAnsiTheme="minorHAnsi" w:cs="Tahoma"/>
                <w:sz w:val="18"/>
                <w:szCs w:val="18"/>
              </w:rPr>
              <w:t xml:space="preserve">.00 </w:t>
            </w:r>
          </w:p>
        </w:tc>
      </w:tr>
      <w:tr w:rsidR="48770D6C" w:rsidRPr="007922FF" w14:paraId="50163FB4"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54645FCD" w14:textId="4C67FEB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2A708F" w:rsidRPr="007922FF">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62A59646"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Muro De Gavión Cara Vista, Malla Alambre Galvanizado Nº10 Con Diafragma, Chapas de 2X1x1m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178851"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0BA786B2" w14:textId="71A7DD76"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100.00 </w:t>
            </w:r>
          </w:p>
        </w:tc>
      </w:tr>
      <w:tr w:rsidR="48770D6C" w:rsidRPr="007922FF" w14:paraId="625DD093"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vAlign w:val="center"/>
          </w:tcPr>
          <w:p w14:paraId="08394ED4"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04AFE68"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DRENAJE</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EBBE367" w14:textId="77777777" w:rsidR="48770D6C" w:rsidRPr="007922FF"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vAlign w:val="center"/>
          </w:tcPr>
          <w:p w14:paraId="3206F073" w14:textId="77777777"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w:t>
            </w:r>
          </w:p>
        </w:tc>
      </w:tr>
      <w:tr w:rsidR="48770D6C" w:rsidRPr="007922FF" w14:paraId="52B9FDA4"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728893BA" w14:textId="7008216E"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2A708F" w:rsidRPr="007922FF">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457D24E7"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Impermeabilización con polietileno de 200micrones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849E3D"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4FAC99D2" w14:textId="13D693C0" w:rsidR="48770D6C" w:rsidRPr="007922FF" w:rsidRDefault="48770D6C" w:rsidP="0011627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6691.86 </w:t>
            </w:r>
          </w:p>
        </w:tc>
      </w:tr>
      <w:tr w:rsidR="48770D6C" w:rsidRPr="007922FF" w14:paraId="165985A5"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07A1ABB6" w14:textId="11FAD40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2A708F" w:rsidRPr="007922FF">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35050274"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Provisión y tendido de tubería PVC 3" C9 Perforada + Geotextil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CCA6E7"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110C3CB1" w14:textId="36404DCA" w:rsidR="48770D6C" w:rsidRPr="007922FF" w:rsidRDefault="48770D6C" w:rsidP="0011627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1858.85 </w:t>
            </w:r>
          </w:p>
        </w:tc>
      </w:tr>
      <w:tr w:rsidR="48770D6C" w:rsidRPr="007922FF" w14:paraId="044C3175"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343B330A" w14:textId="795DABFF"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2A708F" w:rsidRPr="007922FF">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1DC7931B"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Provisión y tendido de tubería PVC 4" SDR 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19253E"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347C259F" w14:textId="20FB80D1"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228.19 </w:t>
            </w:r>
          </w:p>
        </w:tc>
      </w:tr>
      <w:tr w:rsidR="48770D6C" w:rsidRPr="007922FF" w14:paraId="0F8FC4A7"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05FBB4DC" w14:textId="702AB54D"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18</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0B7549A6"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Provisión y tendido de tubería PVC 6" SDR 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DA3E61"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72CB8D53" w14:textId="2AD0B3CA"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115.74 </w:t>
            </w:r>
          </w:p>
        </w:tc>
      </w:tr>
      <w:tr w:rsidR="48770D6C" w:rsidRPr="007922FF" w14:paraId="15BA91B5"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409A64C3" w14:textId="060F0C18"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lastRenderedPageBreak/>
              <w:t>19</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26A9EB54"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Cámara de inspección </w:t>
            </w:r>
            <w:proofErr w:type="spellStart"/>
            <w:r w:rsidRPr="007922FF">
              <w:rPr>
                <w:rFonts w:asciiTheme="minorHAnsi" w:hAnsiTheme="minorHAnsi" w:cs="Tahoma"/>
                <w:sz w:val="18"/>
                <w:szCs w:val="18"/>
              </w:rPr>
              <w:t>HºCº</w:t>
            </w:r>
            <w:proofErr w:type="spellEnd"/>
            <w:r w:rsidRPr="007922FF">
              <w:rPr>
                <w:rFonts w:asciiTheme="minorHAnsi" w:hAnsiTheme="minorHAnsi" w:cs="Tahoma"/>
                <w:sz w:val="18"/>
                <w:szCs w:val="18"/>
              </w:rPr>
              <w:t xml:space="preserve"> con </w:t>
            </w:r>
            <w:proofErr w:type="spellStart"/>
            <w:r w:rsidRPr="007922FF">
              <w:rPr>
                <w:rFonts w:asciiTheme="minorHAnsi" w:hAnsiTheme="minorHAnsi" w:cs="Tahoma"/>
                <w:sz w:val="18"/>
                <w:szCs w:val="18"/>
              </w:rPr>
              <w:t>Sika</w:t>
            </w:r>
            <w:proofErr w:type="spellEnd"/>
            <w:r w:rsidRPr="007922FF">
              <w:rPr>
                <w:rFonts w:asciiTheme="minorHAnsi" w:hAnsiTheme="minorHAnsi" w:cs="Tahoma"/>
                <w:sz w:val="18"/>
                <w:szCs w:val="18"/>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77ED9C" w14:textId="77777777" w:rsidR="48770D6C" w:rsidRPr="007922FF" w:rsidRDefault="48770D6C" w:rsidP="48770D6C">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Pza</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4D51242D" w14:textId="1037F5CA"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10.00 </w:t>
            </w:r>
          </w:p>
        </w:tc>
      </w:tr>
      <w:tr w:rsidR="48770D6C" w:rsidRPr="007922FF" w14:paraId="465806E5"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0D94439A" w14:textId="027E8DA0"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2A708F" w:rsidRPr="007922FF">
              <w:rPr>
                <w:rFonts w:asciiTheme="minorHAnsi" w:hAnsiTheme="minorHAnsi" w:cs="Tahoma"/>
                <w:sz w:val="18"/>
                <w:szCs w:val="18"/>
              </w:rPr>
              <w:t>0</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43A680C5" w14:textId="6AB5E4BB" w:rsidR="48770D6C" w:rsidRPr="007922FF" w:rsidRDefault="4BB8E598"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Excavación </w:t>
            </w:r>
            <w:r w:rsidR="28D22458" w:rsidRPr="007922FF">
              <w:rPr>
                <w:rFonts w:asciiTheme="minorHAnsi" w:hAnsiTheme="minorHAnsi" w:cs="Tahoma"/>
                <w:sz w:val="18"/>
                <w:szCs w:val="18"/>
              </w:rPr>
              <w:t>De 0</w:t>
            </w:r>
            <w:r w:rsidRPr="007922FF">
              <w:rPr>
                <w:rFonts w:asciiTheme="minorHAnsi" w:hAnsiTheme="minorHAnsi" w:cs="Tahoma"/>
                <w:sz w:val="18"/>
                <w:szCs w:val="18"/>
              </w:rPr>
              <w:t>-1 M Suelo Semiduro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DDC9A"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47C2ACF3" w14:textId="0198AC8B"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388.12 </w:t>
            </w:r>
          </w:p>
        </w:tc>
      </w:tr>
      <w:tr w:rsidR="48770D6C" w:rsidRPr="007922FF" w14:paraId="35E2C981"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1DED2174" w14:textId="0DEF2577" w:rsidR="48770D6C" w:rsidRPr="007922FF" w:rsidRDefault="4BB8E598"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2A708F" w:rsidRPr="007922FF">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5ECDE32E" w14:textId="77777777" w:rsidR="48770D6C" w:rsidRPr="007922FF" w:rsidRDefault="4BB8E598"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Colchón de grava (Cama Para Cancha De Tenis)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E6DAFC" w14:textId="77777777" w:rsidR="48770D6C" w:rsidRPr="007922FF" w:rsidRDefault="4BB8E598" w:rsidP="01A306AE">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02322830" w14:textId="1C2E2812" w:rsidR="48770D6C" w:rsidRPr="007922FF" w:rsidRDefault="4BB8E598" w:rsidP="01A306AE">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w:t>
            </w:r>
            <w:r w:rsidR="7FE999F7" w:rsidRPr="007922FF">
              <w:rPr>
                <w:rFonts w:asciiTheme="minorHAnsi" w:hAnsiTheme="minorHAnsi" w:cs="Tahoma"/>
                <w:sz w:val="18"/>
                <w:szCs w:val="18"/>
              </w:rPr>
              <w:t>410.00</w:t>
            </w:r>
            <w:r w:rsidRPr="007922FF">
              <w:rPr>
                <w:rFonts w:asciiTheme="minorHAnsi" w:hAnsiTheme="minorHAnsi" w:cs="Tahoma"/>
                <w:sz w:val="18"/>
                <w:szCs w:val="18"/>
              </w:rPr>
              <w:t xml:space="preserve"> </w:t>
            </w:r>
          </w:p>
        </w:tc>
      </w:tr>
      <w:tr w:rsidR="48770D6C" w:rsidRPr="007922FF" w14:paraId="63D89F90"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vAlign w:val="center"/>
          </w:tcPr>
          <w:p w14:paraId="497F9C60"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3720EC9"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CAPAS DE ARCILLA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B0EDD64" w14:textId="77777777" w:rsidR="48770D6C" w:rsidRPr="007922FF"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vAlign w:val="center"/>
          </w:tcPr>
          <w:p w14:paraId="0B92C43F" w14:textId="77777777"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w:t>
            </w:r>
          </w:p>
        </w:tc>
      </w:tr>
      <w:tr w:rsidR="48770D6C" w:rsidRPr="007922FF" w14:paraId="7031D52A"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50900424" w14:textId="6503C7AD"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2A708F" w:rsidRPr="007922FF">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01222D43" w14:textId="0C4EB108"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Colocado y compactado de cascote ladrillo</w:t>
            </w:r>
            <w:r w:rsidR="002A708F" w:rsidRPr="007922FF">
              <w:rPr>
                <w:rFonts w:asciiTheme="minorHAnsi" w:hAnsiTheme="minorHAnsi" w:cs="Tahoma"/>
                <w:sz w:val="18"/>
                <w:szCs w:val="18"/>
              </w:rPr>
              <w:t xml:space="preserve"> (cascote provisto por el CTLP)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C51173"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4983CC27" w14:textId="655ACE57"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207.00 </w:t>
            </w:r>
          </w:p>
        </w:tc>
      </w:tr>
      <w:tr w:rsidR="48770D6C" w:rsidRPr="007922FF" w14:paraId="3200DE77"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1D3B62A7" w14:textId="078ACCD9"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2A708F" w:rsidRPr="007922FF">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419714A0" w14:textId="6C8C2556" w:rsidR="48770D6C" w:rsidRPr="007922FF" w:rsidRDefault="48770D6C" w:rsidP="002A708F">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Colocado y compactado de </w:t>
            </w:r>
            <w:proofErr w:type="spellStart"/>
            <w:r w:rsidRPr="007922FF">
              <w:rPr>
                <w:rFonts w:asciiTheme="minorHAnsi" w:hAnsiTheme="minorHAnsi" w:cs="Tahoma"/>
                <w:sz w:val="18"/>
                <w:szCs w:val="18"/>
              </w:rPr>
              <w:t>grancillo</w:t>
            </w:r>
            <w:proofErr w:type="spellEnd"/>
            <w:r w:rsidRPr="007922FF">
              <w:rPr>
                <w:rFonts w:asciiTheme="minorHAnsi" w:hAnsiTheme="minorHAnsi" w:cs="Tahoma"/>
                <w:sz w:val="18"/>
                <w:szCs w:val="18"/>
              </w:rPr>
              <w:t xml:space="preserve"> de ladrillo</w:t>
            </w:r>
            <w:r w:rsidR="002A708F" w:rsidRPr="007922FF">
              <w:rPr>
                <w:rFonts w:asciiTheme="minorHAnsi" w:hAnsiTheme="minorHAnsi" w:cs="Tahoma"/>
                <w:sz w:val="18"/>
                <w:szCs w:val="18"/>
              </w:rPr>
              <w:t xml:space="preserve"> (</w:t>
            </w:r>
            <w:proofErr w:type="spellStart"/>
            <w:r w:rsidR="002A708F" w:rsidRPr="007922FF">
              <w:rPr>
                <w:rFonts w:asciiTheme="minorHAnsi" w:hAnsiTheme="minorHAnsi" w:cs="Tahoma"/>
                <w:sz w:val="18"/>
                <w:szCs w:val="18"/>
              </w:rPr>
              <w:t>grancillo</w:t>
            </w:r>
            <w:proofErr w:type="spellEnd"/>
            <w:r w:rsidR="002A708F" w:rsidRPr="007922FF">
              <w:rPr>
                <w:rFonts w:asciiTheme="minorHAnsi" w:hAnsiTheme="minorHAnsi" w:cs="Tahoma"/>
                <w:sz w:val="18"/>
                <w:szCs w:val="18"/>
              </w:rPr>
              <w:t xml:space="preserve"> provisto por el CTLP)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694720"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61428E2F" w14:textId="5CF8F0CA"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207.00 </w:t>
            </w:r>
          </w:p>
        </w:tc>
      </w:tr>
      <w:tr w:rsidR="48770D6C" w:rsidRPr="007922FF" w14:paraId="1DA58F9F"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35D6F2A8" w14:textId="501E8D72"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2A708F" w:rsidRPr="007922FF">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06E1CD81" w14:textId="26956D45" w:rsidR="48770D6C" w:rsidRPr="007922FF" w:rsidRDefault="48770D6C" w:rsidP="002A708F">
            <w:pPr>
              <w:tabs>
                <w:tab w:val="left" w:pos="993"/>
              </w:tabs>
              <w:jc w:val="both"/>
              <w:rPr>
                <w:rFonts w:asciiTheme="minorHAnsi" w:hAnsiTheme="minorHAnsi" w:cs="Tahoma"/>
                <w:sz w:val="18"/>
                <w:szCs w:val="18"/>
              </w:rPr>
            </w:pPr>
            <w:r w:rsidRPr="007922FF">
              <w:rPr>
                <w:rFonts w:asciiTheme="minorHAnsi" w:hAnsiTheme="minorHAnsi" w:cs="Tahoma"/>
                <w:sz w:val="18"/>
                <w:szCs w:val="18"/>
              </w:rPr>
              <w:t>Colocado y compactado de polvo de ladrillo</w:t>
            </w:r>
            <w:r w:rsidR="002A708F" w:rsidRPr="007922FF">
              <w:rPr>
                <w:rFonts w:asciiTheme="minorHAnsi" w:hAnsiTheme="minorHAnsi" w:cs="Tahoma"/>
                <w:sz w:val="18"/>
                <w:szCs w:val="18"/>
              </w:rPr>
              <w:t xml:space="preserve"> (polvo de ladrillo provisto por el CTLP)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527EED"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769E00A8" w14:textId="39B9F14B"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82.80 </w:t>
            </w:r>
          </w:p>
        </w:tc>
      </w:tr>
      <w:tr w:rsidR="48770D6C" w:rsidRPr="007922FF" w14:paraId="19D73EF2"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vAlign w:val="center"/>
          </w:tcPr>
          <w:p w14:paraId="64171132"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BA8444C"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CERCO DE MALLA OLIMPICA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F5B160D" w14:textId="77777777" w:rsidR="48770D6C" w:rsidRPr="007922FF"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vAlign w:val="center"/>
          </w:tcPr>
          <w:p w14:paraId="0A2E7286" w14:textId="77777777"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w:t>
            </w:r>
          </w:p>
        </w:tc>
      </w:tr>
      <w:tr w:rsidR="48770D6C" w:rsidRPr="007922FF" w14:paraId="50AD7FEF"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129377BB" w14:textId="35BDD66F"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2A708F" w:rsidRPr="007922FF">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7590C99F"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Excavación De  0-1m suelo semiduro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55A5A6"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6EC86A21" w14:textId="380F2103"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29.57 </w:t>
            </w:r>
          </w:p>
        </w:tc>
      </w:tr>
      <w:tr w:rsidR="48770D6C" w:rsidRPr="007922FF" w14:paraId="72570B2C"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3AE2B483" w14:textId="7CB92969"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2A708F" w:rsidRPr="007922FF">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1EF9AF96"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Bordillo de hormigón ciclópeo, 50% piedra </w:t>
            </w:r>
            <w:proofErr w:type="spellStart"/>
            <w:r w:rsidRPr="007922FF">
              <w:rPr>
                <w:rFonts w:asciiTheme="minorHAnsi" w:hAnsiTheme="minorHAnsi" w:cs="Tahoma"/>
                <w:sz w:val="18"/>
                <w:szCs w:val="18"/>
              </w:rPr>
              <w:t>desplazadora</w:t>
            </w:r>
            <w:proofErr w:type="spellEnd"/>
            <w:r w:rsidRPr="007922FF">
              <w:rPr>
                <w:rFonts w:asciiTheme="minorHAnsi" w:hAnsiTheme="minorHAnsi" w:cs="Tahoma"/>
                <w:sz w:val="18"/>
                <w:szCs w:val="18"/>
              </w:rPr>
              <w:t>, acabado visto (sin revoque)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A24E90"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6628CFAF" w14:textId="78F9F6FE"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24.42 </w:t>
            </w:r>
          </w:p>
        </w:tc>
      </w:tr>
      <w:tr w:rsidR="48770D6C" w:rsidRPr="007922FF" w14:paraId="2F27DA26"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0BE3E4E4" w14:textId="2FD77824"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2A708F" w:rsidRPr="007922FF">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0C0FF220"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Hormigón ciclópeo para dados de postes cerco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A3D63"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66F9A23A" w14:textId="017D91EE"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12.40 </w:t>
            </w:r>
          </w:p>
        </w:tc>
      </w:tr>
      <w:tr w:rsidR="48770D6C" w:rsidRPr="007922FF" w14:paraId="2180DD89"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141AE449" w14:textId="57E30BD7"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28</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528E8DE1" w14:textId="3CD7AB8E" w:rsidR="48770D6C" w:rsidRPr="007922FF" w:rsidRDefault="00612293" w:rsidP="0011627C">
            <w:pPr>
              <w:tabs>
                <w:tab w:val="left" w:pos="993"/>
              </w:tabs>
              <w:jc w:val="both"/>
              <w:rPr>
                <w:rFonts w:asciiTheme="minorHAnsi" w:hAnsiTheme="minorHAnsi" w:cs="Tahoma"/>
                <w:sz w:val="18"/>
                <w:szCs w:val="18"/>
              </w:rPr>
            </w:pPr>
            <w:r w:rsidRPr="007922FF">
              <w:rPr>
                <w:rFonts w:asciiTheme="minorHAnsi" w:hAnsiTheme="minorHAnsi" w:cs="Tahoma"/>
                <w:sz w:val="18"/>
                <w:szCs w:val="18"/>
              </w:rPr>
              <w:t>Cerco malla olímpica de alambre galvanizado Nº12, con soporte de tub</w:t>
            </w:r>
            <w:r w:rsidR="0011627C">
              <w:rPr>
                <w:rFonts w:asciiTheme="minorHAnsi" w:hAnsiTheme="minorHAnsi" w:cs="Tahoma"/>
                <w:sz w:val="18"/>
                <w:szCs w:val="18"/>
              </w:rPr>
              <w:t>o galvanizado</w:t>
            </w:r>
            <w:r w:rsidRPr="007922FF">
              <w:rPr>
                <w:rFonts w:asciiTheme="minorHAnsi" w:hAnsiTheme="minorHAnsi" w:cs="Tahoma"/>
                <w:sz w:val="18"/>
                <w:szCs w:val="18"/>
              </w:rPr>
              <w:t xml:space="preserve"> según diámetros especificados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E150FE"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72F89AB0" w14:textId="669E803B" w:rsidR="48770D6C" w:rsidRPr="007922FF" w:rsidRDefault="48770D6C" w:rsidP="0011627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1362.00 </w:t>
            </w:r>
          </w:p>
        </w:tc>
      </w:tr>
      <w:tr w:rsidR="48770D6C" w:rsidRPr="007922FF" w14:paraId="4190A7B3"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23305D36" w14:textId="5ABEF0B2"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29</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5C2402E5"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Puerta metálica con malla olímpica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5FBA0B"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31714CA2" w14:textId="337489CC"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11.34 </w:t>
            </w:r>
          </w:p>
        </w:tc>
      </w:tr>
      <w:tr w:rsidR="48770D6C" w:rsidRPr="007922FF" w14:paraId="5271DD4E"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46E01193" w14:textId="102E5C30" w:rsidR="48770D6C" w:rsidRPr="007922FF" w:rsidRDefault="002A708F"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30</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18B29284"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Malla sombra color verde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AC597F" w14:textId="77777777" w:rsidR="48770D6C" w:rsidRPr="007922FF" w:rsidRDefault="48770D6C" w:rsidP="48770D6C">
            <w:pPr>
              <w:tabs>
                <w:tab w:val="left" w:pos="993"/>
              </w:tabs>
              <w:jc w:val="center"/>
              <w:rPr>
                <w:rFonts w:asciiTheme="minorHAnsi" w:hAnsiTheme="minorHAnsi" w:cs="Tahoma"/>
                <w:sz w:val="18"/>
                <w:szCs w:val="18"/>
              </w:rPr>
            </w:pPr>
            <w:r w:rsidRPr="007922FF">
              <w:rPr>
                <w:rFonts w:asciiTheme="minorHAnsi" w:hAnsiTheme="minorHAnsi" w:cs="Tahoma"/>
                <w:sz w:val="18"/>
                <w:szCs w:val="18"/>
              </w:rPr>
              <w:t>M2</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4E7BC62F" w14:textId="672FC755"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610.00 </w:t>
            </w:r>
          </w:p>
        </w:tc>
      </w:tr>
      <w:tr w:rsidR="48770D6C" w:rsidRPr="007922FF" w14:paraId="06D638F5"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vAlign w:val="center"/>
          </w:tcPr>
          <w:p w14:paraId="20B8A14B"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6ED63E8"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EQUIPAMIENTO</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2965A69" w14:textId="77777777" w:rsidR="48770D6C" w:rsidRPr="007922FF" w:rsidRDefault="48770D6C" w:rsidP="48770D6C">
            <w:pPr>
              <w:tabs>
                <w:tab w:val="left" w:pos="993"/>
              </w:tabs>
              <w:jc w:val="center"/>
              <w:rPr>
                <w:rFonts w:asciiTheme="minorHAnsi" w:hAnsiTheme="minorHAnsi" w:cs="Tahoma"/>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vAlign w:val="center"/>
          </w:tcPr>
          <w:p w14:paraId="7BF533CE" w14:textId="77777777"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w:t>
            </w:r>
          </w:p>
        </w:tc>
      </w:tr>
      <w:tr w:rsidR="48770D6C" w:rsidRPr="007922FF" w14:paraId="0AB78175"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32C6BC29" w14:textId="0F8039BC"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3</w:t>
            </w:r>
            <w:r w:rsidR="002A708F" w:rsidRPr="007922FF">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093780EF" w14:textId="77777777" w:rsidR="48770D6C" w:rsidRPr="007922FF" w:rsidRDefault="48770D6C"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Provisión y colocado de postes de tenis ø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5CF48" w14:textId="77777777" w:rsidR="48770D6C" w:rsidRPr="007922FF" w:rsidRDefault="48770D6C" w:rsidP="48770D6C">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Pza</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0DB133E7" w14:textId="28D2EF5F" w:rsidR="48770D6C" w:rsidRPr="007922FF" w:rsidRDefault="48770D6C"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10.00 </w:t>
            </w:r>
          </w:p>
        </w:tc>
      </w:tr>
      <w:tr w:rsidR="00D14C21" w14:paraId="766A52DB" w14:textId="77777777" w:rsidTr="002A708F">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74DA6E8B" w14:textId="3CC40EDE" w:rsidR="00D14C21" w:rsidRPr="007922FF" w:rsidRDefault="00D14C21" w:rsidP="48770D6C">
            <w:pPr>
              <w:tabs>
                <w:tab w:val="left" w:pos="993"/>
              </w:tabs>
              <w:jc w:val="both"/>
              <w:rPr>
                <w:rFonts w:asciiTheme="minorHAnsi" w:hAnsiTheme="minorHAnsi" w:cs="Tahoma"/>
                <w:sz w:val="18"/>
                <w:szCs w:val="18"/>
              </w:rPr>
            </w:pPr>
            <w:r w:rsidRPr="007922FF">
              <w:rPr>
                <w:rFonts w:asciiTheme="minorHAnsi" w:hAnsiTheme="minorHAnsi" w:cs="Tahoma"/>
                <w:sz w:val="18"/>
                <w:szCs w:val="18"/>
              </w:rPr>
              <w:t>3</w:t>
            </w:r>
            <w:r w:rsidR="002A708F" w:rsidRPr="007922FF">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7ACFCAB2" w14:textId="16FD0EBC" w:rsidR="00D14C21" w:rsidRPr="007922FF" w:rsidRDefault="00D14C21" w:rsidP="00D14C21">
            <w:pPr>
              <w:tabs>
                <w:tab w:val="left" w:pos="993"/>
              </w:tabs>
              <w:jc w:val="both"/>
              <w:rPr>
                <w:rFonts w:asciiTheme="minorHAnsi" w:hAnsiTheme="minorHAnsi" w:cs="Tahoma"/>
                <w:sz w:val="18"/>
                <w:szCs w:val="18"/>
              </w:rPr>
            </w:pPr>
            <w:r w:rsidRPr="007922FF">
              <w:rPr>
                <w:rFonts w:asciiTheme="minorHAnsi" w:hAnsiTheme="minorHAnsi" w:cs="Tahoma"/>
                <w:sz w:val="18"/>
                <w:szCs w:val="18"/>
              </w:rPr>
              <w:t>Juego de tacos de madera semidura para fijación de flejes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A006C7" w14:textId="5D101197" w:rsidR="00D14C21" w:rsidRPr="007922FF" w:rsidRDefault="00D14C21" w:rsidP="48770D6C">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Jgo</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6630BA5C" w14:textId="7BC77328" w:rsidR="00D14C21" w:rsidRPr="002A708F" w:rsidRDefault="00D14C21" w:rsidP="48770D6C">
            <w:pPr>
              <w:tabs>
                <w:tab w:val="left" w:pos="993"/>
              </w:tabs>
              <w:jc w:val="right"/>
              <w:rPr>
                <w:rFonts w:asciiTheme="minorHAnsi" w:hAnsiTheme="minorHAnsi" w:cs="Tahoma"/>
                <w:sz w:val="18"/>
                <w:szCs w:val="18"/>
              </w:rPr>
            </w:pPr>
            <w:r w:rsidRPr="007922FF">
              <w:rPr>
                <w:rFonts w:asciiTheme="minorHAnsi" w:hAnsiTheme="minorHAnsi" w:cs="Tahoma"/>
                <w:sz w:val="18"/>
                <w:szCs w:val="18"/>
              </w:rPr>
              <w:t>5.00</w:t>
            </w:r>
          </w:p>
        </w:tc>
      </w:tr>
    </w:tbl>
    <w:p w14:paraId="45410A54" w14:textId="2F9EE986" w:rsidR="48770D6C" w:rsidRDefault="48770D6C"/>
    <w:p w14:paraId="465B5B37" w14:textId="77777777" w:rsidR="003D14A8" w:rsidRPr="00CC599F" w:rsidRDefault="003D14A8" w:rsidP="00CC599F">
      <w:pPr>
        <w:rPr>
          <w:lang w:eastAsia="en-US"/>
        </w:rPr>
      </w:pPr>
    </w:p>
    <w:p w14:paraId="4D99086E" w14:textId="77777777" w:rsidR="00CC599F" w:rsidRPr="00CC599F" w:rsidRDefault="00CC599F" w:rsidP="00E712D2">
      <w:pPr>
        <w:numPr>
          <w:ilvl w:val="0"/>
          <w:numId w:val="56"/>
        </w:numPr>
        <w:tabs>
          <w:tab w:val="left" w:pos="993"/>
        </w:tabs>
        <w:ind w:left="993"/>
        <w:jc w:val="both"/>
        <w:rPr>
          <w:rFonts w:cs="Tahoma"/>
          <w:b/>
          <w:bCs/>
          <w:sz w:val="18"/>
          <w:szCs w:val="18"/>
          <w:lang w:val="es-ES_tradnl"/>
        </w:rPr>
      </w:pPr>
      <w:r w:rsidRPr="00CC599F">
        <w:rPr>
          <w:rFonts w:cs="Tahoma"/>
          <w:b/>
          <w:sz w:val="18"/>
          <w:szCs w:val="18"/>
        </w:rPr>
        <w:t>FORMA</w:t>
      </w:r>
      <w:r w:rsidRPr="00CC599F">
        <w:rPr>
          <w:rFonts w:cs="Tahoma"/>
          <w:b/>
          <w:bCs/>
          <w:sz w:val="18"/>
          <w:szCs w:val="18"/>
          <w:lang w:val="es-ES_tradnl"/>
        </w:rPr>
        <w:t xml:space="preserve"> DE PAGO - ANTICIPO</w:t>
      </w:r>
    </w:p>
    <w:p w14:paraId="510C577A" w14:textId="77777777" w:rsidR="00CC599F" w:rsidRPr="00CC599F" w:rsidRDefault="00CC599F" w:rsidP="00CC599F">
      <w:pPr>
        <w:ind w:left="426"/>
        <w:jc w:val="both"/>
        <w:rPr>
          <w:rFonts w:cs="Tahoma"/>
          <w:sz w:val="18"/>
          <w:szCs w:val="18"/>
          <w:lang w:val="es-ES_tradnl"/>
        </w:rPr>
      </w:pPr>
      <w:r w:rsidRPr="00CC599F">
        <w:rPr>
          <w:lang w:val="es-ES_tradnl"/>
        </w:rPr>
        <w:t xml:space="preserve">      </w:t>
      </w:r>
    </w:p>
    <w:p w14:paraId="5C04A90E" w14:textId="77777777" w:rsidR="00CC599F" w:rsidRPr="00CC599F" w:rsidRDefault="00CC599F" w:rsidP="00E712D2">
      <w:pPr>
        <w:numPr>
          <w:ilvl w:val="0"/>
          <w:numId w:val="57"/>
        </w:numPr>
        <w:ind w:left="1418" w:hanging="284"/>
        <w:jc w:val="both"/>
        <w:rPr>
          <w:rFonts w:cs="Tahoma"/>
          <w:b/>
          <w:sz w:val="18"/>
          <w:szCs w:val="18"/>
          <w:lang w:val="es-MX"/>
        </w:rPr>
      </w:pPr>
      <w:r w:rsidRPr="00CC599F">
        <w:rPr>
          <w:rFonts w:cs="Tahoma"/>
          <w:b/>
          <w:sz w:val="18"/>
          <w:szCs w:val="18"/>
          <w:lang w:val="es-MX"/>
        </w:rPr>
        <w:t xml:space="preserve"> FORMA DE PAGO</w:t>
      </w:r>
    </w:p>
    <w:p w14:paraId="5CF7733B" w14:textId="77777777" w:rsidR="00CC599F" w:rsidRDefault="00CC599F" w:rsidP="00FA6539">
      <w:pPr>
        <w:ind w:left="1276"/>
        <w:jc w:val="both"/>
        <w:rPr>
          <w:rFonts w:cs="Tahoma"/>
          <w:sz w:val="18"/>
          <w:szCs w:val="18"/>
          <w:lang w:val="es-MX"/>
        </w:rPr>
      </w:pPr>
    </w:p>
    <w:p w14:paraId="3CDEA588" w14:textId="3F2D59D4" w:rsidR="00B21509" w:rsidRDefault="00CC599F" w:rsidP="00740634">
      <w:pPr>
        <w:tabs>
          <w:tab w:val="num" w:pos="1985"/>
        </w:tabs>
        <w:ind w:left="1418"/>
        <w:jc w:val="both"/>
        <w:rPr>
          <w:rFonts w:cs="Tahoma"/>
          <w:sz w:val="18"/>
          <w:szCs w:val="18"/>
          <w:lang w:val="es-ES_tradnl"/>
        </w:rPr>
      </w:pPr>
      <w:r w:rsidRPr="00CC599F">
        <w:rPr>
          <w:rFonts w:cs="Tahoma"/>
          <w:b/>
          <w:sz w:val="18"/>
          <w:szCs w:val="18"/>
          <w:lang w:val="es-ES_tradnl"/>
        </w:rPr>
        <w:t xml:space="preserve">Pago </w:t>
      </w:r>
      <w:r>
        <w:rPr>
          <w:rFonts w:cs="Tahoma"/>
          <w:b/>
          <w:sz w:val="18"/>
          <w:szCs w:val="18"/>
          <w:lang w:val="es-ES_tradnl"/>
        </w:rPr>
        <w:t>Parcial</w:t>
      </w:r>
      <w:r w:rsidRPr="00CC599F">
        <w:rPr>
          <w:rFonts w:cs="Tahoma"/>
          <w:b/>
          <w:sz w:val="18"/>
          <w:szCs w:val="18"/>
          <w:lang w:val="es-ES_tradnl"/>
        </w:rPr>
        <w:t>:</w:t>
      </w:r>
      <w:r w:rsidR="006E331A">
        <w:rPr>
          <w:rFonts w:cs="Tahoma"/>
          <w:b/>
          <w:sz w:val="18"/>
          <w:szCs w:val="18"/>
          <w:lang w:val="es-ES_tradnl"/>
        </w:rPr>
        <w:t xml:space="preserve"> </w:t>
      </w:r>
      <w:r w:rsidR="00B21509" w:rsidRPr="00B21509">
        <w:rPr>
          <w:rFonts w:cs="Tahoma"/>
          <w:sz w:val="18"/>
          <w:szCs w:val="18"/>
          <w:lang w:val="es-ES_tradnl"/>
        </w:rPr>
        <w:t>Conforme a la modalidad de contratación tradicional por avance de obra, los pagos se realizarán mensualmente previa aprobación de la planilla de avance presentada conforme a los plazos de contrato y con la debida aprobación de la Supervisión de Obra.</w:t>
      </w:r>
    </w:p>
    <w:p w14:paraId="5B17330B" w14:textId="77777777" w:rsidR="005461F4" w:rsidRPr="00B21509" w:rsidRDefault="005461F4" w:rsidP="00FA6539">
      <w:pPr>
        <w:tabs>
          <w:tab w:val="num" w:pos="1985"/>
        </w:tabs>
        <w:ind w:left="1985" w:hanging="425"/>
        <w:jc w:val="both"/>
        <w:rPr>
          <w:rFonts w:cs="Tahoma"/>
          <w:sz w:val="18"/>
          <w:szCs w:val="18"/>
          <w:lang w:val="es-ES_tradnl"/>
        </w:rPr>
      </w:pPr>
    </w:p>
    <w:p w14:paraId="79B2337C" w14:textId="77777777" w:rsidR="00CC599F" w:rsidRPr="00CC599F" w:rsidRDefault="00CC599F" w:rsidP="00E712D2">
      <w:pPr>
        <w:numPr>
          <w:ilvl w:val="0"/>
          <w:numId w:val="57"/>
        </w:numPr>
        <w:ind w:left="1418" w:hanging="284"/>
        <w:jc w:val="both"/>
        <w:rPr>
          <w:b/>
          <w:kern w:val="28"/>
          <w:sz w:val="18"/>
          <w:szCs w:val="18"/>
        </w:rPr>
      </w:pPr>
      <w:r w:rsidRPr="00CC599F">
        <w:rPr>
          <w:rFonts w:cs="Tahoma"/>
          <w:b/>
          <w:sz w:val="18"/>
          <w:szCs w:val="18"/>
          <w:lang w:val="es-MX"/>
        </w:rPr>
        <w:t>ANTICIPO</w:t>
      </w:r>
    </w:p>
    <w:p w14:paraId="630A26CE" w14:textId="77777777" w:rsidR="00CC599F" w:rsidRPr="00CC599F" w:rsidRDefault="00CC599F" w:rsidP="00FA6539">
      <w:pPr>
        <w:ind w:left="1418"/>
        <w:jc w:val="both"/>
        <w:rPr>
          <w:b/>
          <w:kern w:val="28"/>
          <w:sz w:val="18"/>
          <w:szCs w:val="18"/>
        </w:rPr>
      </w:pPr>
    </w:p>
    <w:p w14:paraId="40F40532" w14:textId="62A13179" w:rsidR="00CC599F" w:rsidRDefault="00CC599F" w:rsidP="00B21509">
      <w:pPr>
        <w:tabs>
          <w:tab w:val="num" w:pos="1985"/>
        </w:tabs>
        <w:ind w:left="1418"/>
        <w:jc w:val="both"/>
        <w:rPr>
          <w:rFonts w:cs="Tahoma"/>
          <w:sz w:val="18"/>
          <w:szCs w:val="18"/>
          <w:lang w:val="es-ES_tradnl"/>
        </w:rPr>
      </w:pPr>
      <w:r w:rsidRPr="00CC599F">
        <w:rPr>
          <w:rFonts w:cs="Tahoma"/>
          <w:sz w:val="18"/>
          <w:szCs w:val="18"/>
          <w:lang w:val="es-ES_tradnl"/>
        </w:rPr>
        <w:t xml:space="preserve">Se </w:t>
      </w:r>
      <w:r w:rsidR="00D26CCB" w:rsidRPr="00CC599F">
        <w:rPr>
          <w:rFonts w:cs="Tahoma"/>
          <w:sz w:val="18"/>
          <w:szCs w:val="18"/>
          <w:lang w:val="es-ES_tradnl"/>
        </w:rPr>
        <w:t>otorgará</w:t>
      </w:r>
      <w:r w:rsidRPr="00CC599F">
        <w:rPr>
          <w:rFonts w:cs="Tahoma"/>
          <w:sz w:val="18"/>
          <w:szCs w:val="18"/>
          <w:lang w:val="es-ES_tradnl"/>
        </w:rPr>
        <w:t xml:space="preserve"> anticipo a requerim</w:t>
      </w:r>
      <w:r>
        <w:rPr>
          <w:rFonts w:cs="Tahoma"/>
          <w:sz w:val="18"/>
          <w:szCs w:val="18"/>
          <w:lang w:val="es-ES_tradnl"/>
        </w:rPr>
        <w:t>iento</w:t>
      </w:r>
      <w:r w:rsidRPr="00CC599F">
        <w:rPr>
          <w:rFonts w:cs="Tahoma"/>
          <w:sz w:val="18"/>
          <w:szCs w:val="18"/>
          <w:lang w:val="es-ES_tradnl"/>
        </w:rPr>
        <w:t xml:space="preserve"> del proponente adjudicado</w:t>
      </w:r>
      <w:r w:rsidR="005461F4">
        <w:rPr>
          <w:rFonts w:cs="Tahoma"/>
          <w:sz w:val="18"/>
          <w:szCs w:val="18"/>
          <w:lang w:val="es-ES_tradnl"/>
        </w:rPr>
        <w:t>.</w:t>
      </w:r>
      <w:r w:rsidRPr="00CC599F">
        <w:rPr>
          <w:rFonts w:cs="Tahoma"/>
          <w:sz w:val="18"/>
          <w:szCs w:val="18"/>
          <w:lang w:val="es-ES_tradnl"/>
        </w:rPr>
        <w:t xml:space="preserve"> </w:t>
      </w:r>
    </w:p>
    <w:p w14:paraId="58AB6466" w14:textId="77777777" w:rsidR="00FA6539" w:rsidRDefault="00FA6539" w:rsidP="00FA6539">
      <w:pPr>
        <w:tabs>
          <w:tab w:val="num" w:pos="1985"/>
        </w:tabs>
        <w:ind w:left="1276"/>
        <w:jc w:val="both"/>
        <w:rPr>
          <w:rFonts w:cs="Tahoma"/>
          <w:sz w:val="18"/>
          <w:szCs w:val="18"/>
          <w:lang w:val="es-ES_tradnl"/>
        </w:rPr>
      </w:pPr>
    </w:p>
    <w:p w14:paraId="73D5BBBA" w14:textId="77777777" w:rsidR="00FA6539" w:rsidRPr="00FA6539" w:rsidRDefault="00FA6539" w:rsidP="00E712D2">
      <w:pPr>
        <w:numPr>
          <w:ilvl w:val="0"/>
          <w:numId w:val="57"/>
        </w:numPr>
        <w:tabs>
          <w:tab w:val="num" w:pos="1985"/>
        </w:tabs>
        <w:ind w:left="1418" w:hanging="284"/>
        <w:jc w:val="both"/>
        <w:rPr>
          <w:rFonts w:cs="Tahoma"/>
          <w:sz w:val="18"/>
          <w:szCs w:val="18"/>
          <w:lang w:val="es-MX"/>
        </w:rPr>
      </w:pPr>
      <w:r>
        <w:rPr>
          <w:rFonts w:cs="Tahoma"/>
          <w:b/>
          <w:sz w:val="18"/>
          <w:szCs w:val="18"/>
          <w:lang w:val="es-MX"/>
        </w:rPr>
        <w:t xml:space="preserve">SUBCONTRATACIÓN: </w:t>
      </w:r>
      <w:r w:rsidRPr="00FA6539">
        <w:rPr>
          <w:rFonts w:cs="Tahoma"/>
          <w:sz w:val="18"/>
          <w:szCs w:val="18"/>
          <w:lang w:val="es-MX"/>
        </w:rPr>
        <w:t xml:space="preserve">El CONTRATISTA </w:t>
      </w:r>
      <w:r>
        <w:rPr>
          <w:rFonts w:cs="Tahoma"/>
          <w:sz w:val="18"/>
          <w:szCs w:val="18"/>
          <w:lang w:val="es-MX"/>
        </w:rPr>
        <w:t xml:space="preserve">podrá solicitar, </w:t>
      </w:r>
      <w:r w:rsidRPr="00FA6539">
        <w:rPr>
          <w:rFonts w:cs="Tahoma"/>
          <w:sz w:val="18"/>
          <w:szCs w:val="18"/>
          <w:lang w:val="es-MX"/>
        </w:rPr>
        <w:t>según lo ofertado en su propuesta</w:t>
      </w:r>
      <w:r>
        <w:rPr>
          <w:rFonts w:cs="Tahoma"/>
          <w:sz w:val="18"/>
          <w:szCs w:val="18"/>
          <w:lang w:val="es-MX"/>
        </w:rPr>
        <w:t xml:space="preserve">, hasta un 25% del monto </w:t>
      </w:r>
      <w:r w:rsidR="005E0D2A">
        <w:rPr>
          <w:rFonts w:cs="Tahoma"/>
          <w:sz w:val="18"/>
          <w:szCs w:val="18"/>
          <w:lang w:val="es-MX"/>
        </w:rPr>
        <w:t xml:space="preserve">total </w:t>
      </w:r>
      <w:r w:rsidR="007F21D0">
        <w:rPr>
          <w:rFonts w:cs="Tahoma"/>
          <w:sz w:val="18"/>
          <w:szCs w:val="18"/>
          <w:lang w:val="es-MX"/>
        </w:rPr>
        <w:t>del contrato. Solicitud que será aprobado por el supervisor.</w:t>
      </w:r>
      <w:r>
        <w:rPr>
          <w:rFonts w:cs="Tahoma"/>
          <w:sz w:val="18"/>
          <w:szCs w:val="18"/>
          <w:lang w:val="es-MX"/>
        </w:rPr>
        <w:t xml:space="preserve">  </w:t>
      </w:r>
    </w:p>
    <w:p w14:paraId="5D5E8550" w14:textId="77777777" w:rsidR="00CC599F" w:rsidRPr="00CC599F" w:rsidRDefault="00CC599F" w:rsidP="00CC599F">
      <w:pPr>
        <w:jc w:val="both"/>
        <w:rPr>
          <w:kern w:val="28"/>
          <w:sz w:val="18"/>
          <w:szCs w:val="18"/>
          <w:lang w:val="es-ES_tradnl"/>
        </w:rPr>
      </w:pPr>
    </w:p>
    <w:p w14:paraId="6DEB10BF" w14:textId="77777777" w:rsidR="00CC599F" w:rsidRPr="006E331A" w:rsidRDefault="00CC599F" w:rsidP="00E712D2">
      <w:pPr>
        <w:numPr>
          <w:ilvl w:val="0"/>
          <w:numId w:val="56"/>
        </w:numPr>
        <w:tabs>
          <w:tab w:val="left" w:pos="993"/>
        </w:tabs>
        <w:jc w:val="both"/>
        <w:rPr>
          <w:rFonts w:cs="Tahoma"/>
          <w:sz w:val="18"/>
          <w:szCs w:val="18"/>
        </w:rPr>
      </w:pPr>
      <w:r w:rsidRPr="006E331A">
        <w:rPr>
          <w:rFonts w:cs="Tahoma"/>
          <w:b/>
          <w:sz w:val="18"/>
          <w:szCs w:val="18"/>
        </w:rPr>
        <w:tab/>
      </w:r>
      <w:r w:rsidRPr="006E331A">
        <w:rPr>
          <w:rFonts w:cs="Tahoma"/>
          <w:b/>
          <w:sz w:val="18"/>
          <w:szCs w:val="18"/>
        </w:rPr>
        <w:tab/>
      </w:r>
      <w:r w:rsidRPr="006E331A">
        <w:rPr>
          <w:rFonts w:cs="Tahoma"/>
          <w:b/>
          <w:sz w:val="18"/>
          <w:szCs w:val="18"/>
        </w:rPr>
        <w:tab/>
        <w:t xml:space="preserve">UBICACIÓN DE LA </w:t>
      </w:r>
      <w:r w:rsidR="00B679AD">
        <w:rPr>
          <w:rFonts w:cs="Tahoma"/>
          <w:b/>
          <w:sz w:val="18"/>
          <w:szCs w:val="18"/>
        </w:rPr>
        <w:t>OBRA</w:t>
      </w:r>
      <w:r w:rsidRPr="006E331A">
        <w:rPr>
          <w:rFonts w:cs="Tahoma"/>
          <w:b/>
          <w:sz w:val="18"/>
          <w:szCs w:val="18"/>
        </w:rPr>
        <w:t>:</w:t>
      </w:r>
      <w:r w:rsidRPr="006E331A">
        <w:rPr>
          <w:rFonts w:cs="Tahoma"/>
          <w:b/>
          <w:i/>
          <w:sz w:val="18"/>
          <w:szCs w:val="18"/>
        </w:rPr>
        <w:t xml:space="preserve"> </w:t>
      </w:r>
      <w:r w:rsidRPr="006E331A">
        <w:rPr>
          <w:rFonts w:cs="Tahoma"/>
          <w:sz w:val="18"/>
          <w:szCs w:val="18"/>
          <w:lang w:val="es-MX"/>
        </w:rPr>
        <w:t xml:space="preserve">La ejecución de la </w:t>
      </w:r>
      <w:r w:rsidR="00B679AD">
        <w:rPr>
          <w:rFonts w:cs="Tahoma"/>
          <w:sz w:val="18"/>
          <w:szCs w:val="18"/>
          <w:lang w:val="es-MX"/>
        </w:rPr>
        <w:t>Obra</w:t>
      </w:r>
      <w:r w:rsidRPr="006E331A">
        <w:rPr>
          <w:rFonts w:cs="Tahoma"/>
          <w:sz w:val="18"/>
          <w:szCs w:val="18"/>
          <w:lang w:val="es-MX"/>
        </w:rPr>
        <w:t xml:space="preserve"> se realizará</w:t>
      </w:r>
      <w:r w:rsidRPr="006E331A">
        <w:rPr>
          <w:rFonts w:cs="Tahoma"/>
          <w:b/>
          <w:i/>
          <w:sz w:val="18"/>
          <w:szCs w:val="18"/>
        </w:rPr>
        <w:t xml:space="preserve"> </w:t>
      </w:r>
      <w:r w:rsidR="006E331A" w:rsidRPr="006E331A">
        <w:rPr>
          <w:rFonts w:cs="Tahoma"/>
          <w:sz w:val="18"/>
          <w:szCs w:val="18"/>
        </w:rPr>
        <w:t xml:space="preserve">en </w:t>
      </w:r>
      <w:r w:rsidR="00592C5D">
        <w:rPr>
          <w:rFonts w:cs="Tahoma"/>
          <w:sz w:val="18"/>
          <w:szCs w:val="18"/>
        </w:rPr>
        <w:t xml:space="preserve">el </w:t>
      </w:r>
      <w:r w:rsidR="00592C5D" w:rsidRPr="00592C5D">
        <w:rPr>
          <w:rFonts w:cs="Tahoma"/>
          <w:sz w:val="18"/>
          <w:szCs w:val="18"/>
        </w:rPr>
        <w:t xml:space="preserve">Club de </w:t>
      </w:r>
      <w:r w:rsidR="00592C5D">
        <w:rPr>
          <w:rFonts w:cs="Tahoma"/>
          <w:sz w:val="18"/>
          <w:szCs w:val="18"/>
        </w:rPr>
        <w:t>T</w:t>
      </w:r>
      <w:r w:rsidR="00592C5D" w:rsidRPr="00592C5D">
        <w:rPr>
          <w:rFonts w:cs="Tahoma"/>
          <w:sz w:val="18"/>
          <w:szCs w:val="18"/>
        </w:rPr>
        <w:t>enis La Paz</w:t>
      </w:r>
      <w:r w:rsidR="00592C5D">
        <w:rPr>
          <w:rFonts w:cs="Tahoma"/>
          <w:sz w:val="18"/>
          <w:szCs w:val="18"/>
        </w:rPr>
        <w:t xml:space="preserve"> en su </w:t>
      </w:r>
      <w:r w:rsidR="00592C5D" w:rsidRPr="00BB5840">
        <w:rPr>
          <w:rFonts w:cs="Tahoma"/>
          <w:sz w:val="18"/>
          <w:szCs w:val="18"/>
          <w:u w:val="single"/>
        </w:rPr>
        <w:t xml:space="preserve">Sede </w:t>
      </w:r>
      <w:proofErr w:type="spellStart"/>
      <w:r w:rsidR="00592C5D" w:rsidRPr="00BB5840">
        <w:rPr>
          <w:rFonts w:cs="Tahoma"/>
          <w:sz w:val="18"/>
          <w:szCs w:val="18"/>
          <w:u w:val="single"/>
        </w:rPr>
        <w:t>Huajchilla</w:t>
      </w:r>
      <w:proofErr w:type="spellEnd"/>
      <w:r w:rsidR="00592C5D">
        <w:rPr>
          <w:rFonts w:cs="Tahoma"/>
          <w:sz w:val="18"/>
          <w:szCs w:val="18"/>
        </w:rPr>
        <w:t xml:space="preserve"> de la </w:t>
      </w:r>
      <w:r w:rsidRPr="006E331A">
        <w:rPr>
          <w:rFonts w:cs="Tahoma"/>
          <w:sz w:val="18"/>
          <w:szCs w:val="18"/>
        </w:rPr>
        <w:t>ciudad de La Paz</w:t>
      </w:r>
      <w:r w:rsidR="00592C5D">
        <w:rPr>
          <w:rFonts w:cs="Tahoma"/>
          <w:sz w:val="18"/>
          <w:szCs w:val="18"/>
        </w:rPr>
        <w:t>.</w:t>
      </w:r>
    </w:p>
    <w:p w14:paraId="37E1A244" w14:textId="77777777" w:rsidR="00CC599F" w:rsidRPr="00CC599F" w:rsidRDefault="00CC599F" w:rsidP="00CC599F">
      <w:pPr>
        <w:tabs>
          <w:tab w:val="left" w:pos="993"/>
        </w:tabs>
        <w:ind w:left="993"/>
        <w:jc w:val="both"/>
        <w:rPr>
          <w:rFonts w:cs="Tahoma"/>
          <w:b/>
          <w:i/>
          <w:szCs w:val="18"/>
        </w:rPr>
      </w:pPr>
    </w:p>
    <w:p w14:paraId="4542F26B" w14:textId="77777777" w:rsidR="00CC599F" w:rsidRPr="00CC599F" w:rsidRDefault="00CC599F" w:rsidP="00E712D2">
      <w:pPr>
        <w:numPr>
          <w:ilvl w:val="0"/>
          <w:numId w:val="56"/>
        </w:numPr>
        <w:tabs>
          <w:tab w:val="left" w:pos="993"/>
        </w:tabs>
        <w:ind w:left="993"/>
        <w:jc w:val="both"/>
        <w:rPr>
          <w:rFonts w:cs="Tahoma"/>
          <w:b/>
          <w:i/>
          <w:sz w:val="18"/>
          <w:szCs w:val="18"/>
        </w:rPr>
      </w:pPr>
      <w:r w:rsidRPr="00CC599F">
        <w:rPr>
          <w:rFonts w:cs="Tahoma"/>
          <w:b/>
          <w:sz w:val="18"/>
          <w:szCs w:val="18"/>
        </w:rPr>
        <w:t xml:space="preserve">PLANOS: </w:t>
      </w:r>
      <w:r w:rsidRPr="00CC599F">
        <w:rPr>
          <w:rFonts w:cs="Tahoma"/>
          <w:sz w:val="18"/>
          <w:szCs w:val="18"/>
        </w:rPr>
        <w:t>Todos los</w:t>
      </w:r>
      <w:r>
        <w:rPr>
          <w:rFonts w:cs="Tahoma"/>
          <w:sz w:val="18"/>
          <w:szCs w:val="18"/>
        </w:rPr>
        <w:t xml:space="preserve"> planos serán publicados en la página web (</w:t>
      </w:r>
      <w:hyperlink r:id="rId11" w:history="1">
        <w:r w:rsidR="00487895" w:rsidRPr="005D2147">
          <w:rPr>
            <w:rStyle w:val="Hipervnculo"/>
            <w:rFonts w:cs="Tahoma"/>
            <w:sz w:val="18"/>
            <w:szCs w:val="18"/>
          </w:rPr>
          <w:t>www.ctlp.bo/licitaciones</w:t>
        </w:r>
      </w:hyperlink>
      <w:r>
        <w:rPr>
          <w:rFonts w:cs="Tahoma"/>
          <w:sz w:val="18"/>
          <w:szCs w:val="18"/>
        </w:rPr>
        <w:t>)</w:t>
      </w:r>
      <w:r w:rsidR="00A15568">
        <w:rPr>
          <w:rFonts w:cs="Tahoma"/>
          <w:sz w:val="18"/>
          <w:szCs w:val="18"/>
        </w:rPr>
        <w:t>, como Anexo</w:t>
      </w:r>
      <w:r>
        <w:rPr>
          <w:rFonts w:cs="Tahoma"/>
          <w:sz w:val="18"/>
          <w:szCs w:val="18"/>
        </w:rPr>
        <w:t xml:space="preserve"> </w:t>
      </w:r>
    </w:p>
    <w:p w14:paraId="4CCFD793" w14:textId="50874639" w:rsidR="00CC599F" w:rsidRDefault="00CC599F" w:rsidP="00CC599F">
      <w:pPr>
        <w:ind w:left="357" w:firstLine="635"/>
        <w:rPr>
          <w:rFonts w:cs="Tahoma"/>
          <w:b/>
          <w:i/>
          <w:sz w:val="18"/>
          <w:szCs w:val="18"/>
          <w:lang w:eastAsia="en-US"/>
        </w:rPr>
      </w:pPr>
    </w:p>
    <w:p w14:paraId="709DD16B" w14:textId="20EBA86A" w:rsidR="00317C43" w:rsidRDefault="00317C43" w:rsidP="00CC599F">
      <w:pPr>
        <w:ind w:left="357" w:firstLine="635"/>
        <w:rPr>
          <w:rFonts w:cs="Tahoma"/>
          <w:b/>
          <w:i/>
          <w:sz w:val="18"/>
          <w:szCs w:val="18"/>
          <w:lang w:eastAsia="en-US"/>
        </w:rPr>
      </w:pPr>
    </w:p>
    <w:p w14:paraId="0BA8B178" w14:textId="77777777" w:rsidR="00317C43" w:rsidRPr="00CC599F" w:rsidRDefault="00317C43" w:rsidP="00CC599F">
      <w:pPr>
        <w:ind w:left="357" w:firstLine="635"/>
        <w:rPr>
          <w:rFonts w:cs="Tahoma"/>
          <w:b/>
          <w:i/>
          <w:sz w:val="18"/>
          <w:szCs w:val="18"/>
          <w:lang w:eastAsia="en-US"/>
        </w:rPr>
      </w:pPr>
    </w:p>
    <w:p w14:paraId="6101E3FF" w14:textId="77777777" w:rsidR="00CC599F" w:rsidRPr="00CC599F" w:rsidRDefault="00CC599F" w:rsidP="00E712D2">
      <w:pPr>
        <w:numPr>
          <w:ilvl w:val="0"/>
          <w:numId w:val="56"/>
        </w:numPr>
        <w:tabs>
          <w:tab w:val="left" w:pos="993"/>
        </w:tabs>
        <w:ind w:left="993"/>
        <w:jc w:val="both"/>
        <w:rPr>
          <w:rFonts w:cs="Arial"/>
          <w:b/>
          <w:sz w:val="18"/>
          <w:szCs w:val="18"/>
          <w:lang w:val="es-BO" w:eastAsia="en-US"/>
        </w:rPr>
      </w:pPr>
      <w:r w:rsidRPr="00CC599F">
        <w:rPr>
          <w:rFonts w:cs="Arial"/>
          <w:b/>
          <w:sz w:val="18"/>
          <w:szCs w:val="18"/>
          <w:lang w:val="es-BO" w:eastAsia="en-US"/>
        </w:rPr>
        <w:t xml:space="preserve"> PERSONAL </w:t>
      </w:r>
      <w:r w:rsidR="00BB5840">
        <w:rPr>
          <w:rFonts w:cs="Arial"/>
          <w:b/>
          <w:sz w:val="18"/>
          <w:szCs w:val="18"/>
          <w:lang w:val="es-BO" w:eastAsia="en-US"/>
        </w:rPr>
        <w:t xml:space="preserve">CLAVE, </w:t>
      </w:r>
      <w:r w:rsidRPr="00CC599F">
        <w:rPr>
          <w:rFonts w:cs="Arial"/>
          <w:b/>
          <w:sz w:val="18"/>
          <w:szCs w:val="18"/>
          <w:lang w:val="es-BO" w:eastAsia="en-US"/>
        </w:rPr>
        <w:t xml:space="preserve">TÉCNICO </w:t>
      </w:r>
      <w:r w:rsidR="00BB5840">
        <w:rPr>
          <w:rFonts w:cs="Arial"/>
          <w:b/>
          <w:sz w:val="18"/>
          <w:szCs w:val="18"/>
          <w:lang w:val="es-BO" w:eastAsia="en-US"/>
        </w:rPr>
        <w:t xml:space="preserve">Y OPERATIVO </w:t>
      </w:r>
      <w:r w:rsidRPr="00CC599F">
        <w:rPr>
          <w:rFonts w:cs="Arial"/>
          <w:b/>
          <w:sz w:val="18"/>
          <w:szCs w:val="18"/>
          <w:lang w:val="es-BO" w:eastAsia="en-US"/>
        </w:rPr>
        <w:t xml:space="preserve">REQUERIDO </w:t>
      </w:r>
    </w:p>
    <w:p w14:paraId="5976A6DC" w14:textId="77777777" w:rsidR="00CC599F" w:rsidRPr="00CC599F" w:rsidRDefault="00CC599F" w:rsidP="00CC599F">
      <w:pPr>
        <w:ind w:left="1134" w:firstLine="1"/>
        <w:jc w:val="both"/>
        <w:rPr>
          <w:rFonts w:cs="Arial"/>
          <w:sz w:val="18"/>
          <w:szCs w:val="18"/>
          <w:lang w:val="es-BO"/>
        </w:rPr>
      </w:pPr>
      <w:r w:rsidRPr="00CC599F">
        <w:rPr>
          <w:rFonts w:cs="Arial"/>
          <w:sz w:val="18"/>
          <w:szCs w:val="18"/>
          <w:lang w:val="es-BO"/>
        </w:rPr>
        <w:t xml:space="preserve">El personal técnico clave mínimo requerido para la ejecución de </w:t>
      </w:r>
      <w:r w:rsidR="00B679AD">
        <w:rPr>
          <w:rFonts w:cs="Arial"/>
          <w:sz w:val="18"/>
          <w:szCs w:val="18"/>
          <w:lang w:val="es-BO"/>
        </w:rPr>
        <w:t>Obra</w:t>
      </w:r>
      <w:r w:rsidRPr="00CC599F">
        <w:rPr>
          <w:rFonts w:cs="Arial"/>
          <w:sz w:val="18"/>
          <w:szCs w:val="18"/>
          <w:lang w:val="es-BO"/>
        </w:rPr>
        <w:t>, es:</w:t>
      </w:r>
    </w:p>
    <w:p w14:paraId="078FBDF2" w14:textId="77777777" w:rsidR="00CC599F" w:rsidRPr="00CC599F" w:rsidRDefault="00CC599F" w:rsidP="00CC599F">
      <w:pPr>
        <w:jc w:val="both"/>
        <w:rPr>
          <w:rFonts w:cs="Arial"/>
          <w:b/>
          <w:lang w:val="es-BO"/>
        </w:rPr>
      </w:pPr>
    </w:p>
    <w:tbl>
      <w:tblPr>
        <w:tblW w:w="893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914"/>
      </w:tblGrid>
      <w:tr w:rsidR="00CC599F" w:rsidRPr="00CC599F" w14:paraId="6D2E3DF7" w14:textId="77777777" w:rsidTr="0064396A">
        <w:trPr>
          <w:trHeight w:val="284"/>
        </w:trPr>
        <w:tc>
          <w:tcPr>
            <w:tcW w:w="8930" w:type="dxa"/>
            <w:gridSpan w:val="5"/>
            <w:shd w:val="clear" w:color="auto" w:fill="1F497D" w:themeFill="text2"/>
            <w:vAlign w:val="center"/>
          </w:tcPr>
          <w:p w14:paraId="07078935" w14:textId="77777777" w:rsidR="00CC599F" w:rsidRPr="00CC599F" w:rsidRDefault="00CC599F" w:rsidP="00BB5840">
            <w:pPr>
              <w:jc w:val="center"/>
              <w:rPr>
                <w:rFonts w:ascii="Arial" w:hAnsi="Arial" w:cs="Arial"/>
                <w:b/>
                <w:bCs/>
                <w:lang w:val="es-BO"/>
              </w:rPr>
            </w:pPr>
            <w:r w:rsidRPr="0064396A">
              <w:rPr>
                <w:rFonts w:ascii="Arial" w:hAnsi="Arial" w:cs="Arial"/>
                <w:b/>
                <w:bCs/>
                <w:color w:val="FFFFFF" w:themeColor="background1"/>
                <w:lang w:val="es-BO"/>
              </w:rPr>
              <w:t>PERSONAL CLAVE REQUERIDO</w:t>
            </w:r>
          </w:p>
        </w:tc>
      </w:tr>
      <w:tr w:rsidR="00CC599F" w:rsidRPr="00CC599F" w14:paraId="097E2495" w14:textId="77777777" w:rsidTr="009E2D03">
        <w:trPr>
          <w:trHeight w:val="97"/>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14:paraId="577B9AAD"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676A5708" w14:textId="77777777" w:rsidR="00CC599F" w:rsidRPr="00CC599F" w:rsidRDefault="00CC599F" w:rsidP="00CC599F">
            <w:pPr>
              <w:jc w:val="center"/>
              <w:rPr>
                <w:rFonts w:ascii="Arial" w:hAnsi="Arial" w:cs="Arial"/>
                <w:b/>
                <w:lang w:val="es-BO"/>
              </w:rPr>
            </w:pPr>
            <w:r w:rsidRPr="00CC599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5083E847" w14:textId="77777777" w:rsidR="00CC599F" w:rsidRPr="00CC599F" w:rsidRDefault="00CC599F" w:rsidP="00CC599F">
            <w:pPr>
              <w:jc w:val="center"/>
              <w:rPr>
                <w:rFonts w:ascii="Arial" w:hAnsi="Arial" w:cs="Arial"/>
                <w:b/>
                <w:lang w:val="es-BO"/>
              </w:rPr>
            </w:pPr>
            <w:r w:rsidRPr="00CC599F">
              <w:rPr>
                <w:rFonts w:ascii="Arial" w:hAnsi="Arial" w:cs="Arial"/>
                <w:b/>
                <w:lang w:val="es-BO"/>
              </w:rPr>
              <w:t>CARGO A DESEMPEÑAR</w:t>
            </w:r>
          </w:p>
        </w:tc>
        <w:tc>
          <w:tcPr>
            <w:tcW w:w="3394"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14:paraId="6042C680"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CARGO SIMILAR (*)</w:t>
            </w:r>
          </w:p>
        </w:tc>
      </w:tr>
      <w:tr w:rsidR="00CC599F" w:rsidRPr="00CC599F" w14:paraId="4103FEEE" w14:textId="77777777" w:rsidTr="009E2D03">
        <w:trPr>
          <w:trHeight w:val="88"/>
        </w:trPr>
        <w:tc>
          <w:tcPr>
            <w:tcW w:w="1134" w:type="dxa"/>
            <w:vMerge/>
            <w:shd w:val="clear" w:color="auto" w:fill="EAF1DD" w:themeFill="accent3" w:themeFillTint="33"/>
            <w:vAlign w:val="center"/>
          </w:tcPr>
          <w:p w14:paraId="5613F765" w14:textId="77777777" w:rsidR="00CC599F" w:rsidRPr="00CC599F" w:rsidRDefault="00CC599F" w:rsidP="00CC599F">
            <w:pPr>
              <w:jc w:val="center"/>
              <w:rPr>
                <w:rFonts w:ascii="Arial" w:hAnsi="Arial" w:cs="Arial"/>
                <w:b/>
                <w:bCs/>
                <w:lang w:val="es-BO"/>
              </w:rPr>
            </w:pPr>
          </w:p>
        </w:tc>
        <w:tc>
          <w:tcPr>
            <w:tcW w:w="2201" w:type="dxa"/>
            <w:vMerge/>
            <w:shd w:val="clear" w:color="auto" w:fill="EAF1DD" w:themeFill="accent3" w:themeFillTint="33"/>
            <w:vAlign w:val="center"/>
          </w:tcPr>
          <w:p w14:paraId="3E918739" w14:textId="77777777" w:rsidR="00CC599F" w:rsidRPr="00CC599F" w:rsidRDefault="00CC599F" w:rsidP="00CC599F">
            <w:pPr>
              <w:jc w:val="center"/>
              <w:rPr>
                <w:rFonts w:ascii="Arial" w:hAnsi="Arial" w:cs="Arial"/>
                <w:b/>
                <w:lang w:val="es-BO"/>
              </w:rPr>
            </w:pPr>
          </w:p>
        </w:tc>
        <w:tc>
          <w:tcPr>
            <w:tcW w:w="2201" w:type="dxa"/>
            <w:vMerge/>
            <w:shd w:val="clear" w:color="auto" w:fill="EAF1DD" w:themeFill="accent3" w:themeFillTint="33"/>
            <w:vAlign w:val="center"/>
          </w:tcPr>
          <w:p w14:paraId="3E044A93" w14:textId="77777777" w:rsidR="00CC599F" w:rsidRPr="00CC599F" w:rsidRDefault="00CC599F" w:rsidP="00CC599F">
            <w:pPr>
              <w:jc w:val="center"/>
              <w:rPr>
                <w:rFonts w:ascii="Arial" w:hAnsi="Arial" w:cs="Arial"/>
                <w:b/>
                <w:lang w:val="es-BO"/>
              </w:rPr>
            </w:pPr>
          </w:p>
        </w:tc>
        <w:tc>
          <w:tcPr>
            <w:tcW w:w="480" w:type="dxa"/>
            <w:shd w:val="clear" w:color="auto" w:fill="EAF1DD" w:themeFill="accent3" w:themeFillTint="33"/>
            <w:vAlign w:val="center"/>
          </w:tcPr>
          <w:p w14:paraId="70ED7453" w14:textId="77777777" w:rsidR="00CC599F" w:rsidRPr="00CC599F" w:rsidRDefault="00CC599F" w:rsidP="00CC599F">
            <w:pPr>
              <w:jc w:val="center"/>
              <w:rPr>
                <w:rFonts w:ascii="Arial" w:hAnsi="Arial" w:cs="Arial"/>
                <w:b/>
                <w:lang w:val="es-BO"/>
              </w:rPr>
            </w:pPr>
            <w:r w:rsidRPr="00CC599F">
              <w:rPr>
                <w:rFonts w:ascii="Arial" w:hAnsi="Arial" w:cs="Arial"/>
                <w:b/>
                <w:lang w:val="es-BO"/>
              </w:rPr>
              <w:t>N°</w:t>
            </w:r>
          </w:p>
        </w:tc>
        <w:tc>
          <w:tcPr>
            <w:tcW w:w="2914" w:type="dxa"/>
            <w:shd w:val="clear" w:color="auto" w:fill="EAF1DD" w:themeFill="accent3" w:themeFillTint="33"/>
            <w:vAlign w:val="center"/>
          </w:tcPr>
          <w:p w14:paraId="5F4B17C6"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CARGO</w:t>
            </w:r>
          </w:p>
        </w:tc>
      </w:tr>
      <w:tr w:rsidR="00BF2F6F" w:rsidRPr="00CC599F" w14:paraId="1DB9BD5E" w14:textId="77777777" w:rsidTr="00B55503">
        <w:trPr>
          <w:trHeight w:val="213"/>
        </w:trPr>
        <w:tc>
          <w:tcPr>
            <w:tcW w:w="1134" w:type="dxa"/>
            <w:vMerge w:val="restart"/>
            <w:tcBorders>
              <w:top w:val="single" w:sz="8" w:space="0" w:color="4F81BD"/>
              <w:left w:val="single" w:sz="8" w:space="0" w:color="4F81BD"/>
            </w:tcBorders>
            <w:shd w:val="clear" w:color="auto" w:fill="auto"/>
            <w:vAlign w:val="center"/>
          </w:tcPr>
          <w:p w14:paraId="19F14E3C" w14:textId="77777777" w:rsidR="00BF2F6F" w:rsidRPr="00CC599F" w:rsidRDefault="00BF2F6F" w:rsidP="00CC599F">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tcBorders>
            <w:shd w:val="clear" w:color="auto" w:fill="auto"/>
            <w:vAlign w:val="center"/>
          </w:tcPr>
          <w:p w14:paraId="3F28694D" w14:textId="77777777" w:rsidR="00BF2F6F" w:rsidRPr="00CC599F" w:rsidRDefault="00BF2F6F" w:rsidP="00BB5840">
            <w:pPr>
              <w:jc w:val="center"/>
              <w:rPr>
                <w:rFonts w:ascii="Arial" w:hAnsi="Arial" w:cs="Arial"/>
                <w:lang w:val="es-BO"/>
              </w:rPr>
            </w:pPr>
            <w:r>
              <w:rPr>
                <w:rFonts w:ascii="Arial" w:hAnsi="Arial" w:cs="Arial"/>
                <w:lang w:val="es-BO"/>
              </w:rPr>
              <w:t xml:space="preserve">Ingeniero Civil </w:t>
            </w:r>
          </w:p>
        </w:tc>
        <w:tc>
          <w:tcPr>
            <w:tcW w:w="2201" w:type="dxa"/>
            <w:vMerge w:val="restart"/>
            <w:tcBorders>
              <w:top w:val="single" w:sz="8" w:space="0" w:color="4F81BD"/>
            </w:tcBorders>
            <w:shd w:val="clear" w:color="auto" w:fill="auto"/>
            <w:vAlign w:val="center"/>
          </w:tcPr>
          <w:p w14:paraId="46C5CB7E" w14:textId="2015CEAE" w:rsidR="00BF2F6F" w:rsidRPr="00CC599F" w:rsidRDefault="00BF2F6F" w:rsidP="00C12377">
            <w:pPr>
              <w:jc w:val="center"/>
              <w:rPr>
                <w:rFonts w:ascii="Arial" w:hAnsi="Arial" w:cs="Arial"/>
                <w:lang w:val="es-BO"/>
              </w:rPr>
            </w:pPr>
            <w:r w:rsidRPr="00BB5840">
              <w:rPr>
                <w:rFonts w:ascii="Arial" w:hAnsi="Arial" w:cs="Arial"/>
                <w:lang w:val="es-BO"/>
              </w:rPr>
              <w:t>Residente de obra</w:t>
            </w:r>
          </w:p>
        </w:tc>
        <w:tc>
          <w:tcPr>
            <w:tcW w:w="480" w:type="dxa"/>
            <w:tcBorders>
              <w:top w:val="single" w:sz="8" w:space="0" w:color="4F81BD"/>
            </w:tcBorders>
            <w:shd w:val="clear" w:color="auto" w:fill="auto"/>
            <w:vAlign w:val="center"/>
          </w:tcPr>
          <w:p w14:paraId="065D2414" w14:textId="77777777" w:rsidR="00BF2F6F" w:rsidRPr="00CC599F" w:rsidRDefault="00BF2F6F" w:rsidP="00CC599F">
            <w:pPr>
              <w:jc w:val="center"/>
              <w:rPr>
                <w:rFonts w:ascii="Arial" w:hAnsi="Arial" w:cs="Arial"/>
                <w:lang w:val="es-BO"/>
              </w:rPr>
            </w:pPr>
            <w:r>
              <w:rPr>
                <w:rFonts w:ascii="Arial" w:hAnsi="Arial" w:cs="Arial"/>
                <w:lang w:val="es-BO"/>
              </w:rPr>
              <w:t>1</w:t>
            </w:r>
          </w:p>
        </w:tc>
        <w:tc>
          <w:tcPr>
            <w:tcW w:w="2914" w:type="dxa"/>
            <w:tcBorders>
              <w:top w:val="single" w:sz="8" w:space="0" w:color="4F81BD"/>
              <w:right w:val="single" w:sz="8" w:space="0" w:color="4F81BD"/>
            </w:tcBorders>
            <w:shd w:val="clear" w:color="auto" w:fill="auto"/>
            <w:vAlign w:val="center"/>
          </w:tcPr>
          <w:p w14:paraId="22E291FF" w14:textId="77777777" w:rsidR="00BF2F6F" w:rsidRPr="001D5D14" w:rsidRDefault="00BF2F6F" w:rsidP="00CC599F">
            <w:pPr>
              <w:jc w:val="center"/>
              <w:rPr>
                <w:rFonts w:ascii="Arial" w:hAnsi="Arial" w:cs="Arial"/>
                <w:bCs/>
                <w:lang w:val="es-BO"/>
              </w:rPr>
            </w:pPr>
            <w:r w:rsidRPr="001D5D14">
              <w:rPr>
                <w:rFonts w:ascii="Arial" w:hAnsi="Arial" w:cs="Arial"/>
                <w:bCs/>
                <w:lang w:val="es-BO"/>
              </w:rPr>
              <w:t>Residente de Obra</w:t>
            </w:r>
          </w:p>
        </w:tc>
      </w:tr>
      <w:tr w:rsidR="00BF2F6F" w:rsidRPr="00CC599F" w14:paraId="42B88136" w14:textId="77777777" w:rsidTr="00B55503">
        <w:trPr>
          <w:trHeight w:val="57"/>
        </w:trPr>
        <w:tc>
          <w:tcPr>
            <w:tcW w:w="1134" w:type="dxa"/>
            <w:vMerge/>
            <w:tcBorders>
              <w:left w:val="single" w:sz="8" w:space="0" w:color="4F81BD"/>
            </w:tcBorders>
            <w:shd w:val="clear" w:color="auto" w:fill="auto"/>
            <w:vAlign w:val="center"/>
          </w:tcPr>
          <w:p w14:paraId="6BBD1561"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72D49680"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02CFD307" w14:textId="77777777" w:rsidR="00BF2F6F" w:rsidRPr="00CC599F" w:rsidRDefault="00BF2F6F" w:rsidP="00CC599F">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14:paraId="78E884CA" w14:textId="77777777" w:rsidR="00BF2F6F" w:rsidRPr="00CC599F" w:rsidRDefault="00BF2F6F" w:rsidP="00CC599F">
            <w:pPr>
              <w:jc w:val="center"/>
              <w:rPr>
                <w:rFonts w:ascii="Arial" w:hAnsi="Arial" w:cs="Arial"/>
                <w:lang w:val="es-BO"/>
              </w:rPr>
            </w:pPr>
            <w:r>
              <w:rPr>
                <w:rFonts w:ascii="Arial" w:hAnsi="Arial" w:cs="Arial"/>
                <w:lang w:val="es-BO"/>
              </w:rPr>
              <w:t>2</w:t>
            </w:r>
          </w:p>
        </w:tc>
        <w:tc>
          <w:tcPr>
            <w:tcW w:w="2914" w:type="dxa"/>
            <w:tcBorders>
              <w:top w:val="single" w:sz="8" w:space="0" w:color="4F81BD"/>
              <w:bottom w:val="single" w:sz="8" w:space="0" w:color="4F81BD"/>
              <w:right w:val="single" w:sz="8" w:space="0" w:color="4F81BD"/>
            </w:tcBorders>
            <w:shd w:val="clear" w:color="auto" w:fill="auto"/>
            <w:vAlign w:val="center"/>
          </w:tcPr>
          <w:p w14:paraId="3BE26B5A" w14:textId="77777777" w:rsidR="00BF2F6F" w:rsidRPr="001D5D14" w:rsidRDefault="00BF2F6F" w:rsidP="001C4B1A">
            <w:pPr>
              <w:jc w:val="center"/>
              <w:rPr>
                <w:rFonts w:ascii="Arial" w:hAnsi="Arial" w:cs="Arial"/>
                <w:bCs/>
                <w:lang w:val="es-BO"/>
              </w:rPr>
            </w:pPr>
            <w:r w:rsidRPr="001D5D14">
              <w:rPr>
                <w:rFonts w:ascii="Arial" w:hAnsi="Arial" w:cs="Arial"/>
                <w:bCs/>
                <w:lang w:val="es-BO"/>
              </w:rPr>
              <w:t>Superintendente de Obra</w:t>
            </w:r>
          </w:p>
        </w:tc>
      </w:tr>
      <w:tr w:rsidR="00BF2F6F" w:rsidRPr="00CC599F" w14:paraId="7B853DBE" w14:textId="77777777" w:rsidTr="00B55503">
        <w:trPr>
          <w:trHeight w:val="205"/>
        </w:trPr>
        <w:tc>
          <w:tcPr>
            <w:tcW w:w="1134" w:type="dxa"/>
            <w:vMerge/>
            <w:tcBorders>
              <w:left w:val="single" w:sz="8" w:space="0" w:color="4F81BD"/>
            </w:tcBorders>
            <w:shd w:val="clear" w:color="auto" w:fill="auto"/>
            <w:vAlign w:val="center"/>
          </w:tcPr>
          <w:p w14:paraId="53C063DA"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62B8CEF2"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6EB6819B" w14:textId="77777777" w:rsidR="00BF2F6F" w:rsidRPr="00CC599F" w:rsidRDefault="00BF2F6F" w:rsidP="00CC599F">
            <w:pPr>
              <w:jc w:val="center"/>
              <w:rPr>
                <w:rFonts w:ascii="Arial" w:hAnsi="Arial" w:cs="Arial"/>
                <w:lang w:val="es-BO"/>
              </w:rPr>
            </w:pPr>
          </w:p>
        </w:tc>
        <w:tc>
          <w:tcPr>
            <w:tcW w:w="480" w:type="dxa"/>
            <w:shd w:val="clear" w:color="auto" w:fill="auto"/>
            <w:vAlign w:val="center"/>
          </w:tcPr>
          <w:p w14:paraId="7A036E3D" w14:textId="77777777" w:rsidR="00BF2F6F" w:rsidRPr="00CC599F" w:rsidRDefault="00BF2F6F" w:rsidP="00CC599F">
            <w:pPr>
              <w:jc w:val="center"/>
              <w:rPr>
                <w:rFonts w:ascii="Arial" w:hAnsi="Arial" w:cs="Arial"/>
                <w:lang w:val="es-BO"/>
              </w:rPr>
            </w:pPr>
            <w:r>
              <w:rPr>
                <w:rFonts w:ascii="Arial" w:hAnsi="Arial" w:cs="Arial"/>
                <w:lang w:val="es-BO"/>
              </w:rPr>
              <w:t>3</w:t>
            </w:r>
          </w:p>
        </w:tc>
        <w:tc>
          <w:tcPr>
            <w:tcW w:w="2914" w:type="dxa"/>
            <w:shd w:val="clear" w:color="auto" w:fill="auto"/>
            <w:vAlign w:val="center"/>
          </w:tcPr>
          <w:p w14:paraId="4A640E29" w14:textId="77777777" w:rsidR="00BF2F6F" w:rsidRPr="001D5D14" w:rsidRDefault="00BF2F6F" w:rsidP="00CC599F">
            <w:pPr>
              <w:jc w:val="center"/>
              <w:rPr>
                <w:rFonts w:ascii="Arial" w:hAnsi="Arial" w:cs="Arial"/>
                <w:bCs/>
                <w:lang w:val="es-BO"/>
              </w:rPr>
            </w:pPr>
            <w:r w:rsidRPr="001D5D14">
              <w:rPr>
                <w:rFonts w:ascii="Arial" w:hAnsi="Arial" w:cs="Arial"/>
                <w:bCs/>
                <w:lang w:val="es-BO"/>
              </w:rPr>
              <w:t>Supervisor de Obra</w:t>
            </w:r>
          </w:p>
        </w:tc>
      </w:tr>
      <w:tr w:rsidR="00BF2F6F" w:rsidRPr="00CC599F" w14:paraId="5EE589DD" w14:textId="77777777" w:rsidTr="00B55503">
        <w:trPr>
          <w:trHeight w:val="57"/>
        </w:trPr>
        <w:tc>
          <w:tcPr>
            <w:tcW w:w="1134" w:type="dxa"/>
            <w:vMerge/>
            <w:tcBorders>
              <w:left w:val="single" w:sz="8" w:space="0" w:color="4F81BD"/>
            </w:tcBorders>
            <w:shd w:val="clear" w:color="auto" w:fill="auto"/>
            <w:vAlign w:val="center"/>
          </w:tcPr>
          <w:p w14:paraId="7867F1E3"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286A78DC"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750E2CAE" w14:textId="77777777" w:rsidR="00BF2F6F" w:rsidRPr="00CC599F" w:rsidRDefault="00BF2F6F" w:rsidP="00CC599F">
            <w:pPr>
              <w:jc w:val="center"/>
              <w:rPr>
                <w:rFonts w:ascii="Arial" w:hAnsi="Arial" w:cs="Arial"/>
                <w:lang w:val="es-BO"/>
              </w:rPr>
            </w:pPr>
          </w:p>
        </w:tc>
        <w:tc>
          <w:tcPr>
            <w:tcW w:w="480" w:type="dxa"/>
            <w:shd w:val="clear" w:color="auto" w:fill="auto"/>
            <w:vAlign w:val="center"/>
          </w:tcPr>
          <w:p w14:paraId="5460F3D3" w14:textId="77777777" w:rsidR="00BF2F6F" w:rsidRPr="00CC599F" w:rsidRDefault="00BF2F6F" w:rsidP="00CC599F">
            <w:pPr>
              <w:jc w:val="center"/>
              <w:rPr>
                <w:rFonts w:ascii="Arial" w:hAnsi="Arial" w:cs="Arial"/>
                <w:lang w:val="es-BO"/>
              </w:rPr>
            </w:pPr>
          </w:p>
        </w:tc>
        <w:tc>
          <w:tcPr>
            <w:tcW w:w="2914" w:type="dxa"/>
            <w:shd w:val="clear" w:color="auto" w:fill="auto"/>
            <w:vAlign w:val="center"/>
          </w:tcPr>
          <w:p w14:paraId="0792569F" w14:textId="77777777" w:rsidR="00BF2F6F" w:rsidRPr="001D5D14" w:rsidRDefault="00BF2F6F" w:rsidP="00CC599F">
            <w:pPr>
              <w:jc w:val="center"/>
              <w:rPr>
                <w:rFonts w:ascii="Arial" w:hAnsi="Arial" w:cs="Arial"/>
                <w:bCs/>
                <w:lang w:val="es-BO"/>
              </w:rPr>
            </w:pPr>
            <w:r w:rsidRPr="001D5D14">
              <w:rPr>
                <w:rFonts w:ascii="Arial" w:hAnsi="Arial" w:cs="Arial"/>
                <w:bCs/>
                <w:lang w:val="es-BO"/>
              </w:rPr>
              <w:t>Ejecución de obras</w:t>
            </w:r>
            <w:r w:rsidR="00AF68D5" w:rsidRPr="001D5D14">
              <w:rPr>
                <w:rFonts w:ascii="Arial" w:hAnsi="Arial" w:cs="Arial"/>
                <w:bCs/>
                <w:lang w:val="es-BO"/>
              </w:rPr>
              <w:t xml:space="preserve"> viales </w:t>
            </w:r>
            <w:r w:rsidRPr="001D5D14">
              <w:rPr>
                <w:rFonts w:ascii="Arial" w:hAnsi="Arial" w:cs="Arial"/>
                <w:bCs/>
                <w:lang w:val="es-BO"/>
              </w:rPr>
              <w:t xml:space="preserve"> </w:t>
            </w:r>
          </w:p>
        </w:tc>
      </w:tr>
      <w:tr w:rsidR="00CC599F" w:rsidRPr="007922FF" w14:paraId="49C6D5E0" w14:textId="77777777" w:rsidTr="006E331A">
        <w:trPr>
          <w:trHeight w:val="20"/>
        </w:trPr>
        <w:tc>
          <w:tcPr>
            <w:tcW w:w="8930" w:type="dxa"/>
            <w:gridSpan w:val="5"/>
            <w:tcBorders>
              <w:top w:val="double" w:sz="6" w:space="0" w:color="4F81BD"/>
              <w:left w:val="single" w:sz="8" w:space="0" w:color="4F81BD"/>
              <w:bottom w:val="single" w:sz="8" w:space="0" w:color="4F81BD"/>
              <w:right w:val="single" w:sz="8" w:space="0" w:color="4F81BD"/>
            </w:tcBorders>
            <w:shd w:val="clear" w:color="auto" w:fill="auto"/>
          </w:tcPr>
          <w:p w14:paraId="7D3B46A5" w14:textId="05ED1995" w:rsidR="00CC599F" w:rsidRPr="007922FF" w:rsidRDefault="00C12377" w:rsidP="00CC599F">
            <w:pPr>
              <w:suppressAutoHyphens/>
              <w:jc w:val="both"/>
              <w:rPr>
                <w:bCs/>
              </w:rPr>
            </w:pPr>
            <w:r w:rsidRPr="007922FF">
              <w:rPr>
                <w:b/>
                <w:bCs/>
              </w:rPr>
              <w:t>NOTA. -</w:t>
            </w:r>
            <w:r w:rsidR="00CC599F" w:rsidRPr="007922FF">
              <w:rPr>
                <w:bCs/>
              </w:rPr>
              <w:t xml:space="preserve"> </w:t>
            </w:r>
          </w:p>
          <w:p w14:paraId="544AEBAB" w14:textId="0824DFF2" w:rsidR="00CC599F" w:rsidRPr="007922FF" w:rsidRDefault="00BF2F6F" w:rsidP="003E093E">
            <w:pPr>
              <w:suppressAutoHyphens/>
              <w:jc w:val="both"/>
              <w:rPr>
                <w:rFonts w:cs="Arial"/>
                <w:bCs/>
                <w:lang w:val="es-BO"/>
              </w:rPr>
            </w:pPr>
            <w:r w:rsidRPr="007922FF">
              <w:rPr>
                <w:rFonts w:cs="Arial"/>
                <w:bCs/>
                <w:lang w:val="es-BO"/>
              </w:rPr>
              <w:t xml:space="preserve">Experiencia 5 años en obras </w:t>
            </w:r>
            <w:r w:rsidR="003E093E" w:rsidRPr="007922FF">
              <w:rPr>
                <w:rFonts w:cs="Arial"/>
                <w:bCs/>
                <w:lang w:val="es-BO"/>
              </w:rPr>
              <w:t xml:space="preserve">civiles similares </w:t>
            </w:r>
            <w:r w:rsidR="00C12377" w:rsidRPr="007922FF">
              <w:rPr>
                <w:rFonts w:cs="Arial"/>
                <w:bCs/>
                <w:lang w:val="es-BO"/>
              </w:rPr>
              <w:t>con actividades de movimientos</w:t>
            </w:r>
            <w:r w:rsidRPr="007922FF">
              <w:rPr>
                <w:rFonts w:cs="Arial"/>
                <w:bCs/>
                <w:lang w:val="es-BO"/>
              </w:rPr>
              <w:t xml:space="preserve"> de tierra, elementos de contención</w:t>
            </w:r>
            <w:r w:rsidR="00C12377" w:rsidRPr="007922FF">
              <w:rPr>
                <w:rFonts w:cs="Arial"/>
                <w:bCs/>
                <w:lang w:val="es-BO"/>
              </w:rPr>
              <w:t xml:space="preserve">, drenajes </w:t>
            </w:r>
            <w:r w:rsidRPr="007922FF">
              <w:rPr>
                <w:rFonts w:cs="Arial"/>
                <w:bCs/>
                <w:lang w:val="es-BO"/>
              </w:rPr>
              <w:t>y conformación de plataformas.</w:t>
            </w:r>
            <w:r w:rsidR="005461F4" w:rsidRPr="007922FF">
              <w:rPr>
                <w:rFonts w:cs="Arial"/>
                <w:bCs/>
                <w:lang w:val="es-BO"/>
              </w:rPr>
              <w:t xml:space="preserve"> La experiencia se </w:t>
            </w:r>
            <w:r w:rsidR="00C12377" w:rsidRPr="007922FF">
              <w:rPr>
                <w:rFonts w:cs="Arial"/>
                <w:bCs/>
                <w:lang w:val="es-BO"/>
              </w:rPr>
              <w:t>computará</w:t>
            </w:r>
            <w:r w:rsidR="005461F4" w:rsidRPr="007922FF">
              <w:rPr>
                <w:rFonts w:cs="Arial"/>
                <w:bCs/>
                <w:lang w:val="es-BO"/>
              </w:rPr>
              <w:t xml:space="preserve"> a partir de la fecha de emisión del título en provisión nacional. </w:t>
            </w:r>
          </w:p>
        </w:tc>
      </w:tr>
    </w:tbl>
    <w:p w14:paraId="3349A8C7" w14:textId="288FAE9A" w:rsidR="006E331A" w:rsidRPr="007922FF" w:rsidRDefault="006E331A" w:rsidP="00CC599F">
      <w:pPr>
        <w:ind w:left="993"/>
        <w:jc w:val="both"/>
        <w:rPr>
          <w:rFonts w:cs="Arial"/>
          <w:sz w:val="18"/>
          <w:szCs w:val="20"/>
          <w:lang w:val="es-BO"/>
        </w:rPr>
      </w:pPr>
    </w:p>
    <w:p w14:paraId="2B2A2236" w14:textId="77777777" w:rsidR="00C12377" w:rsidRPr="007922FF" w:rsidRDefault="00C12377"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BB2F32" w:rsidRPr="007922FF" w14:paraId="6BC4092E" w14:textId="77777777" w:rsidTr="0064396A">
        <w:trPr>
          <w:trHeight w:val="154"/>
        </w:trPr>
        <w:tc>
          <w:tcPr>
            <w:tcW w:w="8788" w:type="dxa"/>
            <w:gridSpan w:val="5"/>
            <w:shd w:val="clear" w:color="auto" w:fill="1F497D" w:themeFill="text2"/>
            <w:vAlign w:val="center"/>
          </w:tcPr>
          <w:p w14:paraId="6D5D26FF" w14:textId="77777777" w:rsidR="00BB2F32" w:rsidRPr="007922FF" w:rsidRDefault="00BB2F32" w:rsidP="00B55503">
            <w:pPr>
              <w:jc w:val="center"/>
              <w:rPr>
                <w:rFonts w:ascii="Arial" w:hAnsi="Arial" w:cs="Arial"/>
                <w:b/>
                <w:bCs/>
                <w:lang w:val="es-BO"/>
              </w:rPr>
            </w:pPr>
            <w:r w:rsidRPr="007922FF">
              <w:rPr>
                <w:rFonts w:ascii="Arial" w:hAnsi="Arial" w:cs="Arial"/>
                <w:b/>
                <w:bCs/>
                <w:color w:val="FFFFFF" w:themeColor="background1"/>
                <w:lang w:val="es-BO"/>
              </w:rPr>
              <w:t>PERSONAL TÉCNICO REQUERIDO</w:t>
            </w:r>
          </w:p>
        </w:tc>
      </w:tr>
      <w:tr w:rsidR="00BB2F32" w:rsidRPr="007922FF" w14:paraId="2AC385E5" w14:textId="77777777" w:rsidTr="009E2D03">
        <w:trPr>
          <w:trHeight w:val="130"/>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14:paraId="22E6C44C" w14:textId="77777777" w:rsidR="00BB2F32" w:rsidRPr="007922FF" w:rsidRDefault="00BB2F32" w:rsidP="00B55503">
            <w:pPr>
              <w:jc w:val="center"/>
              <w:rPr>
                <w:rFonts w:ascii="Arial" w:hAnsi="Arial" w:cs="Arial"/>
                <w:b/>
                <w:bCs/>
                <w:lang w:val="es-BO"/>
              </w:rPr>
            </w:pPr>
            <w:r w:rsidRPr="007922F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0B05717A" w14:textId="77777777" w:rsidR="00BB2F32" w:rsidRPr="007922FF" w:rsidRDefault="00BB2F32" w:rsidP="00B55503">
            <w:pPr>
              <w:jc w:val="center"/>
              <w:rPr>
                <w:rFonts w:ascii="Arial" w:hAnsi="Arial" w:cs="Arial"/>
                <w:b/>
                <w:lang w:val="es-BO"/>
              </w:rPr>
            </w:pPr>
            <w:r w:rsidRPr="007922F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56189D4B" w14:textId="77777777" w:rsidR="00BB2F32" w:rsidRPr="007922FF" w:rsidRDefault="00BB2F32" w:rsidP="00B55503">
            <w:pPr>
              <w:jc w:val="center"/>
              <w:rPr>
                <w:rFonts w:ascii="Arial" w:hAnsi="Arial" w:cs="Arial"/>
                <w:b/>
                <w:lang w:val="es-BO"/>
              </w:rPr>
            </w:pPr>
            <w:r w:rsidRPr="007922F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14:paraId="56959DBD" w14:textId="77777777" w:rsidR="00BB2F32" w:rsidRPr="007922FF" w:rsidRDefault="00BB2F32" w:rsidP="00B55503">
            <w:pPr>
              <w:jc w:val="center"/>
              <w:rPr>
                <w:rFonts w:ascii="Arial" w:hAnsi="Arial" w:cs="Arial"/>
                <w:b/>
                <w:bCs/>
                <w:lang w:val="es-BO"/>
              </w:rPr>
            </w:pPr>
            <w:r w:rsidRPr="007922FF">
              <w:rPr>
                <w:rFonts w:ascii="Arial" w:hAnsi="Arial" w:cs="Arial"/>
                <w:b/>
                <w:bCs/>
                <w:lang w:val="es-BO"/>
              </w:rPr>
              <w:t>CARGO SIMILAR (*)</w:t>
            </w:r>
          </w:p>
        </w:tc>
      </w:tr>
      <w:tr w:rsidR="00BB2F32" w:rsidRPr="007922FF" w14:paraId="485742F6" w14:textId="77777777" w:rsidTr="009E2D03">
        <w:trPr>
          <w:trHeight w:val="75"/>
        </w:trPr>
        <w:tc>
          <w:tcPr>
            <w:tcW w:w="1134" w:type="dxa"/>
            <w:vMerge/>
            <w:shd w:val="clear" w:color="auto" w:fill="EAF1DD" w:themeFill="accent3" w:themeFillTint="33"/>
            <w:vAlign w:val="center"/>
          </w:tcPr>
          <w:p w14:paraId="3F0C977C" w14:textId="77777777" w:rsidR="00BB2F32" w:rsidRPr="007922FF" w:rsidRDefault="00BB2F32" w:rsidP="00B55503">
            <w:pPr>
              <w:jc w:val="center"/>
              <w:rPr>
                <w:rFonts w:ascii="Arial" w:hAnsi="Arial" w:cs="Arial"/>
                <w:b/>
                <w:bCs/>
                <w:lang w:val="es-BO"/>
              </w:rPr>
            </w:pPr>
          </w:p>
        </w:tc>
        <w:tc>
          <w:tcPr>
            <w:tcW w:w="2201" w:type="dxa"/>
            <w:vMerge/>
            <w:shd w:val="clear" w:color="auto" w:fill="EAF1DD" w:themeFill="accent3" w:themeFillTint="33"/>
            <w:vAlign w:val="center"/>
          </w:tcPr>
          <w:p w14:paraId="2FF92CA3" w14:textId="77777777" w:rsidR="00BB2F32" w:rsidRPr="007922FF" w:rsidRDefault="00BB2F32" w:rsidP="00B55503">
            <w:pPr>
              <w:jc w:val="center"/>
              <w:rPr>
                <w:rFonts w:ascii="Arial" w:hAnsi="Arial" w:cs="Arial"/>
                <w:b/>
                <w:lang w:val="es-BO"/>
              </w:rPr>
            </w:pPr>
          </w:p>
        </w:tc>
        <w:tc>
          <w:tcPr>
            <w:tcW w:w="2201" w:type="dxa"/>
            <w:vMerge/>
            <w:shd w:val="clear" w:color="auto" w:fill="EAF1DD" w:themeFill="accent3" w:themeFillTint="33"/>
            <w:vAlign w:val="center"/>
          </w:tcPr>
          <w:p w14:paraId="1579FC3E" w14:textId="77777777" w:rsidR="00BB2F32" w:rsidRPr="007922FF" w:rsidRDefault="00BB2F32" w:rsidP="00B55503">
            <w:pPr>
              <w:jc w:val="center"/>
              <w:rPr>
                <w:rFonts w:ascii="Arial" w:hAnsi="Arial" w:cs="Arial"/>
                <w:b/>
                <w:lang w:val="es-BO"/>
              </w:rPr>
            </w:pPr>
          </w:p>
        </w:tc>
        <w:tc>
          <w:tcPr>
            <w:tcW w:w="480" w:type="dxa"/>
            <w:shd w:val="clear" w:color="auto" w:fill="EAF1DD" w:themeFill="accent3" w:themeFillTint="33"/>
            <w:vAlign w:val="center"/>
          </w:tcPr>
          <w:p w14:paraId="234F4190" w14:textId="77777777" w:rsidR="00BB2F32" w:rsidRPr="007922FF" w:rsidRDefault="00BB2F32" w:rsidP="00B55503">
            <w:pPr>
              <w:jc w:val="center"/>
              <w:rPr>
                <w:rFonts w:ascii="Arial" w:hAnsi="Arial" w:cs="Arial"/>
                <w:b/>
                <w:lang w:val="es-BO"/>
              </w:rPr>
            </w:pPr>
            <w:r w:rsidRPr="007922FF">
              <w:rPr>
                <w:rFonts w:ascii="Arial" w:hAnsi="Arial" w:cs="Arial"/>
                <w:b/>
                <w:lang w:val="es-BO"/>
              </w:rPr>
              <w:t>N°</w:t>
            </w:r>
          </w:p>
        </w:tc>
        <w:tc>
          <w:tcPr>
            <w:tcW w:w="2772" w:type="dxa"/>
            <w:shd w:val="clear" w:color="auto" w:fill="EAF1DD" w:themeFill="accent3" w:themeFillTint="33"/>
            <w:vAlign w:val="center"/>
          </w:tcPr>
          <w:p w14:paraId="5470457E" w14:textId="77777777" w:rsidR="00BB2F32" w:rsidRPr="007922FF" w:rsidRDefault="00BB2F32" w:rsidP="00B55503">
            <w:pPr>
              <w:jc w:val="center"/>
              <w:rPr>
                <w:rFonts w:ascii="Arial" w:hAnsi="Arial" w:cs="Arial"/>
                <w:b/>
                <w:bCs/>
                <w:lang w:val="es-BO"/>
              </w:rPr>
            </w:pPr>
            <w:r w:rsidRPr="007922FF">
              <w:rPr>
                <w:rFonts w:ascii="Arial" w:hAnsi="Arial" w:cs="Arial"/>
                <w:b/>
                <w:bCs/>
                <w:lang w:val="es-BO"/>
              </w:rPr>
              <w:t>CARGO</w:t>
            </w:r>
          </w:p>
        </w:tc>
      </w:tr>
      <w:tr w:rsidR="00740634" w:rsidRPr="007922FF" w14:paraId="018D8D14" w14:textId="77777777" w:rsidTr="004B1C54">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14:paraId="511F3AB7" w14:textId="77777777" w:rsidR="00740634" w:rsidRPr="007922FF" w:rsidRDefault="00740634" w:rsidP="00B55503">
            <w:pPr>
              <w:jc w:val="center"/>
              <w:rPr>
                <w:rFonts w:ascii="Arial" w:hAnsi="Arial" w:cs="Arial"/>
                <w:b/>
                <w:bCs/>
                <w:lang w:val="es-BO"/>
              </w:rPr>
            </w:pPr>
            <w:r w:rsidRPr="007922F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14:paraId="2967CAC5" w14:textId="77777777" w:rsidR="00740634" w:rsidRPr="007922FF" w:rsidRDefault="00740634" w:rsidP="00B55503">
            <w:pPr>
              <w:jc w:val="center"/>
              <w:rPr>
                <w:rFonts w:ascii="Arial" w:hAnsi="Arial" w:cs="Arial"/>
                <w:lang w:val="es-BO"/>
              </w:rPr>
            </w:pPr>
            <w:r w:rsidRPr="007922FF">
              <w:rPr>
                <w:rFonts w:ascii="Arial" w:hAnsi="Arial" w:cs="Arial"/>
                <w:lang w:val="es-BO"/>
              </w:rPr>
              <w:t>Topógrafo, Ingeniero Civil</w:t>
            </w:r>
          </w:p>
        </w:tc>
        <w:tc>
          <w:tcPr>
            <w:tcW w:w="2201" w:type="dxa"/>
            <w:vMerge w:val="restart"/>
            <w:tcBorders>
              <w:top w:val="single" w:sz="8" w:space="0" w:color="4F81BD"/>
              <w:bottom w:val="single" w:sz="8" w:space="0" w:color="4F81BD"/>
            </w:tcBorders>
            <w:shd w:val="clear" w:color="auto" w:fill="auto"/>
            <w:vAlign w:val="center"/>
          </w:tcPr>
          <w:p w14:paraId="4485D5B1" w14:textId="77777777" w:rsidR="00740634" w:rsidRPr="007922FF" w:rsidRDefault="00740634" w:rsidP="00B55503">
            <w:pPr>
              <w:jc w:val="center"/>
              <w:rPr>
                <w:rFonts w:ascii="Arial" w:hAnsi="Arial" w:cs="Arial"/>
                <w:lang w:val="es-BO"/>
              </w:rPr>
            </w:pPr>
            <w:r w:rsidRPr="007922FF">
              <w:rPr>
                <w:rFonts w:ascii="Arial" w:hAnsi="Arial" w:cs="Arial"/>
                <w:lang w:val="es-BO"/>
              </w:rPr>
              <w:t>Topógrafo</w:t>
            </w:r>
          </w:p>
        </w:tc>
        <w:tc>
          <w:tcPr>
            <w:tcW w:w="480" w:type="dxa"/>
            <w:tcBorders>
              <w:top w:val="single" w:sz="8" w:space="0" w:color="4F81BD"/>
              <w:bottom w:val="single" w:sz="8" w:space="0" w:color="4F81BD"/>
            </w:tcBorders>
            <w:shd w:val="clear" w:color="auto" w:fill="auto"/>
            <w:vAlign w:val="center"/>
          </w:tcPr>
          <w:p w14:paraId="39507054" w14:textId="77777777" w:rsidR="00740634" w:rsidRPr="007922FF" w:rsidRDefault="00740634" w:rsidP="00B55503">
            <w:pPr>
              <w:jc w:val="center"/>
              <w:rPr>
                <w:rFonts w:ascii="Arial" w:hAnsi="Arial" w:cs="Arial"/>
                <w:lang w:val="es-BO"/>
              </w:rPr>
            </w:pPr>
            <w:r w:rsidRPr="007922FF">
              <w:rPr>
                <w:rFonts w:ascii="Arial" w:hAnsi="Arial" w:cs="Arial"/>
                <w:lang w:val="es-BO"/>
              </w:rPr>
              <w:t>1</w:t>
            </w:r>
          </w:p>
        </w:tc>
        <w:tc>
          <w:tcPr>
            <w:tcW w:w="2772" w:type="dxa"/>
            <w:vMerge w:val="restart"/>
            <w:tcBorders>
              <w:top w:val="single" w:sz="8" w:space="0" w:color="4F81BD"/>
              <w:right w:val="single" w:sz="8" w:space="0" w:color="4F81BD"/>
            </w:tcBorders>
            <w:shd w:val="clear" w:color="auto" w:fill="auto"/>
            <w:vAlign w:val="center"/>
          </w:tcPr>
          <w:p w14:paraId="671A76B6" w14:textId="77777777" w:rsidR="00740634" w:rsidRPr="007922FF" w:rsidRDefault="00740634" w:rsidP="00B55503">
            <w:pPr>
              <w:jc w:val="center"/>
              <w:rPr>
                <w:rFonts w:ascii="Arial" w:hAnsi="Arial" w:cs="Arial"/>
                <w:bCs/>
                <w:lang w:val="es-BO"/>
              </w:rPr>
            </w:pPr>
            <w:r w:rsidRPr="007922FF">
              <w:rPr>
                <w:rFonts w:ascii="Arial" w:hAnsi="Arial" w:cs="Arial"/>
                <w:bCs/>
                <w:lang w:val="es-BO"/>
              </w:rPr>
              <w:t xml:space="preserve">Topógrafo </w:t>
            </w:r>
          </w:p>
        </w:tc>
      </w:tr>
      <w:tr w:rsidR="00740634" w:rsidRPr="007922FF" w14:paraId="54B6C890" w14:textId="77777777" w:rsidTr="004B1C54">
        <w:trPr>
          <w:trHeight w:val="57"/>
        </w:trPr>
        <w:tc>
          <w:tcPr>
            <w:tcW w:w="1134" w:type="dxa"/>
            <w:vMerge/>
            <w:shd w:val="clear" w:color="auto" w:fill="auto"/>
            <w:vAlign w:val="center"/>
          </w:tcPr>
          <w:p w14:paraId="71823F69" w14:textId="77777777" w:rsidR="00740634" w:rsidRPr="007922FF" w:rsidRDefault="00740634" w:rsidP="00B55503">
            <w:pPr>
              <w:jc w:val="center"/>
              <w:rPr>
                <w:rFonts w:ascii="Arial" w:hAnsi="Arial" w:cs="Arial"/>
                <w:b/>
                <w:bCs/>
                <w:lang w:val="es-BO"/>
              </w:rPr>
            </w:pPr>
          </w:p>
        </w:tc>
        <w:tc>
          <w:tcPr>
            <w:tcW w:w="2201" w:type="dxa"/>
            <w:vMerge/>
            <w:shd w:val="clear" w:color="auto" w:fill="auto"/>
            <w:vAlign w:val="center"/>
          </w:tcPr>
          <w:p w14:paraId="3C2017A3" w14:textId="77777777" w:rsidR="00740634" w:rsidRPr="007922FF" w:rsidRDefault="00740634" w:rsidP="00B55503">
            <w:pPr>
              <w:jc w:val="center"/>
              <w:rPr>
                <w:rFonts w:ascii="Arial" w:hAnsi="Arial" w:cs="Arial"/>
                <w:lang w:val="es-BO"/>
              </w:rPr>
            </w:pPr>
          </w:p>
        </w:tc>
        <w:tc>
          <w:tcPr>
            <w:tcW w:w="2201" w:type="dxa"/>
            <w:vMerge/>
            <w:shd w:val="clear" w:color="auto" w:fill="auto"/>
            <w:vAlign w:val="center"/>
          </w:tcPr>
          <w:p w14:paraId="6098812D" w14:textId="77777777" w:rsidR="00740634" w:rsidRPr="007922FF" w:rsidRDefault="00740634" w:rsidP="00B55503">
            <w:pPr>
              <w:jc w:val="center"/>
              <w:rPr>
                <w:rFonts w:ascii="Arial" w:hAnsi="Arial" w:cs="Arial"/>
                <w:lang w:val="es-BO"/>
              </w:rPr>
            </w:pPr>
          </w:p>
        </w:tc>
        <w:tc>
          <w:tcPr>
            <w:tcW w:w="480" w:type="dxa"/>
            <w:shd w:val="clear" w:color="auto" w:fill="auto"/>
            <w:vAlign w:val="center"/>
          </w:tcPr>
          <w:p w14:paraId="58A8CB7E" w14:textId="77777777" w:rsidR="00740634" w:rsidRPr="007922FF" w:rsidRDefault="00740634" w:rsidP="00B55503">
            <w:pPr>
              <w:jc w:val="center"/>
              <w:rPr>
                <w:rFonts w:ascii="Arial" w:hAnsi="Arial" w:cs="Arial"/>
                <w:lang w:val="es-BO"/>
              </w:rPr>
            </w:pPr>
            <w:r w:rsidRPr="007922FF">
              <w:rPr>
                <w:rFonts w:ascii="Arial" w:hAnsi="Arial" w:cs="Arial"/>
                <w:lang w:val="es-BO"/>
              </w:rPr>
              <w:t>2</w:t>
            </w:r>
          </w:p>
        </w:tc>
        <w:tc>
          <w:tcPr>
            <w:tcW w:w="2772" w:type="dxa"/>
            <w:vMerge/>
            <w:tcBorders>
              <w:right w:val="single" w:sz="8" w:space="0" w:color="4F81BD"/>
            </w:tcBorders>
            <w:shd w:val="clear" w:color="auto" w:fill="auto"/>
            <w:vAlign w:val="center"/>
          </w:tcPr>
          <w:p w14:paraId="2FFD5B6E" w14:textId="77777777" w:rsidR="00740634" w:rsidRPr="007922FF" w:rsidRDefault="00740634" w:rsidP="00B55503">
            <w:pPr>
              <w:jc w:val="center"/>
              <w:rPr>
                <w:rFonts w:ascii="Arial" w:hAnsi="Arial" w:cs="Arial"/>
                <w:b/>
                <w:bCs/>
                <w:sz w:val="12"/>
                <w:lang w:val="es-BO"/>
              </w:rPr>
            </w:pPr>
          </w:p>
        </w:tc>
      </w:tr>
      <w:tr w:rsidR="00740634" w:rsidRPr="007922FF" w14:paraId="297C039E" w14:textId="77777777" w:rsidTr="004B1C54">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14:paraId="4F24A910" w14:textId="77777777" w:rsidR="00740634" w:rsidRPr="007922FF" w:rsidRDefault="00740634" w:rsidP="00B5550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14:paraId="12112BDB" w14:textId="77777777" w:rsidR="00740634" w:rsidRPr="007922FF" w:rsidRDefault="00740634" w:rsidP="00B5550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14:paraId="2848D46B" w14:textId="77777777" w:rsidR="00740634" w:rsidRPr="007922FF" w:rsidRDefault="00740634" w:rsidP="00B55503">
            <w:pPr>
              <w:jc w:val="center"/>
              <w:rPr>
                <w:rFonts w:ascii="Arial" w:hAnsi="Arial" w:cs="Arial"/>
                <w:lang w:val="es-BO"/>
              </w:rPr>
            </w:pPr>
          </w:p>
        </w:tc>
        <w:tc>
          <w:tcPr>
            <w:tcW w:w="480" w:type="dxa"/>
            <w:tcBorders>
              <w:top w:val="single" w:sz="8" w:space="0" w:color="4F81BD"/>
            </w:tcBorders>
            <w:shd w:val="clear" w:color="auto" w:fill="auto"/>
            <w:vAlign w:val="center"/>
          </w:tcPr>
          <w:p w14:paraId="2A2176D0" w14:textId="77777777" w:rsidR="00740634" w:rsidRPr="007922FF" w:rsidRDefault="00740634" w:rsidP="00B55503">
            <w:pPr>
              <w:jc w:val="center"/>
              <w:rPr>
                <w:rFonts w:ascii="Arial" w:hAnsi="Arial" w:cs="Arial"/>
                <w:lang w:val="es-BO"/>
              </w:rPr>
            </w:pPr>
            <w:r w:rsidRPr="007922FF">
              <w:rPr>
                <w:rFonts w:ascii="Arial" w:hAnsi="Arial" w:cs="Arial"/>
                <w:lang w:val="es-BO"/>
              </w:rPr>
              <w:t>3</w:t>
            </w:r>
          </w:p>
        </w:tc>
        <w:tc>
          <w:tcPr>
            <w:tcW w:w="2772" w:type="dxa"/>
            <w:vMerge/>
            <w:tcBorders>
              <w:right w:val="single" w:sz="8" w:space="0" w:color="4F81BD"/>
            </w:tcBorders>
            <w:shd w:val="clear" w:color="auto" w:fill="auto"/>
            <w:vAlign w:val="center"/>
          </w:tcPr>
          <w:p w14:paraId="2B0FF903" w14:textId="77777777" w:rsidR="00740634" w:rsidRPr="007922FF" w:rsidRDefault="00740634" w:rsidP="00B55503">
            <w:pPr>
              <w:jc w:val="center"/>
              <w:rPr>
                <w:rFonts w:ascii="Arial" w:hAnsi="Arial" w:cs="Arial"/>
                <w:b/>
                <w:bCs/>
                <w:sz w:val="12"/>
                <w:lang w:val="es-BO"/>
              </w:rPr>
            </w:pPr>
          </w:p>
        </w:tc>
      </w:tr>
      <w:tr w:rsidR="00BB2F32" w:rsidRPr="007922FF" w14:paraId="23C81742" w14:textId="77777777" w:rsidTr="00B55503">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14:paraId="1C82C776" w14:textId="0B631E40" w:rsidR="00BB2F32" w:rsidRPr="007922FF" w:rsidRDefault="00C12377" w:rsidP="00B55503">
            <w:pPr>
              <w:suppressAutoHyphens/>
              <w:jc w:val="both"/>
              <w:rPr>
                <w:bCs/>
              </w:rPr>
            </w:pPr>
            <w:r w:rsidRPr="007922FF">
              <w:rPr>
                <w:b/>
                <w:bCs/>
              </w:rPr>
              <w:t>NOTA. -</w:t>
            </w:r>
            <w:r w:rsidR="00BB2F32" w:rsidRPr="007922FF">
              <w:rPr>
                <w:bCs/>
              </w:rPr>
              <w:t xml:space="preserve"> </w:t>
            </w:r>
          </w:p>
          <w:p w14:paraId="69ABEDCD" w14:textId="3EC0CEEA" w:rsidR="00BB2F32" w:rsidRPr="007922FF" w:rsidRDefault="00C12377" w:rsidP="00C12377">
            <w:pPr>
              <w:suppressAutoHyphens/>
              <w:jc w:val="both"/>
              <w:rPr>
                <w:rFonts w:cs="Arial"/>
                <w:bCs/>
                <w:lang w:val="es-BO"/>
              </w:rPr>
            </w:pPr>
            <w:r w:rsidRPr="007922FF">
              <w:rPr>
                <w:rFonts w:cs="Arial"/>
                <w:bCs/>
                <w:lang w:val="es-BO"/>
              </w:rPr>
              <w:t>5 Años</w:t>
            </w:r>
            <w:r w:rsidR="00BF2F6F" w:rsidRPr="007922FF">
              <w:rPr>
                <w:rFonts w:cs="Arial"/>
                <w:bCs/>
                <w:lang w:val="es-BO"/>
              </w:rPr>
              <w:t xml:space="preserve"> de experiencia en </w:t>
            </w:r>
            <w:r w:rsidRPr="007922FF">
              <w:rPr>
                <w:rFonts w:cs="Arial"/>
                <w:bCs/>
                <w:lang w:val="es-BO"/>
              </w:rPr>
              <w:t xml:space="preserve">replanteos y control topográfico de </w:t>
            </w:r>
            <w:r w:rsidR="00BF2F6F" w:rsidRPr="007922FF">
              <w:rPr>
                <w:rFonts w:cs="Arial"/>
                <w:bCs/>
                <w:lang w:val="es-BO"/>
              </w:rPr>
              <w:t>obras civiles en general que demuestren experiencia para cumplir con el servicio de soporte solicitado</w:t>
            </w:r>
            <w:r w:rsidR="005461F4" w:rsidRPr="007922FF">
              <w:rPr>
                <w:rFonts w:cs="Arial"/>
                <w:bCs/>
                <w:lang w:val="es-BO"/>
              </w:rPr>
              <w:t>. La experiencia se computara a partir de la fecha de emisión del título en provisión nacional.</w:t>
            </w:r>
          </w:p>
        </w:tc>
      </w:tr>
    </w:tbl>
    <w:p w14:paraId="10EA3BF4" w14:textId="77777777" w:rsidR="00BB2F32" w:rsidRPr="007922FF" w:rsidRDefault="00BB2F32" w:rsidP="00CC599F">
      <w:pPr>
        <w:ind w:left="993"/>
        <w:jc w:val="both"/>
        <w:rPr>
          <w:rFonts w:cs="Arial"/>
          <w:sz w:val="18"/>
          <w:szCs w:val="20"/>
        </w:rPr>
      </w:pPr>
    </w:p>
    <w:p w14:paraId="07B060FF" w14:textId="77777777" w:rsidR="005461F4" w:rsidRPr="007922FF" w:rsidRDefault="005461F4" w:rsidP="00CC599F">
      <w:pPr>
        <w:ind w:left="993"/>
        <w:jc w:val="both"/>
        <w:rPr>
          <w:rFonts w:cs="Arial"/>
          <w:sz w:val="18"/>
          <w:szCs w:val="20"/>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BB2F32" w:rsidRPr="007922FF" w14:paraId="388F3F82" w14:textId="77777777" w:rsidTr="0064396A">
        <w:trPr>
          <w:trHeight w:val="230"/>
        </w:trPr>
        <w:tc>
          <w:tcPr>
            <w:tcW w:w="8788" w:type="dxa"/>
            <w:gridSpan w:val="5"/>
            <w:shd w:val="clear" w:color="auto" w:fill="1F497D" w:themeFill="text2"/>
            <w:vAlign w:val="center"/>
          </w:tcPr>
          <w:p w14:paraId="3FFFAFAF" w14:textId="439CE0C5" w:rsidR="00BB2F32" w:rsidRPr="007922FF" w:rsidRDefault="00C12377" w:rsidP="00B55503">
            <w:pPr>
              <w:jc w:val="center"/>
              <w:rPr>
                <w:rFonts w:ascii="Arial" w:hAnsi="Arial" w:cs="Arial"/>
                <w:b/>
                <w:bCs/>
                <w:lang w:val="es-BO"/>
              </w:rPr>
            </w:pPr>
            <w:r w:rsidRPr="007922FF">
              <w:rPr>
                <w:rFonts w:ascii="Arial" w:hAnsi="Arial" w:cs="Arial"/>
                <w:b/>
                <w:bCs/>
                <w:color w:val="FFFFFF" w:themeColor="background1"/>
                <w:lang w:val="es-BO"/>
              </w:rPr>
              <w:t>APOYO</w:t>
            </w:r>
            <w:r w:rsidR="00BB2F32" w:rsidRPr="007922FF">
              <w:rPr>
                <w:rFonts w:ascii="Arial" w:hAnsi="Arial" w:cs="Arial"/>
                <w:b/>
                <w:bCs/>
                <w:color w:val="FFFFFF" w:themeColor="background1"/>
                <w:lang w:val="es-BO"/>
              </w:rPr>
              <w:t xml:space="preserve"> TÉCNICO REQUERIDO</w:t>
            </w:r>
          </w:p>
        </w:tc>
      </w:tr>
      <w:tr w:rsidR="00BB2F32" w:rsidRPr="007922FF" w14:paraId="6336C337" w14:textId="77777777" w:rsidTr="00C12377">
        <w:trPr>
          <w:trHeight w:val="64"/>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14:paraId="5332145A" w14:textId="77777777" w:rsidR="00BB2F32" w:rsidRPr="007922FF" w:rsidRDefault="00BB2F32" w:rsidP="00B55503">
            <w:pPr>
              <w:jc w:val="center"/>
              <w:rPr>
                <w:rFonts w:ascii="Arial" w:hAnsi="Arial" w:cs="Arial"/>
                <w:b/>
                <w:bCs/>
                <w:lang w:val="es-BO"/>
              </w:rPr>
            </w:pPr>
            <w:r w:rsidRPr="007922F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4744A1C3" w14:textId="7137E86B" w:rsidR="00BB2F32" w:rsidRPr="007922FF" w:rsidRDefault="00C12377" w:rsidP="00B55503">
            <w:pPr>
              <w:jc w:val="center"/>
              <w:rPr>
                <w:rFonts w:ascii="Arial" w:hAnsi="Arial" w:cs="Arial"/>
                <w:b/>
                <w:lang w:val="es-BO"/>
              </w:rPr>
            </w:pPr>
            <w:r w:rsidRPr="007922FF">
              <w:rPr>
                <w:rFonts w:ascii="Arial" w:hAnsi="Arial" w:cs="Arial"/>
                <w:b/>
                <w:lang w:val="es-BO"/>
              </w:rPr>
              <w:t>SERVICIO</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114D4FA4" w14:textId="77777777" w:rsidR="00BB2F32" w:rsidRPr="007922FF" w:rsidRDefault="00BB2F32" w:rsidP="00B55503">
            <w:pPr>
              <w:jc w:val="center"/>
              <w:rPr>
                <w:rFonts w:ascii="Arial" w:hAnsi="Arial" w:cs="Arial"/>
                <w:b/>
                <w:lang w:val="es-BO"/>
              </w:rPr>
            </w:pPr>
            <w:r w:rsidRPr="007922F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14:paraId="1E57BB83" w14:textId="77777777" w:rsidR="00BB2F32" w:rsidRPr="007922FF" w:rsidRDefault="00BB2F32" w:rsidP="00B55503">
            <w:pPr>
              <w:jc w:val="center"/>
              <w:rPr>
                <w:rFonts w:ascii="Arial" w:hAnsi="Arial" w:cs="Arial"/>
                <w:b/>
                <w:bCs/>
                <w:lang w:val="es-BO"/>
              </w:rPr>
            </w:pPr>
            <w:r w:rsidRPr="007922FF">
              <w:rPr>
                <w:rFonts w:ascii="Arial" w:hAnsi="Arial" w:cs="Arial"/>
                <w:b/>
                <w:bCs/>
                <w:lang w:val="es-BO"/>
              </w:rPr>
              <w:t>CARGO SIMILAR (*)</w:t>
            </w:r>
          </w:p>
        </w:tc>
      </w:tr>
      <w:tr w:rsidR="00BB2F32" w:rsidRPr="007922FF" w14:paraId="1B3BEC96" w14:textId="77777777" w:rsidTr="00C12377">
        <w:trPr>
          <w:trHeight w:val="151"/>
        </w:trPr>
        <w:tc>
          <w:tcPr>
            <w:tcW w:w="1134" w:type="dxa"/>
            <w:vMerge/>
            <w:shd w:val="clear" w:color="auto" w:fill="EAF1DD" w:themeFill="accent3" w:themeFillTint="33"/>
            <w:vAlign w:val="center"/>
          </w:tcPr>
          <w:p w14:paraId="556C3A27" w14:textId="77777777" w:rsidR="00BB2F32" w:rsidRPr="007922FF" w:rsidRDefault="00BB2F32" w:rsidP="00B55503">
            <w:pPr>
              <w:jc w:val="center"/>
              <w:rPr>
                <w:rFonts w:ascii="Arial" w:hAnsi="Arial" w:cs="Arial"/>
                <w:b/>
                <w:bCs/>
                <w:lang w:val="es-BO"/>
              </w:rPr>
            </w:pPr>
          </w:p>
        </w:tc>
        <w:tc>
          <w:tcPr>
            <w:tcW w:w="2201" w:type="dxa"/>
            <w:vMerge/>
            <w:shd w:val="clear" w:color="auto" w:fill="EAF1DD" w:themeFill="accent3" w:themeFillTint="33"/>
            <w:vAlign w:val="center"/>
          </w:tcPr>
          <w:p w14:paraId="4B8FAAF7" w14:textId="77777777" w:rsidR="00BB2F32" w:rsidRPr="007922FF" w:rsidRDefault="00BB2F32" w:rsidP="00B55503">
            <w:pPr>
              <w:jc w:val="center"/>
              <w:rPr>
                <w:rFonts w:ascii="Arial" w:hAnsi="Arial" w:cs="Arial"/>
                <w:b/>
                <w:lang w:val="es-BO"/>
              </w:rPr>
            </w:pPr>
          </w:p>
        </w:tc>
        <w:tc>
          <w:tcPr>
            <w:tcW w:w="2201" w:type="dxa"/>
            <w:vMerge/>
            <w:shd w:val="clear" w:color="auto" w:fill="EAF1DD" w:themeFill="accent3" w:themeFillTint="33"/>
            <w:vAlign w:val="center"/>
          </w:tcPr>
          <w:p w14:paraId="424905C4" w14:textId="77777777" w:rsidR="00BB2F32" w:rsidRPr="007922FF" w:rsidRDefault="00BB2F32" w:rsidP="00B55503">
            <w:pPr>
              <w:jc w:val="center"/>
              <w:rPr>
                <w:rFonts w:ascii="Arial" w:hAnsi="Arial" w:cs="Arial"/>
                <w:b/>
                <w:lang w:val="es-BO"/>
              </w:rPr>
            </w:pPr>
          </w:p>
        </w:tc>
        <w:tc>
          <w:tcPr>
            <w:tcW w:w="480" w:type="dxa"/>
            <w:shd w:val="clear" w:color="auto" w:fill="EAF1DD" w:themeFill="accent3" w:themeFillTint="33"/>
            <w:vAlign w:val="center"/>
          </w:tcPr>
          <w:p w14:paraId="3B1251B9" w14:textId="77777777" w:rsidR="00BB2F32" w:rsidRPr="007922FF" w:rsidRDefault="00BB2F32" w:rsidP="00B55503">
            <w:pPr>
              <w:jc w:val="center"/>
              <w:rPr>
                <w:rFonts w:ascii="Arial" w:hAnsi="Arial" w:cs="Arial"/>
                <w:b/>
                <w:lang w:val="es-BO"/>
              </w:rPr>
            </w:pPr>
            <w:r w:rsidRPr="007922FF">
              <w:rPr>
                <w:rFonts w:ascii="Arial" w:hAnsi="Arial" w:cs="Arial"/>
                <w:b/>
                <w:lang w:val="es-BO"/>
              </w:rPr>
              <w:t>N°</w:t>
            </w:r>
          </w:p>
        </w:tc>
        <w:tc>
          <w:tcPr>
            <w:tcW w:w="2772" w:type="dxa"/>
            <w:shd w:val="clear" w:color="auto" w:fill="EAF1DD" w:themeFill="accent3" w:themeFillTint="33"/>
            <w:vAlign w:val="center"/>
          </w:tcPr>
          <w:p w14:paraId="19D37C93" w14:textId="77777777" w:rsidR="00BB2F32" w:rsidRPr="007922FF" w:rsidRDefault="00BB2F32" w:rsidP="00B55503">
            <w:pPr>
              <w:jc w:val="center"/>
              <w:rPr>
                <w:rFonts w:ascii="Arial" w:hAnsi="Arial" w:cs="Arial"/>
                <w:b/>
                <w:bCs/>
                <w:lang w:val="es-BO"/>
              </w:rPr>
            </w:pPr>
            <w:r w:rsidRPr="007922FF">
              <w:rPr>
                <w:rFonts w:ascii="Arial" w:hAnsi="Arial" w:cs="Arial"/>
                <w:b/>
                <w:bCs/>
                <w:lang w:val="es-BO"/>
              </w:rPr>
              <w:t>CARGO</w:t>
            </w:r>
          </w:p>
        </w:tc>
      </w:tr>
      <w:tr w:rsidR="00740634" w:rsidRPr="007922FF" w14:paraId="78DC5B45" w14:textId="77777777" w:rsidTr="004B1C54">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14:paraId="0295336A" w14:textId="77777777" w:rsidR="00740634" w:rsidRPr="007922FF" w:rsidRDefault="00740634" w:rsidP="00B55503">
            <w:pPr>
              <w:jc w:val="center"/>
              <w:rPr>
                <w:rFonts w:ascii="Arial" w:hAnsi="Arial" w:cs="Arial"/>
                <w:b/>
                <w:bCs/>
                <w:lang w:val="es-BO"/>
              </w:rPr>
            </w:pPr>
            <w:r w:rsidRPr="007922F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14:paraId="53D0CEDA" w14:textId="60E41DA7" w:rsidR="00740634" w:rsidRPr="007922FF" w:rsidRDefault="00740634" w:rsidP="00AF68D5">
            <w:pPr>
              <w:jc w:val="center"/>
              <w:rPr>
                <w:rFonts w:ascii="Arial" w:hAnsi="Arial" w:cs="Arial"/>
                <w:lang w:val="es-BO"/>
              </w:rPr>
            </w:pPr>
            <w:r w:rsidRPr="007922FF">
              <w:rPr>
                <w:rFonts w:ascii="Arial" w:hAnsi="Arial" w:cs="Arial"/>
                <w:lang w:val="es-BO"/>
              </w:rPr>
              <w:t xml:space="preserve">Laboratorio de suelos y materiales </w:t>
            </w:r>
          </w:p>
        </w:tc>
        <w:tc>
          <w:tcPr>
            <w:tcW w:w="2201" w:type="dxa"/>
            <w:vMerge w:val="restart"/>
            <w:tcBorders>
              <w:top w:val="single" w:sz="8" w:space="0" w:color="4F81BD"/>
              <w:bottom w:val="single" w:sz="8" w:space="0" w:color="4F81BD"/>
            </w:tcBorders>
            <w:shd w:val="clear" w:color="auto" w:fill="auto"/>
            <w:vAlign w:val="center"/>
          </w:tcPr>
          <w:p w14:paraId="27296C6C" w14:textId="0336C9CB" w:rsidR="00740634" w:rsidRPr="007922FF" w:rsidRDefault="00740634" w:rsidP="00740634">
            <w:pPr>
              <w:rPr>
                <w:rFonts w:ascii="Arial" w:hAnsi="Arial" w:cs="Arial"/>
                <w:lang w:val="es-BO"/>
              </w:rPr>
            </w:pPr>
            <w:r w:rsidRPr="007922FF">
              <w:rPr>
                <w:rFonts w:ascii="Arial" w:hAnsi="Arial" w:cs="Arial"/>
                <w:lang w:val="es-BO"/>
              </w:rPr>
              <w:tab/>
              <w:t xml:space="preserve">Laboratorio de suelos para control tecnológico:  densidades en sitio, </w:t>
            </w:r>
            <w:proofErr w:type="spellStart"/>
            <w:r w:rsidRPr="007922FF">
              <w:rPr>
                <w:rFonts w:ascii="Arial" w:hAnsi="Arial" w:cs="Arial"/>
                <w:lang w:val="es-BO"/>
              </w:rPr>
              <w:t>Proctor</w:t>
            </w:r>
            <w:proofErr w:type="spellEnd"/>
            <w:r w:rsidRPr="007922FF">
              <w:rPr>
                <w:rFonts w:ascii="Arial" w:hAnsi="Arial" w:cs="Arial"/>
                <w:lang w:val="es-BO"/>
              </w:rPr>
              <w:t>, hormigones y otros ensayos indicados en las especificaciones técnicas.</w:t>
            </w:r>
          </w:p>
        </w:tc>
        <w:tc>
          <w:tcPr>
            <w:tcW w:w="480" w:type="dxa"/>
            <w:tcBorders>
              <w:top w:val="single" w:sz="8" w:space="0" w:color="4F81BD"/>
              <w:bottom w:val="single" w:sz="8" w:space="0" w:color="4F81BD"/>
            </w:tcBorders>
            <w:shd w:val="clear" w:color="auto" w:fill="auto"/>
            <w:vAlign w:val="center"/>
          </w:tcPr>
          <w:p w14:paraId="71CBABF6" w14:textId="77777777" w:rsidR="00740634" w:rsidRPr="007922FF" w:rsidRDefault="00740634" w:rsidP="00B55503">
            <w:pPr>
              <w:jc w:val="center"/>
              <w:rPr>
                <w:rFonts w:ascii="Arial" w:hAnsi="Arial" w:cs="Arial"/>
                <w:lang w:val="es-BO"/>
              </w:rPr>
            </w:pPr>
            <w:r w:rsidRPr="007922FF">
              <w:rPr>
                <w:rFonts w:ascii="Arial" w:hAnsi="Arial" w:cs="Arial"/>
                <w:lang w:val="es-BO"/>
              </w:rPr>
              <w:t>1</w:t>
            </w:r>
          </w:p>
        </w:tc>
        <w:tc>
          <w:tcPr>
            <w:tcW w:w="2772" w:type="dxa"/>
            <w:vMerge w:val="restart"/>
            <w:tcBorders>
              <w:top w:val="single" w:sz="8" w:space="0" w:color="4F81BD"/>
              <w:right w:val="single" w:sz="8" w:space="0" w:color="4F81BD"/>
            </w:tcBorders>
            <w:shd w:val="clear" w:color="auto" w:fill="auto"/>
            <w:vAlign w:val="center"/>
          </w:tcPr>
          <w:p w14:paraId="2371DF08" w14:textId="3CB5526B" w:rsidR="00740634" w:rsidRPr="007922FF" w:rsidRDefault="00740634" w:rsidP="00B55503">
            <w:pPr>
              <w:jc w:val="center"/>
              <w:rPr>
                <w:rFonts w:ascii="Arial" w:hAnsi="Arial" w:cs="Arial"/>
                <w:bCs/>
                <w:lang w:val="es-BO"/>
              </w:rPr>
            </w:pPr>
            <w:r w:rsidRPr="007922FF">
              <w:rPr>
                <w:rFonts w:ascii="Arial" w:hAnsi="Arial" w:cs="Arial"/>
                <w:bCs/>
                <w:lang w:val="es-BO"/>
              </w:rPr>
              <w:t>Laboratorista de suelos y materiales</w:t>
            </w:r>
          </w:p>
        </w:tc>
      </w:tr>
      <w:tr w:rsidR="00740634" w:rsidRPr="007922FF" w14:paraId="2E643A39" w14:textId="77777777" w:rsidTr="004B1C54">
        <w:trPr>
          <w:trHeight w:val="57"/>
        </w:trPr>
        <w:tc>
          <w:tcPr>
            <w:tcW w:w="1134" w:type="dxa"/>
            <w:vMerge/>
            <w:shd w:val="clear" w:color="auto" w:fill="auto"/>
            <w:vAlign w:val="center"/>
          </w:tcPr>
          <w:p w14:paraId="11AB8908" w14:textId="77777777" w:rsidR="00740634" w:rsidRPr="007922FF" w:rsidRDefault="00740634" w:rsidP="00B55503">
            <w:pPr>
              <w:jc w:val="center"/>
              <w:rPr>
                <w:rFonts w:ascii="Arial" w:hAnsi="Arial" w:cs="Arial"/>
                <w:b/>
                <w:bCs/>
                <w:lang w:val="es-BO"/>
              </w:rPr>
            </w:pPr>
          </w:p>
        </w:tc>
        <w:tc>
          <w:tcPr>
            <w:tcW w:w="2201" w:type="dxa"/>
            <w:vMerge/>
            <w:shd w:val="clear" w:color="auto" w:fill="auto"/>
            <w:vAlign w:val="center"/>
          </w:tcPr>
          <w:p w14:paraId="1B3B514F" w14:textId="77777777" w:rsidR="00740634" w:rsidRPr="007922FF" w:rsidRDefault="00740634" w:rsidP="00B55503">
            <w:pPr>
              <w:jc w:val="center"/>
              <w:rPr>
                <w:rFonts w:ascii="Arial" w:hAnsi="Arial" w:cs="Arial"/>
                <w:lang w:val="es-BO"/>
              </w:rPr>
            </w:pPr>
          </w:p>
        </w:tc>
        <w:tc>
          <w:tcPr>
            <w:tcW w:w="2201" w:type="dxa"/>
            <w:vMerge/>
            <w:shd w:val="clear" w:color="auto" w:fill="auto"/>
            <w:vAlign w:val="center"/>
          </w:tcPr>
          <w:p w14:paraId="6BE791E5" w14:textId="77777777" w:rsidR="00740634" w:rsidRPr="007922FF" w:rsidRDefault="00740634" w:rsidP="00B55503">
            <w:pPr>
              <w:jc w:val="center"/>
              <w:rPr>
                <w:rFonts w:ascii="Arial" w:hAnsi="Arial" w:cs="Arial"/>
                <w:lang w:val="es-BO"/>
              </w:rPr>
            </w:pPr>
          </w:p>
        </w:tc>
        <w:tc>
          <w:tcPr>
            <w:tcW w:w="480" w:type="dxa"/>
            <w:shd w:val="clear" w:color="auto" w:fill="auto"/>
            <w:vAlign w:val="center"/>
          </w:tcPr>
          <w:p w14:paraId="5A9DB5E7" w14:textId="77777777" w:rsidR="00740634" w:rsidRPr="007922FF" w:rsidRDefault="00740634" w:rsidP="00B55503">
            <w:pPr>
              <w:jc w:val="center"/>
              <w:rPr>
                <w:rFonts w:ascii="Arial" w:hAnsi="Arial" w:cs="Arial"/>
                <w:lang w:val="es-BO"/>
              </w:rPr>
            </w:pPr>
            <w:r w:rsidRPr="007922FF">
              <w:rPr>
                <w:rFonts w:ascii="Arial" w:hAnsi="Arial" w:cs="Arial"/>
                <w:lang w:val="es-BO"/>
              </w:rPr>
              <w:t>2</w:t>
            </w:r>
          </w:p>
        </w:tc>
        <w:tc>
          <w:tcPr>
            <w:tcW w:w="2772" w:type="dxa"/>
            <w:vMerge/>
            <w:tcBorders>
              <w:right w:val="single" w:sz="8" w:space="0" w:color="4F81BD"/>
            </w:tcBorders>
            <w:shd w:val="clear" w:color="auto" w:fill="auto"/>
            <w:vAlign w:val="center"/>
          </w:tcPr>
          <w:p w14:paraId="0960C424" w14:textId="77777777" w:rsidR="00740634" w:rsidRPr="007922FF" w:rsidRDefault="00740634" w:rsidP="00B55503">
            <w:pPr>
              <w:jc w:val="center"/>
              <w:rPr>
                <w:rFonts w:ascii="Arial" w:hAnsi="Arial" w:cs="Arial"/>
                <w:b/>
                <w:bCs/>
                <w:sz w:val="12"/>
                <w:lang w:val="es-BO"/>
              </w:rPr>
            </w:pPr>
          </w:p>
        </w:tc>
      </w:tr>
      <w:tr w:rsidR="00740634" w:rsidRPr="007922FF" w14:paraId="3C1ED14B" w14:textId="77777777" w:rsidTr="004B1C54">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14:paraId="6F65D975" w14:textId="77777777" w:rsidR="00740634" w:rsidRPr="007922FF" w:rsidRDefault="00740634" w:rsidP="00B55503">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14:paraId="68722257" w14:textId="77777777" w:rsidR="00740634" w:rsidRPr="007922FF" w:rsidRDefault="00740634" w:rsidP="00B55503">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14:paraId="2A57222C" w14:textId="77777777" w:rsidR="00740634" w:rsidRPr="007922FF" w:rsidRDefault="00740634" w:rsidP="00B55503">
            <w:pPr>
              <w:jc w:val="center"/>
              <w:rPr>
                <w:rFonts w:ascii="Arial" w:hAnsi="Arial" w:cs="Arial"/>
                <w:lang w:val="es-BO"/>
              </w:rPr>
            </w:pPr>
          </w:p>
        </w:tc>
        <w:tc>
          <w:tcPr>
            <w:tcW w:w="480" w:type="dxa"/>
            <w:tcBorders>
              <w:top w:val="single" w:sz="8" w:space="0" w:color="4F81BD"/>
            </w:tcBorders>
            <w:shd w:val="clear" w:color="auto" w:fill="auto"/>
            <w:vAlign w:val="center"/>
          </w:tcPr>
          <w:p w14:paraId="54A90BE3" w14:textId="77777777" w:rsidR="00740634" w:rsidRPr="007922FF" w:rsidRDefault="00740634" w:rsidP="00B55503">
            <w:pPr>
              <w:jc w:val="center"/>
              <w:rPr>
                <w:rFonts w:ascii="Arial" w:hAnsi="Arial" w:cs="Arial"/>
                <w:lang w:val="es-BO"/>
              </w:rPr>
            </w:pPr>
            <w:r w:rsidRPr="007922FF">
              <w:rPr>
                <w:rFonts w:ascii="Arial" w:hAnsi="Arial" w:cs="Arial"/>
                <w:lang w:val="es-BO"/>
              </w:rPr>
              <w:t>3</w:t>
            </w:r>
          </w:p>
        </w:tc>
        <w:tc>
          <w:tcPr>
            <w:tcW w:w="2772" w:type="dxa"/>
            <w:vMerge/>
            <w:tcBorders>
              <w:right w:val="single" w:sz="8" w:space="0" w:color="4F81BD"/>
            </w:tcBorders>
            <w:shd w:val="clear" w:color="auto" w:fill="auto"/>
            <w:vAlign w:val="center"/>
          </w:tcPr>
          <w:p w14:paraId="098AEA28" w14:textId="77777777" w:rsidR="00740634" w:rsidRPr="007922FF" w:rsidRDefault="00740634" w:rsidP="00B55503">
            <w:pPr>
              <w:jc w:val="center"/>
              <w:rPr>
                <w:rFonts w:ascii="Arial" w:hAnsi="Arial" w:cs="Arial"/>
                <w:b/>
                <w:bCs/>
                <w:sz w:val="12"/>
                <w:lang w:val="es-BO"/>
              </w:rPr>
            </w:pPr>
          </w:p>
        </w:tc>
      </w:tr>
      <w:tr w:rsidR="00BB2F32" w:rsidRPr="007922FF" w14:paraId="173CF44C" w14:textId="77777777" w:rsidTr="00F564E4">
        <w:trPr>
          <w:trHeight w:val="699"/>
        </w:trPr>
        <w:tc>
          <w:tcPr>
            <w:tcW w:w="8788" w:type="dxa"/>
            <w:gridSpan w:val="5"/>
            <w:tcBorders>
              <w:top w:val="double" w:sz="6" w:space="0" w:color="4F81BD"/>
              <w:left w:val="single" w:sz="8" w:space="0" w:color="4F81BD"/>
              <w:bottom w:val="double" w:sz="6" w:space="0" w:color="4F81BD"/>
              <w:right w:val="single" w:sz="8" w:space="0" w:color="4F81BD"/>
            </w:tcBorders>
            <w:shd w:val="clear" w:color="auto" w:fill="auto"/>
          </w:tcPr>
          <w:p w14:paraId="52A56414" w14:textId="03A3D202" w:rsidR="00BB2F32" w:rsidRPr="007922FF" w:rsidRDefault="00C12377" w:rsidP="00B55503">
            <w:pPr>
              <w:suppressAutoHyphens/>
              <w:jc w:val="both"/>
              <w:rPr>
                <w:bCs/>
              </w:rPr>
            </w:pPr>
            <w:r w:rsidRPr="007922FF">
              <w:rPr>
                <w:b/>
                <w:bCs/>
              </w:rPr>
              <w:t>NOTA. -</w:t>
            </w:r>
            <w:r w:rsidR="00BB2F32" w:rsidRPr="007922FF">
              <w:rPr>
                <w:bCs/>
              </w:rPr>
              <w:t xml:space="preserve"> </w:t>
            </w:r>
          </w:p>
          <w:p w14:paraId="41D56CA2" w14:textId="535E4346" w:rsidR="00BB2F32" w:rsidRPr="007922FF" w:rsidRDefault="00C12377" w:rsidP="00740634">
            <w:pPr>
              <w:suppressAutoHyphens/>
              <w:jc w:val="both"/>
              <w:rPr>
                <w:rFonts w:cs="Arial"/>
                <w:bCs/>
                <w:lang w:val="es-BO"/>
              </w:rPr>
            </w:pPr>
            <w:r w:rsidRPr="007922FF">
              <w:rPr>
                <w:rFonts w:cs="Arial"/>
                <w:bCs/>
                <w:lang w:val="es-BO"/>
              </w:rPr>
              <w:t>5 Años</w:t>
            </w:r>
            <w:r w:rsidR="005461F4" w:rsidRPr="007922FF">
              <w:rPr>
                <w:rFonts w:cs="Arial"/>
                <w:bCs/>
                <w:lang w:val="es-BO"/>
              </w:rPr>
              <w:t xml:space="preserve"> de experiencia </w:t>
            </w:r>
            <w:r w:rsidR="00740634" w:rsidRPr="007922FF">
              <w:rPr>
                <w:rFonts w:cs="Arial"/>
                <w:bCs/>
                <w:lang w:val="es-BO"/>
              </w:rPr>
              <w:t xml:space="preserve">en servicios de laboratorio de suelos y materiales dentro del rubro de la construcción. </w:t>
            </w:r>
            <w:r w:rsidR="005461F4" w:rsidRPr="007922FF">
              <w:rPr>
                <w:rFonts w:cs="Arial"/>
                <w:bCs/>
                <w:lang w:val="es-BO"/>
              </w:rPr>
              <w:t>La experiencia se computara a partir de la fecha de</w:t>
            </w:r>
            <w:r w:rsidR="00740634" w:rsidRPr="007922FF">
              <w:rPr>
                <w:rFonts w:cs="Arial"/>
                <w:bCs/>
                <w:lang w:val="es-BO"/>
              </w:rPr>
              <w:t xml:space="preserve"> registro en SEPREC (antes </w:t>
            </w:r>
            <w:proofErr w:type="spellStart"/>
            <w:r w:rsidR="00740634" w:rsidRPr="007922FF">
              <w:rPr>
                <w:rFonts w:cs="Arial"/>
                <w:bCs/>
                <w:lang w:val="es-BO"/>
              </w:rPr>
              <w:t>Fundempresa</w:t>
            </w:r>
            <w:proofErr w:type="spellEnd"/>
            <w:r w:rsidR="00740634" w:rsidRPr="007922FF">
              <w:rPr>
                <w:rFonts w:cs="Arial"/>
                <w:bCs/>
                <w:lang w:val="es-BO"/>
              </w:rPr>
              <w:t>)</w:t>
            </w:r>
            <w:r w:rsidR="00317C43">
              <w:rPr>
                <w:rFonts w:cs="Arial"/>
                <w:bCs/>
                <w:lang w:val="es-BO"/>
              </w:rPr>
              <w:t>, deberá adjuntar nota de compromiso de participación sellada y firmada por responsable del laboratorio, fotocopia del registro de comercio actualizado y fotocopia del NIT</w:t>
            </w:r>
          </w:p>
        </w:tc>
      </w:tr>
    </w:tbl>
    <w:p w14:paraId="38A9EBA9" w14:textId="77777777" w:rsidR="00BB2F32" w:rsidRPr="007922FF" w:rsidRDefault="00BB2F32"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1843"/>
        <w:gridCol w:w="6378"/>
      </w:tblGrid>
      <w:tr w:rsidR="00BB2F32" w:rsidRPr="007922FF" w14:paraId="0E9F371A" w14:textId="77777777" w:rsidTr="0064396A">
        <w:trPr>
          <w:trHeight w:val="284"/>
        </w:trPr>
        <w:tc>
          <w:tcPr>
            <w:tcW w:w="8788" w:type="dxa"/>
            <w:gridSpan w:val="3"/>
            <w:shd w:val="clear" w:color="auto" w:fill="1F497D" w:themeFill="text2"/>
            <w:vAlign w:val="center"/>
          </w:tcPr>
          <w:p w14:paraId="37748CBB" w14:textId="77777777" w:rsidR="00BB2F32" w:rsidRPr="007922FF" w:rsidRDefault="00BB2F32" w:rsidP="00BB2F32">
            <w:pPr>
              <w:jc w:val="center"/>
              <w:rPr>
                <w:rFonts w:ascii="Arial" w:hAnsi="Arial" w:cs="Arial"/>
                <w:b/>
                <w:bCs/>
                <w:lang w:val="es-BO"/>
              </w:rPr>
            </w:pPr>
            <w:r w:rsidRPr="007922FF">
              <w:rPr>
                <w:rFonts w:ascii="Arial" w:hAnsi="Arial" w:cs="Arial"/>
                <w:b/>
                <w:bCs/>
                <w:color w:val="FFFFFF" w:themeColor="background1"/>
                <w:lang w:val="es-BO"/>
              </w:rPr>
              <w:t>PERSONAL OPERATIVO REQUERIDO</w:t>
            </w:r>
          </w:p>
        </w:tc>
      </w:tr>
      <w:tr w:rsidR="00BB2F32" w:rsidRPr="007922FF" w14:paraId="6DAE7DD8" w14:textId="77777777" w:rsidTr="00740634">
        <w:trPr>
          <w:trHeight w:val="324"/>
        </w:trPr>
        <w:tc>
          <w:tcPr>
            <w:tcW w:w="567" w:type="dxa"/>
            <w:tcBorders>
              <w:top w:val="single" w:sz="8" w:space="0" w:color="4F81BD"/>
              <w:left w:val="single" w:sz="8" w:space="0" w:color="4F81BD"/>
              <w:bottom w:val="single" w:sz="8" w:space="0" w:color="4F81BD"/>
            </w:tcBorders>
            <w:shd w:val="clear" w:color="auto" w:fill="D6E3BC" w:themeFill="accent3" w:themeFillTint="66"/>
            <w:vAlign w:val="center"/>
          </w:tcPr>
          <w:p w14:paraId="587EE127" w14:textId="77777777" w:rsidR="00BB2F32" w:rsidRPr="007922FF" w:rsidRDefault="00BF2F6F" w:rsidP="00B55503">
            <w:pPr>
              <w:jc w:val="center"/>
              <w:rPr>
                <w:rFonts w:ascii="Arial" w:hAnsi="Arial" w:cs="Arial"/>
                <w:b/>
                <w:bCs/>
                <w:lang w:val="es-BO"/>
              </w:rPr>
            </w:pPr>
            <w:r w:rsidRPr="007922FF">
              <w:rPr>
                <w:rFonts w:ascii="Arial" w:hAnsi="Arial" w:cs="Arial"/>
                <w:b/>
                <w:bCs/>
                <w:lang w:val="es-BO"/>
              </w:rPr>
              <w:t>Ítem</w:t>
            </w:r>
          </w:p>
        </w:tc>
        <w:tc>
          <w:tcPr>
            <w:tcW w:w="1843" w:type="dxa"/>
            <w:tcBorders>
              <w:top w:val="single" w:sz="8" w:space="0" w:color="4F81BD"/>
              <w:bottom w:val="single" w:sz="8" w:space="0" w:color="4F81BD"/>
            </w:tcBorders>
            <w:shd w:val="clear" w:color="auto" w:fill="D6E3BC" w:themeFill="accent3" w:themeFillTint="66"/>
            <w:vAlign w:val="center"/>
          </w:tcPr>
          <w:p w14:paraId="0F41582E" w14:textId="77777777" w:rsidR="00BB2F32" w:rsidRPr="007922FF" w:rsidRDefault="00BB2F32" w:rsidP="00B55503">
            <w:pPr>
              <w:jc w:val="center"/>
              <w:rPr>
                <w:rFonts w:ascii="Arial" w:hAnsi="Arial" w:cs="Arial"/>
                <w:b/>
                <w:lang w:val="es-BO"/>
              </w:rPr>
            </w:pPr>
            <w:r w:rsidRPr="007922FF">
              <w:rPr>
                <w:rFonts w:ascii="Arial" w:hAnsi="Arial" w:cs="Arial"/>
                <w:b/>
                <w:lang w:val="es-BO"/>
              </w:rPr>
              <w:t xml:space="preserve">CANTIDAD </w:t>
            </w:r>
          </w:p>
        </w:tc>
        <w:tc>
          <w:tcPr>
            <w:tcW w:w="6378" w:type="dxa"/>
            <w:tcBorders>
              <w:top w:val="single" w:sz="8" w:space="0" w:color="4F81BD"/>
              <w:bottom w:val="single" w:sz="8" w:space="0" w:color="4F81BD"/>
              <w:right w:val="single" w:sz="8" w:space="0" w:color="4F81BD"/>
            </w:tcBorders>
            <w:shd w:val="clear" w:color="auto" w:fill="D6E3BC" w:themeFill="accent3" w:themeFillTint="66"/>
            <w:vAlign w:val="center"/>
          </w:tcPr>
          <w:p w14:paraId="3057CC5B" w14:textId="77777777" w:rsidR="00BB2F32" w:rsidRPr="007922FF" w:rsidRDefault="00BB2F32" w:rsidP="00B55503">
            <w:pPr>
              <w:jc w:val="center"/>
              <w:rPr>
                <w:rFonts w:ascii="Arial" w:hAnsi="Arial" w:cs="Arial"/>
                <w:b/>
                <w:bCs/>
                <w:lang w:val="es-BO"/>
              </w:rPr>
            </w:pPr>
            <w:r w:rsidRPr="007922FF">
              <w:rPr>
                <w:rFonts w:ascii="Arial" w:hAnsi="Arial" w:cs="Arial"/>
                <w:b/>
                <w:bCs/>
                <w:lang w:val="es-BO"/>
              </w:rPr>
              <w:t xml:space="preserve">PERSONAL </w:t>
            </w:r>
          </w:p>
        </w:tc>
      </w:tr>
      <w:tr w:rsidR="00BB2F32" w:rsidRPr="007922FF" w14:paraId="33DBC6F8" w14:textId="77777777" w:rsidTr="00740634">
        <w:trPr>
          <w:trHeight w:val="57"/>
        </w:trPr>
        <w:tc>
          <w:tcPr>
            <w:tcW w:w="567" w:type="dxa"/>
            <w:vMerge w:val="restart"/>
            <w:tcBorders>
              <w:top w:val="single" w:sz="8" w:space="0" w:color="4F81BD"/>
              <w:left w:val="single" w:sz="8" w:space="0" w:color="4F81BD"/>
            </w:tcBorders>
            <w:shd w:val="clear" w:color="auto" w:fill="auto"/>
            <w:vAlign w:val="center"/>
          </w:tcPr>
          <w:p w14:paraId="6EA80843" w14:textId="77777777" w:rsidR="00BB2F32" w:rsidRPr="007922FF" w:rsidRDefault="00BB2F32" w:rsidP="00B55503">
            <w:pPr>
              <w:jc w:val="center"/>
              <w:rPr>
                <w:rFonts w:ascii="Arial" w:hAnsi="Arial" w:cs="Arial"/>
                <w:bCs/>
                <w:lang w:val="es-BO"/>
              </w:rPr>
            </w:pPr>
            <w:r w:rsidRPr="007922FF">
              <w:rPr>
                <w:rFonts w:ascii="Arial" w:hAnsi="Arial" w:cs="Arial"/>
                <w:bCs/>
                <w:lang w:val="es-BO"/>
              </w:rPr>
              <w:t>1</w:t>
            </w:r>
          </w:p>
        </w:tc>
        <w:tc>
          <w:tcPr>
            <w:tcW w:w="1843" w:type="dxa"/>
            <w:tcBorders>
              <w:top w:val="single" w:sz="8" w:space="0" w:color="4F81BD"/>
              <w:bottom w:val="single" w:sz="8" w:space="0" w:color="4F81BD"/>
            </w:tcBorders>
            <w:shd w:val="clear" w:color="auto" w:fill="auto"/>
            <w:vAlign w:val="center"/>
          </w:tcPr>
          <w:p w14:paraId="1BC03362" w14:textId="5CB3799C" w:rsidR="00BB2F32" w:rsidRPr="007922FF" w:rsidRDefault="003E093E" w:rsidP="00BB2F32">
            <w:pPr>
              <w:jc w:val="center"/>
              <w:rPr>
                <w:rFonts w:ascii="Arial" w:hAnsi="Arial" w:cs="Arial"/>
                <w:lang w:val="es-BO"/>
              </w:rPr>
            </w:pPr>
            <w:r w:rsidRPr="007922FF">
              <w:rPr>
                <w:rFonts w:ascii="Arial" w:hAnsi="Arial" w:cs="Arial"/>
                <w:lang w:val="es-BO"/>
              </w:rPr>
              <w:t>1</w:t>
            </w:r>
          </w:p>
        </w:tc>
        <w:tc>
          <w:tcPr>
            <w:tcW w:w="6378" w:type="dxa"/>
            <w:tcBorders>
              <w:top w:val="single" w:sz="8" w:space="0" w:color="4F81BD"/>
              <w:bottom w:val="single" w:sz="8" w:space="0" w:color="4F81BD"/>
              <w:right w:val="single" w:sz="8" w:space="0" w:color="4F81BD"/>
            </w:tcBorders>
            <w:shd w:val="clear" w:color="auto" w:fill="auto"/>
            <w:vAlign w:val="center"/>
          </w:tcPr>
          <w:p w14:paraId="3DC38EC9" w14:textId="77777777" w:rsidR="00BB2F32" w:rsidRPr="007922FF" w:rsidRDefault="00BB2F32" w:rsidP="00740634">
            <w:pPr>
              <w:rPr>
                <w:rFonts w:ascii="Arial" w:hAnsi="Arial" w:cs="Arial"/>
                <w:bCs/>
                <w:lang w:val="es-BO"/>
              </w:rPr>
            </w:pPr>
            <w:r w:rsidRPr="007922FF">
              <w:rPr>
                <w:rFonts w:ascii="Arial" w:hAnsi="Arial" w:cs="Arial"/>
                <w:bCs/>
                <w:lang w:val="es-BO"/>
              </w:rPr>
              <w:t>Operadores de equipo pesado</w:t>
            </w:r>
          </w:p>
        </w:tc>
      </w:tr>
      <w:tr w:rsidR="00BB2F32" w:rsidRPr="007922FF" w14:paraId="7584191C" w14:textId="77777777" w:rsidTr="00740634">
        <w:trPr>
          <w:trHeight w:val="57"/>
        </w:trPr>
        <w:tc>
          <w:tcPr>
            <w:tcW w:w="567" w:type="dxa"/>
            <w:vMerge/>
            <w:tcBorders>
              <w:left w:val="single" w:sz="8" w:space="0" w:color="4F81BD"/>
            </w:tcBorders>
            <w:shd w:val="clear" w:color="auto" w:fill="auto"/>
            <w:vAlign w:val="center"/>
          </w:tcPr>
          <w:p w14:paraId="12E63A3E" w14:textId="77777777" w:rsidR="00BB2F32" w:rsidRPr="007922F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14:paraId="33A66D29" w14:textId="77777777" w:rsidR="00BB2F32" w:rsidRPr="007922FF" w:rsidRDefault="00BB2F32" w:rsidP="00B55503">
            <w:pPr>
              <w:jc w:val="center"/>
              <w:rPr>
                <w:rFonts w:ascii="Arial" w:hAnsi="Arial" w:cs="Arial"/>
                <w:lang w:val="es-BO"/>
              </w:rPr>
            </w:pPr>
            <w:r w:rsidRPr="007922FF">
              <w:rPr>
                <w:rFonts w:ascii="Arial" w:hAnsi="Arial" w:cs="Arial"/>
                <w:lang w:val="es-BO"/>
              </w:rPr>
              <w:t>1</w:t>
            </w:r>
          </w:p>
        </w:tc>
        <w:tc>
          <w:tcPr>
            <w:tcW w:w="6378" w:type="dxa"/>
            <w:tcBorders>
              <w:top w:val="single" w:sz="8" w:space="0" w:color="4F81BD"/>
              <w:bottom w:val="single" w:sz="8" w:space="0" w:color="4F81BD"/>
              <w:right w:val="single" w:sz="8" w:space="0" w:color="4F81BD"/>
            </w:tcBorders>
            <w:shd w:val="clear" w:color="auto" w:fill="auto"/>
            <w:vAlign w:val="center"/>
          </w:tcPr>
          <w:p w14:paraId="1E7EE0AF" w14:textId="77777777" w:rsidR="00BB2F32" w:rsidRPr="007922FF" w:rsidRDefault="00BB2F32" w:rsidP="00740634">
            <w:pPr>
              <w:rPr>
                <w:rFonts w:ascii="Arial" w:hAnsi="Arial" w:cs="Arial"/>
                <w:bCs/>
                <w:lang w:val="es-BO"/>
              </w:rPr>
            </w:pPr>
            <w:r w:rsidRPr="007922FF">
              <w:rPr>
                <w:rFonts w:ascii="Arial" w:hAnsi="Arial" w:cs="Arial"/>
                <w:bCs/>
                <w:lang w:val="es-BO"/>
              </w:rPr>
              <w:t>Chofer categoría C</w:t>
            </w:r>
          </w:p>
        </w:tc>
      </w:tr>
      <w:tr w:rsidR="00BB2F32" w:rsidRPr="007922FF" w14:paraId="4DA76FB7" w14:textId="77777777" w:rsidTr="00740634">
        <w:trPr>
          <w:trHeight w:val="233"/>
        </w:trPr>
        <w:tc>
          <w:tcPr>
            <w:tcW w:w="567" w:type="dxa"/>
            <w:vMerge/>
            <w:tcBorders>
              <w:left w:val="single" w:sz="8" w:space="0" w:color="4F81BD"/>
            </w:tcBorders>
            <w:shd w:val="clear" w:color="auto" w:fill="auto"/>
            <w:vAlign w:val="center"/>
          </w:tcPr>
          <w:p w14:paraId="1027E06D" w14:textId="77777777" w:rsidR="00BB2F32" w:rsidRPr="007922F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14:paraId="24DED8E9" w14:textId="3B32E54C" w:rsidR="00BB2F32" w:rsidRPr="007922FF" w:rsidRDefault="003E093E" w:rsidP="00B55503">
            <w:pPr>
              <w:jc w:val="center"/>
              <w:rPr>
                <w:rFonts w:ascii="Arial" w:hAnsi="Arial" w:cs="Arial"/>
                <w:lang w:val="es-BO"/>
              </w:rPr>
            </w:pPr>
            <w:r w:rsidRPr="007922FF">
              <w:rPr>
                <w:rFonts w:ascii="Arial" w:hAnsi="Arial" w:cs="Arial"/>
                <w:lang w:val="es-BO"/>
              </w:rPr>
              <w:t>3</w:t>
            </w:r>
          </w:p>
        </w:tc>
        <w:tc>
          <w:tcPr>
            <w:tcW w:w="6378" w:type="dxa"/>
            <w:tcBorders>
              <w:top w:val="single" w:sz="8" w:space="0" w:color="4F81BD"/>
              <w:bottom w:val="single" w:sz="8" w:space="0" w:color="4F81BD"/>
            </w:tcBorders>
            <w:shd w:val="clear" w:color="auto" w:fill="auto"/>
            <w:vAlign w:val="center"/>
          </w:tcPr>
          <w:p w14:paraId="5FCF1932" w14:textId="77777777" w:rsidR="00BB2F32" w:rsidRPr="007922FF" w:rsidRDefault="00BB2F32" w:rsidP="00740634">
            <w:pPr>
              <w:rPr>
                <w:rFonts w:ascii="Arial" w:hAnsi="Arial" w:cs="Arial"/>
                <w:bCs/>
                <w:lang w:val="es-BO"/>
              </w:rPr>
            </w:pPr>
            <w:r w:rsidRPr="007922FF">
              <w:rPr>
                <w:rFonts w:ascii="Arial" w:hAnsi="Arial" w:cs="Arial"/>
                <w:bCs/>
                <w:lang w:val="es-BO"/>
              </w:rPr>
              <w:tab/>
              <w:t>Operadores de equipo ligero de construcción</w:t>
            </w:r>
          </w:p>
        </w:tc>
      </w:tr>
      <w:tr w:rsidR="00BB2F32" w:rsidRPr="007922FF" w14:paraId="0C06EAFD" w14:textId="77777777" w:rsidTr="00740634">
        <w:trPr>
          <w:trHeight w:val="233"/>
        </w:trPr>
        <w:tc>
          <w:tcPr>
            <w:tcW w:w="567" w:type="dxa"/>
            <w:vMerge/>
            <w:tcBorders>
              <w:left w:val="single" w:sz="8" w:space="0" w:color="4F81BD"/>
            </w:tcBorders>
            <w:shd w:val="clear" w:color="auto" w:fill="auto"/>
            <w:vAlign w:val="center"/>
          </w:tcPr>
          <w:p w14:paraId="26C57FB9" w14:textId="77777777" w:rsidR="00BB2F32" w:rsidRPr="007922F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14:paraId="6474E532" w14:textId="77777777" w:rsidR="00BB2F32" w:rsidRPr="007922FF" w:rsidRDefault="00BB2F32" w:rsidP="00B55503">
            <w:pPr>
              <w:jc w:val="center"/>
              <w:rPr>
                <w:rFonts w:ascii="Arial" w:hAnsi="Arial" w:cs="Arial"/>
                <w:lang w:val="es-BO"/>
              </w:rPr>
            </w:pPr>
            <w:r w:rsidRPr="007922FF">
              <w:rPr>
                <w:rFonts w:ascii="Arial" w:hAnsi="Arial" w:cs="Arial"/>
                <w:lang w:val="es-BO"/>
              </w:rPr>
              <w:t>1</w:t>
            </w:r>
          </w:p>
        </w:tc>
        <w:tc>
          <w:tcPr>
            <w:tcW w:w="6378" w:type="dxa"/>
            <w:tcBorders>
              <w:top w:val="single" w:sz="8" w:space="0" w:color="4F81BD"/>
              <w:bottom w:val="single" w:sz="8" w:space="0" w:color="4F81BD"/>
            </w:tcBorders>
            <w:shd w:val="clear" w:color="auto" w:fill="auto"/>
            <w:vAlign w:val="center"/>
          </w:tcPr>
          <w:p w14:paraId="1EE55595" w14:textId="77777777" w:rsidR="00BB2F32" w:rsidRPr="007922FF" w:rsidRDefault="00BB2F32" w:rsidP="00740634">
            <w:pPr>
              <w:rPr>
                <w:rFonts w:ascii="Arial" w:hAnsi="Arial" w:cs="Arial"/>
                <w:bCs/>
                <w:lang w:val="es-BO"/>
              </w:rPr>
            </w:pPr>
            <w:r w:rsidRPr="007922FF">
              <w:rPr>
                <w:rFonts w:ascii="Arial" w:hAnsi="Arial" w:cs="Arial"/>
                <w:bCs/>
                <w:lang w:val="es-BO"/>
              </w:rPr>
              <w:tab/>
              <w:t>Capataz</w:t>
            </w:r>
          </w:p>
        </w:tc>
      </w:tr>
      <w:tr w:rsidR="00BB2F32" w:rsidRPr="007922FF" w14:paraId="36790B62" w14:textId="77777777" w:rsidTr="00740634">
        <w:trPr>
          <w:trHeight w:val="233"/>
        </w:trPr>
        <w:tc>
          <w:tcPr>
            <w:tcW w:w="567" w:type="dxa"/>
            <w:vMerge/>
            <w:tcBorders>
              <w:left w:val="single" w:sz="8" w:space="0" w:color="4F81BD"/>
            </w:tcBorders>
            <w:shd w:val="clear" w:color="auto" w:fill="auto"/>
            <w:vAlign w:val="center"/>
          </w:tcPr>
          <w:p w14:paraId="3EF4A509" w14:textId="77777777" w:rsidR="00BB2F32" w:rsidRPr="007922F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14:paraId="1D63D2B4" w14:textId="77777777" w:rsidR="00BB2F32" w:rsidRPr="007922FF" w:rsidRDefault="00BB2F32" w:rsidP="00B55503">
            <w:pPr>
              <w:jc w:val="center"/>
              <w:rPr>
                <w:rFonts w:ascii="Arial" w:hAnsi="Arial" w:cs="Arial"/>
                <w:lang w:val="es-BO"/>
              </w:rPr>
            </w:pPr>
            <w:r w:rsidRPr="007922FF">
              <w:rPr>
                <w:rFonts w:ascii="Arial" w:hAnsi="Arial" w:cs="Arial"/>
                <w:lang w:val="es-BO"/>
              </w:rPr>
              <w:t>2</w:t>
            </w:r>
          </w:p>
        </w:tc>
        <w:tc>
          <w:tcPr>
            <w:tcW w:w="6378" w:type="dxa"/>
            <w:tcBorders>
              <w:top w:val="single" w:sz="8" w:space="0" w:color="4F81BD"/>
              <w:bottom w:val="single" w:sz="8" w:space="0" w:color="4F81BD"/>
            </w:tcBorders>
            <w:shd w:val="clear" w:color="auto" w:fill="auto"/>
            <w:vAlign w:val="center"/>
          </w:tcPr>
          <w:p w14:paraId="781698F9" w14:textId="77777777" w:rsidR="00BB2F32" w:rsidRPr="007922FF" w:rsidRDefault="00BB2F32" w:rsidP="00740634">
            <w:pPr>
              <w:rPr>
                <w:rFonts w:ascii="Arial" w:hAnsi="Arial" w:cs="Arial"/>
                <w:bCs/>
                <w:lang w:val="es-BO"/>
              </w:rPr>
            </w:pPr>
            <w:r w:rsidRPr="007922FF">
              <w:rPr>
                <w:rFonts w:ascii="Arial" w:hAnsi="Arial" w:cs="Arial"/>
                <w:bCs/>
                <w:lang w:val="es-BO"/>
              </w:rPr>
              <w:t>Brigadas de metal mecánica para cerco de malla olímpica, compuestas de: 1 especialista metal mecánica+2 ayudantes</w:t>
            </w:r>
          </w:p>
        </w:tc>
      </w:tr>
      <w:tr w:rsidR="00BB2F32" w:rsidRPr="007922FF" w14:paraId="38061F16" w14:textId="77777777" w:rsidTr="00740634">
        <w:trPr>
          <w:trHeight w:val="233"/>
        </w:trPr>
        <w:tc>
          <w:tcPr>
            <w:tcW w:w="567" w:type="dxa"/>
            <w:vMerge/>
            <w:tcBorders>
              <w:left w:val="single" w:sz="8" w:space="0" w:color="4F81BD"/>
            </w:tcBorders>
            <w:shd w:val="clear" w:color="auto" w:fill="auto"/>
            <w:vAlign w:val="center"/>
          </w:tcPr>
          <w:p w14:paraId="2BE397DB" w14:textId="77777777" w:rsidR="00BB2F32" w:rsidRPr="007922F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14:paraId="7C964D78" w14:textId="77777777" w:rsidR="00BB2F32" w:rsidRPr="007922FF" w:rsidRDefault="00BB2F32" w:rsidP="00B55503">
            <w:pPr>
              <w:jc w:val="center"/>
              <w:rPr>
                <w:rFonts w:ascii="Arial" w:hAnsi="Arial" w:cs="Arial"/>
                <w:lang w:val="es-BO"/>
              </w:rPr>
            </w:pPr>
            <w:r w:rsidRPr="007922FF">
              <w:rPr>
                <w:rFonts w:ascii="Arial" w:hAnsi="Arial" w:cs="Arial"/>
                <w:lang w:val="es-BO"/>
              </w:rPr>
              <w:t>4</w:t>
            </w:r>
          </w:p>
        </w:tc>
        <w:tc>
          <w:tcPr>
            <w:tcW w:w="6378" w:type="dxa"/>
            <w:tcBorders>
              <w:top w:val="single" w:sz="8" w:space="0" w:color="4F81BD"/>
            </w:tcBorders>
            <w:shd w:val="clear" w:color="auto" w:fill="auto"/>
            <w:vAlign w:val="center"/>
          </w:tcPr>
          <w:p w14:paraId="6A25AB4B" w14:textId="77777777" w:rsidR="00BB2F32" w:rsidRPr="007922FF" w:rsidRDefault="00BF2F6F" w:rsidP="00740634">
            <w:pPr>
              <w:rPr>
                <w:rFonts w:ascii="Arial" w:hAnsi="Arial" w:cs="Arial"/>
                <w:bCs/>
                <w:lang w:val="es-BO"/>
              </w:rPr>
            </w:pPr>
            <w:r w:rsidRPr="007922FF">
              <w:rPr>
                <w:rFonts w:ascii="Arial" w:hAnsi="Arial" w:cs="Arial"/>
                <w:bCs/>
                <w:lang w:val="es-BO"/>
              </w:rPr>
              <w:t>Brigadas de trabajo compuestas de:  1 albañil de primera+2 ayudantes</w:t>
            </w:r>
          </w:p>
        </w:tc>
      </w:tr>
      <w:tr w:rsidR="00BB2F32" w:rsidRPr="007922FF" w14:paraId="6FC89729" w14:textId="77777777" w:rsidTr="00BF2F6F">
        <w:trPr>
          <w:trHeight w:val="233"/>
        </w:trPr>
        <w:tc>
          <w:tcPr>
            <w:tcW w:w="567" w:type="dxa"/>
            <w:vMerge/>
            <w:tcBorders>
              <w:left w:val="single" w:sz="8" w:space="0" w:color="4F81BD"/>
              <w:bottom w:val="single" w:sz="8" w:space="0" w:color="4F81BD"/>
            </w:tcBorders>
            <w:shd w:val="clear" w:color="auto" w:fill="auto"/>
            <w:vAlign w:val="center"/>
          </w:tcPr>
          <w:p w14:paraId="086EB911" w14:textId="77777777" w:rsidR="00BB2F32" w:rsidRPr="007922F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14:paraId="17310F6F" w14:textId="77777777" w:rsidR="00BB2F32" w:rsidRPr="007922FF" w:rsidRDefault="00BB2F32" w:rsidP="00B55503">
            <w:pPr>
              <w:jc w:val="center"/>
              <w:rPr>
                <w:rFonts w:ascii="Arial" w:hAnsi="Arial" w:cs="Arial"/>
                <w:lang w:val="es-BO"/>
              </w:rPr>
            </w:pPr>
            <w:r w:rsidRPr="007922FF">
              <w:rPr>
                <w:rFonts w:ascii="Arial" w:hAnsi="Arial" w:cs="Arial"/>
                <w:lang w:val="es-BO"/>
              </w:rPr>
              <w:t>4</w:t>
            </w:r>
          </w:p>
        </w:tc>
        <w:tc>
          <w:tcPr>
            <w:tcW w:w="6378" w:type="dxa"/>
            <w:tcBorders>
              <w:top w:val="single" w:sz="8" w:space="0" w:color="4F81BD"/>
            </w:tcBorders>
            <w:shd w:val="clear" w:color="auto" w:fill="auto"/>
            <w:vAlign w:val="center"/>
          </w:tcPr>
          <w:p w14:paraId="6C76FC09" w14:textId="77777777" w:rsidR="00BB2F32" w:rsidRPr="007922FF" w:rsidRDefault="00BF2F6F" w:rsidP="00740634">
            <w:pPr>
              <w:rPr>
                <w:rFonts w:ascii="Arial" w:hAnsi="Arial" w:cs="Arial"/>
                <w:bCs/>
                <w:lang w:val="es-BO"/>
              </w:rPr>
            </w:pPr>
            <w:r w:rsidRPr="007922FF">
              <w:rPr>
                <w:rFonts w:ascii="Arial" w:hAnsi="Arial" w:cs="Arial"/>
                <w:bCs/>
                <w:lang w:val="es-BO"/>
              </w:rPr>
              <w:t>Brigadas de trabajo compuestas de: 1 plomero o alcantarillista+2 ayudantes</w:t>
            </w:r>
          </w:p>
        </w:tc>
      </w:tr>
      <w:tr w:rsidR="00AF68D5" w:rsidRPr="00CC599F" w14:paraId="5DD0B55B" w14:textId="77777777" w:rsidTr="00B55503">
        <w:trPr>
          <w:trHeight w:val="699"/>
        </w:trPr>
        <w:tc>
          <w:tcPr>
            <w:tcW w:w="8788" w:type="dxa"/>
            <w:gridSpan w:val="3"/>
            <w:tcBorders>
              <w:top w:val="double" w:sz="6" w:space="0" w:color="4F81BD"/>
              <w:left w:val="single" w:sz="8" w:space="0" w:color="4F81BD"/>
              <w:bottom w:val="single" w:sz="8" w:space="0" w:color="4F81BD"/>
              <w:right w:val="single" w:sz="8" w:space="0" w:color="4F81BD"/>
            </w:tcBorders>
            <w:shd w:val="clear" w:color="auto" w:fill="auto"/>
          </w:tcPr>
          <w:p w14:paraId="39A0B10B" w14:textId="4F475D1E" w:rsidR="00AF68D5" w:rsidRPr="007922FF" w:rsidRDefault="00740634" w:rsidP="00B55503">
            <w:pPr>
              <w:suppressAutoHyphens/>
              <w:jc w:val="both"/>
              <w:rPr>
                <w:bCs/>
              </w:rPr>
            </w:pPr>
            <w:r w:rsidRPr="007922FF">
              <w:rPr>
                <w:b/>
                <w:bCs/>
              </w:rPr>
              <w:lastRenderedPageBreak/>
              <w:t>NOTA. -</w:t>
            </w:r>
            <w:r w:rsidR="00AF68D5" w:rsidRPr="007922FF">
              <w:rPr>
                <w:bCs/>
              </w:rPr>
              <w:t xml:space="preserve"> </w:t>
            </w:r>
          </w:p>
          <w:p w14:paraId="4B13AA4A" w14:textId="77777777" w:rsidR="00AF68D5" w:rsidRPr="00AF68D5" w:rsidRDefault="00AF68D5" w:rsidP="00AF68D5">
            <w:pPr>
              <w:suppressAutoHyphens/>
              <w:jc w:val="both"/>
              <w:rPr>
                <w:rFonts w:cs="Arial"/>
                <w:bCs/>
                <w:lang w:val="es-BO"/>
              </w:rPr>
            </w:pPr>
            <w:r w:rsidRPr="007922FF">
              <w:rPr>
                <w:rFonts w:cs="Arial"/>
                <w:bCs/>
                <w:lang w:val="es-BO"/>
              </w:rPr>
              <w:t>Personal mínimo que el Contratista debe movilizar en concordancia al plazo asignado, el cual puede ser movilizado y desmovilizado conforme al cronograma propuesto por el Contratista</w:t>
            </w:r>
          </w:p>
        </w:tc>
      </w:tr>
    </w:tbl>
    <w:p w14:paraId="5DD04D78" w14:textId="77777777" w:rsidR="00BB2F32" w:rsidRDefault="00BB2F32" w:rsidP="00CC599F">
      <w:pPr>
        <w:ind w:left="993"/>
        <w:jc w:val="both"/>
        <w:rPr>
          <w:rFonts w:cs="Arial"/>
          <w:sz w:val="18"/>
          <w:szCs w:val="20"/>
          <w:lang w:val="es-BO"/>
        </w:rPr>
      </w:pPr>
    </w:p>
    <w:p w14:paraId="7614D71E" w14:textId="527556F3" w:rsidR="00CC599F" w:rsidRDefault="00CC599F" w:rsidP="006E331A">
      <w:pPr>
        <w:jc w:val="both"/>
        <w:rPr>
          <w:rFonts w:cs="Arial"/>
          <w:sz w:val="18"/>
          <w:szCs w:val="20"/>
          <w:lang w:val="es-BO"/>
        </w:rPr>
      </w:pPr>
      <w:r w:rsidRPr="006E331A">
        <w:rPr>
          <w:rFonts w:cs="Arial"/>
          <w:sz w:val="18"/>
          <w:szCs w:val="20"/>
          <w:lang w:val="es-BO"/>
        </w:rPr>
        <w:t>El Personal Técnico Clave establecido en la propuesta no podrá presentarse en dos o más propuestas dentro del mismo proceso de contratación, asimismo el profesional propuesto deberá suscribir el Documento Técnico correspondiente.</w:t>
      </w:r>
    </w:p>
    <w:p w14:paraId="7A9580B1" w14:textId="11057CB5" w:rsidR="00317C43" w:rsidRDefault="00317C43" w:rsidP="006E331A">
      <w:pPr>
        <w:jc w:val="both"/>
        <w:rPr>
          <w:rFonts w:cs="Arial"/>
          <w:sz w:val="18"/>
          <w:szCs w:val="20"/>
          <w:lang w:val="es-BO"/>
        </w:rPr>
      </w:pPr>
    </w:p>
    <w:p w14:paraId="1A8DEC6B" w14:textId="5CD18929" w:rsidR="00317C43" w:rsidRPr="006E331A" w:rsidRDefault="00317C43" w:rsidP="006E331A">
      <w:pPr>
        <w:jc w:val="both"/>
        <w:rPr>
          <w:rFonts w:cs="Arial"/>
          <w:sz w:val="18"/>
          <w:szCs w:val="20"/>
          <w:lang w:val="es-BO"/>
        </w:rPr>
      </w:pPr>
      <w:r>
        <w:rPr>
          <w:rFonts w:cs="Arial"/>
          <w:sz w:val="18"/>
          <w:szCs w:val="20"/>
          <w:lang w:val="es-BO"/>
        </w:rPr>
        <w:t>Para el servicio de apoyo técnico de Laboratorio de suelos y materiales, el Proponente deberá presentar nota de compromiso sellada y firmada por el responsable del laboratorio, de participar en la obra en caso de que la propuesta sea adjudicada. La nota deberá venir acompañada de fotocopia de certificado de registro de comercio en SEPREC y fotocopia del NIT.</w:t>
      </w:r>
    </w:p>
    <w:p w14:paraId="57B681F0" w14:textId="77777777" w:rsidR="00CC599F" w:rsidRPr="006E331A" w:rsidRDefault="00CC599F" w:rsidP="006E331A">
      <w:pPr>
        <w:jc w:val="both"/>
        <w:rPr>
          <w:rFonts w:cs="Arial"/>
          <w:sz w:val="18"/>
          <w:szCs w:val="20"/>
          <w:lang w:val="es-BO"/>
        </w:rPr>
      </w:pPr>
    </w:p>
    <w:p w14:paraId="75BA194A" w14:textId="77777777" w:rsidR="00CC599F" w:rsidRPr="00CC599F" w:rsidRDefault="00CC599F" w:rsidP="00E712D2">
      <w:pPr>
        <w:numPr>
          <w:ilvl w:val="0"/>
          <w:numId w:val="56"/>
        </w:numPr>
        <w:tabs>
          <w:tab w:val="left" w:pos="993"/>
        </w:tabs>
        <w:ind w:left="993"/>
        <w:jc w:val="both"/>
        <w:rPr>
          <w:rFonts w:cs="Tahoma"/>
          <w:b/>
          <w:sz w:val="18"/>
          <w:szCs w:val="18"/>
        </w:rPr>
      </w:pPr>
      <w:r w:rsidRPr="00CC599F">
        <w:rPr>
          <w:rFonts w:cs="Arial"/>
          <w:b/>
          <w:sz w:val="18"/>
          <w:szCs w:val="18"/>
          <w:lang w:val="es-BO" w:eastAsia="en-US"/>
        </w:rPr>
        <w:t xml:space="preserve">EXPERIENCIA </w:t>
      </w:r>
      <w:r w:rsidR="00210526">
        <w:rPr>
          <w:rFonts w:cs="Arial"/>
          <w:b/>
          <w:sz w:val="18"/>
          <w:szCs w:val="18"/>
          <w:lang w:val="es-BO" w:eastAsia="en-US"/>
        </w:rPr>
        <w:t xml:space="preserve">GENERAL Y </w:t>
      </w:r>
      <w:r w:rsidRPr="00CC599F">
        <w:rPr>
          <w:rFonts w:cs="Arial"/>
          <w:b/>
          <w:sz w:val="18"/>
          <w:szCs w:val="18"/>
          <w:lang w:val="es-BO" w:eastAsia="en-US"/>
        </w:rPr>
        <w:t>ESPECÍFICA DE LA EMPRESA O CONTRATISTA</w:t>
      </w:r>
      <w:r w:rsidRPr="00CC599F">
        <w:rPr>
          <w:rFonts w:cs="Tahoma"/>
          <w:b/>
          <w:sz w:val="18"/>
          <w:szCs w:val="18"/>
        </w:rPr>
        <w:t xml:space="preserve">  </w:t>
      </w:r>
    </w:p>
    <w:p w14:paraId="49AA5E31" w14:textId="77777777" w:rsidR="00CC599F" w:rsidRPr="00CC599F" w:rsidRDefault="00CC599F" w:rsidP="00CC599F">
      <w:pPr>
        <w:ind w:left="993"/>
        <w:jc w:val="both"/>
        <w:rPr>
          <w:rFonts w:ascii="Arial" w:hAnsi="Arial" w:cs="Arial"/>
          <w:sz w:val="20"/>
          <w:szCs w:val="20"/>
        </w:rPr>
      </w:pPr>
    </w:p>
    <w:p w14:paraId="3C1ABA8D" w14:textId="77777777" w:rsidR="00CC599F" w:rsidRPr="00CC599F" w:rsidRDefault="00CC599F" w:rsidP="00D406E6">
      <w:pPr>
        <w:jc w:val="both"/>
        <w:rPr>
          <w:rFonts w:cs="Arial"/>
          <w:sz w:val="18"/>
          <w:szCs w:val="18"/>
          <w:lang w:val="es-BO" w:eastAsia="en-US"/>
        </w:rPr>
      </w:pPr>
      <w:r w:rsidRPr="009E2D03">
        <w:rPr>
          <w:rFonts w:cs="Arial"/>
          <w:sz w:val="18"/>
          <w:szCs w:val="18"/>
          <w:lang w:val="es-BO" w:eastAsia="en-US"/>
        </w:rPr>
        <w:t>La</w:t>
      </w:r>
      <w:r w:rsidR="00210526" w:rsidRPr="009E2D03">
        <w:rPr>
          <w:rFonts w:cs="Arial"/>
          <w:sz w:val="18"/>
          <w:szCs w:val="18"/>
          <w:lang w:val="es-BO" w:eastAsia="en-US"/>
        </w:rPr>
        <w:t>s</w:t>
      </w:r>
      <w:r w:rsidRPr="009E2D03">
        <w:rPr>
          <w:rFonts w:cs="Arial"/>
          <w:sz w:val="18"/>
          <w:szCs w:val="18"/>
          <w:lang w:val="es-BO" w:eastAsia="en-US"/>
        </w:rPr>
        <w:t xml:space="preserve"> experiencia</w:t>
      </w:r>
      <w:r w:rsidR="00210526" w:rsidRPr="009E2D03">
        <w:rPr>
          <w:rFonts w:cs="Arial"/>
          <w:sz w:val="18"/>
          <w:szCs w:val="18"/>
          <w:lang w:val="es-BO" w:eastAsia="en-US"/>
        </w:rPr>
        <w:t>s</w:t>
      </w:r>
      <w:r w:rsidRPr="009E2D03">
        <w:rPr>
          <w:rFonts w:cs="Arial"/>
          <w:sz w:val="18"/>
          <w:szCs w:val="18"/>
          <w:lang w:val="es-BO" w:eastAsia="en-US"/>
        </w:rPr>
        <w:t xml:space="preserve"> </w:t>
      </w:r>
      <w:r w:rsidR="00210526" w:rsidRPr="009E2D03">
        <w:rPr>
          <w:rFonts w:cs="Arial"/>
          <w:sz w:val="18"/>
          <w:szCs w:val="18"/>
          <w:lang w:val="es-BO" w:eastAsia="en-US"/>
        </w:rPr>
        <w:t xml:space="preserve">general y </w:t>
      </w:r>
      <w:r w:rsidRPr="009E2D03">
        <w:rPr>
          <w:rFonts w:cs="Arial"/>
          <w:sz w:val="18"/>
          <w:szCs w:val="18"/>
          <w:lang w:val="es-BO" w:eastAsia="en-US"/>
        </w:rPr>
        <w:t xml:space="preserve">específica es el conjunto de </w:t>
      </w:r>
      <w:r w:rsidR="00B679AD" w:rsidRPr="009E2D03">
        <w:rPr>
          <w:rFonts w:cs="Arial"/>
          <w:sz w:val="18"/>
          <w:szCs w:val="18"/>
          <w:lang w:val="es-BO" w:eastAsia="en-US"/>
        </w:rPr>
        <w:t>Obra</w:t>
      </w:r>
      <w:r w:rsidRPr="009E2D03">
        <w:rPr>
          <w:rFonts w:cs="Arial"/>
          <w:sz w:val="18"/>
          <w:szCs w:val="18"/>
          <w:lang w:val="es-BO" w:eastAsia="en-US"/>
        </w:rPr>
        <w:t xml:space="preserve">s civiles similares a la </w:t>
      </w:r>
      <w:r w:rsidR="00B679AD" w:rsidRPr="009E2D03">
        <w:rPr>
          <w:rFonts w:cs="Arial"/>
          <w:sz w:val="18"/>
          <w:szCs w:val="18"/>
          <w:lang w:val="es-BO" w:eastAsia="en-US"/>
        </w:rPr>
        <w:t>Obra</w:t>
      </w:r>
      <w:r w:rsidRPr="009E2D03">
        <w:rPr>
          <w:rFonts w:cs="Arial"/>
          <w:sz w:val="18"/>
          <w:szCs w:val="18"/>
          <w:lang w:val="es-BO" w:eastAsia="en-US"/>
        </w:rPr>
        <w:t xml:space="preserve"> objeto de la contratación.</w:t>
      </w:r>
    </w:p>
    <w:p w14:paraId="0B1F4DC5" w14:textId="77777777" w:rsidR="00CC599F" w:rsidRPr="00CC599F" w:rsidRDefault="00CC599F" w:rsidP="00CC599F">
      <w:pPr>
        <w:ind w:left="993"/>
        <w:jc w:val="both"/>
        <w:rPr>
          <w:rFonts w:cs="Arial"/>
          <w:sz w:val="18"/>
          <w:szCs w:val="18"/>
          <w:lang w:val="es-BO" w:eastAsia="en-US"/>
        </w:rPr>
      </w:pPr>
    </w:p>
    <w:p w14:paraId="786BCBF2" w14:textId="77777777" w:rsidR="00210526" w:rsidRPr="00CC599F" w:rsidRDefault="00210526" w:rsidP="00210526">
      <w:pPr>
        <w:jc w:val="both"/>
        <w:rPr>
          <w:rFonts w:cs="Arial"/>
          <w:sz w:val="18"/>
          <w:szCs w:val="20"/>
          <w:lang w:val="es-BO"/>
        </w:rPr>
      </w:pPr>
      <w:r w:rsidRPr="00CC599F">
        <w:rPr>
          <w:rFonts w:cs="Arial"/>
          <w:sz w:val="18"/>
          <w:szCs w:val="20"/>
          <w:lang w:val="es-BO"/>
        </w:rPr>
        <w:t xml:space="preserve">La Experiencia </w:t>
      </w:r>
      <w:r>
        <w:rPr>
          <w:rFonts w:cs="Arial"/>
          <w:sz w:val="18"/>
          <w:szCs w:val="20"/>
          <w:lang w:val="es-BO"/>
        </w:rPr>
        <w:t xml:space="preserve">General y </w:t>
      </w:r>
      <w:r w:rsidRPr="00CC599F">
        <w:rPr>
          <w:rFonts w:cs="Arial"/>
          <w:sz w:val="18"/>
          <w:szCs w:val="20"/>
          <w:lang w:val="es-BO"/>
        </w:rPr>
        <w:t xml:space="preserve">Específica mínima requerida </w:t>
      </w:r>
      <w:r>
        <w:rPr>
          <w:rFonts w:cs="Arial"/>
          <w:sz w:val="18"/>
          <w:szCs w:val="20"/>
          <w:lang w:val="es-BO"/>
        </w:rPr>
        <w:t xml:space="preserve">de la empresa, </w:t>
      </w:r>
      <w:r w:rsidRPr="00CC599F">
        <w:rPr>
          <w:rFonts w:cs="Arial"/>
          <w:sz w:val="18"/>
          <w:szCs w:val="20"/>
          <w:lang w:val="es-BO"/>
        </w:rPr>
        <w:t>será evaluada de acuerdo a la Tabla de Valoración de Experiencias,</w:t>
      </w:r>
      <w:r>
        <w:rPr>
          <w:rFonts w:cs="Arial"/>
          <w:sz w:val="18"/>
          <w:szCs w:val="20"/>
          <w:lang w:val="es-BO"/>
        </w:rPr>
        <w:t xml:space="preserve"> establecida en el presente PLIEGO DE CONDICIONES </w:t>
      </w:r>
    </w:p>
    <w:p w14:paraId="363DF581" w14:textId="77777777" w:rsidR="00210526" w:rsidRDefault="00210526" w:rsidP="00D406E6">
      <w:pPr>
        <w:jc w:val="both"/>
        <w:rPr>
          <w:rFonts w:cs="Arial"/>
          <w:sz w:val="18"/>
          <w:szCs w:val="18"/>
          <w:lang w:val="es-BO" w:eastAsia="en-US"/>
        </w:rPr>
      </w:pPr>
    </w:p>
    <w:p w14:paraId="05ECB44A" w14:textId="77777777" w:rsidR="00CC599F" w:rsidRPr="00CC599F" w:rsidRDefault="00CC599F" w:rsidP="00D406E6">
      <w:pPr>
        <w:jc w:val="both"/>
        <w:rPr>
          <w:rFonts w:cs="Arial"/>
          <w:sz w:val="18"/>
          <w:szCs w:val="18"/>
          <w:lang w:val="es-BO" w:eastAsia="en-US"/>
        </w:rPr>
      </w:pPr>
      <w:r w:rsidRPr="00CC599F">
        <w:rPr>
          <w:rFonts w:cs="Arial"/>
          <w:sz w:val="18"/>
          <w:szCs w:val="18"/>
          <w:lang w:val="es-BO" w:eastAsia="en-US"/>
        </w:rPr>
        <w:t>En los casos de Asociación Accidental y según su propósito, la experiencia específica, será la suma de los montos de las experiencias individualmente demostradas por las empresas que integran la Asociación. La Experiencia de la empresa o Asociación Accidental, deberá ser acreditada por separado, se admitirá la presentación de experiencia especifica solamente a nombre de los titulares de la asociación accidental sean estos contratistas o Empresas.</w:t>
      </w:r>
    </w:p>
    <w:p w14:paraId="503F8C12" w14:textId="77777777" w:rsidR="00CC599F" w:rsidRPr="00CC599F" w:rsidRDefault="00CC599F" w:rsidP="00CC599F">
      <w:pPr>
        <w:ind w:left="993"/>
        <w:jc w:val="both"/>
        <w:rPr>
          <w:rFonts w:ascii="Arial" w:hAnsi="Arial" w:cs="Arial"/>
          <w:b/>
          <w:sz w:val="20"/>
          <w:szCs w:val="20"/>
        </w:rPr>
      </w:pPr>
    </w:p>
    <w:p w14:paraId="4E91F581" w14:textId="2EA02A4E" w:rsidR="00CC599F" w:rsidRDefault="00CC599F" w:rsidP="00D406E6">
      <w:pPr>
        <w:jc w:val="both"/>
        <w:rPr>
          <w:rFonts w:cs="Arial"/>
          <w:sz w:val="18"/>
          <w:szCs w:val="20"/>
        </w:rPr>
      </w:pPr>
      <w:r w:rsidRPr="007922FF">
        <w:rPr>
          <w:rFonts w:cs="Arial"/>
          <w:sz w:val="18"/>
          <w:szCs w:val="20"/>
        </w:rPr>
        <w:t xml:space="preserve">La Experiencia Específica de la empresa o contratista será computada considerando los contratos de </w:t>
      </w:r>
      <w:r w:rsidR="00B679AD" w:rsidRPr="007922FF">
        <w:rPr>
          <w:rFonts w:cs="Arial"/>
          <w:sz w:val="18"/>
          <w:szCs w:val="20"/>
        </w:rPr>
        <w:t>Obra</w:t>
      </w:r>
      <w:r w:rsidRPr="007922FF">
        <w:rPr>
          <w:rFonts w:cs="Arial"/>
          <w:sz w:val="18"/>
          <w:szCs w:val="20"/>
        </w:rPr>
        <w:t xml:space="preserve"> ejecutados durante los últimos </w:t>
      </w:r>
      <w:r w:rsidR="00733141" w:rsidRPr="007922FF">
        <w:rPr>
          <w:rFonts w:cs="Arial"/>
          <w:sz w:val="18"/>
          <w:szCs w:val="20"/>
        </w:rPr>
        <w:t>10</w:t>
      </w:r>
      <w:r w:rsidRPr="007922FF">
        <w:rPr>
          <w:rFonts w:cs="Arial"/>
          <w:sz w:val="18"/>
          <w:szCs w:val="20"/>
        </w:rPr>
        <w:t xml:space="preserve"> años, considerados a partir de la fecha en la que se realice la apertura de propuestas</w:t>
      </w:r>
      <w:r w:rsidR="001C4B1A" w:rsidRPr="007922FF">
        <w:rPr>
          <w:rFonts w:cs="Arial"/>
          <w:sz w:val="18"/>
          <w:szCs w:val="20"/>
        </w:rPr>
        <w:t>.</w:t>
      </w:r>
    </w:p>
    <w:p w14:paraId="5F6DDEEA" w14:textId="77777777" w:rsidR="001C4B1A" w:rsidRDefault="001C4B1A" w:rsidP="00D406E6">
      <w:pPr>
        <w:jc w:val="both"/>
        <w:rPr>
          <w:rFonts w:cs="Arial"/>
          <w:sz w:val="18"/>
          <w:szCs w:val="20"/>
        </w:rPr>
      </w:pPr>
    </w:p>
    <w:p w14:paraId="2F2C2339" w14:textId="77777777" w:rsidR="009E2D03" w:rsidRDefault="009E2D03" w:rsidP="00D406E6">
      <w:pPr>
        <w:jc w:val="both"/>
        <w:rPr>
          <w:rFonts w:cs="Arial"/>
          <w:sz w:val="18"/>
          <w:szCs w:val="20"/>
        </w:rPr>
      </w:pPr>
      <w:r w:rsidRPr="009E2D03">
        <w:rPr>
          <w:rFonts w:cs="Arial"/>
          <w:sz w:val="18"/>
          <w:szCs w:val="20"/>
        </w:rPr>
        <w:t xml:space="preserve">La Experiencia </w:t>
      </w:r>
      <w:r>
        <w:rPr>
          <w:rFonts w:cs="Arial"/>
          <w:sz w:val="18"/>
          <w:szCs w:val="20"/>
        </w:rPr>
        <w:t xml:space="preserve">General </w:t>
      </w:r>
      <w:r w:rsidRPr="009E2D03">
        <w:rPr>
          <w:rFonts w:cs="Arial"/>
          <w:sz w:val="18"/>
          <w:szCs w:val="20"/>
        </w:rPr>
        <w:t xml:space="preserve">de la empresa o contratista será computada considerando los contratos de Obra ejecutados durante los últimos </w:t>
      </w:r>
      <w:r>
        <w:rPr>
          <w:rFonts w:cs="Arial"/>
          <w:sz w:val="18"/>
          <w:szCs w:val="20"/>
        </w:rPr>
        <w:t>10</w:t>
      </w:r>
      <w:r w:rsidRPr="009E2D03">
        <w:rPr>
          <w:rFonts w:cs="Arial"/>
          <w:sz w:val="18"/>
          <w:szCs w:val="20"/>
        </w:rPr>
        <w:t xml:space="preserve"> años, considerados a partir de la fecha en la que se realice la apertura de propuestas.</w:t>
      </w:r>
    </w:p>
    <w:p w14:paraId="41058B71" w14:textId="77777777" w:rsidR="009E2D03" w:rsidRDefault="009E2D03" w:rsidP="00D406E6">
      <w:pPr>
        <w:jc w:val="both"/>
        <w:rPr>
          <w:rFonts w:cs="Arial"/>
          <w:sz w:val="18"/>
          <w:szCs w:val="20"/>
        </w:rPr>
      </w:pPr>
    </w:p>
    <w:p w14:paraId="2285B96F" w14:textId="77777777" w:rsidR="00CC599F" w:rsidRDefault="00CC599F" w:rsidP="00CC599F">
      <w:pPr>
        <w:tabs>
          <w:tab w:val="left" w:pos="993"/>
        </w:tabs>
        <w:ind w:left="993"/>
        <w:jc w:val="center"/>
        <w:rPr>
          <w:rFonts w:cs="Arial"/>
          <w:b/>
          <w:sz w:val="18"/>
          <w:szCs w:val="18"/>
          <w:lang w:val="es-BO" w:eastAsia="en-US"/>
        </w:rPr>
      </w:pPr>
      <w:r w:rsidRPr="00CC599F">
        <w:rPr>
          <w:rFonts w:cs="Arial"/>
          <w:b/>
          <w:sz w:val="18"/>
          <w:szCs w:val="18"/>
          <w:lang w:val="es-BO" w:eastAsia="en-US"/>
        </w:rPr>
        <w:t>TABLA DE VALORACIÓN DE EXPERIENCIAS</w:t>
      </w:r>
    </w:p>
    <w:p w14:paraId="7F7F498B" w14:textId="77777777" w:rsidR="001C4B1A" w:rsidRDefault="001C4B1A" w:rsidP="00CC599F">
      <w:pPr>
        <w:tabs>
          <w:tab w:val="left" w:pos="993"/>
        </w:tabs>
        <w:ind w:left="993"/>
        <w:jc w:val="center"/>
        <w:rPr>
          <w:rFonts w:cs="Arial"/>
          <w:b/>
          <w:sz w:val="18"/>
          <w:szCs w:val="18"/>
          <w:lang w:val="es-BO" w:eastAsia="en-US"/>
        </w:rPr>
      </w:pPr>
    </w:p>
    <w:tbl>
      <w:tblPr>
        <w:tblW w:w="0" w:type="auto"/>
        <w:jc w:val="center"/>
        <w:shd w:val="clear" w:color="auto" w:fill="FFFFFF"/>
        <w:tblCellMar>
          <w:left w:w="70" w:type="dxa"/>
          <w:right w:w="70" w:type="dxa"/>
        </w:tblCellMar>
        <w:tblLook w:val="0000" w:firstRow="0" w:lastRow="0" w:firstColumn="0" w:lastColumn="0" w:noHBand="0" w:noVBand="0"/>
      </w:tblPr>
      <w:tblGrid>
        <w:gridCol w:w="5660"/>
        <w:gridCol w:w="2266"/>
      </w:tblGrid>
      <w:tr w:rsidR="00CC599F" w:rsidRPr="00CC599F" w14:paraId="3AA53685" w14:textId="77777777" w:rsidTr="0064396A">
        <w:trPr>
          <w:cantSplit/>
          <w:trHeight w:val="116"/>
          <w:jc w:val="center"/>
        </w:trPr>
        <w:tc>
          <w:tcPr>
            <w:tcW w:w="5660" w:type="dxa"/>
            <w:tcBorders>
              <w:top w:val="single" w:sz="8" w:space="0" w:color="auto"/>
              <w:left w:val="single" w:sz="8" w:space="0" w:color="auto"/>
              <w:bottom w:val="single" w:sz="8" w:space="0" w:color="auto"/>
              <w:right w:val="single" w:sz="4" w:space="0" w:color="auto"/>
            </w:tcBorders>
            <w:shd w:val="clear" w:color="auto" w:fill="1F497D" w:themeFill="text2"/>
            <w:vAlign w:val="center"/>
          </w:tcPr>
          <w:p w14:paraId="6E08893D" w14:textId="77777777" w:rsidR="00CC599F" w:rsidRPr="0064396A" w:rsidRDefault="00CC599F" w:rsidP="00CC599F">
            <w:pPr>
              <w:adjustRightInd w:val="0"/>
              <w:snapToGrid w:val="0"/>
              <w:spacing w:before="40" w:after="40"/>
              <w:jc w:val="center"/>
              <w:rPr>
                <w:rFonts w:ascii="Arial" w:hAnsi="Arial" w:cs="Arial"/>
                <w:b/>
                <w:bCs/>
                <w:color w:val="FFFFFF" w:themeColor="background1"/>
                <w:sz w:val="18"/>
                <w:szCs w:val="18"/>
                <w:lang w:val="es-BO"/>
              </w:rPr>
            </w:pPr>
            <w:r w:rsidRPr="0064396A">
              <w:rPr>
                <w:rFonts w:ascii="Arial" w:hAnsi="Arial" w:cs="Arial"/>
                <w:b/>
                <w:bCs/>
                <w:color w:val="FFFFFF" w:themeColor="background1"/>
                <w:sz w:val="18"/>
                <w:szCs w:val="18"/>
                <w:lang w:val="es-BO"/>
              </w:rPr>
              <w:t>EXPERIENCIA REQUERIDA</w:t>
            </w:r>
          </w:p>
        </w:tc>
        <w:tc>
          <w:tcPr>
            <w:tcW w:w="226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D32E389" w14:textId="77777777" w:rsidR="00CC599F" w:rsidRPr="0064396A" w:rsidRDefault="00CC599F" w:rsidP="00CC599F">
            <w:pPr>
              <w:adjustRightInd w:val="0"/>
              <w:snapToGrid w:val="0"/>
              <w:spacing w:before="40" w:after="40"/>
              <w:jc w:val="center"/>
              <w:rPr>
                <w:rFonts w:ascii="Arial" w:hAnsi="Arial" w:cs="Arial"/>
                <w:b/>
                <w:bCs/>
                <w:color w:val="FFFFFF" w:themeColor="background1"/>
                <w:sz w:val="18"/>
                <w:szCs w:val="18"/>
                <w:lang w:val="es-BO"/>
              </w:rPr>
            </w:pPr>
            <w:r w:rsidRPr="0064396A">
              <w:rPr>
                <w:rFonts w:ascii="Arial" w:hAnsi="Arial" w:cs="Arial"/>
                <w:b/>
                <w:bCs/>
                <w:color w:val="FFFFFF" w:themeColor="background1"/>
                <w:sz w:val="18"/>
                <w:szCs w:val="18"/>
                <w:lang w:val="es-BO"/>
              </w:rPr>
              <w:t xml:space="preserve">VALORACIÓN </w:t>
            </w:r>
          </w:p>
        </w:tc>
      </w:tr>
      <w:tr w:rsidR="00CC599F" w:rsidRPr="00CC599F" w14:paraId="29F20DFE" w14:textId="77777777" w:rsidTr="00AF02E7">
        <w:trPr>
          <w:trHeight w:val="269"/>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14:paraId="7E2B0028" w14:textId="77777777" w:rsidR="00CC599F" w:rsidRPr="009E2D03" w:rsidRDefault="00CC599F" w:rsidP="00CC599F">
            <w:pPr>
              <w:adjustRightInd w:val="0"/>
              <w:snapToGrid w:val="0"/>
              <w:spacing w:before="40" w:after="40"/>
              <w:rPr>
                <w:rFonts w:ascii="Arial" w:hAnsi="Arial" w:cs="Arial"/>
                <w:b/>
                <w:bCs/>
                <w:lang w:val="es-BO"/>
              </w:rPr>
            </w:pPr>
            <w:r w:rsidRPr="009E2D03">
              <w:rPr>
                <w:rFonts w:ascii="Arial" w:hAnsi="Arial" w:cs="Arial"/>
                <w:b/>
                <w:bCs/>
                <w:lang w:val="es-BO"/>
              </w:rPr>
              <w:t xml:space="preserve">EXPERIENCIA </w:t>
            </w:r>
            <w:r w:rsidR="001C4B1A" w:rsidRPr="009E2D03">
              <w:rPr>
                <w:rFonts w:ascii="Arial" w:hAnsi="Arial" w:cs="Arial"/>
                <w:b/>
                <w:bCs/>
                <w:lang w:val="es-BO"/>
              </w:rPr>
              <w:t xml:space="preserve">ESPECIFICA </w:t>
            </w:r>
            <w:r w:rsidRPr="009E2D03">
              <w:rPr>
                <w:rFonts w:ascii="Arial" w:hAnsi="Arial" w:cs="Arial"/>
                <w:b/>
                <w:bCs/>
                <w:lang w:val="es-BO"/>
              </w:rPr>
              <w:t xml:space="preserve">DE LA EMPRESA O CONTRATISTA </w:t>
            </w:r>
          </w:p>
        </w:tc>
      </w:tr>
      <w:tr w:rsidR="00CC599F" w:rsidRPr="007922FF" w14:paraId="14E06CA0" w14:textId="77777777" w:rsidTr="001C4B1A">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14:paraId="19C710EC" w14:textId="77777777" w:rsidR="00CC599F" w:rsidRPr="007922FF" w:rsidRDefault="00CC599F" w:rsidP="00CC599F">
            <w:pPr>
              <w:adjustRightInd w:val="0"/>
              <w:snapToGrid w:val="0"/>
              <w:spacing w:before="40" w:after="40"/>
              <w:ind w:left="284"/>
              <w:rPr>
                <w:rFonts w:ascii="Arial" w:hAnsi="Arial" w:cs="Arial"/>
                <w:b/>
                <w:bCs/>
                <w:lang w:val="es-BO"/>
              </w:rPr>
            </w:pPr>
            <w:r w:rsidRPr="007922FF">
              <w:rPr>
                <w:rFonts w:ascii="Arial" w:hAnsi="Arial" w:cs="Arial"/>
                <w:b/>
              </w:rPr>
              <w:t xml:space="preserve">C-1c </w:t>
            </w:r>
            <w:r w:rsidRPr="007922FF">
              <w:rPr>
                <w:rFonts w:ascii="Arial" w:hAnsi="Arial" w:cs="Arial"/>
                <w:lang w:val="es-BO"/>
              </w:rPr>
              <w:t xml:space="preserve">Experiencia Específica de la empresa o contratista </w:t>
            </w:r>
            <w:r w:rsidRPr="007922FF">
              <w:rPr>
                <w:rFonts w:ascii="Arial" w:hAnsi="Arial" w:cs="Arial"/>
                <w:b/>
                <w:bCs/>
                <w:lang w:val="es-BO"/>
              </w:rPr>
              <w:t>(Monto respecto al Valor de la Propuesta)</w:t>
            </w:r>
          </w:p>
          <w:p w14:paraId="428A5E53" w14:textId="4C496EB7" w:rsidR="00AB2E55" w:rsidRPr="007922FF" w:rsidRDefault="00AB2E55" w:rsidP="00733141">
            <w:pPr>
              <w:adjustRightInd w:val="0"/>
              <w:snapToGrid w:val="0"/>
              <w:spacing w:before="40" w:after="40"/>
              <w:ind w:left="284"/>
              <w:rPr>
                <w:rFonts w:ascii="Arial" w:hAnsi="Arial" w:cs="Arial"/>
                <w:lang w:val="es-BO"/>
              </w:rPr>
            </w:pPr>
            <w:r w:rsidRPr="007922FF">
              <w:rPr>
                <w:rFonts w:ascii="Arial" w:hAnsi="Arial" w:cs="Arial"/>
                <w:bCs/>
                <w:lang w:val="es-BO"/>
              </w:rPr>
              <w:t xml:space="preserve">Se considerara los últimos </w:t>
            </w:r>
            <w:r w:rsidR="00733141" w:rsidRPr="007922FF">
              <w:rPr>
                <w:rFonts w:ascii="Arial" w:hAnsi="Arial" w:cs="Arial"/>
                <w:bCs/>
                <w:lang w:val="es-BO"/>
              </w:rPr>
              <w:t>10</w:t>
            </w:r>
            <w:r w:rsidRPr="007922FF">
              <w:rPr>
                <w:rFonts w:ascii="Arial" w:hAnsi="Arial" w:cs="Arial"/>
                <w:bCs/>
                <w:lang w:val="es-BO"/>
              </w:rPr>
              <w:t xml:space="preserve"> años</w:t>
            </w:r>
          </w:p>
        </w:tc>
        <w:tc>
          <w:tcPr>
            <w:tcW w:w="2266" w:type="dxa"/>
            <w:tcBorders>
              <w:top w:val="nil"/>
              <w:left w:val="nil"/>
              <w:bottom w:val="single" w:sz="4" w:space="0" w:color="auto"/>
              <w:right w:val="single" w:sz="4" w:space="0" w:color="auto"/>
            </w:tcBorders>
            <w:shd w:val="clear" w:color="auto" w:fill="FFFFFF"/>
            <w:vAlign w:val="center"/>
          </w:tcPr>
          <w:p w14:paraId="069C9DBE" w14:textId="77777777" w:rsidR="00CC599F" w:rsidRPr="007922FF" w:rsidRDefault="00210526" w:rsidP="00CC599F">
            <w:pPr>
              <w:adjustRightInd w:val="0"/>
              <w:snapToGrid w:val="0"/>
              <w:spacing w:before="40" w:after="40"/>
              <w:jc w:val="center"/>
              <w:rPr>
                <w:rFonts w:ascii="Arial" w:hAnsi="Arial" w:cs="Arial"/>
                <w:sz w:val="18"/>
                <w:szCs w:val="18"/>
                <w:lang w:val="es-BO"/>
              </w:rPr>
            </w:pPr>
            <w:r w:rsidRPr="007922FF">
              <w:rPr>
                <w:rFonts w:ascii="Arial" w:hAnsi="Arial" w:cs="Arial"/>
                <w:sz w:val="18"/>
                <w:szCs w:val="18"/>
                <w:lang w:val="es-BO"/>
              </w:rPr>
              <w:t>2</w:t>
            </w:r>
            <w:r w:rsidR="00CC599F" w:rsidRPr="007922FF">
              <w:rPr>
                <w:rFonts w:ascii="Arial" w:hAnsi="Arial" w:cs="Arial"/>
                <w:sz w:val="18"/>
                <w:szCs w:val="18"/>
                <w:lang w:val="es-BO"/>
              </w:rPr>
              <w:t xml:space="preserve"> veces</w:t>
            </w:r>
          </w:p>
        </w:tc>
      </w:tr>
      <w:tr w:rsidR="001C4B1A" w:rsidRPr="007922FF" w14:paraId="662A4B9F" w14:textId="77777777" w:rsidTr="00BD1C4D">
        <w:trPr>
          <w:trHeight w:val="397"/>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14:paraId="3489BB52" w14:textId="77777777" w:rsidR="001C4B1A" w:rsidRPr="007922FF" w:rsidRDefault="001C4B1A" w:rsidP="001C4B1A">
            <w:pPr>
              <w:adjustRightInd w:val="0"/>
              <w:snapToGrid w:val="0"/>
              <w:spacing w:before="40" w:after="40"/>
              <w:rPr>
                <w:rFonts w:ascii="Arial" w:hAnsi="Arial" w:cs="Arial"/>
                <w:b/>
                <w:bCs/>
                <w:lang w:val="es-BO"/>
              </w:rPr>
            </w:pPr>
            <w:r w:rsidRPr="007922FF">
              <w:rPr>
                <w:rFonts w:ascii="Arial" w:hAnsi="Arial" w:cs="Arial"/>
                <w:b/>
                <w:bCs/>
                <w:lang w:val="es-BO"/>
              </w:rPr>
              <w:t xml:space="preserve">EXPERIENCIA GENERAL DE LA EMPRESA O CONTRATISTA </w:t>
            </w:r>
          </w:p>
        </w:tc>
      </w:tr>
      <w:tr w:rsidR="001C4B1A" w:rsidRPr="007922FF" w14:paraId="008A6CB9" w14:textId="77777777" w:rsidTr="00BD1C4D">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14:paraId="6078CAA3" w14:textId="77777777" w:rsidR="001C4B1A" w:rsidRPr="007922FF" w:rsidRDefault="00AB2E55" w:rsidP="00AB2E55">
            <w:pPr>
              <w:adjustRightInd w:val="0"/>
              <w:snapToGrid w:val="0"/>
              <w:spacing w:before="40" w:after="40"/>
              <w:ind w:left="284"/>
              <w:rPr>
                <w:rFonts w:ascii="Arial" w:hAnsi="Arial" w:cs="Arial"/>
                <w:b/>
                <w:bCs/>
                <w:lang w:val="es-BO"/>
              </w:rPr>
            </w:pPr>
            <w:r w:rsidRPr="007922FF">
              <w:rPr>
                <w:rFonts w:ascii="Arial" w:hAnsi="Arial" w:cs="Arial"/>
                <w:b/>
              </w:rPr>
              <w:t>C-1d</w:t>
            </w:r>
            <w:r w:rsidR="001C4B1A" w:rsidRPr="007922FF">
              <w:rPr>
                <w:rFonts w:ascii="Arial" w:hAnsi="Arial" w:cs="Arial"/>
                <w:b/>
              </w:rPr>
              <w:t xml:space="preserve"> </w:t>
            </w:r>
            <w:r w:rsidR="001C4B1A" w:rsidRPr="007922FF">
              <w:rPr>
                <w:rFonts w:ascii="Arial" w:hAnsi="Arial" w:cs="Arial"/>
                <w:lang w:val="es-BO"/>
              </w:rPr>
              <w:t xml:space="preserve">Experiencia </w:t>
            </w:r>
            <w:r w:rsidRPr="007922FF">
              <w:rPr>
                <w:rFonts w:ascii="Arial" w:hAnsi="Arial" w:cs="Arial"/>
                <w:lang w:val="es-BO"/>
              </w:rPr>
              <w:t>General</w:t>
            </w:r>
            <w:r w:rsidR="001C4B1A" w:rsidRPr="007922FF">
              <w:rPr>
                <w:rFonts w:ascii="Arial" w:hAnsi="Arial" w:cs="Arial"/>
                <w:lang w:val="es-BO"/>
              </w:rPr>
              <w:t xml:space="preserve"> de la empresa o contratista </w:t>
            </w:r>
            <w:r w:rsidR="001C4B1A" w:rsidRPr="007922FF">
              <w:rPr>
                <w:rFonts w:ascii="Arial" w:hAnsi="Arial" w:cs="Arial"/>
                <w:b/>
                <w:bCs/>
                <w:lang w:val="es-BO"/>
              </w:rPr>
              <w:t>(Monto respecto al Valor de la Propuesta)</w:t>
            </w:r>
          </w:p>
          <w:p w14:paraId="089F6548" w14:textId="77777777" w:rsidR="00AB2E55" w:rsidRPr="007922FF" w:rsidRDefault="00AB2E55" w:rsidP="00AB2E55">
            <w:pPr>
              <w:adjustRightInd w:val="0"/>
              <w:snapToGrid w:val="0"/>
              <w:spacing w:before="40" w:after="40"/>
              <w:ind w:left="284"/>
              <w:rPr>
                <w:rFonts w:ascii="Arial" w:hAnsi="Arial" w:cs="Arial"/>
                <w:lang w:val="es-BO"/>
              </w:rPr>
            </w:pPr>
            <w:r w:rsidRPr="007922FF">
              <w:rPr>
                <w:rFonts w:ascii="Arial" w:hAnsi="Arial" w:cs="Arial"/>
                <w:lang w:val="es-BO"/>
              </w:rPr>
              <w:t>Se considerara los últimos 10 años</w:t>
            </w:r>
          </w:p>
        </w:tc>
        <w:tc>
          <w:tcPr>
            <w:tcW w:w="2266" w:type="dxa"/>
            <w:tcBorders>
              <w:top w:val="nil"/>
              <w:left w:val="nil"/>
              <w:bottom w:val="single" w:sz="4" w:space="0" w:color="auto"/>
              <w:right w:val="single" w:sz="4" w:space="0" w:color="auto"/>
            </w:tcBorders>
            <w:shd w:val="clear" w:color="auto" w:fill="FFFFFF"/>
            <w:vAlign w:val="center"/>
          </w:tcPr>
          <w:p w14:paraId="761396D0" w14:textId="77777777" w:rsidR="001C4B1A" w:rsidRPr="007922FF" w:rsidRDefault="00210526" w:rsidP="00BD1C4D">
            <w:pPr>
              <w:adjustRightInd w:val="0"/>
              <w:snapToGrid w:val="0"/>
              <w:spacing w:before="40" w:after="40"/>
              <w:jc w:val="center"/>
              <w:rPr>
                <w:rFonts w:ascii="Arial" w:hAnsi="Arial" w:cs="Arial"/>
                <w:sz w:val="18"/>
                <w:szCs w:val="18"/>
                <w:lang w:val="es-BO"/>
              </w:rPr>
            </w:pPr>
            <w:r w:rsidRPr="007922FF">
              <w:rPr>
                <w:rFonts w:ascii="Arial" w:hAnsi="Arial" w:cs="Arial"/>
                <w:sz w:val="18"/>
                <w:szCs w:val="18"/>
                <w:lang w:val="es-BO"/>
              </w:rPr>
              <w:t xml:space="preserve">4 </w:t>
            </w:r>
            <w:r w:rsidR="001C4B1A" w:rsidRPr="007922FF">
              <w:rPr>
                <w:rFonts w:ascii="Arial" w:hAnsi="Arial" w:cs="Arial"/>
                <w:sz w:val="18"/>
                <w:szCs w:val="18"/>
                <w:lang w:val="es-BO"/>
              </w:rPr>
              <w:t>veces</w:t>
            </w:r>
          </w:p>
        </w:tc>
      </w:tr>
    </w:tbl>
    <w:p w14:paraId="60AEEDF2" w14:textId="77777777" w:rsidR="00A766C4" w:rsidRPr="007922FF" w:rsidRDefault="00A766C4" w:rsidP="00A766C4">
      <w:pPr>
        <w:tabs>
          <w:tab w:val="left" w:pos="993"/>
        </w:tabs>
        <w:ind w:left="993"/>
        <w:jc w:val="both"/>
        <w:rPr>
          <w:i/>
        </w:rPr>
      </w:pPr>
    </w:p>
    <w:p w14:paraId="31F47C59" w14:textId="77777777" w:rsidR="00CC599F" w:rsidRPr="007922FF" w:rsidRDefault="00B679AD" w:rsidP="00E712D2">
      <w:pPr>
        <w:numPr>
          <w:ilvl w:val="0"/>
          <w:numId w:val="56"/>
        </w:numPr>
        <w:tabs>
          <w:tab w:val="left" w:pos="993"/>
        </w:tabs>
        <w:ind w:left="993"/>
        <w:jc w:val="both"/>
        <w:rPr>
          <w:i/>
        </w:rPr>
      </w:pPr>
      <w:r w:rsidRPr="007922FF">
        <w:rPr>
          <w:rFonts w:cs="Arial"/>
          <w:b/>
          <w:sz w:val="18"/>
          <w:szCs w:val="18"/>
          <w:lang w:val="es-BO" w:eastAsia="en-US"/>
        </w:rPr>
        <w:t>OBRA</w:t>
      </w:r>
      <w:r w:rsidR="00CC599F" w:rsidRPr="007922FF">
        <w:rPr>
          <w:rFonts w:cs="Arial"/>
          <w:b/>
          <w:sz w:val="18"/>
          <w:szCs w:val="18"/>
          <w:lang w:val="es-BO" w:eastAsia="en-US"/>
        </w:rPr>
        <w:t>S SIMILARES:</w:t>
      </w:r>
      <w:r w:rsidR="00CC599F" w:rsidRPr="007922FF">
        <w:rPr>
          <w:rFonts w:cs="Tahoma"/>
          <w:sz w:val="18"/>
          <w:szCs w:val="18"/>
        </w:rPr>
        <w:t xml:space="preserve"> Se consideran </w:t>
      </w:r>
      <w:r w:rsidRPr="007922FF">
        <w:rPr>
          <w:rFonts w:cs="Tahoma"/>
          <w:sz w:val="18"/>
          <w:szCs w:val="18"/>
        </w:rPr>
        <w:t>Obra</w:t>
      </w:r>
      <w:r w:rsidR="00CC599F" w:rsidRPr="007922FF">
        <w:rPr>
          <w:rFonts w:cs="Tahoma"/>
          <w:sz w:val="18"/>
          <w:szCs w:val="18"/>
        </w:rPr>
        <w:t xml:space="preserve">s Similares las siguientes: </w:t>
      </w:r>
    </w:p>
    <w:p w14:paraId="70B20239" w14:textId="77777777" w:rsidR="00CC599F" w:rsidRPr="007922FF" w:rsidRDefault="00CC599F" w:rsidP="00CC599F">
      <w:pPr>
        <w:tabs>
          <w:tab w:val="left" w:pos="993"/>
        </w:tabs>
        <w:ind w:left="993"/>
        <w:jc w:val="both"/>
        <w:rPr>
          <w:i/>
        </w:rPr>
      </w:pPr>
    </w:p>
    <w:p w14:paraId="23590527" w14:textId="77777777" w:rsidR="00210526" w:rsidRPr="007922FF" w:rsidRDefault="00210526" w:rsidP="00E712D2">
      <w:pPr>
        <w:pStyle w:val="Prrafodelista"/>
        <w:numPr>
          <w:ilvl w:val="0"/>
          <w:numId w:val="61"/>
        </w:numPr>
        <w:tabs>
          <w:tab w:val="left" w:pos="1276"/>
        </w:tabs>
        <w:jc w:val="both"/>
        <w:rPr>
          <w:rFonts w:cs="Arial"/>
          <w:sz w:val="18"/>
          <w:szCs w:val="18"/>
        </w:rPr>
      </w:pPr>
      <w:r w:rsidRPr="007922FF">
        <w:rPr>
          <w:rFonts w:ascii="Arial" w:hAnsi="Arial" w:cs="Arial"/>
          <w:shd w:val="clear" w:color="auto" w:fill="FFFFFF"/>
          <w:lang w:val="es-BO"/>
        </w:rPr>
        <w:t>Obras viales.</w:t>
      </w:r>
    </w:p>
    <w:p w14:paraId="3D624063" w14:textId="77777777" w:rsidR="00210526" w:rsidRPr="007922FF" w:rsidRDefault="00210526" w:rsidP="00E712D2">
      <w:pPr>
        <w:pStyle w:val="Prrafodelista"/>
        <w:numPr>
          <w:ilvl w:val="0"/>
          <w:numId w:val="61"/>
        </w:numPr>
        <w:tabs>
          <w:tab w:val="left" w:pos="1276"/>
        </w:tabs>
        <w:jc w:val="both"/>
        <w:rPr>
          <w:rFonts w:cs="Arial"/>
          <w:sz w:val="18"/>
          <w:szCs w:val="18"/>
        </w:rPr>
      </w:pPr>
      <w:r w:rsidRPr="007922FF">
        <w:rPr>
          <w:rFonts w:ascii="Arial" w:hAnsi="Arial" w:cs="Arial"/>
          <w:shd w:val="clear" w:color="auto" w:fill="FFFFFF"/>
        </w:rPr>
        <w:t>O</w:t>
      </w:r>
      <w:proofErr w:type="spellStart"/>
      <w:r w:rsidRPr="007922FF">
        <w:rPr>
          <w:rFonts w:ascii="Arial" w:hAnsi="Arial" w:cs="Arial"/>
          <w:shd w:val="clear" w:color="auto" w:fill="FFFFFF"/>
          <w:lang w:val="es-BO"/>
        </w:rPr>
        <w:t>bras</w:t>
      </w:r>
      <w:proofErr w:type="spellEnd"/>
      <w:r w:rsidRPr="007922FF">
        <w:rPr>
          <w:rFonts w:ascii="Arial" w:hAnsi="Arial" w:cs="Arial"/>
          <w:shd w:val="clear" w:color="auto" w:fill="FFFFFF"/>
          <w:lang w:val="es-BO"/>
        </w:rPr>
        <w:t xml:space="preserve"> civiles con contenido en obras de contención. </w:t>
      </w:r>
    </w:p>
    <w:p w14:paraId="0C2B2BFD" w14:textId="128D09DF" w:rsidR="00B80103" w:rsidRDefault="00210526" w:rsidP="00E712D2">
      <w:pPr>
        <w:pStyle w:val="Prrafodelista"/>
        <w:numPr>
          <w:ilvl w:val="0"/>
          <w:numId w:val="61"/>
        </w:numPr>
        <w:tabs>
          <w:tab w:val="left" w:pos="1276"/>
        </w:tabs>
        <w:jc w:val="both"/>
        <w:rPr>
          <w:rFonts w:ascii="Arial" w:hAnsi="Arial" w:cs="Arial"/>
          <w:shd w:val="clear" w:color="auto" w:fill="FFFFFF"/>
          <w:lang w:val="es-BO"/>
        </w:rPr>
      </w:pPr>
      <w:r w:rsidRPr="007922FF">
        <w:rPr>
          <w:rFonts w:ascii="Arial" w:hAnsi="Arial" w:cs="Arial"/>
          <w:shd w:val="clear" w:color="auto" w:fill="FFFFFF"/>
          <w:lang w:val="es-BO"/>
        </w:rPr>
        <w:t>Obras de drenaje y rellenos estructurales para conformación de plataformas.</w:t>
      </w:r>
    </w:p>
    <w:p w14:paraId="47C05D7E" w14:textId="77777777" w:rsidR="00B80103" w:rsidRDefault="00B80103">
      <w:pPr>
        <w:rPr>
          <w:rFonts w:ascii="Arial" w:hAnsi="Arial" w:cs="Arial"/>
          <w:sz w:val="20"/>
          <w:szCs w:val="20"/>
          <w:shd w:val="clear" w:color="auto" w:fill="FFFFFF"/>
          <w:lang w:val="es-BO" w:eastAsia="en-US"/>
        </w:rPr>
      </w:pPr>
      <w:r>
        <w:rPr>
          <w:rFonts w:ascii="Arial" w:hAnsi="Arial" w:cs="Arial"/>
          <w:shd w:val="clear" w:color="auto" w:fill="FFFFFF"/>
          <w:lang w:val="es-BO"/>
        </w:rPr>
        <w:br w:type="page"/>
      </w:r>
    </w:p>
    <w:p w14:paraId="705330EF" w14:textId="77777777" w:rsidR="00412701" w:rsidRPr="007922FF" w:rsidRDefault="00F90BBB" w:rsidP="00E712D2">
      <w:pPr>
        <w:numPr>
          <w:ilvl w:val="0"/>
          <w:numId w:val="56"/>
        </w:numPr>
        <w:tabs>
          <w:tab w:val="left" w:pos="993"/>
        </w:tabs>
        <w:ind w:left="993"/>
        <w:jc w:val="both"/>
        <w:rPr>
          <w:rFonts w:cs="Arial"/>
          <w:b/>
          <w:sz w:val="18"/>
          <w:szCs w:val="18"/>
          <w:lang w:val="es-BO"/>
        </w:rPr>
      </w:pPr>
      <w:r w:rsidRPr="007922FF">
        <w:rPr>
          <w:b/>
          <w:sz w:val="18"/>
          <w:szCs w:val="18"/>
        </w:rPr>
        <w:lastRenderedPageBreak/>
        <w:t>EQUIPO MÍNIMO A MOVILIZAR A LA OBRA</w:t>
      </w:r>
      <w:r w:rsidRPr="007922FF">
        <w:rPr>
          <w:b/>
        </w:rPr>
        <w:t>:</w:t>
      </w:r>
    </w:p>
    <w:tbl>
      <w:tblPr>
        <w:tblStyle w:val="Tablaconcuadrcula"/>
        <w:tblpPr w:leftFromText="141" w:rightFromText="141" w:vertAnchor="text" w:horzAnchor="margin" w:tblpXSpec="center" w:tblpY="139"/>
        <w:tblW w:w="0" w:type="auto"/>
        <w:tblLook w:val="04A0" w:firstRow="1" w:lastRow="0" w:firstColumn="1" w:lastColumn="0" w:noHBand="0" w:noVBand="1"/>
      </w:tblPr>
      <w:tblGrid>
        <w:gridCol w:w="1271"/>
        <w:gridCol w:w="5670"/>
      </w:tblGrid>
      <w:tr w:rsidR="00B80103" w:rsidRPr="007922FF" w14:paraId="18956A68" w14:textId="77777777" w:rsidTr="00B80103">
        <w:tc>
          <w:tcPr>
            <w:tcW w:w="1271" w:type="dxa"/>
            <w:shd w:val="clear" w:color="auto" w:fill="1F497D" w:themeFill="text2"/>
          </w:tcPr>
          <w:p w14:paraId="593282C5" w14:textId="77777777" w:rsidR="00B80103" w:rsidRPr="007922FF" w:rsidRDefault="00B80103" w:rsidP="00B80103">
            <w:pPr>
              <w:tabs>
                <w:tab w:val="left" w:pos="993"/>
              </w:tabs>
              <w:jc w:val="center"/>
              <w:rPr>
                <w:rFonts w:ascii="Arial" w:hAnsi="Arial" w:cs="Arial"/>
                <w:b/>
                <w:color w:val="FFFFFF" w:themeColor="background1"/>
                <w:sz w:val="18"/>
                <w:szCs w:val="18"/>
                <w:lang w:val="es-BO"/>
              </w:rPr>
            </w:pPr>
            <w:r w:rsidRPr="007922FF">
              <w:rPr>
                <w:rFonts w:ascii="Arial" w:hAnsi="Arial" w:cs="Arial"/>
                <w:b/>
                <w:color w:val="FFFFFF" w:themeColor="background1"/>
                <w:sz w:val="18"/>
                <w:szCs w:val="18"/>
                <w:lang w:val="es-BO"/>
              </w:rPr>
              <w:t>Cantidad</w:t>
            </w:r>
          </w:p>
        </w:tc>
        <w:tc>
          <w:tcPr>
            <w:tcW w:w="5670" w:type="dxa"/>
            <w:shd w:val="clear" w:color="auto" w:fill="1F497D" w:themeFill="text2"/>
          </w:tcPr>
          <w:p w14:paraId="01CFB668" w14:textId="77777777" w:rsidR="00B80103" w:rsidRPr="007922FF" w:rsidRDefault="00B80103" w:rsidP="00B80103">
            <w:pPr>
              <w:tabs>
                <w:tab w:val="left" w:pos="993"/>
              </w:tabs>
              <w:jc w:val="center"/>
              <w:rPr>
                <w:rFonts w:ascii="Arial" w:hAnsi="Arial" w:cs="Arial"/>
                <w:b/>
                <w:color w:val="FFFFFF" w:themeColor="background1"/>
                <w:sz w:val="18"/>
                <w:szCs w:val="18"/>
                <w:lang w:val="es-BO"/>
              </w:rPr>
            </w:pPr>
            <w:r w:rsidRPr="007922FF">
              <w:rPr>
                <w:rFonts w:ascii="Arial" w:hAnsi="Arial" w:cs="Arial"/>
                <w:b/>
                <w:color w:val="FFFFFF" w:themeColor="background1"/>
                <w:sz w:val="18"/>
                <w:szCs w:val="18"/>
                <w:lang w:val="es-BO"/>
              </w:rPr>
              <w:t>Equipo</w:t>
            </w:r>
          </w:p>
        </w:tc>
      </w:tr>
      <w:tr w:rsidR="00B80103" w:rsidRPr="007922FF" w14:paraId="4B2170B4" w14:textId="77777777" w:rsidTr="00B80103">
        <w:tc>
          <w:tcPr>
            <w:tcW w:w="1271" w:type="dxa"/>
          </w:tcPr>
          <w:p w14:paraId="371FDB38"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1</w:t>
            </w:r>
          </w:p>
        </w:tc>
        <w:tc>
          <w:tcPr>
            <w:tcW w:w="5670" w:type="dxa"/>
          </w:tcPr>
          <w:p w14:paraId="5C29D01B" w14:textId="77777777" w:rsidR="00B80103" w:rsidRPr="007922FF" w:rsidRDefault="00B80103" w:rsidP="00B80103">
            <w:pPr>
              <w:tabs>
                <w:tab w:val="left" w:pos="993"/>
              </w:tabs>
              <w:rPr>
                <w:rFonts w:ascii="Arial" w:hAnsi="Arial" w:cs="Arial"/>
                <w:sz w:val="18"/>
                <w:szCs w:val="18"/>
                <w:lang w:val="es-BO"/>
              </w:rPr>
            </w:pPr>
            <w:r w:rsidRPr="007922FF">
              <w:rPr>
                <w:rFonts w:ascii="Arial" w:hAnsi="Arial" w:cs="Arial"/>
                <w:sz w:val="18"/>
                <w:szCs w:val="18"/>
                <w:lang w:val="es-BO"/>
              </w:rPr>
              <w:t>Retroexcavadora con todos los accesorios</w:t>
            </w:r>
          </w:p>
        </w:tc>
      </w:tr>
      <w:tr w:rsidR="00B80103" w:rsidRPr="007922FF" w14:paraId="57E38A75" w14:textId="77777777" w:rsidTr="00B80103">
        <w:tc>
          <w:tcPr>
            <w:tcW w:w="1271" w:type="dxa"/>
          </w:tcPr>
          <w:p w14:paraId="5CED7B83"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1</w:t>
            </w:r>
          </w:p>
        </w:tc>
        <w:tc>
          <w:tcPr>
            <w:tcW w:w="5670" w:type="dxa"/>
          </w:tcPr>
          <w:p w14:paraId="1DA82D6E" w14:textId="77777777" w:rsidR="00B80103" w:rsidRPr="007922FF" w:rsidRDefault="00B80103" w:rsidP="00B80103">
            <w:pPr>
              <w:tabs>
                <w:tab w:val="left" w:pos="993"/>
              </w:tabs>
              <w:rPr>
                <w:rFonts w:ascii="Arial" w:hAnsi="Arial" w:cs="Arial"/>
                <w:sz w:val="18"/>
                <w:szCs w:val="18"/>
                <w:lang w:val="es-BO"/>
              </w:rPr>
            </w:pPr>
            <w:r w:rsidRPr="007922FF">
              <w:rPr>
                <w:rFonts w:ascii="Arial" w:hAnsi="Arial" w:cs="Arial"/>
                <w:sz w:val="18"/>
                <w:szCs w:val="18"/>
                <w:lang w:val="es-BO"/>
              </w:rPr>
              <w:t>Volqueta capacidad 6m3</w:t>
            </w:r>
          </w:p>
        </w:tc>
      </w:tr>
      <w:tr w:rsidR="00B80103" w:rsidRPr="007922FF" w14:paraId="5D92DB43" w14:textId="77777777" w:rsidTr="00B80103">
        <w:tc>
          <w:tcPr>
            <w:tcW w:w="1271" w:type="dxa"/>
          </w:tcPr>
          <w:p w14:paraId="4F439EDE"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1</w:t>
            </w:r>
          </w:p>
        </w:tc>
        <w:tc>
          <w:tcPr>
            <w:tcW w:w="5670" w:type="dxa"/>
          </w:tcPr>
          <w:p w14:paraId="703287DB" w14:textId="77777777" w:rsidR="00B80103" w:rsidRPr="007922FF" w:rsidRDefault="00B80103" w:rsidP="00B80103">
            <w:pPr>
              <w:tabs>
                <w:tab w:val="left" w:pos="993"/>
              </w:tabs>
              <w:rPr>
                <w:rFonts w:ascii="Arial" w:hAnsi="Arial" w:cs="Arial"/>
                <w:sz w:val="18"/>
                <w:szCs w:val="18"/>
                <w:lang w:val="es-BO"/>
              </w:rPr>
            </w:pPr>
            <w:r w:rsidRPr="007922FF">
              <w:rPr>
                <w:rFonts w:ascii="Arial" w:hAnsi="Arial" w:cs="Arial"/>
                <w:sz w:val="18"/>
                <w:szCs w:val="18"/>
                <w:lang w:val="es-BO"/>
              </w:rPr>
              <w:t xml:space="preserve">Bob </w:t>
            </w:r>
            <w:proofErr w:type="spellStart"/>
            <w:r w:rsidRPr="007922FF">
              <w:rPr>
                <w:rFonts w:ascii="Arial" w:hAnsi="Arial" w:cs="Arial"/>
                <w:sz w:val="18"/>
                <w:szCs w:val="18"/>
                <w:lang w:val="es-BO"/>
              </w:rPr>
              <w:t>Cat</w:t>
            </w:r>
            <w:proofErr w:type="spellEnd"/>
            <w:r w:rsidRPr="007922FF">
              <w:rPr>
                <w:rFonts w:ascii="Arial" w:hAnsi="Arial" w:cs="Arial"/>
                <w:sz w:val="18"/>
                <w:szCs w:val="18"/>
                <w:lang w:val="es-BO"/>
              </w:rPr>
              <w:t xml:space="preserve"> con cuchara frontal para traslado de material</w:t>
            </w:r>
          </w:p>
        </w:tc>
      </w:tr>
      <w:tr w:rsidR="00B80103" w:rsidRPr="007922FF" w14:paraId="2B8D093F" w14:textId="77777777" w:rsidTr="00B80103">
        <w:tc>
          <w:tcPr>
            <w:tcW w:w="1271" w:type="dxa"/>
          </w:tcPr>
          <w:p w14:paraId="65F2792C"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1</w:t>
            </w:r>
          </w:p>
        </w:tc>
        <w:tc>
          <w:tcPr>
            <w:tcW w:w="5670" w:type="dxa"/>
          </w:tcPr>
          <w:p w14:paraId="221F730A" w14:textId="77777777" w:rsidR="00B80103" w:rsidRPr="007922FF" w:rsidRDefault="00B80103" w:rsidP="00B80103">
            <w:pPr>
              <w:rPr>
                <w:rFonts w:ascii="Arial" w:hAnsi="Arial" w:cs="Arial"/>
                <w:b/>
                <w:sz w:val="18"/>
                <w:szCs w:val="18"/>
                <w:lang w:val="es-BO"/>
              </w:rPr>
            </w:pPr>
            <w:r w:rsidRPr="007922FF">
              <w:rPr>
                <w:rFonts w:ascii="Arial" w:hAnsi="Arial" w:cs="Arial"/>
                <w:sz w:val="18"/>
                <w:szCs w:val="18"/>
                <w:lang w:val="es-BO"/>
              </w:rPr>
              <w:t>Compactadora de rodillo liso vibratorio igual o mayor a 5 Toneladas</w:t>
            </w:r>
          </w:p>
        </w:tc>
      </w:tr>
      <w:tr w:rsidR="00B80103" w:rsidRPr="007922FF" w14:paraId="629F471B" w14:textId="77777777" w:rsidTr="00B80103">
        <w:tc>
          <w:tcPr>
            <w:tcW w:w="1271" w:type="dxa"/>
          </w:tcPr>
          <w:p w14:paraId="5CA87BB8"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1</w:t>
            </w:r>
          </w:p>
        </w:tc>
        <w:tc>
          <w:tcPr>
            <w:tcW w:w="5670" w:type="dxa"/>
          </w:tcPr>
          <w:p w14:paraId="469F26C6" w14:textId="77777777" w:rsidR="00B80103" w:rsidRPr="007922FF" w:rsidRDefault="00B80103" w:rsidP="00B80103">
            <w:pPr>
              <w:rPr>
                <w:rFonts w:ascii="Arial" w:hAnsi="Arial" w:cs="Arial"/>
                <w:b/>
                <w:sz w:val="18"/>
                <w:szCs w:val="18"/>
                <w:lang w:val="es-BO"/>
              </w:rPr>
            </w:pPr>
            <w:r w:rsidRPr="007922FF">
              <w:rPr>
                <w:rFonts w:ascii="Arial" w:hAnsi="Arial" w:cs="Arial"/>
                <w:sz w:val="18"/>
                <w:szCs w:val="18"/>
                <w:shd w:val="clear" w:color="auto" w:fill="FFFFFF"/>
                <w:lang w:val="es-BO"/>
              </w:rPr>
              <w:t>Compactadora de rodillo liso vibratorio mayor a 0.5 Toneladas</w:t>
            </w:r>
          </w:p>
        </w:tc>
      </w:tr>
      <w:tr w:rsidR="00B80103" w:rsidRPr="007922FF" w14:paraId="56B9D42E" w14:textId="77777777" w:rsidTr="00B80103">
        <w:tc>
          <w:tcPr>
            <w:tcW w:w="1271" w:type="dxa"/>
          </w:tcPr>
          <w:p w14:paraId="1377B419"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2</w:t>
            </w:r>
          </w:p>
        </w:tc>
        <w:tc>
          <w:tcPr>
            <w:tcW w:w="5670" w:type="dxa"/>
          </w:tcPr>
          <w:p w14:paraId="7244DC06" w14:textId="77777777" w:rsidR="00B80103" w:rsidRPr="007922FF" w:rsidRDefault="00B80103" w:rsidP="00B80103">
            <w:pPr>
              <w:tabs>
                <w:tab w:val="left" w:pos="993"/>
              </w:tabs>
              <w:rPr>
                <w:rFonts w:ascii="Arial" w:hAnsi="Arial" w:cs="Arial"/>
                <w:sz w:val="18"/>
                <w:szCs w:val="18"/>
                <w:lang w:val="es-BO"/>
              </w:rPr>
            </w:pPr>
            <w:r w:rsidRPr="007922FF">
              <w:rPr>
                <w:rFonts w:ascii="Arial" w:hAnsi="Arial" w:cs="Arial"/>
                <w:sz w:val="18"/>
                <w:szCs w:val="18"/>
                <w:shd w:val="clear" w:color="auto" w:fill="FFFFFF"/>
                <w:lang w:val="es-BO"/>
              </w:rPr>
              <w:t>Vibro apisonadora tipo canguro de 150 Kg de impacto mínimo</w:t>
            </w:r>
          </w:p>
        </w:tc>
      </w:tr>
      <w:tr w:rsidR="00B80103" w:rsidRPr="007922FF" w14:paraId="705ED645" w14:textId="77777777" w:rsidTr="00B80103">
        <w:tc>
          <w:tcPr>
            <w:tcW w:w="1271" w:type="dxa"/>
          </w:tcPr>
          <w:p w14:paraId="320DC83F"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2</w:t>
            </w:r>
          </w:p>
        </w:tc>
        <w:tc>
          <w:tcPr>
            <w:tcW w:w="5670" w:type="dxa"/>
          </w:tcPr>
          <w:p w14:paraId="55C7E311" w14:textId="77777777" w:rsidR="00B80103" w:rsidRPr="007922FF" w:rsidRDefault="00B80103" w:rsidP="00B80103">
            <w:pPr>
              <w:tabs>
                <w:tab w:val="left" w:pos="993"/>
              </w:tabs>
              <w:rPr>
                <w:rFonts w:ascii="Arial" w:hAnsi="Arial" w:cs="Arial"/>
                <w:b/>
                <w:sz w:val="18"/>
                <w:szCs w:val="18"/>
                <w:lang w:val="es-BO"/>
              </w:rPr>
            </w:pPr>
            <w:r w:rsidRPr="007922FF">
              <w:rPr>
                <w:rFonts w:ascii="Arial" w:hAnsi="Arial" w:cs="Arial"/>
                <w:sz w:val="18"/>
                <w:szCs w:val="18"/>
                <w:shd w:val="clear" w:color="auto" w:fill="FFFFFF"/>
                <w:lang w:val="es-BO"/>
              </w:rPr>
              <w:t>Compactadoras de plancha peso mayor a 60Kg y 5000 VPM</w:t>
            </w:r>
          </w:p>
        </w:tc>
      </w:tr>
      <w:tr w:rsidR="00B80103" w:rsidRPr="007922FF" w14:paraId="562A7A6E" w14:textId="77777777" w:rsidTr="00B80103">
        <w:tc>
          <w:tcPr>
            <w:tcW w:w="1271" w:type="dxa"/>
          </w:tcPr>
          <w:p w14:paraId="014EFFC5"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2</w:t>
            </w:r>
          </w:p>
        </w:tc>
        <w:tc>
          <w:tcPr>
            <w:tcW w:w="5670" w:type="dxa"/>
          </w:tcPr>
          <w:p w14:paraId="4EB6CEDB" w14:textId="77777777" w:rsidR="00B80103" w:rsidRPr="007922FF" w:rsidRDefault="00B80103" w:rsidP="00B80103">
            <w:pPr>
              <w:tabs>
                <w:tab w:val="left" w:pos="993"/>
              </w:tabs>
              <w:rPr>
                <w:rFonts w:ascii="Arial" w:hAnsi="Arial" w:cs="Arial"/>
                <w:b/>
                <w:sz w:val="18"/>
                <w:szCs w:val="18"/>
                <w:lang w:val="es-BO"/>
              </w:rPr>
            </w:pPr>
            <w:r w:rsidRPr="007922FF">
              <w:rPr>
                <w:rFonts w:ascii="Arial" w:hAnsi="Arial" w:cs="Arial"/>
                <w:sz w:val="18"/>
                <w:szCs w:val="18"/>
                <w:shd w:val="clear" w:color="auto" w:fill="FFFFFF"/>
                <w:lang w:val="es-BO"/>
              </w:rPr>
              <w:t>Rodillos lisos manuales de 60 Kg o superior</w:t>
            </w:r>
          </w:p>
        </w:tc>
      </w:tr>
      <w:tr w:rsidR="00B80103" w:rsidRPr="007922FF" w14:paraId="5E879901" w14:textId="77777777" w:rsidTr="00B80103">
        <w:tc>
          <w:tcPr>
            <w:tcW w:w="1271" w:type="dxa"/>
          </w:tcPr>
          <w:p w14:paraId="36A7AF38"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2</w:t>
            </w:r>
          </w:p>
        </w:tc>
        <w:tc>
          <w:tcPr>
            <w:tcW w:w="5670" w:type="dxa"/>
          </w:tcPr>
          <w:p w14:paraId="59F9C857" w14:textId="77777777" w:rsidR="00B80103" w:rsidRPr="007922FF" w:rsidRDefault="00B80103" w:rsidP="00B80103">
            <w:pPr>
              <w:rPr>
                <w:rFonts w:ascii="Arial" w:hAnsi="Arial" w:cs="Arial"/>
                <w:sz w:val="18"/>
                <w:szCs w:val="18"/>
                <w:shd w:val="clear" w:color="auto" w:fill="FFFFFF"/>
                <w:lang w:val="es-BO"/>
              </w:rPr>
            </w:pPr>
            <w:r w:rsidRPr="007922FF">
              <w:rPr>
                <w:rFonts w:ascii="Arial" w:hAnsi="Arial" w:cs="Arial"/>
                <w:sz w:val="18"/>
                <w:szCs w:val="18"/>
                <w:shd w:val="clear" w:color="auto" w:fill="FFFFFF"/>
                <w:lang w:val="es-BO"/>
              </w:rPr>
              <w:t>Rodillos lisos manuales de 120 Kg o superior</w:t>
            </w:r>
          </w:p>
        </w:tc>
      </w:tr>
      <w:tr w:rsidR="00B80103" w:rsidRPr="007922FF" w14:paraId="2FAEB987" w14:textId="77777777" w:rsidTr="00B80103">
        <w:tc>
          <w:tcPr>
            <w:tcW w:w="1271" w:type="dxa"/>
          </w:tcPr>
          <w:p w14:paraId="1305AEAE"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2</w:t>
            </w:r>
          </w:p>
        </w:tc>
        <w:tc>
          <w:tcPr>
            <w:tcW w:w="5670" w:type="dxa"/>
          </w:tcPr>
          <w:p w14:paraId="5C0B1197" w14:textId="77777777" w:rsidR="00B80103" w:rsidRPr="007922FF" w:rsidRDefault="00B80103" w:rsidP="00B80103">
            <w:pPr>
              <w:rPr>
                <w:rFonts w:ascii="Arial" w:hAnsi="Arial" w:cs="Arial"/>
                <w:sz w:val="18"/>
                <w:szCs w:val="18"/>
                <w:shd w:val="clear" w:color="auto" w:fill="FFFFFF"/>
                <w:lang w:val="es-BO"/>
              </w:rPr>
            </w:pPr>
            <w:r w:rsidRPr="007922FF">
              <w:rPr>
                <w:rFonts w:ascii="Arial" w:hAnsi="Arial" w:cs="Arial"/>
                <w:sz w:val="18"/>
                <w:szCs w:val="18"/>
                <w:shd w:val="clear" w:color="auto" w:fill="FFFFFF"/>
                <w:lang w:val="es-BO"/>
              </w:rPr>
              <w:t>Mezcladoras de hormigón capacidad 1 bolsa</w:t>
            </w:r>
          </w:p>
        </w:tc>
      </w:tr>
      <w:tr w:rsidR="00B80103" w:rsidRPr="007922FF" w14:paraId="58422255" w14:textId="77777777" w:rsidTr="00B80103">
        <w:tc>
          <w:tcPr>
            <w:tcW w:w="1271" w:type="dxa"/>
          </w:tcPr>
          <w:p w14:paraId="5D104A8E"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2</w:t>
            </w:r>
          </w:p>
        </w:tc>
        <w:tc>
          <w:tcPr>
            <w:tcW w:w="5670" w:type="dxa"/>
          </w:tcPr>
          <w:p w14:paraId="5509139C" w14:textId="77777777" w:rsidR="00B80103" w:rsidRPr="007922FF" w:rsidRDefault="00B80103" w:rsidP="00B80103">
            <w:pPr>
              <w:tabs>
                <w:tab w:val="left" w:pos="993"/>
              </w:tabs>
              <w:rPr>
                <w:rFonts w:ascii="Arial" w:hAnsi="Arial" w:cs="Arial"/>
                <w:sz w:val="18"/>
                <w:szCs w:val="18"/>
                <w:shd w:val="clear" w:color="auto" w:fill="FFFFFF"/>
                <w:lang w:val="es-BO"/>
              </w:rPr>
            </w:pPr>
            <w:r w:rsidRPr="007922FF">
              <w:rPr>
                <w:rFonts w:ascii="Arial" w:hAnsi="Arial" w:cs="Arial"/>
                <w:sz w:val="18"/>
                <w:szCs w:val="18"/>
                <w:shd w:val="clear" w:color="auto" w:fill="FFFFFF"/>
                <w:lang w:val="es-BO"/>
              </w:rPr>
              <w:t>Vibradoras de hormigón</w:t>
            </w:r>
          </w:p>
        </w:tc>
      </w:tr>
      <w:tr w:rsidR="00B80103" w:rsidRPr="007922FF" w14:paraId="20E6AD64" w14:textId="77777777" w:rsidTr="00B80103">
        <w:tc>
          <w:tcPr>
            <w:tcW w:w="1271" w:type="dxa"/>
          </w:tcPr>
          <w:p w14:paraId="7C2C0ED6"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2</w:t>
            </w:r>
          </w:p>
        </w:tc>
        <w:tc>
          <w:tcPr>
            <w:tcW w:w="5670" w:type="dxa"/>
          </w:tcPr>
          <w:p w14:paraId="41422087" w14:textId="77777777" w:rsidR="00B80103" w:rsidRPr="007922FF" w:rsidRDefault="00B80103" w:rsidP="00B80103">
            <w:pPr>
              <w:tabs>
                <w:tab w:val="left" w:pos="993"/>
              </w:tabs>
              <w:rPr>
                <w:rFonts w:ascii="Arial" w:hAnsi="Arial" w:cs="Arial"/>
                <w:sz w:val="18"/>
                <w:szCs w:val="18"/>
                <w:shd w:val="clear" w:color="auto" w:fill="FFFFFF"/>
                <w:lang w:val="es-BO"/>
              </w:rPr>
            </w:pPr>
            <w:r w:rsidRPr="007922FF">
              <w:rPr>
                <w:rFonts w:ascii="Arial" w:hAnsi="Arial" w:cs="Arial"/>
                <w:sz w:val="18"/>
                <w:szCs w:val="18"/>
                <w:shd w:val="clear" w:color="auto" w:fill="FFFFFF"/>
                <w:lang w:val="es-BO"/>
              </w:rPr>
              <w:t>Equipos de soldadura en arco</w:t>
            </w:r>
          </w:p>
        </w:tc>
      </w:tr>
      <w:tr w:rsidR="00B80103" w:rsidRPr="007922FF" w14:paraId="1C75FFBD" w14:textId="77777777" w:rsidTr="00B80103">
        <w:tc>
          <w:tcPr>
            <w:tcW w:w="1271" w:type="dxa"/>
          </w:tcPr>
          <w:p w14:paraId="4C96A0B5"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2</w:t>
            </w:r>
          </w:p>
        </w:tc>
        <w:tc>
          <w:tcPr>
            <w:tcW w:w="5670" w:type="dxa"/>
          </w:tcPr>
          <w:p w14:paraId="49A00F41" w14:textId="77777777" w:rsidR="00B80103" w:rsidRPr="007922FF" w:rsidRDefault="00B80103" w:rsidP="00B80103">
            <w:pPr>
              <w:rPr>
                <w:rFonts w:ascii="Arial" w:hAnsi="Arial" w:cs="Arial"/>
                <w:sz w:val="18"/>
                <w:szCs w:val="18"/>
                <w:shd w:val="clear" w:color="auto" w:fill="FFFFFF"/>
                <w:lang w:val="es-BO"/>
              </w:rPr>
            </w:pPr>
            <w:r w:rsidRPr="007922FF">
              <w:rPr>
                <w:rFonts w:ascii="Arial" w:hAnsi="Arial" w:cs="Arial"/>
                <w:sz w:val="18"/>
                <w:szCs w:val="18"/>
                <w:shd w:val="clear" w:color="auto" w:fill="FFFFFF"/>
                <w:lang w:val="es-BO"/>
              </w:rPr>
              <w:t>Compresoras con pistola de aspersión para pintura</w:t>
            </w:r>
          </w:p>
        </w:tc>
      </w:tr>
      <w:tr w:rsidR="00B80103" w14:paraId="52A14305" w14:textId="77777777" w:rsidTr="00B80103">
        <w:tc>
          <w:tcPr>
            <w:tcW w:w="1271" w:type="dxa"/>
          </w:tcPr>
          <w:p w14:paraId="75E0C84E" w14:textId="77777777" w:rsidR="00B80103" w:rsidRPr="007922FF" w:rsidRDefault="00B80103" w:rsidP="00B80103">
            <w:pPr>
              <w:tabs>
                <w:tab w:val="left" w:pos="993"/>
              </w:tabs>
              <w:jc w:val="center"/>
              <w:rPr>
                <w:rFonts w:ascii="Arial" w:hAnsi="Arial" w:cs="Arial"/>
                <w:sz w:val="18"/>
                <w:szCs w:val="18"/>
                <w:lang w:val="es-BO"/>
              </w:rPr>
            </w:pPr>
            <w:r w:rsidRPr="007922FF">
              <w:rPr>
                <w:rFonts w:ascii="Arial" w:hAnsi="Arial" w:cs="Arial"/>
                <w:sz w:val="18"/>
                <w:szCs w:val="18"/>
                <w:lang w:val="es-BO"/>
              </w:rPr>
              <w:t>1</w:t>
            </w:r>
          </w:p>
        </w:tc>
        <w:tc>
          <w:tcPr>
            <w:tcW w:w="5670" w:type="dxa"/>
          </w:tcPr>
          <w:p w14:paraId="4B713F96" w14:textId="77777777" w:rsidR="00B80103" w:rsidRPr="007922FF" w:rsidRDefault="00B80103" w:rsidP="00B80103">
            <w:pPr>
              <w:tabs>
                <w:tab w:val="left" w:pos="993"/>
              </w:tabs>
              <w:rPr>
                <w:rFonts w:ascii="Arial" w:hAnsi="Arial" w:cs="Arial"/>
                <w:sz w:val="18"/>
                <w:szCs w:val="18"/>
                <w:shd w:val="clear" w:color="auto" w:fill="FFFFFF"/>
                <w:lang w:val="es-BO"/>
              </w:rPr>
            </w:pPr>
            <w:r w:rsidRPr="007922FF">
              <w:rPr>
                <w:rFonts w:ascii="Arial" w:hAnsi="Arial" w:cs="Arial"/>
                <w:sz w:val="18"/>
                <w:szCs w:val="18"/>
                <w:shd w:val="clear" w:color="auto" w:fill="FFFFFF"/>
                <w:lang w:val="es-BO"/>
              </w:rPr>
              <w:t>Estación total y accesorios de medición</w:t>
            </w:r>
          </w:p>
        </w:tc>
      </w:tr>
    </w:tbl>
    <w:p w14:paraId="569E1C2D" w14:textId="77777777" w:rsidR="00F90BBB" w:rsidRPr="007922FF" w:rsidRDefault="00F90BBB" w:rsidP="00F90BBB">
      <w:pPr>
        <w:tabs>
          <w:tab w:val="left" w:pos="993"/>
        </w:tabs>
        <w:jc w:val="both"/>
        <w:rPr>
          <w:rFonts w:cs="Arial"/>
          <w:b/>
          <w:sz w:val="18"/>
          <w:szCs w:val="18"/>
          <w:lang w:val="es-BO"/>
        </w:rPr>
      </w:pPr>
    </w:p>
    <w:p w14:paraId="0B10E7D2" w14:textId="77777777" w:rsidR="00F90BBB" w:rsidRDefault="00F90BBB" w:rsidP="00F90BBB">
      <w:pPr>
        <w:tabs>
          <w:tab w:val="left" w:pos="993"/>
        </w:tabs>
        <w:jc w:val="both"/>
        <w:rPr>
          <w:rFonts w:cs="Arial"/>
          <w:b/>
          <w:sz w:val="18"/>
          <w:szCs w:val="18"/>
          <w:lang w:val="es-BO"/>
        </w:rPr>
      </w:pPr>
    </w:p>
    <w:p w14:paraId="1FDE3A3A" w14:textId="77777777" w:rsidR="00F90BBB" w:rsidRDefault="00F90BBB" w:rsidP="00F90BBB">
      <w:pPr>
        <w:tabs>
          <w:tab w:val="left" w:pos="993"/>
        </w:tabs>
        <w:jc w:val="both"/>
        <w:rPr>
          <w:rFonts w:cs="Arial"/>
          <w:b/>
          <w:sz w:val="18"/>
          <w:szCs w:val="18"/>
          <w:lang w:val="es-BO"/>
        </w:rPr>
      </w:pPr>
    </w:p>
    <w:p w14:paraId="21D359C8" w14:textId="77777777" w:rsidR="00F90BBB" w:rsidRDefault="00F90BBB" w:rsidP="00F90BBB">
      <w:pPr>
        <w:tabs>
          <w:tab w:val="left" w:pos="993"/>
        </w:tabs>
        <w:jc w:val="both"/>
        <w:rPr>
          <w:rFonts w:cs="Arial"/>
          <w:b/>
          <w:sz w:val="18"/>
          <w:szCs w:val="18"/>
          <w:lang w:val="es-BO"/>
        </w:rPr>
      </w:pPr>
    </w:p>
    <w:p w14:paraId="67B38DEE" w14:textId="77777777" w:rsidR="00210526" w:rsidRDefault="00210526" w:rsidP="00F90BBB">
      <w:pPr>
        <w:tabs>
          <w:tab w:val="left" w:pos="993"/>
        </w:tabs>
        <w:jc w:val="both"/>
        <w:rPr>
          <w:rFonts w:cs="Arial"/>
          <w:b/>
          <w:sz w:val="18"/>
          <w:szCs w:val="18"/>
          <w:lang w:val="es-BO"/>
        </w:rPr>
      </w:pPr>
    </w:p>
    <w:p w14:paraId="6184ADE9" w14:textId="77777777" w:rsidR="00210526" w:rsidRDefault="00210526" w:rsidP="00F90BBB">
      <w:pPr>
        <w:tabs>
          <w:tab w:val="left" w:pos="993"/>
        </w:tabs>
        <w:jc w:val="both"/>
        <w:rPr>
          <w:rFonts w:cs="Arial"/>
          <w:b/>
          <w:sz w:val="18"/>
          <w:szCs w:val="18"/>
          <w:lang w:val="es-BO"/>
        </w:rPr>
      </w:pPr>
    </w:p>
    <w:p w14:paraId="4511BF39" w14:textId="77777777" w:rsidR="00210526" w:rsidRDefault="00210526" w:rsidP="00F90BBB">
      <w:pPr>
        <w:tabs>
          <w:tab w:val="left" w:pos="993"/>
        </w:tabs>
        <w:jc w:val="both"/>
        <w:rPr>
          <w:rFonts w:cs="Arial"/>
          <w:b/>
          <w:sz w:val="18"/>
          <w:szCs w:val="18"/>
          <w:lang w:val="es-BO"/>
        </w:rPr>
      </w:pPr>
    </w:p>
    <w:p w14:paraId="4840CF35" w14:textId="77777777" w:rsidR="00210526" w:rsidRDefault="00210526" w:rsidP="00F90BBB">
      <w:pPr>
        <w:tabs>
          <w:tab w:val="left" w:pos="993"/>
        </w:tabs>
        <w:jc w:val="both"/>
        <w:rPr>
          <w:rFonts w:cs="Arial"/>
          <w:b/>
          <w:sz w:val="18"/>
          <w:szCs w:val="18"/>
          <w:lang w:val="es-BO"/>
        </w:rPr>
      </w:pPr>
    </w:p>
    <w:p w14:paraId="6DFB1443" w14:textId="77777777" w:rsidR="00210526" w:rsidRDefault="00210526" w:rsidP="00F90BBB">
      <w:pPr>
        <w:tabs>
          <w:tab w:val="left" w:pos="993"/>
        </w:tabs>
        <w:jc w:val="both"/>
        <w:rPr>
          <w:rFonts w:cs="Arial"/>
          <w:b/>
          <w:sz w:val="18"/>
          <w:szCs w:val="18"/>
          <w:lang w:val="es-BO"/>
        </w:rPr>
      </w:pPr>
    </w:p>
    <w:p w14:paraId="1A30BBDC" w14:textId="77777777" w:rsidR="00210526" w:rsidRDefault="00210526" w:rsidP="00F90BBB">
      <w:pPr>
        <w:tabs>
          <w:tab w:val="left" w:pos="993"/>
        </w:tabs>
        <w:jc w:val="both"/>
        <w:rPr>
          <w:rFonts w:cs="Arial"/>
          <w:b/>
          <w:sz w:val="18"/>
          <w:szCs w:val="18"/>
          <w:lang w:val="es-BO"/>
        </w:rPr>
      </w:pPr>
    </w:p>
    <w:p w14:paraId="49EE1A5B" w14:textId="77777777" w:rsidR="00210526" w:rsidRDefault="00210526" w:rsidP="00F90BBB">
      <w:pPr>
        <w:tabs>
          <w:tab w:val="left" w:pos="993"/>
        </w:tabs>
        <w:jc w:val="both"/>
        <w:rPr>
          <w:rFonts w:cs="Arial"/>
          <w:b/>
          <w:sz w:val="18"/>
          <w:szCs w:val="18"/>
          <w:lang w:val="es-BO"/>
        </w:rPr>
      </w:pPr>
    </w:p>
    <w:p w14:paraId="34FD2529" w14:textId="77777777" w:rsidR="00210526" w:rsidRDefault="00210526" w:rsidP="00F90BBB">
      <w:pPr>
        <w:tabs>
          <w:tab w:val="left" w:pos="993"/>
        </w:tabs>
        <w:jc w:val="both"/>
        <w:rPr>
          <w:rFonts w:cs="Arial"/>
          <w:b/>
          <w:sz w:val="18"/>
          <w:szCs w:val="18"/>
          <w:lang w:val="es-BO"/>
        </w:rPr>
      </w:pPr>
    </w:p>
    <w:p w14:paraId="3599F414" w14:textId="77777777" w:rsidR="00210526" w:rsidRDefault="00210526" w:rsidP="00F90BBB">
      <w:pPr>
        <w:tabs>
          <w:tab w:val="left" w:pos="993"/>
        </w:tabs>
        <w:jc w:val="both"/>
        <w:rPr>
          <w:rFonts w:cs="Arial"/>
          <w:b/>
          <w:sz w:val="18"/>
          <w:szCs w:val="18"/>
          <w:lang w:val="es-BO"/>
        </w:rPr>
      </w:pPr>
    </w:p>
    <w:p w14:paraId="713ED568" w14:textId="77777777" w:rsidR="00210526" w:rsidRDefault="00210526" w:rsidP="00F90BBB">
      <w:pPr>
        <w:tabs>
          <w:tab w:val="left" w:pos="993"/>
        </w:tabs>
        <w:jc w:val="both"/>
        <w:rPr>
          <w:rFonts w:cs="Arial"/>
          <w:b/>
          <w:sz w:val="18"/>
          <w:szCs w:val="18"/>
          <w:lang w:val="es-BO"/>
        </w:rPr>
      </w:pPr>
    </w:p>
    <w:p w14:paraId="23C2E858" w14:textId="77777777" w:rsidR="00210526" w:rsidRPr="00F90BBB" w:rsidRDefault="00210526" w:rsidP="00F90BBB">
      <w:pPr>
        <w:tabs>
          <w:tab w:val="left" w:pos="993"/>
        </w:tabs>
        <w:jc w:val="both"/>
        <w:rPr>
          <w:rFonts w:cs="Arial"/>
          <w:b/>
          <w:sz w:val="18"/>
          <w:szCs w:val="18"/>
          <w:lang w:val="es-BO"/>
        </w:rPr>
      </w:pPr>
    </w:p>
    <w:p w14:paraId="03CC4E43" w14:textId="77777777" w:rsidR="00A15568" w:rsidRDefault="00A15568" w:rsidP="00F90BBB">
      <w:pPr>
        <w:tabs>
          <w:tab w:val="left" w:pos="993"/>
        </w:tabs>
        <w:jc w:val="center"/>
        <w:rPr>
          <w:rFonts w:cs="Arial"/>
          <w:b/>
          <w:sz w:val="18"/>
          <w:szCs w:val="18"/>
          <w:lang w:val="es-BO"/>
        </w:rPr>
      </w:pPr>
    </w:p>
    <w:p w14:paraId="586833A2" w14:textId="77777777" w:rsidR="00F90BBB" w:rsidRDefault="00F90BBB" w:rsidP="00412701">
      <w:pPr>
        <w:tabs>
          <w:tab w:val="left" w:pos="993"/>
        </w:tabs>
        <w:jc w:val="both"/>
        <w:rPr>
          <w:rFonts w:cs="Arial"/>
          <w:b/>
          <w:sz w:val="18"/>
          <w:szCs w:val="18"/>
          <w:lang w:val="es-BO"/>
        </w:rPr>
      </w:pPr>
    </w:p>
    <w:p w14:paraId="49B2559F" w14:textId="77777777" w:rsidR="00F90BBB" w:rsidRDefault="00F90BBB" w:rsidP="00412701">
      <w:pPr>
        <w:tabs>
          <w:tab w:val="left" w:pos="993"/>
        </w:tabs>
        <w:jc w:val="both"/>
        <w:rPr>
          <w:rFonts w:cs="Arial"/>
          <w:b/>
          <w:sz w:val="18"/>
          <w:szCs w:val="18"/>
          <w:lang w:val="es-BO"/>
        </w:rPr>
      </w:pPr>
    </w:p>
    <w:p w14:paraId="770E4F5D" w14:textId="77777777" w:rsidR="00210526" w:rsidRDefault="00210526" w:rsidP="00210526">
      <w:pPr>
        <w:tabs>
          <w:tab w:val="left" w:pos="993"/>
        </w:tabs>
        <w:ind w:left="993"/>
        <w:jc w:val="both"/>
        <w:rPr>
          <w:rFonts w:cs="Arial"/>
          <w:b/>
          <w:sz w:val="18"/>
          <w:szCs w:val="18"/>
          <w:lang w:val="es-BO"/>
        </w:rPr>
      </w:pPr>
    </w:p>
    <w:p w14:paraId="5BFA2FB2" w14:textId="77777777" w:rsidR="00412701" w:rsidRDefault="00412701" w:rsidP="00E712D2">
      <w:pPr>
        <w:numPr>
          <w:ilvl w:val="0"/>
          <w:numId w:val="56"/>
        </w:numPr>
        <w:tabs>
          <w:tab w:val="left" w:pos="993"/>
        </w:tabs>
        <w:ind w:left="993"/>
        <w:jc w:val="both"/>
        <w:rPr>
          <w:rFonts w:cs="Arial"/>
          <w:b/>
          <w:sz w:val="18"/>
          <w:szCs w:val="18"/>
          <w:lang w:val="es-BO"/>
        </w:rPr>
      </w:pPr>
      <w:r w:rsidRPr="00412701">
        <w:rPr>
          <w:rFonts w:cs="Arial"/>
          <w:b/>
          <w:sz w:val="18"/>
          <w:szCs w:val="18"/>
          <w:lang w:val="es-BO"/>
        </w:rPr>
        <w:t>CRONOGRAMA</w:t>
      </w:r>
      <w:r>
        <w:rPr>
          <w:rFonts w:cs="Arial"/>
          <w:b/>
          <w:sz w:val="18"/>
          <w:szCs w:val="18"/>
          <w:lang w:val="es-BO"/>
        </w:rPr>
        <w:t>:</w:t>
      </w:r>
    </w:p>
    <w:p w14:paraId="6EF607CF" w14:textId="77777777" w:rsidR="003D14A8" w:rsidRDefault="003D14A8" w:rsidP="003D14A8">
      <w:pPr>
        <w:tabs>
          <w:tab w:val="left" w:pos="993"/>
        </w:tabs>
        <w:ind w:left="633"/>
        <w:jc w:val="both"/>
        <w:rPr>
          <w:rFonts w:cs="Arial"/>
          <w:b/>
          <w:sz w:val="18"/>
          <w:szCs w:val="18"/>
          <w:lang w:val="es-BO"/>
        </w:rPr>
      </w:pPr>
    </w:p>
    <w:p w14:paraId="4D32A236" w14:textId="77777777" w:rsidR="00CC599F" w:rsidRPr="003D14A8" w:rsidRDefault="003D14A8" w:rsidP="003D14A8">
      <w:pPr>
        <w:tabs>
          <w:tab w:val="left" w:pos="993"/>
        </w:tabs>
        <w:ind w:left="633"/>
        <w:jc w:val="both"/>
        <w:rPr>
          <w:rFonts w:cs="Arial"/>
          <w:sz w:val="18"/>
          <w:szCs w:val="18"/>
          <w:lang w:val="es-BO"/>
        </w:rPr>
      </w:pPr>
      <w:r w:rsidRPr="003D14A8">
        <w:rPr>
          <w:rFonts w:cs="Arial"/>
          <w:sz w:val="18"/>
          <w:szCs w:val="18"/>
          <w:lang w:val="es-BO"/>
        </w:rPr>
        <w:t>El proponente</w:t>
      </w:r>
      <w:r>
        <w:rPr>
          <w:rFonts w:cs="Arial"/>
          <w:sz w:val="18"/>
          <w:szCs w:val="18"/>
          <w:lang w:val="es-BO"/>
        </w:rPr>
        <w:t xml:space="preserve"> deberá ajustar el cronograma de ejecución para la conclusión de</w:t>
      </w:r>
      <w:r w:rsidR="005461F4">
        <w:rPr>
          <w:rFonts w:cs="Arial"/>
          <w:sz w:val="18"/>
          <w:szCs w:val="18"/>
          <w:lang w:val="es-BO"/>
        </w:rPr>
        <w:t xml:space="preserve"> </w:t>
      </w:r>
      <w:r>
        <w:rPr>
          <w:rFonts w:cs="Arial"/>
          <w:sz w:val="18"/>
          <w:szCs w:val="18"/>
          <w:lang w:val="es-BO"/>
        </w:rPr>
        <w:t xml:space="preserve">la obra dentro de los </w:t>
      </w:r>
      <w:r w:rsidR="00210526">
        <w:rPr>
          <w:rFonts w:cs="Arial"/>
          <w:sz w:val="18"/>
          <w:szCs w:val="18"/>
          <w:lang w:val="es-BO"/>
        </w:rPr>
        <w:t>180</w:t>
      </w:r>
      <w:r>
        <w:rPr>
          <w:rFonts w:cs="Arial"/>
          <w:sz w:val="18"/>
          <w:szCs w:val="18"/>
          <w:lang w:val="es-BO"/>
        </w:rPr>
        <w:t xml:space="preserve"> días calendario asignado, pudiendo incluso superar el número de brigadas o cuadrillas propuestas en el índice </w:t>
      </w:r>
      <w:r w:rsidR="00210526">
        <w:rPr>
          <w:rFonts w:cs="Arial"/>
          <w:sz w:val="18"/>
          <w:szCs w:val="18"/>
          <w:lang w:val="es-BO"/>
        </w:rPr>
        <w:t>E</w:t>
      </w:r>
      <w:r>
        <w:rPr>
          <w:rFonts w:cs="Arial"/>
          <w:sz w:val="18"/>
          <w:szCs w:val="18"/>
          <w:lang w:val="es-BO"/>
        </w:rPr>
        <w:t xml:space="preserve">. </w:t>
      </w:r>
      <w:r w:rsidRPr="003D14A8">
        <w:rPr>
          <w:rFonts w:cs="Arial"/>
          <w:sz w:val="18"/>
          <w:szCs w:val="18"/>
          <w:lang w:val="es-BO"/>
        </w:rPr>
        <w:t xml:space="preserve">PERSONAL OPERATIVO Y DE OBRA: </w:t>
      </w:r>
      <w:r w:rsidR="00412701" w:rsidRPr="003D14A8">
        <w:rPr>
          <w:rFonts w:cs="Arial"/>
          <w:sz w:val="18"/>
          <w:szCs w:val="18"/>
          <w:lang w:val="es-BO"/>
        </w:rPr>
        <w:t xml:space="preserve"> </w:t>
      </w:r>
      <w:r w:rsidR="00CC599F" w:rsidRPr="003D14A8">
        <w:rPr>
          <w:rFonts w:cs="Arial"/>
          <w:sz w:val="18"/>
          <w:szCs w:val="18"/>
          <w:lang w:val="es-BO"/>
        </w:rPr>
        <w:br w:type="page"/>
      </w:r>
    </w:p>
    <w:p w14:paraId="04014823" w14:textId="77777777" w:rsidR="00F23199" w:rsidRPr="00B807FA" w:rsidRDefault="00F23199" w:rsidP="00251C1D">
      <w:pPr>
        <w:jc w:val="center"/>
        <w:rPr>
          <w:rFonts w:cs="Arial"/>
          <w:b/>
          <w:sz w:val="18"/>
          <w:szCs w:val="18"/>
          <w:lang w:val="es-BO"/>
        </w:rPr>
      </w:pPr>
      <w:r w:rsidRPr="00B807FA">
        <w:rPr>
          <w:rFonts w:cs="Arial"/>
          <w:b/>
          <w:sz w:val="18"/>
          <w:szCs w:val="18"/>
          <w:lang w:val="es-BO"/>
        </w:rPr>
        <w:lastRenderedPageBreak/>
        <w:t>PARTE III</w:t>
      </w:r>
    </w:p>
    <w:p w14:paraId="09DD1063" w14:textId="77777777" w:rsidR="00F23199" w:rsidRPr="00B807FA" w:rsidRDefault="00F23199" w:rsidP="00251C1D">
      <w:pPr>
        <w:jc w:val="center"/>
        <w:rPr>
          <w:rFonts w:cs="Arial"/>
          <w:b/>
          <w:sz w:val="18"/>
          <w:szCs w:val="18"/>
          <w:lang w:val="es-BO"/>
        </w:rPr>
      </w:pPr>
      <w:r w:rsidRPr="00B807FA">
        <w:rPr>
          <w:rFonts w:cs="Arial"/>
          <w:b/>
          <w:sz w:val="18"/>
          <w:szCs w:val="18"/>
          <w:lang w:val="es-BO"/>
        </w:rPr>
        <w:t>ANEXO 1</w:t>
      </w:r>
    </w:p>
    <w:p w14:paraId="5B8F77A2" w14:textId="77777777" w:rsidR="00251C1D" w:rsidRPr="00B807FA" w:rsidRDefault="00251C1D" w:rsidP="00251C1D">
      <w:pPr>
        <w:jc w:val="center"/>
        <w:rPr>
          <w:rFonts w:cs="Arial"/>
          <w:b/>
          <w:sz w:val="18"/>
          <w:szCs w:val="18"/>
          <w:lang w:val="es-BO"/>
        </w:rPr>
      </w:pPr>
      <w:r w:rsidRPr="00B807FA">
        <w:rPr>
          <w:rFonts w:cs="Arial"/>
          <w:b/>
          <w:sz w:val="18"/>
          <w:szCs w:val="18"/>
          <w:lang w:val="es-BO"/>
        </w:rPr>
        <w:t xml:space="preserve">FORMULARIO A-1 </w:t>
      </w:r>
    </w:p>
    <w:p w14:paraId="0CC02666" w14:textId="77777777" w:rsidR="00251C1D" w:rsidRPr="00B807FA" w:rsidRDefault="00251C1D" w:rsidP="00251C1D">
      <w:pPr>
        <w:jc w:val="center"/>
        <w:rPr>
          <w:rFonts w:cs="Arial"/>
          <w:b/>
          <w:sz w:val="18"/>
          <w:szCs w:val="18"/>
          <w:lang w:val="es-BO"/>
        </w:rPr>
      </w:pPr>
      <w:r w:rsidRPr="00B807FA">
        <w:rPr>
          <w:rFonts w:cs="Arial"/>
          <w:b/>
          <w:sz w:val="18"/>
          <w:szCs w:val="18"/>
          <w:lang w:val="es-BO"/>
        </w:rPr>
        <w:t>PRESENTACIÓN DE PROPUESTA</w:t>
      </w:r>
    </w:p>
    <w:p w14:paraId="20E3F752" w14:textId="77777777" w:rsidR="00251C1D" w:rsidRPr="00B807FA" w:rsidRDefault="00251C1D" w:rsidP="00251C1D">
      <w:pPr>
        <w:jc w:val="center"/>
        <w:rPr>
          <w:rFonts w:cs="Arial"/>
          <w:sz w:val="18"/>
          <w:szCs w:val="18"/>
          <w:lang w:val="es-BO"/>
        </w:rPr>
      </w:pPr>
      <w:r w:rsidRPr="00B807FA">
        <w:rPr>
          <w:rFonts w:cs="Arial"/>
          <w:sz w:val="18"/>
          <w:szCs w:val="18"/>
          <w:lang w:val="es-BO"/>
        </w:rPr>
        <w:t xml:space="preserve">(Para Personas Naturales, Empresas </w:t>
      </w:r>
      <w:r w:rsidR="00385C9F" w:rsidRPr="00B807FA">
        <w:rPr>
          <w:rFonts w:cs="Arial"/>
          <w:sz w:val="18"/>
          <w:szCs w:val="18"/>
          <w:lang w:val="es-BO"/>
        </w:rPr>
        <w:t xml:space="preserve">Nacionales </w:t>
      </w:r>
      <w:r w:rsidRPr="00B807FA">
        <w:rPr>
          <w:rFonts w:cs="Arial"/>
          <w:sz w:val="18"/>
          <w:szCs w:val="18"/>
          <w:lang w:val="es-BO"/>
        </w:rPr>
        <w:t>o Asociaciones Accidentales)</w:t>
      </w:r>
    </w:p>
    <w:tbl>
      <w:tblPr>
        <w:tblW w:w="10097" w:type="dxa"/>
        <w:jc w:val="center"/>
        <w:tblLayout w:type="fixed"/>
        <w:tblLook w:val="04A0" w:firstRow="1" w:lastRow="0" w:firstColumn="1" w:lastColumn="0" w:noHBand="0" w:noVBand="1"/>
      </w:tblPr>
      <w:tblGrid>
        <w:gridCol w:w="236"/>
        <w:gridCol w:w="45"/>
        <w:gridCol w:w="2256"/>
        <w:gridCol w:w="833"/>
        <w:gridCol w:w="236"/>
        <w:gridCol w:w="1200"/>
        <w:gridCol w:w="337"/>
        <w:gridCol w:w="661"/>
        <w:gridCol w:w="236"/>
        <w:gridCol w:w="156"/>
        <w:gridCol w:w="1302"/>
        <w:gridCol w:w="865"/>
        <w:gridCol w:w="263"/>
        <w:gridCol w:w="800"/>
        <w:gridCol w:w="429"/>
        <w:gridCol w:w="236"/>
        <w:gridCol w:w="6"/>
      </w:tblGrid>
      <w:tr w:rsidR="006A6FC8" w:rsidRPr="00B807FA" w14:paraId="28AA7AA8" w14:textId="77777777" w:rsidTr="006A6FC8">
        <w:trPr>
          <w:trHeight w:val="277"/>
          <w:jc w:val="center"/>
        </w:trPr>
        <w:tc>
          <w:tcPr>
            <w:tcW w:w="10097" w:type="dxa"/>
            <w:gridSpan w:val="1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65B2C557" w14:textId="77777777" w:rsidR="006A6FC8" w:rsidRPr="00B807FA" w:rsidRDefault="006A6FC8"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DATOS DEL OBJETO DE LA CONTRATACIÓN</w:t>
            </w:r>
          </w:p>
        </w:tc>
      </w:tr>
      <w:tr w:rsidR="006A6FC8" w:rsidRPr="00B807FA" w14:paraId="4D17554C" w14:textId="77777777" w:rsidTr="006A6FC8">
        <w:trPr>
          <w:trHeight w:val="32"/>
          <w:jc w:val="center"/>
        </w:trPr>
        <w:tc>
          <w:tcPr>
            <w:tcW w:w="10097" w:type="dxa"/>
            <w:gridSpan w:val="17"/>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3D9C952" w14:textId="77777777" w:rsidR="006A6FC8" w:rsidRPr="00B807FA" w:rsidRDefault="006A6FC8" w:rsidP="00FF4101">
            <w:pPr>
              <w:rPr>
                <w:sz w:val="8"/>
                <w:lang w:val="es-BO"/>
              </w:rPr>
            </w:pPr>
            <w:r w:rsidRPr="00B807FA">
              <w:rPr>
                <w:rFonts w:ascii="Calibri" w:hAnsi="Calibri" w:cs="Calibri"/>
                <w:sz w:val="8"/>
                <w:lang w:val="es-BO"/>
              </w:rPr>
              <w:t> </w:t>
            </w:r>
            <w:r w:rsidRPr="00B807FA">
              <w:rPr>
                <w:sz w:val="8"/>
                <w:lang w:val="es-BO"/>
              </w:rPr>
              <w:t> </w:t>
            </w:r>
          </w:p>
        </w:tc>
      </w:tr>
      <w:tr w:rsidR="006A6FC8" w:rsidRPr="00B807FA" w14:paraId="68FA2DFE" w14:textId="77777777" w:rsidTr="00D52E63">
        <w:trPr>
          <w:trHeight w:val="144"/>
          <w:jc w:val="center"/>
        </w:trPr>
        <w:tc>
          <w:tcPr>
            <w:tcW w:w="9855" w:type="dxa"/>
            <w:gridSpan w:val="15"/>
            <w:tcBorders>
              <w:top w:val="nil"/>
              <w:left w:val="single" w:sz="12" w:space="0" w:color="244061" w:themeColor="accent1" w:themeShade="80"/>
              <w:bottom w:val="nil"/>
              <w:right w:val="nil"/>
            </w:tcBorders>
            <w:shd w:val="clear" w:color="auto" w:fill="auto"/>
            <w:noWrap/>
            <w:vAlign w:val="center"/>
            <w:hideMark/>
          </w:tcPr>
          <w:p w14:paraId="4B8484D5" w14:textId="77777777" w:rsidR="006A6FC8" w:rsidRPr="00B807FA" w:rsidRDefault="006A6FC8" w:rsidP="00FF4101">
            <w:pPr>
              <w:rPr>
                <w:sz w:val="8"/>
                <w:lang w:val="es-BO"/>
              </w:rPr>
            </w:pPr>
            <w:r w:rsidRPr="00B807FA">
              <w:rPr>
                <w:rFonts w:ascii="Calibri" w:hAnsi="Calibri" w:cs="Calibri"/>
                <w:sz w:val="8"/>
                <w:lang w:val="es-BO"/>
              </w:rPr>
              <w:t> </w:t>
            </w: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4F8F56C0" w14:textId="77777777" w:rsidR="006A6FC8" w:rsidRPr="00B807FA" w:rsidRDefault="006A6FC8" w:rsidP="00FF4101">
            <w:pPr>
              <w:rPr>
                <w:sz w:val="8"/>
                <w:lang w:val="es-BO"/>
              </w:rPr>
            </w:pPr>
            <w:r w:rsidRPr="00B807FA">
              <w:rPr>
                <w:sz w:val="8"/>
                <w:lang w:val="es-BO"/>
              </w:rPr>
              <w:t> </w:t>
            </w:r>
          </w:p>
        </w:tc>
      </w:tr>
      <w:tr w:rsidR="005F5B71" w:rsidRPr="00B807FA" w14:paraId="265797C2" w14:textId="77777777" w:rsidTr="005F5B71">
        <w:trPr>
          <w:trHeight w:val="277"/>
          <w:jc w:val="center"/>
        </w:trPr>
        <w:tc>
          <w:tcPr>
            <w:tcW w:w="2537" w:type="dxa"/>
            <w:gridSpan w:val="3"/>
            <w:tcBorders>
              <w:top w:val="nil"/>
              <w:left w:val="single" w:sz="12" w:space="0" w:color="244061" w:themeColor="accent1" w:themeShade="80"/>
              <w:bottom w:val="nil"/>
              <w:right w:val="single" w:sz="8" w:space="0" w:color="000000"/>
            </w:tcBorders>
            <w:shd w:val="clear" w:color="auto" w:fill="auto"/>
            <w:vAlign w:val="center"/>
            <w:hideMark/>
          </w:tcPr>
          <w:p w14:paraId="59B01D4C" w14:textId="77777777" w:rsidR="005F5B71" w:rsidRPr="00B807FA" w:rsidRDefault="005F5B71" w:rsidP="005F5B71">
            <w:pPr>
              <w:rPr>
                <w:rFonts w:ascii="Arial" w:hAnsi="Arial" w:cs="Arial"/>
                <w:b/>
                <w:bCs/>
                <w:lang w:val="es-BO"/>
              </w:rPr>
            </w:pPr>
            <w:r w:rsidRPr="00B807FA">
              <w:rPr>
                <w:rFonts w:ascii="Arial" w:hAnsi="Arial" w:cs="Arial"/>
                <w:b/>
                <w:bCs/>
                <w:lang w:val="es-BO"/>
              </w:rPr>
              <w:t>SEÑALAR EL OBJETO DE LA CONTRATACIÓN:</w:t>
            </w:r>
          </w:p>
        </w:tc>
        <w:tc>
          <w:tcPr>
            <w:tcW w:w="3659" w:type="dxa"/>
            <w:gridSpan w:val="7"/>
            <w:tcBorders>
              <w:top w:val="single" w:sz="8" w:space="0" w:color="000000"/>
              <w:left w:val="single" w:sz="8" w:space="0" w:color="000000"/>
              <w:bottom w:val="single" w:sz="8" w:space="0" w:color="000000"/>
              <w:right w:val="single" w:sz="8" w:space="0" w:color="000000"/>
            </w:tcBorders>
            <w:shd w:val="clear" w:color="auto" w:fill="DBE5F1"/>
            <w:vAlign w:val="center"/>
          </w:tcPr>
          <w:p w14:paraId="649CC1FA" w14:textId="77777777" w:rsidR="005F5B71" w:rsidRPr="00B807FA" w:rsidRDefault="005F5B71" w:rsidP="00FF4101">
            <w:pPr>
              <w:jc w:val="center"/>
              <w:rPr>
                <w:rFonts w:ascii="Arial" w:hAnsi="Arial" w:cs="Arial"/>
                <w:b/>
                <w:bCs/>
                <w:lang w:val="es-BO"/>
              </w:rPr>
            </w:pPr>
            <w:r w:rsidRPr="00B807FA">
              <w:rPr>
                <w:rFonts w:ascii="Arial" w:hAnsi="Arial" w:cs="Arial"/>
                <w:b/>
                <w:bCs/>
                <w:lang w:val="es-BO"/>
              </w:rPr>
              <w:t> </w:t>
            </w:r>
          </w:p>
        </w:tc>
        <w:tc>
          <w:tcPr>
            <w:tcW w:w="13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0B51E0" w14:textId="77777777" w:rsidR="005F5B71" w:rsidRPr="00B807FA" w:rsidRDefault="005F5B71" w:rsidP="00FF4101">
            <w:pPr>
              <w:jc w:val="center"/>
              <w:rPr>
                <w:rFonts w:ascii="Arial" w:hAnsi="Arial" w:cs="Arial"/>
                <w:b/>
                <w:bCs/>
                <w:lang w:val="es-BO"/>
              </w:rPr>
            </w:pPr>
            <w:r>
              <w:rPr>
                <w:rFonts w:ascii="Arial" w:hAnsi="Arial" w:cs="Arial"/>
                <w:b/>
                <w:bCs/>
                <w:lang w:val="es-BO"/>
              </w:rPr>
              <w:t>CODIGO</w:t>
            </w:r>
          </w:p>
        </w:tc>
        <w:tc>
          <w:tcPr>
            <w:tcW w:w="2357" w:type="dxa"/>
            <w:gridSpan w:val="4"/>
            <w:tcBorders>
              <w:top w:val="single" w:sz="8" w:space="0" w:color="000000"/>
              <w:left w:val="single" w:sz="8" w:space="0" w:color="000000"/>
              <w:bottom w:val="single" w:sz="8" w:space="0" w:color="000000"/>
              <w:right w:val="single" w:sz="8" w:space="0" w:color="000000"/>
            </w:tcBorders>
            <w:shd w:val="clear" w:color="auto" w:fill="DBE5F1"/>
            <w:vAlign w:val="center"/>
          </w:tcPr>
          <w:p w14:paraId="6F53DE05" w14:textId="77777777" w:rsidR="005F5B71" w:rsidRPr="00B807FA" w:rsidRDefault="005F5B71" w:rsidP="00FF4101">
            <w:pPr>
              <w:jc w:val="center"/>
              <w:rPr>
                <w:rFonts w:ascii="Arial" w:hAnsi="Arial" w:cs="Arial"/>
                <w:b/>
                <w:bCs/>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10EF996B" w14:textId="77777777" w:rsidR="005F5B71" w:rsidRPr="00B807FA" w:rsidRDefault="005F5B71" w:rsidP="00FF4101">
            <w:pPr>
              <w:rPr>
                <w:rFonts w:ascii="Arial" w:hAnsi="Arial" w:cs="Arial"/>
                <w:b/>
                <w:bCs/>
                <w:lang w:val="es-BO"/>
              </w:rPr>
            </w:pPr>
            <w:r w:rsidRPr="00B807FA">
              <w:rPr>
                <w:rFonts w:ascii="Arial" w:hAnsi="Arial" w:cs="Arial"/>
                <w:b/>
                <w:bCs/>
                <w:lang w:val="es-BO"/>
              </w:rPr>
              <w:t> </w:t>
            </w:r>
          </w:p>
        </w:tc>
      </w:tr>
      <w:tr w:rsidR="006A6FC8" w:rsidRPr="00B807FA" w14:paraId="45D25B16" w14:textId="77777777" w:rsidTr="006A6FC8">
        <w:trPr>
          <w:trHeight w:val="42"/>
          <w:jc w:val="center"/>
        </w:trPr>
        <w:tc>
          <w:tcPr>
            <w:tcW w:w="10097" w:type="dxa"/>
            <w:gridSpan w:val="17"/>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6434836E" w14:textId="77777777" w:rsidR="006A6FC8" w:rsidRPr="00B807FA" w:rsidRDefault="006A6FC8" w:rsidP="00FF4101">
            <w:pPr>
              <w:rPr>
                <w:rFonts w:ascii="Arial" w:hAnsi="Arial" w:cs="Arial"/>
                <w:sz w:val="8"/>
                <w:lang w:val="es-BO"/>
              </w:rPr>
            </w:pPr>
          </w:p>
        </w:tc>
      </w:tr>
      <w:tr w:rsidR="006A6FC8" w:rsidRPr="00B807FA" w14:paraId="5574B2EB" w14:textId="77777777" w:rsidTr="006A6FC8">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58AB107C" w14:textId="77777777" w:rsidR="006A6FC8" w:rsidRPr="00B807FA" w:rsidRDefault="006A6FC8"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6A6FC8" w:rsidRPr="00B807FA" w14:paraId="79067890" w14:textId="77777777" w:rsidTr="006A6FC8">
        <w:trPr>
          <w:trHeight w:val="32"/>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3F40A433" w14:textId="77777777" w:rsidR="006A6FC8" w:rsidRPr="00B807FA" w:rsidRDefault="006A6FC8" w:rsidP="00FF4101">
            <w:pPr>
              <w:rPr>
                <w:rFonts w:ascii="Arial" w:hAnsi="Arial" w:cs="Arial"/>
                <w:sz w:val="8"/>
                <w:lang w:val="es-BO"/>
              </w:rPr>
            </w:pPr>
          </w:p>
        </w:tc>
      </w:tr>
      <w:tr w:rsidR="006A6FC8" w:rsidRPr="00B807FA" w14:paraId="42EEFEC0" w14:textId="77777777"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64914E31" w14:textId="77777777" w:rsidR="006A6FC8" w:rsidRPr="00B807FA" w:rsidRDefault="006A6FC8" w:rsidP="00FF4101">
            <w:pPr>
              <w:rPr>
                <w:rFonts w:ascii="Calibri" w:hAnsi="Calibri" w:cs="Calibri"/>
                <w:lang w:val="es-BO"/>
              </w:rPr>
            </w:pPr>
          </w:p>
        </w:tc>
        <w:tc>
          <w:tcPr>
            <w:tcW w:w="9619" w:type="dxa"/>
            <w:gridSpan w:val="14"/>
            <w:vMerge w:val="restart"/>
            <w:tcBorders>
              <w:top w:val="nil"/>
              <w:left w:val="nil"/>
              <w:right w:val="nil"/>
            </w:tcBorders>
            <w:shd w:val="clear" w:color="auto" w:fill="auto"/>
            <w:noWrap/>
            <w:vAlign w:val="center"/>
            <w:hideMark/>
          </w:tcPr>
          <w:p w14:paraId="617E567E" w14:textId="77777777" w:rsidR="006A6FC8" w:rsidRPr="00B807FA" w:rsidRDefault="006A6FC8" w:rsidP="00FF4101">
            <w:pPr>
              <w:jc w:val="both"/>
              <w:rPr>
                <w:rFonts w:ascii="Arial" w:hAnsi="Arial" w:cs="Arial"/>
                <w:b/>
                <w:i/>
                <w:lang w:val="es-BO"/>
              </w:rPr>
            </w:pPr>
            <w:r w:rsidRPr="00B807FA">
              <w:rPr>
                <w:rFonts w:ascii="Arial" w:hAnsi="Arial" w:cs="Arial"/>
                <w:b/>
                <w:i/>
                <w:lang w:val="es-BO"/>
              </w:rPr>
              <w:t xml:space="preserve">(El proponente debe registrar el monto total que ofrece por la provisión de </w:t>
            </w:r>
            <w:r w:rsidR="00B679AD">
              <w:rPr>
                <w:rFonts w:ascii="Arial" w:hAnsi="Arial" w:cs="Arial"/>
                <w:b/>
                <w:i/>
                <w:lang w:val="es-BO"/>
              </w:rPr>
              <w:t>Obra</w:t>
            </w:r>
            <w:r w:rsidRPr="00B807FA">
              <w:rPr>
                <w:rFonts w:ascii="Arial" w:hAnsi="Arial" w:cs="Arial"/>
                <w:b/>
                <w:i/>
                <w:lang w:val="es-BO"/>
              </w:rPr>
              <w:t xml:space="preserve"> y el plazo de validez de su propuesta)</w:t>
            </w:r>
          </w:p>
          <w:p w14:paraId="5EA591B3" w14:textId="77777777" w:rsidR="006A6FC8" w:rsidRPr="00B807FA" w:rsidRDefault="006A6FC8" w:rsidP="00FF4101">
            <w:pPr>
              <w:jc w:val="both"/>
              <w:rPr>
                <w:rFonts w:ascii="Arial" w:hAnsi="Arial" w:cs="Arial"/>
                <w:b/>
                <w:i/>
                <w:lang w:val="es-BO"/>
              </w:rPr>
            </w:pPr>
            <w:r w:rsidRPr="00B807FA">
              <w:rPr>
                <w:rFonts w:ascii="Arial" w:hAnsi="Arial" w:cs="Arial"/>
                <w:b/>
                <w:i/>
                <w:lang w:val="es-BO"/>
              </w:rPr>
              <w:t>(Para procesos por tramos o paquetes, se debe detallar los precios de cada tramo o paquete al que se presente el proponente y el plazo de validez de su propuesta)</w:t>
            </w: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7D470512" w14:textId="77777777" w:rsidR="006A6FC8" w:rsidRPr="00B807FA" w:rsidRDefault="006A6FC8" w:rsidP="00FF4101">
            <w:pPr>
              <w:rPr>
                <w:rFonts w:ascii="Arial" w:hAnsi="Arial" w:cs="Arial"/>
                <w:lang w:val="es-BO"/>
              </w:rPr>
            </w:pPr>
          </w:p>
        </w:tc>
      </w:tr>
      <w:tr w:rsidR="006A6FC8" w:rsidRPr="00B807FA" w14:paraId="20B3493E" w14:textId="77777777"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6DB5966B" w14:textId="77777777" w:rsidR="006A6FC8" w:rsidRPr="00B807FA" w:rsidRDefault="006A6FC8" w:rsidP="00FF4101">
            <w:pPr>
              <w:rPr>
                <w:rFonts w:ascii="Calibri" w:hAnsi="Calibri" w:cs="Calibri"/>
                <w:lang w:val="es-BO"/>
              </w:rPr>
            </w:pPr>
          </w:p>
        </w:tc>
        <w:tc>
          <w:tcPr>
            <w:tcW w:w="9619" w:type="dxa"/>
            <w:gridSpan w:val="14"/>
            <w:vMerge/>
            <w:tcBorders>
              <w:left w:val="nil"/>
              <w:bottom w:val="nil"/>
              <w:right w:val="nil"/>
            </w:tcBorders>
            <w:shd w:val="clear" w:color="auto" w:fill="auto"/>
            <w:noWrap/>
            <w:vAlign w:val="center"/>
            <w:hideMark/>
          </w:tcPr>
          <w:p w14:paraId="6A9076A3" w14:textId="77777777" w:rsidR="006A6FC8" w:rsidRPr="00B807FA" w:rsidRDefault="006A6FC8" w:rsidP="00FF4101">
            <w:pPr>
              <w:rPr>
                <w:rFonts w:ascii="Arial" w:hAnsi="Arial" w:cs="Arial"/>
                <w:b/>
                <w:i/>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603AD8EC" w14:textId="77777777" w:rsidR="006A6FC8" w:rsidRPr="00B807FA" w:rsidRDefault="006A6FC8" w:rsidP="00FF4101">
            <w:pPr>
              <w:rPr>
                <w:rFonts w:ascii="Arial" w:hAnsi="Arial" w:cs="Arial"/>
                <w:lang w:val="es-BO"/>
              </w:rPr>
            </w:pPr>
          </w:p>
        </w:tc>
      </w:tr>
      <w:tr w:rsidR="006A6FC8" w:rsidRPr="00B807FA" w14:paraId="37DD3456" w14:textId="77777777" w:rsidTr="006A6FC8">
        <w:trPr>
          <w:trHeight w:val="61"/>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4042E201" w14:textId="77777777" w:rsidR="006A6FC8" w:rsidRPr="00B807FA" w:rsidRDefault="006A6FC8" w:rsidP="00FF4101">
            <w:pPr>
              <w:rPr>
                <w:rFonts w:ascii="Arial" w:hAnsi="Arial" w:cs="Arial"/>
                <w:lang w:val="es-BO"/>
              </w:rPr>
            </w:pPr>
          </w:p>
        </w:tc>
      </w:tr>
      <w:tr w:rsidR="00D52E63" w:rsidRPr="00B807FA" w14:paraId="6A4BDA11" w14:textId="77777777" w:rsidTr="00D52E63">
        <w:trPr>
          <w:gridAfter w:val="1"/>
          <w:wAfter w:w="6" w:type="dxa"/>
          <w:trHeight w:val="498"/>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7DB5D440"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08A4965E" w14:textId="77777777" w:rsidR="006A6FC8" w:rsidRPr="00B807FA" w:rsidRDefault="006A6FC8" w:rsidP="00FF4101">
            <w:pPr>
              <w:jc w:val="center"/>
              <w:rPr>
                <w:rFonts w:ascii="Arial" w:hAnsi="Arial" w:cs="Arial"/>
                <w:lang w:val="es-BO"/>
              </w:rPr>
            </w:pPr>
            <w:r w:rsidRPr="00B807FA">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14:paraId="50FF6E03"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16621E99" w14:textId="77777777" w:rsidR="006A6FC8" w:rsidRPr="00B807FA" w:rsidRDefault="006A6FC8" w:rsidP="00FF4101">
            <w:pPr>
              <w:jc w:val="center"/>
              <w:rPr>
                <w:rFonts w:ascii="Arial" w:hAnsi="Arial" w:cs="Arial"/>
                <w:lang w:val="es-BO"/>
              </w:rPr>
            </w:pPr>
            <w:r w:rsidRPr="00B807FA">
              <w:rPr>
                <w:rFonts w:ascii="Arial" w:hAnsi="Arial" w:cs="Arial"/>
                <w:b/>
                <w:bCs/>
                <w:lang w:val="es-BO"/>
              </w:rPr>
              <w:t>MONTO NUMERAL (Bs.)</w:t>
            </w:r>
          </w:p>
        </w:tc>
        <w:tc>
          <w:tcPr>
            <w:tcW w:w="236" w:type="dxa"/>
            <w:tcBorders>
              <w:left w:val="single" w:sz="8" w:space="0" w:color="auto"/>
              <w:right w:val="single" w:sz="8" w:space="0" w:color="auto"/>
            </w:tcBorders>
            <w:shd w:val="clear" w:color="auto" w:fill="FFFFFF"/>
            <w:vAlign w:val="center"/>
          </w:tcPr>
          <w:p w14:paraId="30E9772E"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3A5AEA35" w14:textId="77777777" w:rsidR="006A6FC8" w:rsidRPr="00B807FA" w:rsidRDefault="006A6FC8" w:rsidP="00FF4101">
            <w:pPr>
              <w:jc w:val="center"/>
              <w:rPr>
                <w:rFonts w:ascii="Arial" w:hAnsi="Arial" w:cs="Arial"/>
                <w:lang w:val="es-BO"/>
              </w:rPr>
            </w:pPr>
            <w:r w:rsidRPr="00B807FA">
              <w:rPr>
                <w:rFonts w:ascii="Arial" w:hAnsi="Arial" w:cs="Arial"/>
                <w:b/>
                <w:bCs/>
                <w:lang w:val="es-BO"/>
              </w:rPr>
              <w:t>MONTO LITERAL</w:t>
            </w:r>
          </w:p>
        </w:tc>
        <w:tc>
          <w:tcPr>
            <w:tcW w:w="263" w:type="dxa"/>
            <w:tcBorders>
              <w:top w:val="nil"/>
              <w:left w:val="single" w:sz="8" w:space="0" w:color="auto"/>
              <w:bottom w:val="nil"/>
              <w:right w:val="nil"/>
            </w:tcBorders>
            <w:shd w:val="clear" w:color="auto" w:fill="auto"/>
            <w:vAlign w:val="center"/>
          </w:tcPr>
          <w:p w14:paraId="7A3D2831"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02F77C7F" w14:textId="77777777" w:rsidR="006A6FC8" w:rsidRPr="00B807FA" w:rsidRDefault="006A6FC8" w:rsidP="00FF4101">
            <w:pPr>
              <w:jc w:val="center"/>
              <w:rPr>
                <w:rFonts w:ascii="Arial" w:hAnsi="Arial" w:cs="Arial"/>
                <w:b/>
                <w:bCs/>
                <w:lang w:val="es-BO"/>
              </w:rPr>
            </w:pPr>
            <w:r w:rsidRPr="00B807FA">
              <w:rPr>
                <w:rFonts w:ascii="Arial" w:hAnsi="Arial" w:cs="Arial"/>
                <w:b/>
                <w:bCs/>
                <w:lang w:val="es-BO"/>
              </w:rPr>
              <w:t>PLAZO DE VALIDEZ</w:t>
            </w:r>
          </w:p>
          <w:p w14:paraId="5F11F719" w14:textId="77777777" w:rsidR="006A6FC8" w:rsidRPr="00B807FA" w:rsidRDefault="006A6FC8" w:rsidP="00FF4101">
            <w:pPr>
              <w:jc w:val="center"/>
              <w:rPr>
                <w:rFonts w:ascii="Arial" w:hAnsi="Arial" w:cs="Arial"/>
                <w:lang w:val="es-BO"/>
              </w:rPr>
            </w:pPr>
            <w:r w:rsidRPr="00B807FA">
              <w:rPr>
                <w:rFonts w:ascii="Arial" w:hAnsi="Arial" w:cs="Arial"/>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07F159E0" w14:textId="77777777" w:rsidR="006A6FC8" w:rsidRPr="00B807FA" w:rsidRDefault="006A6FC8" w:rsidP="00FF4101">
            <w:pPr>
              <w:jc w:val="center"/>
              <w:rPr>
                <w:rFonts w:ascii="Arial" w:hAnsi="Arial" w:cs="Arial"/>
                <w:lang w:val="es-BO"/>
              </w:rPr>
            </w:pPr>
          </w:p>
        </w:tc>
      </w:tr>
      <w:tr w:rsidR="00D52E63" w:rsidRPr="00B807FA" w14:paraId="007D8C1A"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6EB3BC2E"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7EA5A6D0"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393029AD"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9D5D060"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1D4E041F"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14F18A6"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25D42499"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04FFE0F"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6E7746E0" w14:textId="77777777" w:rsidR="006A6FC8" w:rsidRPr="00B807FA" w:rsidRDefault="006A6FC8" w:rsidP="00FF4101">
            <w:pPr>
              <w:jc w:val="center"/>
              <w:rPr>
                <w:rFonts w:ascii="Arial" w:hAnsi="Arial" w:cs="Arial"/>
                <w:lang w:val="es-BO"/>
              </w:rPr>
            </w:pPr>
          </w:p>
        </w:tc>
      </w:tr>
      <w:tr w:rsidR="00D52E63" w:rsidRPr="00B807FA" w14:paraId="24B29659"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03CCF771"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0A31A29F"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4C494B24"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038A5A99"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3E28733E"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6B937D9D"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50C7CB7E"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7672DC"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1ED91378" w14:textId="77777777" w:rsidR="006A6FC8" w:rsidRPr="00B807FA" w:rsidRDefault="006A6FC8" w:rsidP="00FF4101">
            <w:pPr>
              <w:jc w:val="center"/>
              <w:rPr>
                <w:rFonts w:ascii="Arial" w:hAnsi="Arial" w:cs="Arial"/>
                <w:lang w:val="es-BO"/>
              </w:rPr>
            </w:pPr>
          </w:p>
        </w:tc>
      </w:tr>
      <w:tr w:rsidR="00D52E63" w:rsidRPr="00B807FA" w14:paraId="33488D18"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tcPr>
          <w:p w14:paraId="3C5F8E58"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tcPr>
          <w:p w14:paraId="6C0804E0"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4BDE8B5A"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6F6DB702"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2201F085"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724BEFFF"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7016E6A7"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EDC6BAC"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14:paraId="360A4BC9" w14:textId="77777777" w:rsidR="006A6FC8" w:rsidRPr="00B807FA" w:rsidRDefault="006A6FC8" w:rsidP="00FF4101">
            <w:pPr>
              <w:jc w:val="center"/>
              <w:rPr>
                <w:rFonts w:ascii="Arial" w:hAnsi="Arial" w:cs="Arial"/>
                <w:lang w:val="es-BO"/>
              </w:rPr>
            </w:pPr>
          </w:p>
        </w:tc>
      </w:tr>
      <w:tr w:rsidR="006A6FC8" w:rsidRPr="00B807FA" w14:paraId="29952033" w14:textId="77777777" w:rsidTr="00D52E63">
        <w:trPr>
          <w:trHeight w:val="110"/>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14:paraId="3C23CEE3" w14:textId="77777777" w:rsidR="006A6FC8" w:rsidRPr="00B807FA" w:rsidRDefault="006A6FC8" w:rsidP="00FF4101">
            <w:pPr>
              <w:jc w:val="both"/>
              <w:rPr>
                <w:b/>
                <w:strike/>
                <w:sz w:val="8"/>
                <w:lang w:val="es-BO"/>
              </w:rPr>
            </w:pPr>
          </w:p>
        </w:tc>
      </w:tr>
      <w:tr w:rsidR="00D52E63" w:rsidRPr="00B807FA" w14:paraId="55BE9D15" w14:textId="77777777" w:rsidTr="00FF4101">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0B88448B" w14:textId="77777777" w:rsidR="00D52E63" w:rsidRPr="00B807FA" w:rsidRDefault="00D52E63"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D52E63" w:rsidRPr="00B807FA" w14:paraId="3FC84349" w14:textId="77777777" w:rsidTr="00CF758B">
        <w:trPr>
          <w:trHeight w:val="92"/>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14:paraId="3B854250" w14:textId="77777777" w:rsidR="00D52E63" w:rsidRPr="00B807FA" w:rsidRDefault="00D52E63" w:rsidP="00FF4101">
            <w:pPr>
              <w:jc w:val="both"/>
              <w:rPr>
                <w:b/>
                <w:strike/>
                <w:sz w:val="8"/>
                <w:lang w:val="es-BO"/>
              </w:rPr>
            </w:pPr>
          </w:p>
        </w:tc>
      </w:tr>
      <w:tr w:rsidR="00D52E63" w:rsidRPr="00B807FA" w14:paraId="1CA616E4" w14:textId="77777777"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14:paraId="51FE5184" w14:textId="77777777" w:rsidR="00D52E63" w:rsidRPr="00B807FA" w:rsidRDefault="00D52E63" w:rsidP="00D52E63">
            <w:pPr>
              <w:jc w:val="both"/>
              <w:rPr>
                <w:b/>
                <w:strike/>
                <w:sz w:val="14"/>
                <w:lang w:val="es-BO"/>
              </w:rPr>
            </w:pPr>
          </w:p>
        </w:tc>
        <w:tc>
          <w:tcPr>
            <w:tcW w:w="4525" w:type="dxa"/>
            <w:gridSpan w:val="4"/>
            <w:vMerge w:val="restart"/>
            <w:tcBorders>
              <w:right w:val="single" w:sz="2" w:space="0" w:color="auto"/>
            </w:tcBorders>
            <w:shd w:val="clear" w:color="auto" w:fill="auto"/>
            <w:vAlign w:val="center"/>
          </w:tcPr>
          <w:p w14:paraId="08C23068" w14:textId="77777777" w:rsidR="00D52E63" w:rsidRPr="00B807FA" w:rsidRDefault="00D52E63" w:rsidP="00D52E63">
            <w:pPr>
              <w:jc w:val="both"/>
              <w:rPr>
                <w:rFonts w:ascii="Arial" w:hAnsi="Arial" w:cs="Arial"/>
                <w:lang w:val="es-BO"/>
              </w:rPr>
            </w:pPr>
            <w:r w:rsidRPr="00B807FA">
              <w:rPr>
                <w:rFonts w:ascii="Arial" w:hAnsi="Arial" w:cs="Arial"/>
                <w:lang w:val="es-BO"/>
              </w:rPr>
              <w:t>Solicito la aplicación del siguiente margen de preferencia para el proceso de contrata</w:t>
            </w:r>
            <w:r w:rsidR="00334397">
              <w:rPr>
                <w:rFonts w:ascii="Arial" w:hAnsi="Arial" w:cs="Arial"/>
                <w:lang w:val="es-BO"/>
              </w:rPr>
              <w:t>ción.</w:t>
            </w:r>
          </w:p>
          <w:p w14:paraId="35587FE9" w14:textId="77777777" w:rsidR="00D52E63" w:rsidRPr="00B807FA" w:rsidRDefault="00D52E63" w:rsidP="00D52E63">
            <w:pPr>
              <w:jc w:val="both"/>
              <w:rPr>
                <w:rFonts w:ascii="Arial" w:hAnsi="Arial" w:cs="Arial"/>
                <w:b/>
                <w:bCs/>
                <w:color w:val="FFFFFF"/>
                <w:lang w:val="es-BO"/>
              </w:rPr>
            </w:pPr>
            <w:r w:rsidRPr="00B807FA">
              <w:rPr>
                <w:rFonts w:ascii="Arial" w:hAnsi="Arial" w:cs="Arial"/>
                <w:b/>
                <w:i/>
                <w:lang w:val="es-BO"/>
              </w:rPr>
              <w:t>(El proponente solo deberá marcar una de las opciones, el no marcado de la casilla se entenderá como la no solicitud de ningún  margen de preferencia)</w:t>
            </w: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14:paraId="618CF408" w14:textId="77777777" w:rsidR="00D52E63" w:rsidRPr="00B807FA" w:rsidRDefault="00D52E63" w:rsidP="00D52E63">
            <w:pPr>
              <w:jc w:val="both"/>
              <w:rPr>
                <w:b/>
                <w:strike/>
                <w:sz w:val="14"/>
                <w:lang w:val="es-BO"/>
              </w:rPr>
            </w:pPr>
          </w:p>
        </w:tc>
        <w:tc>
          <w:tcPr>
            <w:tcW w:w="4283" w:type="dxa"/>
            <w:gridSpan w:val="7"/>
            <w:tcBorders>
              <w:left w:val="single" w:sz="2" w:space="0" w:color="auto"/>
            </w:tcBorders>
            <w:shd w:val="clear" w:color="auto" w:fill="auto"/>
            <w:vAlign w:val="center"/>
          </w:tcPr>
          <w:p w14:paraId="248AA2A4" w14:textId="77777777" w:rsidR="00D52E63" w:rsidRPr="00B807FA" w:rsidRDefault="00D52E63" w:rsidP="00D52E63">
            <w:pPr>
              <w:jc w:val="both"/>
              <w:rPr>
                <w:b/>
                <w:strike/>
                <w:sz w:val="14"/>
                <w:lang w:val="es-BO"/>
              </w:rPr>
            </w:pPr>
            <w:r w:rsidRPr="00B807FA">
              <w:rPr>
                <w:rFonts w:ascii="Arial" w:hAnsi="Arial" w:cs="Arial"/>
                <w:lang w:val="es-BO"/>
              </w:rPr>
              <w:t>Para empresas constructoras unipersonales bolivianas.</w:t>
            </w:r>
          </w:p>
        </w:tc>
        <w:tc>
          <w:tcPr>
            <w:tcW w:w="671" w:type="dxa"/>
            <w:gridSpan w:val="3"/>
            <w:tcBorders>
              <w:left w:val="nil"/>
              <w:right w:val="single" w:sz="12" w:space="0" w:color="244061" w:themeColor="accent1" w:themeShade="80"/>
            </w:tcBorders>
            <w:shd w:val="clear" w:color="auto" w:fill="auto"/>
            <w:vAlign w:val="center"/>
          </w:tcPr>
          <w:p w14:paraId="1310C47D" w14:textId="77777777" w:rsidR="00D52E63" w:rsidRPr="00B807FA" w:rsidRDefault="00D52E63" w:rsidP="00D52E63">
            <w:pPr>
              <w:jc w:val="both"/>
              <w:rPr>
                <w:b/>
                <w:strike/>
                <w:sz w:val="14"/>
                <w:lang w:val="es-BO"/>
              </w:rPr>
            </w:pPr>
          </w:p>
        </w:tc>
      </w:tr>
      <w:tr w:rsidR="00D52E63" w:rsidRPr="00B807FA" w14:paraId="05C93C3D" w14:textId="77777777" w:rsidTr="004D63AF">
        <w:trPr>
          <w:trHeight w:val="52"/>
          <w:jc w:val="center"/>
        </w:trPr>
        <w:tc>
          <w:tcPr>
            <w:tcW w:w="281" w:type="dxa"/>
            <w:gridSpan w:val="2"/>
            <w:tcBorders>
              <w:left w:val="single" w:sz="12" w:space="0" w:color="244061" w:themeColor="accent1" w:themeShade="80"/>
            </w:tcBorders>
            <w:shd w:val="clear" w:color="auto" w:fill="auto"/>
            <w:noWrap/>
            <w:vAlign w:val="center"/>
          </w:tcPr>
          <w:p w14:paraId="2822740D" w14:textId="77777777" w:rsidR="00D52E63" w:rsidRPr="00B807FA" w:rsidRDefault="00D52E63" w:rsidP="00D52E63">
            <w:pPr>
              <w:jc w:val="both"/>
              <w:rPr>
                <w:b/>
                <w:strike/>
                <w:sz w:val="8"/>
                <w:lang w:val="es-BO"/>
              </w:rPr>
            </w:pPr>
          </w:p>
        </w:tc>
        <w:tc>
          <w:tcPr>
            <w:tcW w:w="4525" w:type="dxa"/>
            <w:gridSpan w:val="4"/>
            <w:vMerge/>
            <w:shd w:val="clear" w:color="auto" w:fill="auto"/>
            <w:vAlign w:val="center"/>
          </w:tcPr>
          <w:p w14:paraId="71B66BCC" w14:textId="77777777" w:rsidR="00D52E63" w:rsidRPr="00B807FA" w:rsidRDefault="00D52E63" w:rsidP="00D52E63">
            <w:pPr>
              <w:jc w:val="both"/>
              <w:rPr>
                <w:b/>
                <w:strike/>
                <w:sz w:val="14"/>
                <w:lang w:val="es-BO"/>
              </w:rPr>
            </w:pPr>
          </w:p>
        </w:tc>
        <w:tc>
          <w:tcPr>
            <w:tcW w:w="337" w:type="dxa"/>
            <w:tcBorders>
              <w:top w:val="single" w:sz="2" w:space="0" w:color="auto"/>
              <w:bottom w:val="single" w:sz="2" w:space="0" w:color="auto"/>
            </w:tcBorders>
            <w:shd w:val="clear" w:color="auto" w:fill="auto"/>
            <w:vAlign w:val="center"/>
          </w:tcPr>
          <w:p w14:paraId="3E40B834" w14:textId="77777777"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14:paraId="7434DB15" w14:textId="77777777"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14:paraId="77E37549" w14:textId="77777777" w:rsidR="00D52E63" w:rsidRPr="00B807FA" w:rsidRDefault="00D52E63" w:rsidP="00D52E63">
            <w:pPr>
              <w:jc w:val="both"/>
              <w:rPr>
                <w:b/>
                <w:strike/>
                <w:sz w:val="8"/>
                <w:lang w:val="es-BO"/>
              </w:rPr>
            </w:pPr>
          </w:p>
        </w:tc>
      </w:tr>
      <w:tr w:rsidR="00D52E63" w:rsidRPr="00B807FA" w14:paraId="742D3DDA" w14:textId="77777777"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14:paraId="6E1B710E" w14:textId="77777777"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14:paraId="6F2B999F" w14:textId="77777777"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14:paraId="2DA193D2" w14:textId="77777777"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14:paraId="6BF8C14B" w14:textId="77777777" w:rsidR="00D52E63" w:rsidRPr="00B807FA" w:rsidRDefault="00D52E63" w:rsidP="00D52E63">
            <w:pPr>
              <w:jc w:val="both"/>
              <w:rPr>
                <w:b/>
                <w:strike/>
                <w:sz w:val="14"/>
                <w:lang w:val="es-BO"/>
              </w:rPr>
            </w:pPr>
            <w:r w:rsidRPr="00B807FA">
              <w:rPr>
                <w:rFonts w:ascii="Arial" w:hAnsi="Arial" w:cs="Arial"/>
                <w:lang w:val="es-BO"/>
              </w:rPr>
              <w:t>Para empresas constructoras, donde la participación en aportes de los socios bolivianos sea igual o mayor al cincuenta y uno por ciento (51%)</w:t>
            </w:r>
          </w:p>
        </w:tc>
        <w:tc>
          <w:tcPr>
            <w:tcW w:w="671" w:type="dxa"/>
            <w:gridSpan w:val="3"/>
            <w:tcBorders>
              <w:left w:val="nil"/>
              <w:right w:val="single" w:sz="12" w:space="0" w:color="244061" w:themeColor="accent1" w:themeShade="80"/>
            </w:tcBorders>
            <w:shd w:val="clear" w:color="auto" w:fill="auto"/>
            <w:vAlign w:val="center"/>
          </w:tcPr>
          <w:p w14:paraId="30D54A25" w14:textId="77777777" w:rsidR="00D52E63" w:rsidRPr="00B807FA" w:rsidRDefault="00D52E63" w:rsidP="00D52E63">
            <w:pPr>
              <w:jc w:val="both"/>
              <w:rPr>
                <w:b/>
                <w:strike/>
                <w:sz w:val="14"/>
                <w:lang w:val="es-BO"/>
              </w:rPr>
            </w:pPr>
          </w:p>
        </w:tc>
      </w:tr>
      <w:tr w:rsidR="00D52E63" w:rsidRPr="00B807FA" w14:paraId="314AC538" w14:textId="77777777"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14:paraId="20A58CF0" w14:textId="77777777" w:rsidR="00D52E63" w:rsidRPr="00B807FA" w:rsidRDefault="00D52E63" w:rsidP="00D52E63">
            <w:pPr>
              <w:jc w:val="both"/>
              <w:rPr>
                <w:b/>
                <w:strike/>
                <w:sz w:val="14"/>
                <w:lang w:val="es-BO"/>
              </w:rPr>
            </w:pPr>
          </w:p>
        </w:tc>
        <w:tc>
          <w:tcPr>
            <w:tcW w:w="4525" w:type="dxa"/>
            <w:gridSpan w:val="4"/>
            <w:vMerge/>
            <w:shd w:val="clear" w:color="auto" w:fill="auto"/>
            <w:vAlign w:val="center"/>
          </w:tcPr>
          <w:p w14:paraId="6B1233DF" w14:textId="77777777"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14:paraId="1A30619E" w14:textId="77777777"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14:paraId="6364809C" w14:textId="77777777"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14:paraId="1346F062" w14:textId="77777777" w:rsidR="00D52E63" w:rsidRPr="00B807FA" w:rsidRDefault="00D52E63" w:rsidP="00D52E63">
            <w:pPr>
              <w:jc w:val="both"/>
              <w:rPr>
                <w:b/>
                <w:strike/>
                <w:sz w:val="14"/>
                <w:lang w:val="es-BO"/>
              </w:rPr>
            </w:pPr>
          </w:p>
        </w:tc>
      </w:tr>
      <w:tr w:rsidR="00D52E63" w:rsidRPr="00B807FA" w14:paraId="7DCB64A3" w14:textId="77777777" w:rsidTr="004D63AF">
        <w:trPr>
          <w:trHeight w:val="57"/>
          <w:jc w:val="center"/>
        </w:trPr>
        <w:tc>
          <w:tcPr>
            <w:tcW w:w="281" w:type="dxa"/>
            <w:gridSpan w:val="2"/>
            <w:tcBorders>
              <w:left w:val="single" w:sz="12" w:space="0" w:color="244061" w:themeColor="accent1" w:themeShade="80"/>
            </w:tcBorders>
            <w:shd w:val="clear" w:color="auto" w:fill="auto"/>
            <w:noWrap/>
            <w:vAlign w:val="center"/>
          </w:tcPr>
          <w:p w14:paraId="1403A9CB" w14:textId="77777777" w:rsidR="00D52E63" w:rsidRPr="00B807FA" w:rsidRDefault="00D52E63" w:rsidP="00D52E63">
            <w:pPr>
              <w:jc w:val="both"/>
              <w:rPr>
                <w:b/>
                <w:strike/>
                <w:sz w:val="8"/>
                <w:lang w:val="es-BO"/>
              </w:rPr>
            </w:pPr>
          </w:p>
        </w:tc>
        <w:tc>
          <w:tcPr>
            <w:tcW w:w="4525" w:type="dxa"/>
            <w:gridSpan w:val="4"/>
            <w:vMerge/>
            <w:shd w:val="clear" w:color="auto" w:fill="auto"/>
            <w:vAlign w:val="center"/>
          </w:tcPr>
          <w:p w14:paraId="488BA21A" w14:textId="77777777" w:rsidR="00D52E63" w:rsidRPr="00B807FA" w:rsidRDefault="00D52E63" w:rsidP="00D52E63">
            <w:pPr>
              <w:jc w:val="both"/>
              <w:rPr>
                <w:b/>
                <w:strike/>
                <w:sz w:val="14"/>
                <w:lang w:val="es-BO"/>
              </w:rPr>
            </w:pPr>
          </w:p>
        </w:tc>
        <w:tc>
          <w:tcPr>
            <w:tcW w:w="337" w:type="dxa"/>
            <w:tcBorders>
              <w:bottom w:val="single" w:sz="2" w:space="0" w:color="auto"/>
            </w:tcBorders>
            <w:shd w:val="clear" w:color="auto" w:fill="auto"/>
            <w:vAlign w:val="center"/>
          </w:tcPr>
          <w:p w14:paraId="6547B027" w14:textId="77777777"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14:paraId="63A44AA9" w14:textId="77777777"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14:paraId="43B6CAA5" w14:textId="77777777" w:rsidR="00D52E63" w:rsidRPr="00B807FA" w:rsidRDefault="00D52E63" w:rsidP="00D52E63">
            <w:pPr>
              <w:jc w:val="both"/>
              <w:rPr>
                <w:b/>
                <w:strike/>
                <w:sz w:val="8"/>
                <w:lang w:val="es-BO"/>
              </w:rPr>
            </w:pPr>
          </w:p>
        </w:tc>
      </w:tr>
      <w:tr w:rsidR="00D52E63" w:rsidRPr="00B807FA" w14:paraId="61FF350D" w14:textId="77777777"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14:paraId="028D48F4" w14:textId="77777777"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14:paraId="314B1702" w14:textId="77777777"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14:paraId="19801FAE" w14:textId="77777777"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14:paraId="2F707645" w14:textId="77777777" w:rsidR="00D52E63" w:rsidRDefault="00D52E63" w:rsidP="00D52E63">
            <w:pPr>
              <w:jc w:val="both"/>
              <w:rPr>
                <w:rFonts w:ascii="Arial" w:hAnsi="Arial" w:cs="Arial"/>
                <w:lang w:val="es-BO"/>
              </w:rPr>
            </w:pPr>
            <w:r w:rsidRPr="00B807FA">
              <w:rPr>
                <w:rFonts w:ascii="Arial" w:hAnsi="Arial" w:cs="Arial"/>
                <w:lang w:val="es-BO"/>
              </w:rPr>
              <w:t>Para asociaciones accidentales de empresas constructoras, donde los asociados bolivianos tengan una participación en aportes comunes en la Asociación Accidental igual o mayor al cincuenta y uno por ciento (51%).</w:t>
            </w:r>
          </w:p>
          <w:p w14:paraId="3681B50A" w14:textId="77777777" w:rsidR="001E2559" w:rsidRDefault="001E2559" w:rsidP="00D52E63">
            <w:pPr>
              <w:jc w:val="both"/>
              <w:rPr>
                <w:rFonts w:ascii="Arial" w:hAnsi="Arial" w:cs="Arial"/>
                <w:lang w:val="es-BO"/>
              </w:rPr>
            </w:pPr>
          </w:p>
          <w:p w14:paraId="34FD22AD" w14:textId="77777777" w:rsidR="001E2559" w:rsidRDefault="001E2559" w:rsidP="00D52E63">
            <w:pPr>
              <w:jc w:val="both"/>
              <w:rPr>
                <w:rFonts w:ascii="Arial" w:hAnsi="Arial" w:cs="Arial"/>
                <w:lang w:val="es-BO"/>
              </w:rPr>
            </w:pPr>
          </w:p>
          <w:p w14:paraId="59654BC1" w14:textId="77777777" w:rsidR="001E2559" w:rsidRPr="00B807FA" w:rsidRDefault="001E2559"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14:paraId="52B526D4" w14:textId="77777777" w:rsidR="00D52E63" w:rsidRPr="00B807FA" w:rsidRDefault="00D52E63" w:rsidP="00D52E63">
            <w:pPr>
              <w:jc w:val="both"/>
              <w:rPr>
                <w:b/>
                <w:strike/>
                <w:sz w:val="14"/>
                <w:lang w:val="es-BO"/>
              </w:rPr>
            </w:pPr>
          </w:p>
        </w:tc>
      </w:tr>
      <w:tr w:rsidR="00D52E63" w:rsidRPr="00B807FA" w14:paraId="032000A8" w14:textId="77777777"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14:paraId="442B47C1" w14:textId="77777777" w:rsidR="00D52E63" w:rsidRPr="00B807FA" w:rsidRDefault="00D52E63" w:rsidP="00D52E63">
            <w:pPr>
              <w:jc w:val="both"/>
              <w:rPr>
                <w:b/>
                <w:strike/>
                <w:sz w:val="14"/>
                <w:lang w:val="es-BO"/>
              </w:rPr>
            </w:pPr>
          </w:p>
        </w:tc>
        <w:tc>
          <w:tcPr>
            <w:tcW w:w="4525" w:type="dxa"/>
            <w:gridSpan w:val="4"/>
            <w:vMerge/>
            <w:shd w:val="clear" w:color="auto" w:fill="auto"/>
            <w:vAlign w:val="center"/>
          </w:tcPr>
          <w:p w14:paraId="701ACD31" w14:textId="77777777"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14:paraId="1DAA3989" w14:textId="77777777"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14:paraId="086EF7B1" w14:textId="77777777"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14:paraId="1D5FD264" w14:textId="77777777" w:rsidR="00D52E63" w:rsidRPr="00B807FA" w:rsidRDefault="00D52E63" w:rsidP="00D52E63">
            <w:pPr>
              <w:jc w:val="both"/>
              <w:rPr>
                <w:b/>
                <w:strike/>
                <w:sz w:val="14"/>
                <w:lang w:val="es-BO"/>
              </w:rPr>
            </w:pPr>
          </w:p>
        </w:tc>
      </w:tr>
      <w:tr w:rsidR="00D52E63" w:rsidRPr="00B807FA" w14:paraId="19244D31" w14:textId="77777777" w:rsidTr="000631DD">
        <w:trPr>
          <w:trHeight w:val="57"/>
          <w:jc w:val="center"/>
        </w:trPr>
        <w:tc>
          <w:tcPr>
            <w:tcW w:w="10097" w:type="dxa"/>
            <w:gridSpan w:val="17"/>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644F1F94" w14:textId="77777777" w:rsidR="00D52E63" w:rsidRPr="00B807FA" w:rsidRDefault="00D52E63" w:rsidP="00D52E63">
            <w:pPr>
              <w:jc w:val="both"/>
              <w:rPr>
                <w:b/>
                <w:strike/>
                <w:sz w:val="6"/>
                <w:lang w:val="es-BO"/>
              </w:rPr>
            </w:pPr>
          </w:p>
        </w:tc>
      </w:tr>
    </w:tbl>
    <w:p w14:paraId="27F67B3C" w14:textId="77777777" w:rsidR="006A6FC8" w:rsidRPr="00B807FA" w:rsidRDefault="006A6FC8" w:rsidP="00251C1D">
      <w:pPr>
        <w:jc w:val="center"/>
        <w:rPr>
          <w:rFonts w:cs="Arial"/>
          <w:sz w:val="18"/>
          <w:szCs w:val="18"/>
          <w:lang w:val="es-BO"/>
        </w:rPr>
      </w:pPr>
    </w:p>
    <w:p w14:paraId="54C7D687" w14:textId="77777777" w:rsidR="00AC4768" w:rsidRPr="00B807FA" w:rsidRDefault="00AC4768" w:rsidP="00AC4768">
      <w:pPr>
        <w:jc w:val="both"/>
        <w:rPr>
          <w:rFonts w:cs="Arial"/>
          <w:sz w:val="18"/>
          <w:lang w:val="es-BO"/>
        </w:rPr>
      </w:pPr>
      <w:r w:rsidRPr="00B807FA">
        <w:rPr>
          <w:rFonts w:cs="Arial"/>
          <w:sz w:val="18"/>
          <w:lang w:val="es-BO"/>
        </w:rPr>
        <w:t xml:space="preserve">A nombre de </w:t>
      </w:r>
      <w:r w:rsidRPr="00B807FA">
        <w:rPr>
          <w:rFonts w:cs="Arial"/>
          <w:b/>
          <w:i/>
          <w:sz w:val="18"/>
          <w:lang w:val="es-BO"/>
        </w:rPr>
        <w:t xml:space="preserve">(Nombre del proponente) </w:t>
      </w:r>
      <w:r w:rsidRPr="00B807FA">
        <w:rPr>
          <w:rFonts w:cs="Arial"/>
          <w:sz w:val="18"/>
          <w:lang w:val="es-BO"/>
        </w:rPr>
        <w:t>a la cual represento, remito la presente propuesta, declarando expresamente mi conformidad y compromiso de cumplimiento conforme con los siguientes puntos:</w:t>
      </w:r>
    </w:p>
    <w:p w14:paraId="3271F007" w14:textId="77777777" w:rsidR="00277414" w:rsidRPr="00B807FA" w:rsidRDefault="00277414" w:rsidP="00277414">
      <w:pPr>
        <w:ind w:hanging="284"/>
        <w:jc w:val="center"/>
        <w:rPr>
          <w:rFonts w:cs="Arial"/>
          <w:b/>
          <w:lang w:val="es-BO"/>
        </w:rPr>
      </w:pPr>
    </w:p>
    <w:p w14:paraId="115D8599" w14:textId="77777777" w:rsidR="00DA60D3" w:rsidRPr="00B807FA" w:rsidRDefault="00DA60D3" w:rsidP="00624A28">
      <w:pPr>
        <w:jc w:val="center"/>
        <w:rPr>
          <w:rFonts w:cs="Arial"/>
          <w:b/>
          <w:lang w:val="es-BO"/>
        </w:rPr>
      </w:pPr>
    </w:p>
    <w:p w14:paraId="6A6D7B20" w14:textId="77777777" w:rsidR="00F06C3F" w:rsidRPr="00B807FA" w:rsidRDefault="00F06C3F" w:rsidP="00F06C3F">
      <w:pPr>
        <w:suppressAutoHyphens/>
        <w:jc w:val="both"/>
        <w:rPr>
          <w:rFonts w:cs="Arial"/>
          <w:b/>
          <w:sz w:val="18"/>
          <w:szCs w:val="18"/>
          <w:lang w:val="es-BO"/>
        </w:rPr>
      </w:pPr>
      <w:r w:rsidRPr="00B807FA">
        <w:rPr>
          <w:rFonts w:cs="Arial"/>
          <w:b/>
          <w:sz w:val="18"/>
          <w:szCs w:val="18"/>
          <w:lang w:val="es-BO"/>
        </w:rPr>
        <w:t>I.- De las Condiciones del Proceso</w:t>
      </w:r>
    </w:p>
    <w:p w14:paraId="0084921B" w14:textId="77777777" w:rsidR="00F06C3F" w:rsidRPr="00B807FA" w:rsidRDefault="00F06C3F" w:rsidP="00F06C3F">
      <w:pPr>
        <w:suppressAutoHyphens/>
        <w:ind w:left="360"/>
        <w:jc w:val="both"/>
        <w:rPr>
          <w:rFonts w:cs="Arial"/>
          <w:b/>
          <w:sz w:val="18"/>
          <w:szCs w:val="18"/>
          <w:lang w:val="es-BO"/>
        </w:rPr>
      </w:pPr>
    </w:p>
    <w:p w14:paraId="72C5CE38" w14:textId="77777777"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 xml:space="preserve">Declaro cumplir estrictamente la normativa </w:t>
      </w:r>
      <w:r w:rsidR="005F5B71">
        <w:rPr>
          <w:rFonts w:cs="Arial"/>
          <w:sz w:val="18"/>
          <w:szCs w:val="18"/>
          <w:lang w:val="es-BO"/>
        </w:rPr>
        <w:t>señalada y lo establecido en el p</w:t>
      </w:r>
      <w:r w:rsidRPr="00B807FA">
        <w:rPr>
          <w:rFonts w:cs="Arial"/>
          <w:sz w:val="18"/>
          <w:szCs w:val="18"/>
          <w:lang w:val="es-BO"/>
        </w:rPr>
        <w:t xml:space="preserve">resente </w:t>
      </w:r>
      <w:r w:rsidR="002D2659">
        <w:rPr>
          <w:rFonts w:cs="Arial"/>
          <w:sz w:val="18"/>
          <w:szCs w:val="18"/>
          <w:lang w:val="es-BO"/>
        </w:rPr>
        <w:t>P</w:t>
      </w:r>
      <w:r w:rsidR="005F5B71">
        <w:rPr>
          <w:rFonts w:cs="Arial"/>
          <w:sz w:val="18"/>
          <w:szCs w:val="18"/>
          <w:lang w:val="es-BO"/>
        </w:rPr>
        <w:t xml:space="preserve">liego de </w:t>
      </w:r>
      <w:r w:rsidR="002D2659">
        <w:rPr>
          <w:rFonts w:cs="Arial"/>
          <w:sz w:val="18"/>
          <w:szCs w:val="18"/>
          <w:lang w:val="es-BO"/>
        </w:rPr>
        <w:t>C</w:t>
      </w:r>
      <w:r w:rsidR="005F5B71">
        <w:rPr>
          <w:rFonts w:cs="Arial"/>
          <w:sz w:val="18"/>
          <w:szCs w:val="18"/>
          <w:lang w:val="es-BO"/>
        </w:rPr>
        <w:t>ondiciones</w:t>
      </w:r>
      <w:r w:rsidR="005F5B71" w:rsidRPr="00B807FA">
        <w:rPr>
          <w:rFonts w:cs="Arial"/>
          <w:sz w:val="18"/>
          <w:szCs w:val="18"/>
          <w:lang w:val="es-BO"/>
        </w:rPr>
        <w:t>.</w:t>
      </w:r>
    </w:p>
    <w:p w14:paraId="03B341EA" w14:textId="77777777"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Declaro no tener conflicto de intereses para el presente proceso de contratación.</w:t>
      </w:r>
    </w:p>
    <w:p w14:paraId="61F49F84" w14:textId="77777777" w:rsidR="00F06C3F" w:rsidRPr="00D66B03" w:rsidRDefault="00F06C3F" w:rsidP="00E712D2">
      <w:pPr>
        <w:numPr>
          <w:ilvl w:val="0"/>
          <w:numId w:val="17"/>
        </w:numPr>
        <w:jc w:val="both"/>
        <w:rPr>
          <w:rFonts w:cs="Arial"/>
          <w:sz w:val="18"/>
          <w:szCs w:val="18"/>
          <w:lang w:val="es-BO"/>
        </w:rPr>
      </w:pPr>
      <w:r w:rsidRPr="00D66B03">
        <w:rPr>
          <w:rFonts w:cs="Arial"/>
          <w:sz w:val="18"/>
          <w:szCs w:val="18"/>
          <w:lang w:val="es-BO"/>
        </w:rPr>
        <w:t xml:space="preserve">Declaro y garantizo haber examinado el </w:t>
      </w:r>
      <w:r w:rsidR="002D2659">
        <w:rPr>
          <w:rFonts w:cs="Arial"/>
          <w:sz w:val="18"/>
          <w:szCs w:val="18"/>
          <w:lang w:val="es-BO"/>
        </w:rPr>
        <w:t>P</w:t>
      </w:r>
      <w:r w:rsidR="005F5B71" w:rsidRPr="00D66B03">
        <w:rPr>
          <w:rFonts w:cs="Arial"/>
          <w:sz w:val="18"/>
          <w:szCs w:val="18"/>
          <w:lang w:val="es-BO"/>
        </w:rPr>
        <w:t xml:space="preserve">liego de </w:t>
      </w:r>
      <w:r w:rsidR="002D2659">
        <w:rPr>
          <w:rFonts w:cs="Arial"/>
          <w:sz w:val="18"/>
          <w:szCs w:val="18"/>
          <w:lang w:val="es-BO"/>
        </w:rPr>
        <w:t>C</w:t>
      </w:r>
      <w:r w:rsidR="005F5B71" w:rsidRPr="00D66B03">
        <w:rPr>
          <w:rFonts w:cs="Arial"/>
          <w:sz w:val="18"/>
          <w:szCs w:val="18"/>
          <w:lang w:val="es-BO"/>
        </w:rPr>
        <w:t>ondiciones</w:t>
      </w:r>
      <w:r w:rsidRPr="00D66B03">
        <w:rPr>
          <w:rFonts w:cs="Arial"/>
          <w:sz w:val="18"/>
          <w:szCs w:val="18"/>
          <w:lang w:val="es-BO"/>
        </w:rPr>
        <w:t>, así como los Formularios para la presentación de la propuesta, aceptando sin reservas todas las estipulaciones de dichos documentos y la adhesión al texto del contrato.</w:t>
      </w:r>
    </w:p>
    <w:p w14:paraId="32E9BEDD" w14:textId="77777777" w:rsidR="00F244EA" w:rsidRPr="00B807FA" w:rsidRDefault="00F244EA" w:rsidP="00E712D2">
      <w:pPr>
        <w:pStyle w:val="Prrafodelista"/>
        <w:numPr>
          <w:ilvl w:val="0"/>
          <w:numId w:val="17"/>
        </w:numPr>
        <w:jc w:val="both"/>
        <w:rPr>
          <w:rFonts w:ascii="Verdana" w:hAnsi="Verdana" w:cs="Arial"/>
          <w:sz w:val="18"/>
          <w:szCs w:val="18"/>
          <w:lang w:val="es-BO" w:eastAsia="es-ES"/>
        </w:rPr>
      </w:pPr>
      <w:r w:rsidRPr="00B807FA">
        <w:rPr>
          <w:rFonts w:ascii="Verdana" w:hAnsi="Verdana" w:cs="Arial"/>
          <w:sz w:val="18"/>
          <w:szCs w:val="18"/>
          <w:lang w:val="es-BO" w:eastAsia="es-ES"/>
        </w:rPr>
        <w:t xml:space="preserve">Declaro respetar el desempeño de </w:t>
      </w:r>
      <w:r w:rsidRPr="00EE3667">
        <w:rPr>
          <w:rFonts w:ascii="Verdana" w:hAnsi="Verdana" w:cs="Arial"/>
          <w:sz w:val="18"/>
          <w:szCs w:val="18"/>
          <w:shd w:val="clear" w:color="auto" w:fill="FFFFFF" w:themeFill="background1"/>
          <w:lang w:val="es-BO" w:eastAsia="es-ES"/>
        </w:rPr>
        <w:t xml:space="preserve">los </w:t>
      </w:r>
      <w:r w:rsidR="00D66B03" w:rsidRPr="00EE3667">
        <w:rPr>
          <w:rFonts w:ascii="Verdana" w:hAnsi="Verdana" w:cs="Arial"/>
          <w:sz w:val="18"/>
          <w:szCs w:val="18"/>
          <w:shd w:val="clear" w:color="auto" w:fill="FFFFFF" w:themeFill="background1"/>
          <w:lang w:val="es-BO" w:eastAsia="es-ES"/>
        </w:rPr>
        <w:t xml:space="preserve">empleados </w:t>
      </w:r>
      <w:r w:rsidRPr="00EE3667">
        <w:rPr>
          <w:rFonts w:ascii="Verdana" w:hAnsi="Verdana" w:cs="Arial"/>
          <w:sz w:val="18"/>
          <w:szCs w:val="18"/>
          <w:shd w:val="clear" w:color="auto" w:fill="FFFFFF" w:themeFill="background1"/>
          <w:lang w:val="es-BO" w:eastAsia="es-ES"/>
        </w:rPr>
        <w:t>asignados</w:t>
      </w:r>
      <w:r w:rsidRPr="00B807FA">
        <w:rPr>
          <w:rFonts w:ascii="Verdana" w:hAnsi="Verdana" w:cs="Arial"/>
          <w:sz w:val="18"/>
          <w:szCs w:val="18"/>
          <w:lang w:val="es-BO" w:eastAsia="es-ES"/>
        </w:rPr>
        <w:t xml:space="preserve">, por la </w:t>
      </w:r>
      <w:r w:rsidR="003D4297">
        <w:rPr>
          <w:rFonts w:ascii="Verdana" w:hAnsi="Verdana" w:cs="Arial"/>
          <w:sz w:val="18"/>
          <w:szCs w:val="18"/>
          <w:lang w:val="es-BO" w:eastAsia="es-ES"/>
        </w:rPr>
        <w:t>INSTITUCIÓN</w:t>
      </w:r>
      <w:r w:rsidRPr="00B807FA">
        <w:rPr>
          <w:rFonts w:ascii="Verdana" w:hAnsi="Verdana" w:cs="Arial"/>
          <w:sz w:val="18"/>
          <w:szCs w:val="18"/>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04913E8" w14:textId="77777777" w:rsidR="00F06C3F" w:rsidRPr="00B807FA" w:rsidRDefault="00F06C3F" w:rsidP="00E712D2">
      <w:pPr>
        <w:numPr>
          <w:ilvl w:val="0"/>
          <w:numId w:val="17"/>
        </w:numPr>
        <w:jc w:val="both"/>
        <w:rPr>
          <w:rFonts w:cs="Arial"/>
          <w:sz w:val="18"/>
          <w:szCs w:val="18"/>
          <w:lang w:val="es-BO"/>
        </w:rPr>
      </w:pPr>
      <w:r w:rsidRPr="00B807FA">
        <w:rPr>
          <w:rFonts w:cs="Arial"/>
          <w:sz w:val="18"/>
          <w:szCs w:val="18"/>
          <w:lang w:val="es-BO"/>
        </w:rPr>
        <w:t xml:space="preserve">Declaro la veracidad de toda la información proporcionada y autorizo mediante la presente, para </w:t>
      </w:r>
      <w:proofErr w:type="gramStart"/>
      <w:r w:rsidRPr="00B807FA">
        <w:rPr>
          <w:rFonts w:cs="Arial"/>
          <w:sz w:val="18"/>
          <w:szCs w:val="18"/>
          <w:lang w:val="es-BO"/>
        </w:rPr>
        <w:t>que</w:t>
      </w:r>
      <w:proofErr w:type="gramEnd"/>
      <w:r w:rsidRPr="00B807FA">
        <w:rPr>
          <w:rFonts w:cs="Arial"/>
          <w:sz w:val="18"/>
          <w:szCs w:val="18"/>
          <w:lang w:val="es-BO"/>
        </w:rPr>
        <w:t xml:space="preserve"> en caso de ser adjudicado, cualquier persona natural o jurídica, suministre a los representantes autorizados de la </w:t>
      </w:r>
      <w:r w:rsidR="003D4297">
        <w:rPr>
          <w:rFonts w:cs="Arial"/>
          <w:sz w:val="18"/>
          <w:szCs w:val="18"/>
          <w:lang w:val="es-BO"/>
        </w:rPr>
        <w:t>INSTITUCIÓN</w:t>
      </w:r>
      <w:r w:rsidRPr="00B807FA">
        <w:rPr>
          <w:rFonts w:cs="Arial"/>
          <w:sz w:val="18"/>
          <w:szCs w:val="18"/>
          <w:lang w:val="es-BO"/>
        </w:rPr>
        <w:t xml:space="preserve"> convocante, toda la información que requieran </w:t>
      </w:r>
      <w:r w:rsidRPr="00B807FA">
        <w:rPr>
          <w:rFonts w:cs="Arial"/>
          <w:sz w:val="18"/>
          <w:szCs w:val="18"/>
          <w:lang w:val="es-BO"/>
        </w:rPr>
        <w:lastRenderedPageBreak/>
        <w:t xml:space="preserve">para verificar la documentación que presento. En caso de comprobarse falsedad en la misma, la </w:t>
      </w:r>
      <w:r w:rsidR="003D4297">
        <w:rPr>
          <w:rFonts w:cs="Arial"/>
          <w:sz w:val="18"/>
          <w:szCs w:val="18"/>
          <w:lang w:val="es-BO"/>
        </w:rPr>
        <w:t>INSTITUCIÓN</w:t>
      </w:r>
      <w:r w:rsidRPr="00B807FA">
        <w:rPr>
          <w:rFonts w:cs="Arial"/>
          <w:sz w:val="18"/>
          <w:szCs w:val="18"/>
          <w:lang w:val="es-BO"/>
        </w:rPr>
        <w:t xml:space="preserve"> convocante tiene el derecho a descalificar la presente propuesta y ejecutar la Garantía de Seriedad de Propuesta, si </w:t>
      </w:r>
      <w:r w:rsidR="00B5235A" w:rsidRPr="00B807FA">
        <w:rPr>
          <w:rFonts w:cs="Arial"/>
          <w:sz w:val="18"/>
          <w:szCs w:val="18"/>
          <w:lang w:val="es-BO"/>
        </w:rPr>
        <w:t>é</w:t>
      </w:r>
      <w:r w:rsidRPr="00B807FA">
        <w:rPr>
          <w:rFonts w:cs="Arial"/>
          <w:sz w:val="18"/>
          <w:szCs w:val="18"/>
          <w:lang w:val="es-BO"/>
        </w:rPr>
        <w:t>sta fue</w:t>
      </w:r>
      <w:r w:rsidR="00B5235A" w:rsidRPr="00B807FA">
        <w:rPr>
          <w:rFonts w:cs="Arial"/>
          <w:sz w:val="18"/>
          <w:szCs w:val="18"/>
          <w:lang w:val="es-BO"/>
        </w:rPr>
        <w:t>se presentada</w:t>
      </w:r>
      <w:r w:rsidRPr="00B807FA">
        <w:rPr>
          <w:rFonts w:cs="Arial"/>
          <w:sz w:val="18"/>
          <w:szCs w:val="18"/>
          <w:lang w:val="es-BO"/>
        </w:rPr>
        <w:t>, sin perjuicio de lo dispuesto en normativa específica.</w:t>
      </w:r>
    </w:p>
    <w:p w14:paraId="50F78B8F" w14:textId="77777777"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Declaro la autenticidad de las garantías presentadas en el proceso de contratación, autorizado su verificación en las instancias correspondientes.</w:t>
      </w:r>
    </w:p>
    <w:p w14:paraId="70588BE5" w14:textId="77777777" w:rsidR="00B5235A" w:rsidRPr="00B807FA" w:rsidRDefault="00B5235A" w:rsidP="00E712D2">
      <w:pPr>
        <w:numPr>
          <w:ilvl w:val="0"/>
          <w:numId w:val="17"/>
        </w:numPr>
        <w:jc w:val="both"/>
        <w:rPr>
          <w:rFonts w:cs="Arial"/>
          <w:sz w:val="18"/>
          <w:szCs w:val="18"/>
          <w:lang w:val="es-BO"/>
        </w:rPr>
      </w:pPr>
      <w:r w:rsidRPr="00B807FA">
        <w:rPr>
          <w:rFonts w:cs="Arial"/>
          <w:sz w:val="18"/>
          <w:szCs w:val="18"/>
          <w:lang w:val="es-BO"/>
        </w:rPr>
        <w:t>Me comprometo a denunciar, posibles actos de corrupción en el presente proceso de contratación.</w:t>
      </w:r>
    </w:p>
    <w:p w14:paraId="35A6B592" w14:textId="77777777"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Acepto a sola fir</w:t>
      </w:r>
      <w:r w:rsidR="001A788C" w:rsidRPr="00B807FA">
        <w:rPr>
          <w:rFonts w:cs="Arial"/>
          <w:sz w:val="18"/>
          <w:szCs w:val="18"/>
          <w:lang w:val="es-BO"/>
        </w:rPr>
        <w:t xml:space="preserve">ma de este documento, que todos los Formularios presentados </w:t>
      </w:r>
      <w:r w:rsidRPr="00B807FA">
        <w:rPr>
          <w:rFonts w:cs="Arial"/>
          <w:sz w:val="18"/>
          <w:szCs w:val="18"/>
          <w:lang w:val="es-BO"/>
        </w:rPr>
        <w:t xml:space="preserve">se tienen por </w:t>
      </w:r>
      <w:r w:rsidR="001F0EE6" w:rsidRPr="00B807FA">
        <w:rPr>
          <w:rFonts w:cs="Arial"/>
          <w:sz w:val="18"/>
          <w:szCs w:val="18"/>
          <w:lang w:val="es-BO"/>
        </w:rPr>
        <w:t>suscrito</w:t>
      </w:r>
      <w:r w:rsidRPr="00B807FA">
        <w:rPr>
          <w:rFonts w:cs="Arial"/>
          <w:sz w:val="18"/>
          <w:szCs w:val="18"/>
          <w:lang w:val="es-BO"/>
        </w:rPr>
        <w:t>s.</w:t>
      </w:r>
    </w:p>
    <w:p w14:paraId="475DE10E" w14:textId="77777777" w:rsidR="00336C70" w:rsidRPr="00B807FA" w:rsidRDefault="00336C70" w:rsidP="00426E18">
      <w:pPr>
        <w:ind w:left="360"/>
        <w:jc w:val="both"/>
        <w:rPr>
          <w:rFonts w:cs="Arial"/>
          <w:sz w:val="18"/>
          <w:szCs w:val="18"/>
          <w:lang w:val="es-BO"/>
        </w:rPr>
      </w:pPr>
    </w:p>
    <w:p w14:paraId="61A440BF" w14:textId="77777777" w:rsidR="00336C70" w:rsidRPr="00B807FA" w:rsidRDefault="00336C70" w:rsidP="00336C70">
      <w:pPr>
        <w:jc w:val="both"/>
        <w:rPr>
          <w:rFonts w:cs="Arial"/>
          <w:b/>
          <w:sz w:val="18"/>
          <w:szCs w:val="18"/>
          <w:lang w:val="es-BO"/>
        </w:rPr>
      </w:pPr>
      <w:r w:rsidRPr="00B807FA">
        <w:rPr>
          <w:rFonts w:cs="Arial"/>
          <w:b/>
          <w:sz w:val="18"/>
          <w:szCs w:val="18"/>
          <w:lang w:val="es-BO"/>
        </w:rPr>
        <w:t>II.- De la Presentación de Documentos</w:t>
      </w:r>
    </w:p>
    <w:p w14:paraId="70878C91" w14:textId="77777777" w:rsidR="00336C70" w:rsidRPr="00B807FA" w:rsidRDefault="00336C70" w:rsidP="00336C70">
      <w:pPr>
        <w:jc w:val="both"/>
        <w:rPr>
          <w:rFonts w:cs="Arial"/>
          <w:b/>
          <w:sz w:val="18"/>
          <w:szCs w:val="18"/>
          <w:lang w:val="es-BO"/>
        </w:rPr>
      </w:pPr>
    </w:p>
    <w:p w14:paraId="1E4CBFB4" w14:textId="77777777" w:rsidR="00C96540" w:rsidRPr="00B807FA" w:rsidRDefault="00336C70" w:rsidP="00426E18">
      <w:pPr>
        <w:jc w:val="both"/>
        <w:rPr>
          <w:rFonts w:cs="Arial"/>
          <w:sz w:val="18"/>
          <w:szCs w:val="18"/>
          <w:lang w:val="es-BO"/>
        </w:rPr>
      </w:pPr>
      <w:r w:rsidRPr="00B807FA">
        <w:rPr>
          <w:rFonts w:cs="Arial"/>
          <w:sz w:val="18"/>
          <w:szCs w:val="18"/>
          <w:lang w:val="es-BO"/>
        </w:rPr>
        <w:t xml:space="preserve">En caso </w:t>
      </w:r>
      <w:r w:rsidR="005454C5">
        <w:rPr>
          <w:rFonts w:cs="Arial"/>
          <w:sz w:val="18"/>
          <w:szCs w:val="18"/>
          <w:lang w:val="es-BO"/>
        </w:rPr>
        <w:t xml:space="preserve">de </w:t>
      </w:r>
      <w:r w:rsidRPr="00B807FA">
        <w:rPr>
          <w:rFonts w:cs="Arial"/>
          <w:sz w:val="18"/>
          <w:szCs w:val="18"/>
          <w:lang w:val="es-BO"/>
        </w:rPr>
        <w:t xml:space="preserve">ser adjudicado, </w:t>
      </w:r>
      <w:r w:rsidR="004B0E8F" w:rsidRPr="00B807FA">
        <w:rPr>
          <w:rFonts w:cs="Arial"/>
          <w:sz w:val="18"/>
          <w:szCs w:val="18"/>
          <w:lang w:val="es-BO"/>
        </w:rPr>
        <w:t>para la suscripción de contrato</w:t>
      </w:r>
      <w:r w:rsidR="000146B8" w:rsidRPr="00B807FA">
        <w:rPr>
          <w:rFonts w:cs="Arial"/>
          <w:sz w:val="18"/>
          <w:szCs w:val="18"/>
          <w:lang w:val="es-BO"/>
        </w:rPr>
        <w:t xml:space="preserve"> </w:t>
      </w:r>
      <w:r w:rsidR="00B5235A" w:rsidRPr="00B807FA">
        <w:rPr>
          <w:rFonts w:cs="Arial"/>
          <w:sz w:val="18"/>
          <w:szCs w:val="18"/>
          <w:lang w:val="es-BO"/>
        </w:rPr>
        <w:t>me comprometo a presentar</w:t>
      </w:r>
      <w:r w:rsidR="000146B8" w:rsidRPr="00B807FA">
        <w:rPr>
          <w:rFonts w:cs="Arial"/>
          <w:sz w:val="18"/>
          <w:szCs w:val="18"/>
          <w:lang w:val="es-BO"/>
        </w:rPr>
        <w:t xml:space="preserve"> la siguiente documentación en original o fotocopia legalizada</w:t>
      </w:r>
      <w:r w:rsidR="001B02FB" w:rsidRPr="00B807FA">
        <w:rPr>
          <w:rFonts w:cs="Arial"/>
          <w:sz w:val="18"/>
          <w:szCs w:val="18"/>
          <w:lang w:val="es-BO"/>
        </w:rPr>
        <w:t xml:space="preserve">, </w:t>
      </w:r>
      <w:r w:rsidR="000146B8" w:rsidRPr="00B807FA">
        <w:rPr>
          <w:rFonts w:cs="Arial"/>
          <w:sz w:val="18"/>
          <w:szCs w:val="18"/>
          <w:lang w:val="es-BO"/>
        </w:rPr>
        <w:t>aceptando que el incumplimiento es causal de de</w:t>
      </w:r>
      <w:r w:rsidR="00CA2859" w:rsidRPr="00B807FA">
        <w:rPr>
          <w:rFonts w:cs="Arial"/>
          <w:sz w:val="18"/>
          <w:szCs w:val="18"/>
          <w:lang w:val="es-BO"/>
        </w:rPr>
        <w:t xml:space="preserve">scalificación de la propuesta. </w:t>
      </w:r>
      <w:r w:rsidR="00C96540" w:rsidRPr="00B807FA">
        <w:rPr>
          <w:rFonts w:cs="Arial"/>
          <w:sz w:val="18"/>
          <w:szCs w:val="18"/>
          <w:lang w:val="es-BO"/>
        </w:rPr>
        <w:t xml:space="preserve">En caso de Asociaciones Accidentales, la documentación conjunta a presentar es la señalada en los incisos </w:t>
      </w:r>
      <w:r w:rsidR="00D66B03">
        <w:rPr>
          <w:rFonts w:cs="Arial"/>
          <w:sz w:val="18"/>
          <w:szCs w:val="18"/>
          <w:lang w:val="es-BO"/>
        </w:rPr>
        <w:t>d</w:t>
      </w:r>
      <w:r w:rsidR="00C96540" w:rsidRPr="00B807FA">
        <w:rPr>
          <w:rFonts w:cs="Arial"/>
          <w:sz w:val="18"/>
          <w:szCs w:val="18"/>
          <w:lang w:val="es-BO"/>
        </w:rPr>
        <w:t xml:space="preserve">), </w:t>
      </w:r>
      <w:r w:rsidR="00D66B03">
        <w:rPr>
          <w:rFonts w:cs="Arial"/>
          <w:sz w:val="18"/>
          <w:szCs w:val="18"/>
          <w:lang w:val="es-BO"/>
        </w:rPr>
        <w:t>g</w:t>
      </w:r>
      <w:r w:rsidR="00C96540" w:rsidRPr="00B807FA">
        <w:rPr>
          <w:rFonts w:cs="Arial"/>
          <w:sz w:val="18"/>
          <w:szCs w:val="18"/>
          <w:lang w:val="es-BO"/>
        </w:rPr>
        <w:t>),</w:t>
      </w:r>
      <w:r w:rsidR="00D66B03">
        <w:rPr>
          <w:rFonts w:cs="Arial"/>
          <w:sz w:val="18"/>
          <w:szCs w:val="18"/>
          <w:lang w:val="es-BO"/>
        </w:rPr>
        <w:t xml:space="preserve"> h).</w:t>
      </w:r>
    </w:p>
    <w:p w14:paraId="35062C13" w14:textId="77777777" w:rsidR="00C96540" w:rsidRPr="00B807FA" w:rsidRDefault="00C96540" w:rsidP="00426E18">
      <w:pPr>
        <w:jc w:val="both"/>
        <w:rPr>
          <w:rFonts w:cs="Arial"/>
          <w:sz w:val="18"/>
          <w:szCs w:val="18"/>
          <w:lang w:val="es-BO"/>
        </w:rPr>
      </w:pPr>
    </w:p>
    <w:p w14:paraId="40CDD114" w14:textId="77777777" w:rsidR="00BC2008" w:rsidRPr="00B807FA" w:rsidRDefault="003D4297"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Pr>
          <w:rFonts w:ascii="Verdana" w:hAnsi="Verdana" w:cs="Arial"/>
          <w:sz w:val="18"/>
          <w:szCs w:val="18"/>
          <w:lang w:val="es-BO" w:eastAsia="es-ES"/>
        </w:rPr>
        <w:t xml:space="preserve">Carnet de Identidad </w:t>
      </w:r>
      <w:r w:rsidR="00BC2008" w:rsidRPr="00B807FA">
        <w:rPr>
          <w:rFonts w:ascii="Verdana" w:hAnsi="Verdana" w:cs="Arial"/>
          <w:sz w:val="18"/>
          <w:szCs w:val="18"/>
          <w:lang w:val="es-BO" w:eastAsia="es-ES"/>
        </w:rPr>
        <w:t>para personas naturales.</w:t>
      </w:r>
    </w:p>
    <w:p w14:paraId="671301F5" w14:textId="77777777"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Documento de constitución de la empresa</w:t>
      </w:r>
      <w:r w:rsidR="003B2D24" w:rsidRPr="00B807FA">
        <w:rPr>
          <w:rFonts w:ascii="Verdana" w:hAnsi="Verdana" w:cs="Arial"/>
          <w:sz w:val="18"/>
          <w:szCs w:val="18"/>
          <w:lang w:val="es-BO"/>
        </w:rPr>
        <w:t>.</w:t>
      </w:r>
    </w:p>
    <w:p w14:paraId="20A34EEC" w14:textId="77777777"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 xml:space="preserve">Matrícula de Comercio actualizada, excepto para proponentes cuya normativa </w:t>
      </w:r>
      <w:r w:rsidRPr="00B807FA">
        <w:rPr>
          <w:rFonts w:ascii="Verdana" w:hAnsi="Verdana" w:cs="Arial"/>
          <w:sz w:val="18"/>
          <w:szCs w:val="18"/>
          <w:lang w:val="es-BO" w:eastAsia="es-ES"/>
        </w:rPr>
        <w:t>legal</w:t>
      </w:r>
      <w:r w:rsidRPr="00B807FA">
        <w:rPr>
          <w:rFonts w:ascii="Verdana" w:hAnsi="Verdana" w:cs="Arial"/>
          <w:sz w:val="18"/>
          <w:szCs w:val="18"/>
          <w:lang w:val="es-BO"/>
        </w:rPr>
        <w:t xml:space="preserve"> inherente a su constitución así lo prevea.  </w:t>
      </w:r>
    </w:p>
    <w:p w14:paraId="27BF8CE2" w14:textId="77777777" w:rsidR="00BE5851" w:rsidRPr="00D66B03" w:rsidRDefault="00C505A1"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D66B03">
        <w:rPr>
          <w:rFonts w:ascii="Verdana" w:hAnsi="Verdana" w:cs="Arial"/>
          <w:sz w:val="18"/>
          <w:szCs w:val="18"/>
          <w:lang w:val="es-BO"/>
        </w:rPr>
        <w:t>Poder General amplio y suficiente del Representante Legal del proponente con facultades para presentar propuestas y suscribir contratos, inscrito en el Registro de Comercio, ésta inscripción podrá exceptuarse para otros proponentes cuya normativa legal inherente a su constitución así lo prevea.</w:t>
      </w:r>
      <w:r w:rsidR="00493EB6" w:rsidRPr="00D66B03">
        <w:rPr>
          <w:rFonts w:ascii="Verdana" w:hAnsi="Verdana" w:cs="Arial"/>
          <w:sz w:val="18"/>
          <w:szCs w:val="18"/>
          <w:lang w:val="es-BO"/>
        </w:rPr>
        <w:t xml:space="preserve"> Aquellas Empresas Unipersonales que no acrediten un Representante Legal no deberán presentar este Poder.</w:t>
      </w:r>
    </w:p>
    <w:p w14:paraId="76C12470" w14:textId="77777777" w:rsidR="005A5146" w:rsidRPr="005454C5" w:rsidRDefault="005A5146"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5454C5">
        <w:rPr>
          <w:rFonts w:ascii="Verdana" w:hAnsi="Verdana" w:cs="Arial"/>
          <w:sz w:val="18"/>
          <w:szCs w:val="18"/>
          <w:lang w:val="es-BO"/>
        </w:rPr>
        <w:t>Certificado de Inscripción en el Padrón Nacional de Contribuyentes (NIT)</w:t>
      </w:r>
      <w:r w:rsidR="00A64418" w:rsidRPr="005454C5">
        <w:rPr>
          <w:rFonts w:ascii="Verdana" w:hAnsi="Verdana" w:cs="Arial"/>
          <w:sz w:val="18"/>
          <w:szCs w:val="18"/>
          <w:lang w:val="es-BO"/>
        </w:rPr>
        <w:t xml:space="preserve"> válido y activo</w:t>
      </w:r>
      <w:r w:rsidRPr="005454C5">
        <w:rPr>
          <w:rFonts w:ascii="Verdana" w:hAnsi="Verdana" w:cs="Arial"/>
          <w:sz w:val="18"/>
          <w:szCs w:val="18"/>
          <w:lang w:val="es-BO"/>
        </w:rPr>
        <w:t xml:space="preserve">, salvo lo previsto en </w:t>
      </w:r>
      <w:r w:rsidR="00A64418" w:rsidRPr="005454C5">
        <w:rPr>
          <w:rFonts w:ascii="Verdana" w:hAnsi="Verdana" w:cs="Arial"/>
          <w:sz w:val="18"/>
          <w:szCs w:val="18"/>
          <w:lang w:val="es-BO"/>
        </w:rPr>
        <w:t>el sub</w:t>
      </w:r>
      <w:r w:rsidR="00790207" w:rsidRPr="005454C5">
        <w:rPr>
          <w:rFonts w:ascii="Verdana" w:hAnsi="Verdana" w:cs="Arial"/>
          <w:sz w:val="18"/>
          <w:szCs w:val="18"/>
          <w:lang w:val="es-BO"/>
        </w:rPr>
        <w:t xml:space="preserve"> </w:t>
      </w:r>
      <w:r w:rsidR="00A64418" w:rsidRPr="005454C5">
        <w:rPr>
          <w:rFonts w:ascii="Verdana" w:hAnsi="Verdana" w:cs="Arial"/>
          <w:sz w:val="18"/>
          <w:szCs w:val="18"/>
          <w:lang w:val="es-BO"/>
        </w:rPr>
        <w:t>numeral</w:t>
      </w:r>
      <w:r w:rsidRPr="005454C5">
        <w:rPr>
          <w:rFonts w:ascii="Verdana" w:hAnsi="Verdana" w:cs="Arial"/>
          <w:sz w:val="18"/>
          <w:szCs w:val="18"/>
          <w:lang w:val="es-BO"/>
        </w:rPr>
        <w:t xml:space="preserve"> 2</w:t>
      </w:r>
      <w:r w:rsidR="005454C5" w:rsidRPr="005454C5">
        <w:rPr>
          <w:rFonts w:ascii="Verdana" w:hAnsi="Verdana" w:cs="Arial"/>
          <w:sz w:val="18"/>
          <w:szCs w:val="18"/>
          <w:lang w:val="es-BO"/>
        </w:rPr>
        <w:t>5</w:t>
      </w:r>
      <w:r w:rsidRPr="005454C5">
        <w:rPr>
          <w:rFonts w:ascii="Verdana" w:hAnsi="Verdana" w:cs="Arial"/>
          <w:sz w:val="18"/>
          <w:szCs w:val="18"/>
          <w:lang w:val="es-BO"/>
        </w:rPr>
        <w:t xml:space="preserve">.3 del presente </w:t>
      </w:r>
      <w:r w:rsidR="002D2659" w:rsidRPr="005454C5">
        <w:rPr>
          <w:rFonts w:ascii="Verdana" w:hAnsi="Verdana" w:cs="Arial"/>
          <w:sz w:val="18"/>
          <w:szCs w:val="18"/>
          <w:lang w:val="es-BO"/>
        </w:rPr>
        <w:t>Pliego de Condiciones</w:t>
      </w:r>
      <w:r w:rsidRPr="005454C5">
        <w:rPr>
          <w:rFonts w:ascii="Verdana" w:hAnsi="Verdana" w:cs="Arial"/>
          <w:sz w:val="18"/>
          <w:szCs w:val="18"/>
          <w:lang w:val="es-BO"/>
        </w:rPr>
        <w:t>.</w:t>
      </w:r>
    </w:p>
    <w:p w14:paraId="479465D5" w14:textId="77777777" w:rsidR="00E20EC1"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Certificado de No Adeudo por Contribuciones al Seguro Social Obligatorio de Largo Plazo y al Sistema Integral de Pensiones, excepto personas naturales.</w:t>
      </w:r>
      <w:r w:rsidR="00640BCB" w:rsidRPr="00D66B03">
        <w:rPr>
          <w:rFonts w:ascii="Verdana" w:hAnsi="Verdana" w:cs="Arial"/>
          <w:sz w:val="18"/>
          <w:szCs w:val="18"/>
          <w:lang w:val="es-BO"/>
        </w:rPr>
        <w:t xml:space="preserve"> En el caso de empresas unipersonales, que no cuenten con dependientes, deberá presentar el Formulario de Inscripción de Empresas Unipersonales sin Dependientes - FIEUD.</w:t>
      </w:r>
    </w:p>
    <w:p w14:paraId="160BFF59" w14:textId="77777777" w:rsidR="008436C0"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D4297">
        <w:rPr>
          <w:rFonts w:ascii="Verdana" w:hAnsi="Verdana" w:cs="Arial"/>
          <w:sz w:val="18"/>
          <w:szCs w:val="18"/>
          <w:lang w:val="es-BO"/>
        </w:rPr>
        <w:t>INSTITUCIÓN</w:t>
      </w:r>
      <w:r w:rsidR="008436C0" w:rsidRPr="00D66B03">
        <w:rPr>
          <w:rFonts w:ascii="Verdana" w:hAnsi="Verdana" w:cs="Arial"/>
          <w:sz w:val="18"/>
          <w:szCs w:val="18"/>
          <w:lang w:val="es-BO"/>
        </w:rPr>
        <w:t xml:space="preserve"> convocante</w:t>
      </w:r>
      <w:r w:rsidRPr="00D66B03">
        <w:rPr>
          <w:rFonts w:ascii="Verdana" w:hAnsi="Verdana" w:cs="Arial"/>
          <w:sz w:val="18"/>
          <w:szCs w:val="18"/>
          <w:lang w:val="es-BO"/>
        </w:rPr>
        <w:t>.</w:t>
      </w:r>
      <w:r w:rsidR="008436C0" w:rsidRPr="00D66B03">
        <w:rPr>
          <w:rFonts w:ascii="Verdana" w:hAnsi="Verdana" w:cs="Arial"/>
          <w:sz w:val="18"/>
          <w:szCs w:val="18"/>
          <w:lang w:val="es-BO"/>
        </w:rPr>
        <w:t xml:space="preserve"> Cuando se tengan programados pagos parciales, en sustitución de esta garantía, se podrá prever una retención del siete por ciento (7%) de cada pago. </w:t>
      </w:r>
    </w:p>
    <w:p w14:paraId="4F3539A9" w14:textId="77777777" w:rsidR="00E874F1" w:rsidRDefault="00CA2859"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 xml:space="preserve">Garantía Adicional a la Garantía de Cumplimiento de Contrato de </w:t>
      </w:r>
      <w:r w:rsidR="00B679AD">
        <w:rPr>
          <w:rFonts w:ascii="Verdana" w:hAnsi="Verdana" w:cs="Arial"/>
          <w:sz w:val="18"/>
          <w:szCs w:val="18"/>
          <w:lang w:val="es-BO"/>
        </w:rPr>
        <w:t>Obra</w:t>
      </w:r>
      <w:r w:rsidRPr="00E874F1">
        <w:rPr>
          <w:rFonts w:ascii="Verdana" w:hAnsi="Verdana" w:cs="Arial"/>
          <w:sz w:val="18"/>
          <w:szCs w:val="18"/>
          <w:lang w:val="es-BO"/>
        </w:rPr>
        <w:t>s</w:t>
      </w:r>
    </w:p>
    <w:p w14:paraId="12440294" w14:textId="77777777" w:rsidR="00326A36" w:rsidRPr="00E874F1" w:rsidRDefault="00326A36"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Testimonio de Contrato de Asociación Accidental.</w:t>
      </w:r>
    </w:p>
    <w:p w14:paraId="28048B05" w14:textId="77777777" w:rsidR="008436C0" w:rsidRPr="00B807FA" w:rsidRDefault="008436C0"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b/>
          <w:i/>
          <w:sz w:val="18"/>
          <w:szCs w:val="18"/>
          <w:lang w:val="es-BO"/>
        </w:rPr>
        <w:t xml:space="preserve">(La </w:t>
      </w:r>
      <w:r w:rsidR="003D4297">
        <w:rPr>
          <w:rFonts w:ascii="Verdana" w:hAnsi="Verdana" w:cs="Arial"/>
          <w:b/>
          <w:i/>
          <w:sz w:val="18"/>
          <w:szCs w:val="18"/>
          <w:lang w:val="es-BO"/>
        </w:rPr>
        <w:t>INSTITUCIÓN</w:t>
      </w:r>
      <w:r w:rsidRPr="00D66B03">
        <w:rPr>
          <w:rFonts w:ascii="Verdana" w:hAnsi="Verdana" w:cs="Arial"/>
          <w:b/>
          <w:i/>
          <w:sz w:val="18"/>
          <w:szCs w:val="18"/>
          <w:lang w:val="es-BO"/>
        </w:rPr>
        <w:t xml:space="preserve"> contratante deberá especificar</w:t>
      </w:r>
      <w:r w:rsidRPr="00B807FA">
        <w:rPr>
          <w:rFonts w:ascii="Verdana" w:hAnsi="Verdana" w:cs="Arial"/>
          <w:b/>
          <w:i/>
          <w:sz w:val="18"/>
          <w:szCs w:val="18"/>
          <w:lang w:val="es-BO"/>
        </w:rPr>
        <w:t xml:space="preserve"> la documentación requerida en las especificaciones técnicas y/o condiciones técnicas, o caso contrario suprimir el inciso).</w:t>
      </w:r>
    </w:p>
    <w:p w14:paraId="6538E8BC" w14:textId="77777777" w:rsidR="00E20EC1" w:rsidRPr="00B807FA" w:rsidRDefault="00E20EC1" w:rsidP="00426E18">
      <w:pPr>
        <w:pStyle w:val="Prrafodelista"/>
        <w:ind w:left="810"/>
        <w:jc w:val="both"/>
        <w:rPr>
          <w:rFonts w:ascii="Verdana" w:hAnsi="Verdana" w:cs="Arial"/>
          <w:sz w:val="18"/>
          <w:szCs w:val="18"/>
          <w:lang w:val="es-BO"/>
        </w:rPr>
      </w:pPr>
    </w:p>
    <w:p w14:paraId="04684296" w14:textId="77777777" w:rsidR="00336C70" w:rsidRPr="00B807FA" w:rsidRDefault="00336C70" w:rsidP="0036751A">
      <w:pPr>
        <w:pStyle w:val="Prrafodelista"/>
        <w:ind w:left="810"/>
        <w:jc w:val="both"/>
        <w:rPr>
          <w:rFonts w:ascii="Verdana" w:hAnsi="Verdana" w:cs="Arial"/>
          <w:sz w:val="18"/>
          <w:szCs w:val="18"/>
          <w:lang w:val="es-BO" w:eastAsia="es-ES"/>
        </w:rPr>
      </w:pPr>
    </w:p>
    <w:p w14:paraId="7EA3F9A6" w14:textId="77777777" w:rsidR="00B45A9B" w:rsidRPr="00B807FA" w:rsidRDefault="00B45A9B" w:rsidP="00B45A9B">
      <w:pPr>
        <w:jc w:val="center"/>
        <w:rPr>
          <w:rFonts w:cs="Arial"/>
          <w:b/>
          <w:i/>
          <w:lang w:val="es-BO"/>
        </w:rPr>
      </w:pPr>
    </w:p>
    <w:p w14:paraId="3B069F14" w14:textId="77777777" w:rsidR="00336C70" w:rsidRPr="00B807FA" w:rsidRDefault="00336C70" w:rsidP="00336C70">
      <w:pPr>
        <w:ind w:left="360"/>
        <w:jc w:val="both"/>
        <w:rPr>
          <w:rFonts w:cs="Arial"/>
          <w:sz w:val="18"/>
          <w:szCs w:val="18"/>
          <w:lang w:val="es-BO"/>
        </w:rPr>
      </w:pPr>
    </w:p>
    <w:p w14:paraId="6531487E" w14:textId="77777777" w:rsidR="00042B36" w:rsidRPr="00B807FA" w:rsidRDefault="00042B36" w:rsidP="00EC43D6">
      <w:pPr>
        <w:rPr>
          <w:lang w:val="es-BO"/>
        </w:rPr>
      </w:pPr>
    </w:p>
    <w:p w14:paraId="4AE74A7F" w14:textId="77777777" w:rsidR="008436C0" w:rsidRPr="00B807FA" w:rsidRDefault="008436C0" w:rsidP="008436C0">
      <w:pPr>
        <w:jc w:val="center"/>
        <w:rPr>
          <w:rFonts w:cs="Arial"/>
          <w:b/>
          <w:i/>
          <w:sz w:val="18"/>
          <w:szCs w:val="18"/>
          <w:lang w:val="es-BO"/>
        </w:rPr>
      </w:pPr>
      <w:r w:rsidRPr="00B807FA">
        <w:rPr>
          <w:rFonts w:cs="Arial"/>
          <w:b/>
          <w:i/>
          <w:sz w:val="18"/>
          <w:szCs w:val="18"/>
          <w:lang w:val="es-BO"/>
        </w:rPr>
        <w:t>(Firma del proponente, propietario o representante legal del proponente)</w:t>
      </w:r>
    </w:p>
    <w:p w14:paraId="3615514C" w14:textId="77777777" w:rsidR="008436C0" w:rsidRPr="00B807FA" w:rsidRDefault="008436C0" w:rsidP="008436C0">
      <w:pPr>
        <w:jc w:val="center"/>
        <w:rPr>
          <w:rFonts w:cs="Arial"/>
          <w:b/>
          <w:bCs/>
          <w:i/>
          <w:iCs/>
          <w:sz w:val="18"/>
          <w:szCs w:val="18"/>
          <w:lang w:val="es-BO"/>
        </w:rPr>
      </w:pPr>
      <w:r w:rsidRPr="00B807FA">
        <w:rPr>
          <w:rFonts w:cs="Arial"/>
          <w:b/>
          <w:bCs/>
          <w:i/>
          <w:iCs/>
          <w:sz w:val="18"/>
          <w:szCs w:val="18"/>
          <w:lang w:val="es-BO"/>
        </w:rPr>
        <w:t xml:space="preserve"> (Nombre completo)</w:t>
      </w:r>
    </w:p>
    <w:p w14:paraId="078724ED" w14:textId="77777777" w:rsidR="00FA5398" w:rsidRPr="00B807FA" w:rsidRDefault="00A040AB" w:rsidP="00F23199">
      <w:pPr>
        <w:jc w:val="center"/>
        <w:rPr>
          <w:rFonts w:cs="Arial"/>
          <w:b/>
          <w:sz w:val="18"/>
          <w:szCs w:val="18"/>
          <w:lang w:val="es-BO"/>
        </w:rPr>
      </w:pPr>
      <w:r w:rsidRPr="00B807FA">
        <w:rPr>
          <w:rFonts w:cs="Arial"/>
          <w:b/>
          <w:color w:val="FF0000"/>
          <w:sz w:val="18"/>
          <w:szCs w:val="18"/>
          <w:lang w:val="es-BO"/>
        </w:rPr>
        <w:br w:type="page"/>
      </w:r>
      <w:r w:rsidR="00FA5398" w:rsidRPr="00B807FA">
        <w:rPr>
          <w:rFonts w:cs="Arial"/>
          <w:b/>
          <w:sz w:val="18"/>
          <w:szCs w:val="18"/>
          <w:lang w:val="es-BO"/>
        </w:rPr>
        <w:lastRenderedPageBreak/>
        <w:t>FORMULARIO A-2a</w:t>
      </w:r>
    </w:p>
    <w:p w14:paraId="5EAE94D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1F1DFE67" w14:textId="77777777" w:rsidR="00FA5398" w:rsidRPr="00B807FA" w:rsidRDefault="00FA5398" w:rsidP="00FA5398">
      <w:pPr>
        <w:jc w:val="center"/>
        <w:rPr>
          <w:rFonts w:cs="Arial"/>
          <w:sz w:val="18"/>
          <w:szCs w:val="18"/>
          <w:lang w:val="es-BO"/>
        </w:rPr>
      </w:pPr>
      <w:r w:rsidRPr="00B807FA">
        <w:rPr>
          <w:rFonts w:cs="Arial"/>
          <w:sz w:val="18"/>
          <w:szCs w:val="18"/>
          <w:lang w:val="es-BO"/>
        </w:rPr>
        <w:t>(</w:t>
      </w:r>
      <w:r w:rsidR="007A35A5">
        <w:rPr>
          <w:rFonts w:cs="Arial"/>
          <w:sz w:val="18"/>
          <w:szCs w:val="18"/>
          <w:lang w:val="es-BO"/>
        </w:rPr>
        <w:t>P</w:t>
      </w:r>
      <w:r w:rsidR="007A35A5" w:rsidRPr="00B807FA">
        <w:rPr>
          <w:rFonts w:cs="Arial"/>
          <w:sz w:val="18"/>
          <w:szCs w:val="18"/>
          <w:lang w:val="es-BO"/>
        </w:rPr>
        <w:t xml:space="preserve">ara </w:t>
      </w:r>
      <w:r w:rsidR="007A35A5">
        <w:rPr>
          <w:rFonts w:cs="Arial"/>
          <w:sz w:val="18"/>
          <w:szCs w:val="18"/>
          <w:lang w:val="es-BO"/>
        </w:rPr>
        <w:t>Empresa unipersonal</w:t>
      </w:r>
      <w:r w:rsidR="007A35A5" w:rsidRPr="00B807FA">
        <w:rPr>
          <w:rFonts w:cs="Arial"/>
          <w:sz w:val="18"/>
          <w:szCs w:val="18"/>
          <w:lang w:val="es-BO"/>
        </w:rPr>
        <w:t>)</w:t>
      </w:r>
    </w:p>
    <w:p w14:paraId="741A2A78" w14:textId="77777777" w:rsidR="00FA5398" w:rsidRPr="00B807FA" w:rsidRDefault="00FA5398" w:rsidP="00FA5398">
      <w:pPr>
        <w:jc w:val="center"/>
        <w:rPr>
          <w:rFonts w:cs="Arial"/>
          <w:b/>
          <w:sz w:val="18"/>
          <w:szCs w:val="18"/>
          <w:lang w:val="es-BO"/>
        </w:rPr>
      </w:pPr>
    </w:p>
    <w:tbl>
      <w:tblPr>
        <w:tblW w:w="9881" w:type="dxa"/>
        <w:jc w:val="center"/>
        <w:tblLook w:val="04A0" w:firstRow="1" w:lastRow="0" w:firstColumn="1" w:lastColumn="0" w:noHBand="0" w:noVBand="1"/>
      </w:tblPr>
      <w:tblGrid>
        <w:gridCol w:w="354"/>
        <w:gridCol w:w="301"/>
        <w:gridCol w:w="301"/>
        <w:gridCol w:w="301"/>
        <w:gridCol w:w="301"/>
        <w:gridCol w:w="372"/>
        <w:gridCol w:w="465"/>
        <w:gridCol w:w="270"/>
        <w:gridCol w:w="335"/>
        <w:gridCol w:w="390"/>
        <w:gridCol w:w="222"/>
        <w:gridCol w:w="222"/>
        <w:gridCol w:w="222"/>
        <w:gridCol w:w="222"/>
        <w:gridCol w:w="222"/>
        <w:gridCol w:w="14"/>
        <w:gridCol w:w="453"/>
        <w:gridCol w:w="9"/>
        <w:gridCol w:w="416"/>
        <w:gridCol w:w="14"/>
        <w:gridCol w:w="764"/>
        <w:gridCol w:w="14"/>
        <w:gridCol w:w="495"/>
        <w:gridCol w:w="492"/>
        <w:gridCol w:w="435"/>
        <w:gridCol w:w="638"/>
        <w:gridCol w:w="14"/>
        <w:gridCol w:w="208"/>
        <w:gridCol w:w="14"/>
        <w:gridCol w:w="208"/>
        <w:gridCol w:w="222"/>
        <w:gridCol w:w="319"/>
        <w:gridCol w:w="14"/>
        <w:gridCol w:w="358"/>
        <w:gridCol w:w="14"/>
        <w:gridCol w:w="252"/>
        <w:gridCol w:w="14"/>
      </w:tblGrid>
      <w:tr w:rsidR="00FB1C3E" w:rsidRPr="00B807FA" w14:paraId="02D298D9" w14:textId="77777777" w:rsidTr="007A4A04">
        <w:trPr>
          <w:gridAfter w:val="1"/>
          <w:wAfter w:w="14" w:type="dxa"/>
          <w:trHeight w:val="298"/>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53F"/>
            <w:vAlign w:val="center"/>
            <w:hideMark/>
          </w:tcPr>
          <w:p w14:paraId="2FA935DC"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1.     DATOS GENERALES DEL PROPONENTE </w:t>
            </w:r>
          </w:p>
        </w:tc>
      </w:tr>
      <w:tr w:rsidR="005454C5" w:rsidRPr="00B807FA" w14:paraId="1EC148DA"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5E3886A4"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A646251"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361D890"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3ECFDF2"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E9FEFD" w14:textId="77777777" w:rsidR="00FB1C3E" w:rsidRPr="00B807FA"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6DB01CEB" w14:textId="77777777" w:rsidR="00FB1C3E" w:rsidRPr="00B807FA"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14:paraId="15F5D167" w14:textId="77777777" w:rsidR="00FB1C3E" w:rsidRPr="00B807FA" w:rsidRDefault="00FB1C3E" w:rsidP="00FB1C3E">
            <w:pPr>
              <w:rPr>
                <w:sz w:val="2"/>
                <w:szCs w:val="2"/>
                <w:lang w:val="es-BO"/>
              </w:rPr>
            </w:pPr>
          </w:p>
        </w:tc>
        <w:tc>
          <w:tcPr>
            <w:tcW w:w="270" w:type="dxa"/>
            <w:tcBorders>
              <w:top w:val="nil"/>
              <w:left w:val="nil"/>
              <w:bottom w:val="nil"/>
              <w:right w:val="nil"/>
            </w:tcBorders>
            <w:shd w:val="clear" w:color="auto" w:fill="auto"/>
            <w:vAlign w:val="center"/>
            <w:hideMark/>
          </w:tcPr>
          <w:p w14:paraId="6C98C48F" w14:textId="77777777" w:rsidR="00FB1C3E" w:rsidRPr="00B807FA"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14:paraId="33E56B5C" w14:textId="77777777" w:rsidR="00FB1C3E" w:rsidRPr="00B807FA"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14:paraId="0F99A6E3"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6114D114"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1EA110C5"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2FF539D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7718C37C"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06AB143E" w14:textId="77777777" w:rsidR="00FB1C3E" w:rsidRPr="00B807FA" w:rsidRDefault="00FB1C3E" w:rsidP="00FB1C3E">
            <w:pPr>
              <w:rPr>
                <w:sz w:val="2"/>
                <w:szCs w:val="2"/>
                <w:lang w:val="es-BO"/>
              </w:rPr>
            </w:pPr>
          </w:p>
        </w:tc>
        <w:tc>
          <w:tcPr>
            <w:tcW w:w="467" w:type="dxa"/>
            <w:gridSpan w:val="2"/>
            <w:tcBorders>
              <w:top w:val="nil"/>
              <w:left w:val="nil"/>
              <w:bottom w:val="nil"/>
              <w:right w:val="nil"/>
            </w:tcBorders>
            <w:shd w:val="clear" w:color="auto" w:fill="auto"/>
            <w:vAlign w:val="center"/>
            <w:hideMark/>
          </w:tcPr>
          <w:p w14:paraId="43491B7B" w14:textId="77777777" w:rsidR="00FB1C3E" w:rsidRPr="00B807FA" w:rsidRDefault="00FB1C3E" w:rsidP="00FB1C3E">
            <w:pPr>
              <w:rPr>
                <w:sz w:val="2"/>
                <w:szCs w:val="2"/>
                <w:lang w:val="es-BO"/>
              </w:rPr>
            </w:pPr>
          </w:p>
        </w:tc>
        <w:tc>
          <w:tcPr>
            <w:tcW w:w="425" w:type="dxa"/>
            <w:gridSpan w:val="2"/>
            <w:tcBorders>
              <w:top w:val="nil"/>
              <w:left w:val="nil"/>
              <w:bottom w:val="nil"/>
              <w:right w:val="nil"/>
            </w:tcBorders>
            <w:shd w:val="clear" w:color="auto" w:fill="auto"/>
            <w:vAlign w:val="center"/>
            <w:hideMark/>
          </w:tcPr>
          <w:p w14:paraId="00C0E0EA" w14:textId="77777777" w:rsidR="00FB1C3E" w:rsidRPr="00B807FA" w:rsidRDefault="00FB1C3E" w:rsidP="00FB1C3E">
            <w:pPr>
              <w:rPr>
                <w:sz w:val="2"/>
                <w:szCs w:val="2"/>
                <w:lang w:val="es-BO"/>
              </w:rPr>
            </w:pPr>
          </w:p>
        </w:tc>
        <w:tc>
          <w:tcPr>
            <w:tcW w:w="778" w:type="dxa"/>
            <w:gridSpan w:val="2"/>
            <w:tcBorders>
              <w:top w:val="nil"/>
              <w:left w:val="nil"/>
              <w:bottom w:val="nil"/>
              <w:right w:val="nil"/>
            </w:tcBorders>
            <w:shd w:val="clear" w:color="auto" w:fill="auto"/>
            <w:vAlign w:val="center"/>
            <w:hideMark/>
          </w:tcPr>
          <w:p w14:paraId="3421177C" w14:textId="77777777" w:rsidR="00FB1C3E" w:rsidRPr="00B807FA" w:rsidRDefault="00FB1C3E" w:rsidP="00FB1C3E">
            <w:pPr>
              <w:rPr>
                <w:sz w:val="2"/>
                <w:szCs w:val="2"/>
                <w:lang w:val="es-BO"/>
              </w:rPr>
            </w:pPr>
          </w:p>
        </w:tc>
        <w:tc>
          <w:tcPr>
            <w:tcW w:w="509" w:type="dxa"/>
            <w:gridSpan w:val="2"/>
            <w:tcBorders>
              <w:top w:val="nil"/>
              <w:left w:val="nil"/>
              <w:bottom w:val="nil"/>
              <w:right w:val="nil"/>
            </w:tcBorders>
            <w:shd w:val="clear" w:color="auto" w:fill="auto"/>
            <w:vAlign w:val="center"/>
            <w:hideMark/>
          </w:tcPr>
          <w:p w14:paraId="42D3B307" w14:textId="77777777" w:rsidR="00FB1C3E" w:rsidRPr="00B807FA" w:rsidRDefault="00FB1C3E" w:rsidP="00FB1C3E">
            <w:pPr>
              <w:rPr>
                <w:sz w:val="2"/>
                <w:szCs w:val="2"/>
                <w:lang w:val="es-BO"/>
              </w:rPr>
            </w:pPr>
          </w:p>
        </w:tc>
        <w:tc>
          <w:tcPr>
            <w:tcW w:w="492" w:type="dxa"/>
            <w:tcBorders>
              <w:top w:val="nil"/>
              <w:left w:val="nil"/>
              <w:bottom w:val="nil"/>
              <w:right w:val="nil"/>
            </w:tcBorders>
            <w:shd w:val="clear" w:color="auto" w:fill="auto"/>
            <w:vAlign w:val="center"/>
            <w:hideMark/>
          </w:tcPr>
          <w:p w14:paraId="4A6AD2C8" w14:textId="77777777" w:rsidR="00FB1C3E" w:rsidRPr="00B807FA" w:rsidRDefault="00FB1C3E" w:rsidP="00FB1C3E">
            <w:pPr>
              <w:rPr>
                <w:sz w:val="2"/>
                <w:szCs w:val="2"/>
                <w:lang w:val="es-BO"/>
              </w:rPr>
            </w:pPr>
          </w:p>
        </w:tc>
        <w:tc>
          <w:tcPr>
            <w:tcW w:w="435" w:type="dxa"/>
            <w:tcBorders>
              <w:top w:val="nil"/>
              <w:left w:val="nil"/>
              <w:bottom w:val="nil"/>
              <w:right w:val="nil"/>
            </w:tcBorders>
            <w:shd w:val="clear" w:color="auto" w:fill="auto"/>
            <w:vAlign w:val="center"/>
            <w:hideMark/>
          </w:tcPr>
          <w:p w14:paraId="3782E8BE" w14:textId="77777777" w:rsidR="00FB1C3E" w:rsidRPr="00B807FA" w:rsidRDefault="00FB1C3E" w:rsidP="00FB1C3E">
            <w:pPr>
              <w:rPr>
                <w:sz w:val="2"/>
                <w:szCs w:val="2"/>
                <w:lang w:val="es-BO"/>
              </w:rPr>
            </w:pPr>
          </w:p>
        </w:tc>
        <w:tc>
          <w:tcPr>
            <w:tcW w:w="638" w:type="dxa"/>
            <w:tcBorders>
              <w:top w:val="nil"/>
              <w:left w:val="nil"/>
              <w:bottom w:val="nil"/>
              <w:right w:val="nil"/>
            </w:tcBorders>
            <w:shd w:val="clear" w:color="auto" w:fill="auto"/>
            <w:vAlign w:val="center"/>
            <w:hideMark/>
          </w:tcPr>
          <w:p w14:paraId="0567AD06"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EF78BE9"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8EA931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34EDF4D2" w14:textId="77777777" w:rsidR="00FB1C3E" w:rsidRPr="00B807FA"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078B1F7D" w14:textId="77777777" w:rsidR="00FB1C3E" w:rsidRPr="00B807FA" w:rsidRDefault="00FB1C3E" w:rsidP="00FB1C3E">
            <w:pPr>
              <w:rPr>
                <w:sz w:val="2"/>
                <w:szCs w:val="2"/>
                <w:lang w:val="es-BO"/>
              </w:rPr>
            </w:pPr>
          </w:p>
        </w:tc>
        <w:tc>
          <w:tcPr>
            <w:tcW w:w="372" w:type="dxa"/>
            <w:gridSpan w:val="2"/>
            <w:tcBorders>
              <w:top w:val="nil"/>
              <w:left w:val="nil"/>
              <w:bottom w:val="nil"/>
              <w:right w:val="nil"/>
            </w:tcBorders>
            <w:shd w:val="clear" w:color="auto" w:fill="auto"/>
            <w:vAlign w:val="center"/>
            <w:hideMark/>
          </w:tcPr>
          <w:p w14:paraId="132321E1" w14:textId="77777777" w:rsidR="00FB1C3E" w:rsidRPr="00B807FA" w:rsidRDefault="00FB1C3E" w:rsidP="00FB1C3E">
            <w:pPr>
              <w:rPr>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4ECEB114" w14:textId="77777777" w:rsidR="00FB1C3E" w:rsidRPr="00B807FA" w:rsidRDefault="00FB1C3E" w:rsidP="00FB1C3E">
            <w:pPr>
              <w:rPr>
                <w:sz w:val="2"/>
                <w:szCs w:val="2"/>
                <w:lang w:val="es-BO"/>
              </w:rPr>
            </w:pPr>
            <w:r w:rsidRPr="00B807FA">
              <w:rPr>
                <w:sz w:val="2"/>
                <w:szCs w:val="2"/>
                <w:lang w:val="es-BO"/>
              </w:rPr>
              <w:t> </w:t>
            </w:r>
          </w:p>
        </w:tc>
      </w:tr>
      <w:tr w:rsidR="00FB1C3E" w:rsidRPr="00B807FA" w14:paraId="7A2FA246" w14:textId="77777777" w:rsidTr="007A4A04">
        <w:trPr>
          <w:gridAfter w:val="1"/>
          <w:wAfter w:w="14" w:type="dxa"/>
          <w:trHeight w:val="298"/>
          <w:jc w:val="center"/>
        </w:trPr>
        <w:tc>
          <w:tcPr>
            <w:tcW w:w="3000" w:type="dxa"/>
            <w:gridSpan w:val="9"/>
            <w:tcBorders>
              <w:top w:val="nil"/>
              <w:left w:val="single" w:sz="12" w:space="0" w:color="auto"/>
              <w:bottom w:val="nil"/>
              <w:right w:val="single" w:sz="8" w:space="0" w:color="000000"/>
            </w:tcBorders>
            <w:shd w:val="clear" w:color="auto" w:fill="auto"/>
            <w:vAlign w:val="center"/>
            <w:hideMark/>
          </w:tcPr>
          <w:p w14:paraId="036BFD48"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Nombre del proponente:</w:t>
            </w:r>
          </w:p>
        </w:tc>
        <w:tc>
          <w:tcPr>
            <w:tcW w:w="6601" w:type="dxa"/>
            <w:gridSpan w:val="25"/>
            <w:tcBorders>
              <w:top w:val="single" w:sz="8" w:space="0" w:color="auto"/>
              <w:left w:val="nil"/>
              <w:bottom w:val="single" w:sz="8" w:space="0" w:color="auto"/>
              <w:right w:val="single" w:sz="8" w:space="0" w:color="000000"/>
            </w:tcBorders>
            <w:shd w:val="clear" w:color="000000" w:fill="DBE5F1"/>
            <w:vAlign w:val="center"/>
            <w:hideMark/>
          </w:tcPr>
          <w:p w14:paraId="0D8BF348"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 </w:t>
            </w:r>
          </w:p>
        </w:tc>
        <w:tc>
          <w:tcPr>
            <w:tcW w:w="266" w:type="dxa"/>
            <w:gridSpan w:val="2"/>
            <w:tcBorders>
              <w:top w:val="nil"/>
              <w:left w:val="nil"/>
              <w:bottom w:val="nil"/>
              <w:right w:val="single" w:sz="12" w:space="0" w:color="auto"/>
            </w:tcBorders>
            <w:shd w:val="clear" w:color="auto" w:fill="auto"/>
            <w:vAlign w:val="center"/>
            <w:hideMark/>
          </w:tcPr>
          <w:p w14:paraId="5EDB29A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697AC1"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4474F8A0"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67FEE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891A4E6"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8643AC4"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04536F65"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AB3246"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2A2A2677" w14:textId="77777777" w:rsidR="00FB1C3E" w:rsidRPr="00B807FA" w:rsidRDefault="00FB1C3E" w:rsidP="00FB1C3E">
            <w:pPr>
              <w:rPr>
                <w:rFonts w:ascii="Arial" w:hAnsi="Arial" w:cs="Arial"/>
                <w:sz w:val="2"/>
                <w:szCs w:val="2"/>
                <w:lang w:val="es-BO"/>
              </w:rPr>
            </w:pPr>
          </w:p>
        </w:tc>
        <w:tc>
          <w:tcPr>
            <w:tcW w:w="270" w:type="dxa"/>
            <w:tcBorders>
              <w:top w:val="nil"/>
              <w:left w:val="nil"/>
              <w:bottom w:val="nil"/>
              <w:right w:val="nil"/>
            </w:tcBorders>
            <w:shd w:val="clear" w:color="auto" w:fill="auto"/>
            <w:vAlign w:val="bottom"/>
            <w:hideMark/>
          </w:tcPr>
          <w:p w14:paraId="34229192" w14:textId="77777777" w:rsidR="00FB1C3E" w:rsidRPr="00B807FA"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4D515F16" w14:textId="77777777" w:rsidR="00FB1C3E" w:rsidRPr="00B807FA"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266A105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bottom"/>
            <w:hideMark/>
          </w:tcPr>
          <w:p w14:paraId="26D870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3857ED6"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1819804"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B5EAB93"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3A2C048"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4C7677B9"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5C24222F"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28C87D92"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322AC4DE"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3E458DCD"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3BEA70FC"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7321CEE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14F1669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A563D3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24B639B"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62C6E70"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4EB0611E"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5E6F60B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5454C5" w:rsidRPr="00B807FA" w14:paraId="53FD29D7" w14:textId="77777777" w:rsidTr="007A4A04">
        <w:trPr>
          <w:gridAfter w:val="1"/>
          <w:wAfter w:w="14" w:type="dxa"/>
          <w:trHeight w:val="270"/>
          <w:jc w:val="center"/>
        </w:trPr>
        <w:tc>
          <w:tcPr>
            <w:tcW w:w="3000" w:type="dxa"/>
            <w:gridSpan w:val="9"/>
            <w:vMerge w:val="restart"/>
            <w:tcBorders>
              <w:top w:val="nil"/>
              <w:left w:val="single" w:sz="12" w:space="0" w:color="auto"/>
              <w:right w:val="nil"/>
            </w:tcBorders>
            <w:shd w:val="clear" w:color="auto" w:fill="auto"/>
            <w:vAlign w:val="center"/>
            <w:hideMark/>
          </w:tcPr>
          <w:p w14:paraId="63887BF2" w14:textId="77777777" w:rsidR="005454C5" w:rsidRPr="00B807FA" w:rsidRDefault="005454C5" w:rsidP="003D4297">
            <w:pPr>
              <w:jc w:val="center"/>
              <w:rPr>
                <w:rFonts w:ascii="Arial" w:hAnsi="Arial" w:cs="Arial"/>
                <w:b/>
                <w:bCs/>
                <w:lang w:val="es-BO"/>
              </w:rPr>
            </w:pPr>
            <w:r w:rsidRPr="00B807FA">
              <w:rPr>
                <w:rFonts w:ascii="Arial" w:hAnsi="Arial" w:cs="Arial"/>
                <w:b/>
                <w:bCs/>
                <w:lang w:val="es-BO"/>
              </w:rPr>
              <w:t>Cédula de I</w:t>
            </w:r>
            <w:r>
              <w:rPr>
                <w:rFonts w:ascii="Arial" w:hAnsi="Arial" w:cs="Arial"/>
                <w:b/>
                <w:bCs/>
                <w:lang w:val="es-BO"/>
              </w:rPr>
              <w:t>dentidad</w:t>
            </w:r>
            <w:r w:rsidRPr="00B807FA">
              <w:rPr>
                <w:rFonts w:ascii="Arial" w:hAnsi="Arial" w:cs="Arial"/>
                <w:b/>
                <w:bCs/>
                <w:lang w:val="es-BO"/>
              </w:rPr>
              <w:t xml:space="preserve"> o Número de Identificación Tributaria:</w:t>
            </w:r>
          </w:p>
        </w:tc>
        <w:tc>
          <w:tcPr>
            <w:tcW w:w="1278" w:type="dxa"/>
            <w:gridSpan w:val="5"/>
            <w:vMerge w:val="restart"/>
            <w:tcBorders>
              <w:top w:val="nil"/>
              <w:left w:val="nil"/>
              <w:bottom w:val="nil"/>
              <w:right w:val="nil"/>
            </w:tcBorders>
            <w:shd w:val="clear" w:color="auto" w:fill="auto"/>
            <w:vAlign w:val="center"/>
            <w:hideMark/>
          </w:tcPr>
          <w:p w14:paraId="2661461E" w14:textId="77777777" w:rsidR="005454C5" w:rsidRPr="00B807FA" w:rsidRDefault="005454C5" w:rsidP="00FB1C3E">
            <w:pPr>
              <w:jc w:val="center"/>
              <w:rPr>
                <w:rFonts w:ascii="Arial" w:hAnsi="Arial" w:cs="Arial"/>
                <w:iCs/>
                <w:lang w:val="es-BO"/>
              </w:rPr>
            </w:pPr>
            <w:r w:rsidRPr="00B807FA">
              <w:rPr>
                <w:rFonts w:ascii="Arial" w:hAnsi="Arial" w:cs="Arial"/>
                <w:iCs/>
                <w:lang w:val="es-BO"/>
              </w:rPr>
              <w:t>Número CI/NIT</w:t>
            </w:r>
          </w:p>
        </w:tc>
        <w:tc>
          <w:tcPr>
            <w:tcW w:w="222" w:type="dxa"/>
            <w:tcBorders>
              <w:top w:val="nil"/>
              <w:left w:val="nil"/>
              <w:bottom w:val="nil"/>
              <w:right w:val="nil"/>
            </w:tcBorders>
            <w:shd w:val="clear" w:color="auto" w:fill="auto"/>
            <w:vAlign w:val="center"/>
            <w:hideMark/>
          </w:tcPr>
          <w:p w14:paraId="59F86EE2" w14:textId="77777777" w:rsidR="005454C5" w:rsidRPr="00B807FA" w:rsidRDefault="005454C5" w:rsidP="00FB1C3E">
            <w:pPr>
              <w:jc w:val="center"/>
              <w:rPr>
                <w:rFonts w:ascii="Arial" w:hAnsi="Arial" w:cs="Arial"/>
                <w:iCs/>
                <w:lang w:val="es-BO"/>
              </w:rPr>
            </w:pPr>
          </w:p>
        </w:tc>
        <w:tc>
          <w:tcPr>
            <w:tcW w:w="4729" w:type="dxa"/>
            <w:gridSpan w:val="17"/>
            <w:tcBorders>
              <w:top w:val="nil"/>
              <w:left w:val="nil"/>
              <w:bottom w:val="nil"/>
              <w:right w:val="nil"/>
            </w:tcBorders>
            <w:shd w:val="clear" w:color="auto" w:fill="auto"/>
            <w:vAlign w:val="center"/>
          </w:tcPr>
          <w:p w14:paraId="5F1B6497"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5DA8F2E2"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F8BA61"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365DB198" w14:textId="77777777" w:rsidTr="007A4A04">
        <w:trPr>
          <w:gridAfter w:val="1"/>
          <w:wAfter w:w="14" w:type="dxa"/>
          <w:trHeight w:val="158"/>
          <w:jc w:val="center"/>
        </w:trPr>
        <w:tc>
          <w:tcPr>
            <w:tcW w:w="3000" w:type="dxa"/>
            <w:gridSpan w:val="9"/>
            <w:vMerge/>
            <w:tcBorders>
              <w:left w:val="single" w:sz="12" w:space="0" w:color="auto"/>
              <w:right w:val="nil"/>
            </w:tcBorders>
            <w:vAlign w:val="center"/>
            <w:hideMark/>
          </w:tcPr>
          <w:p w14:paraId="59101728" w14:textId="77777777" w:rsidR="005454C5" w:rsidRPr="00B807FA" w:rsidRDefault="005454C5" w:rsidP="00FB1C3E">
            <w:pPr>
              <w:rPr>
                <w:rFonts w:ascii="Arial" w:hAnsi="Arial" w:cs="Arial"/>
                <w:b/>
                <w:bCs/>
                <w:lang w:val="es-BO"/>
              </w:rPr>
            </w:pPr>
          </w:p>
        </w:tc>
        <w:tc>
          <w:tcPr>
            <w:tcW w:w="1278" w:type="dxa"/>
            <w:gridSpan w:val="5"/>
            <w:vMerge/>
            <w:tcBorders>
              <w:top w:val="nil"/>
              <w:left w:val="nil"/>
              <w:bottom w:val="nil"/>
              <w:right w:val="nil"/>
            </w:tcBorders>
            <w:vAlign w:val="center"/>
            <w:hideMark/>
          </w:tcPr>
          <w:p w14:paraId="5995D155" w14:textId="77777777" w:rsidR="005454C5" w:rsidRPr="00B807FA" w:rsidRDefault="005454C5" w:rsidP="00FB1C3E">
            <w:pPr>
              <w:rPr>
                <w:rFonts w:ascii="Arial" w:hAnsi="Arial" w:cs="Arial"/>
                <w:iCs/>
                <w:lang w:val="es-BO"/>
              </w:rPr>
            </w:pPr>
          </w:p>
        </w:tc>
        <w:tc>
          <w:tcPr>
            <w:tcW w:w="222" w:type="dxa"/>
            <w:tcBorders>
              <w:top w:val="nil"/>
              <w:left w:val="nil"/>
              <w:bottom w:val="nil"/>
              <w:right w:val="nil"/>
            </w:tcBorders>
            <w:shd w:val="clear" w:color="auto" w:fill="auto"/>
            <w:vAlign w:val="center"/>
            <w:hideMark/>
          </w:tcPr>
          <w:p w14:paraId="2C59AD32" w14:textId="77777777" w:rsidR="005454C5" w:rsidRPr="00B807FA" w:rsidRDefault="005454C5" w:rsidP="00FB1C3E">
            <w:pPr>
              <w:jc w:val="center"/>
              <w:rPr>
                <w:rFonts w:ascii="Arial" w:hAnsi="Arial" w:cs="Arial"/>
                <w:iCs/>
                <w:lang w:val="es-BO"/>
              </w:rPr>
            </w:pPr>
          </w:p>
        </w:tc>
        <w:tc>
          <w:tcPr>
            <w:tcW w:w="892" w:type="dxa"/>
            <w:gridSpan w:val="4"/>
            <w:tcBorders>
              <w:top w:val="nil"/>
              <w:left w:val="nil"/>
              <w:right w:val="nil"/>
            </w:tcBorders>
            <w:shd w:val="clear" w:color="auto" w:fill="auto"/>
            <w:vAlign w:val="center"/>
            <w:hideMark/>
          </w:tcPr>
          <w:p w14:paraId="3A47418B" w14:textId="77777777" w:rsidR="005454C5" w:rsidRPr="00B807FA" w:rsidRDefault="005454C5" w:rsidP="00FB1C3E">
            <w:pPr>
              <w:jc w:val="center"/>
              <w:rPr>
                <w:rFonts w:ascii="Arial" w:hAnsi="Arial" w:cs="Arial"/>
                <w:i/>
                <w:iCs/>
                <w:lang w:val="es-BO"/>
              </w:rPr>
            </w:pPr>
          </w:p>
        </w:tc>
        <w:tc>
          <w:tcPr>
            <w:tcW w:w="778" w:type="dxa"/>
            <w:gridSpan w:val="2"/>
            <w:tcBorders>
              <w:top w:val="nil"/>
              <w:left w:val="nil"/>
              <w:right w:val="nil"/>
            </w:tcBorders>
            <w:shd w:val="clear" w:color="auto" w:fill="auto"/>
            <w:vAlign w:val="center"/>
            <w:hideMark/>
          </w:tcPr>
          <w:p w14:paraId="774DAEDD" w14:textId="77777777" w:rsidR="005454C5" w:rsidRPr="00B807FA" w:rsidRDefault="005454C5" w:rsidP="00FB1C3E">
            <w:pPr>
              <w:rPr>
                <w:rFonts w:ascii="Arial" w:hAnsi="Arial" w:cs="Arial"/>
                <w:i/>
                <w:iCs/>
                <w:lang w:val="es-BO"/>
              </w:rPr>
            </w:pPr>
          </w:p>
        </w:tc>
        <w:tc>
          <w:tcPr>
            <w:tcW w:w="2074" w:type="dxa"/>
            <w:gridSpan w:val="5"/>
            <w:tcBorders>
              <w:top w:val="nil"/>
              <w:left w:val="nil"/>
              <w:right w:val="nil"/>
            </w:tcBorders>
            <w:shd w:val="clear" w:color="auto" w:fill="auto"/>
            <w:vAlign w:val="center"/>
          </w:tcPr>
          <w:p w14:paraId="76545399" w14:textId="77777777" w:rsidR="005454C5" w:rsidRPr="00B807FA" w:rsidRDefault="005454C5" w:rsidP="00FB1C3E">
            <w:pPr>
              <w:jc w:val="center"/>
              <w:rPr>
                <w:rFonts w:ascii="Arial" w:hAnsi="Arial" w:cs="Arial"/>
                <w:i/>
                <w:iCs/>
                <w:lang w:val="es-BO"/>
              </w:rPr>
            </w:pPr>
          </w:p>
        </w:tc>
        <w:tc>
          <w:tcPr>
            <w:tcW w:w="222" w:type="dxa"/>
            <w:gridSpan w:val="2"/>
            <w:tcBorders>
              <w:top w:val="nil"/>
              <w:left w:val="nil"/>
              <w:right w:val="nil"/>
            </w:tcBorders>
            <w:shd w:val="clear" w:color="auto" w:fill="auto"/>
            <w:vAlign w:val="center"/>
          </w:tcPr>
          <w:p w14:paraId="74777EF2" w14:textId="77777777" w:rsidR="005454C5" w:rsidRPr="00B807FA" w:rsidRDefault="005454C5" w:rsidP="00FB1C3E">
            <w:pPr>
              <w:rPr>
                <w:rFonts w:ascii="Arial" w:hAnsi="Arial" w:cs="Arial"/>
                <w:i/>
                <w:iCs/>
                <w:lang w:val="es-BO"/>
              </w:rPr>
            </w:pPr>
          </w:p>
        </w:tc>
        <w:tc>
          <w:tcPr>
            <w:tcW w:w="763" w:type="dxa"/>
            <w:gridSpan w:val="4"/>
            <w:tcBorders>
              <w:top w:val="nil"/>
              <w:left w:val="nil"/>
              <w:right w:val="nil"/>
            </w:tcBorders>
            <w:shd w:val="clear" w:color="auto" w:fill="auto"/>
            <w:vAlign w:val="center"/>
          </w:tcPr>
          <w:p w14:paraId="06FBE73B"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455F024A"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5BCD6B"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5DB8BE96" w14:textId="77777777" w:rsidTr="007A4A04">
        <w:trPr>
          <w:trHeight w:val="219"/>
          <w:jc w:val="center"/>
        </w:trPr>
        <w:tc>
          <w:tcPr>
            <w:tcW w:w="3000" w:type="dxa"/>
            <w:gridSpan w:val="9"/>
            <w:vMerge/>
            <w:tcBorders>
              <w:left w:val="single" w:sz="12" w:space="0" w:color="auto"/>
              <w:right w:val="nil"/>
            </w:tcBorders>
            <w:vAlign w:val="center"/>
            <w:hideMark/>
          </w:tcPr>
          <w:p w14:paraId="5A3B19A5" w14:textId="77777777" w:rsidR="005454C5" w:rsidRPr="00B807FA" w:rsidRDefault="005454C5" w:rsidP="00FB1C3E">
            <w:pPr>
              <w:rPr>
                <w:rFonts w:ascii="Arial" w:hAnsi="Arial" w:cs="Arial"/>
                <w:b/>
                <w:bCs/>
                <w:lang w:val="es-BO"/>
              </w:rPr>
            </w:pPr>
          </w:p>
        </w:tc>
        <w:tc>
          <w:tcPr>
            <w:tcW w:w="127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BC5EC03" w14:textId="77777777" w:rsidR="005454C5" w:rsidRPr="00B807FA" w:rsidRDefault="005454C5" w:rsidP="00FB1C3E">
            <w:pPr>
              <w:jc w:val="center"/>
              <w:rPr>
                <w:rFonts w:ascii="Arial" w:hAnsi="Arial" w:cs="Arial"/>
                <w:lang w:val="es-BO"/>
              </w:rPr>
            </w:pPr>
            <w:r w:rsidRPr="00B807FA">
              <w:rPr>
                <w:rFonts w:ascii="Arial" w:hAnsi="Arial" w:cs="Arial"/>
                <w:sz w:val="22"/>
                <w:lang w:val="es-BO"/>
              </w:rPr>
              <w:t> </w:t>
            </w:r>
          </w:p>
        </w:tc>
        <w:tc>
          <w:tcPr>
            <w:tcW w:w="236" w:type="dxa"/>
            <w:gridSpan w:val="2"/>
            <w:tcBorders>
              <w:top w:val="nil"/>
              <w:left w:val="nil"/>
            </w:tcBorders>
            <w:shd w:val="clear" w:color="auto" w:fill="auto"/>
            <w:vAlign w:val="center"/>
            <w:hideMark/>
          </w:tcPr>
          <w:p w14:paraId="5AC3D975" w14:textId="77777777" w:rsidR="005454C5" w:rsidRPr="00B807FA" w:rsidRDefault="005454C5" w:rsidP="00FB1C3E">
            <w:pPr>
              <w:rPr>
                <w:rFonts w:ascii="Arial" w:hAnsi="Arial" w:cs="Arial"/>
                <w:b/>
                <w:bCs/>
                <w:lang w:val="es-BO"/>
              </w:rPr>
            </w:pPr>
          </w:p>
        </w:tc>
        <w:tc>
          <w:tcPr>
            <w:tcW w:w="892" w:type="dxa"/>
            <w:gridSpan w:val="4"/>
            <w:shd w:val="clear" w:color="auto" w:fill="FFFFFF" w:themeFill="background1"/>
            <w:vAlign w:val="center"/>
            <w:hideMark/>
          </w:tcPr>
          <w:p w14:paraId="5544CA76" w14:textId="77777777" w:rsidR="005454C5" w:rsidRPr="00B807FA" w:rsidRDefault="005454C5" w:rsidP="005454C5">
            <w:pPr>
              <w:jc w:val="both"/>
              <w:rPr>
                <w:rFonts w:ascii="Arial" w:hAnsi="Arial" w:cs="Arial"/>
                <w:b/>
                <w:bCs/>
                <w:lang w:val="es-BO"/>
              </w:rPr>
            </w:pPr>
            <w:r>
              <w:rPr>
                <w:rFonts w:ascii="Arial" w:hAnsi="Arial" w:cs="Arial"/>
                <w:b/>
                <w:bCs/>
                <w:lang w:val="es-BO"/>
              </w:rPr>
              <w:t xml:space="preserve">No. de Cuenta Bancaria  </w:t>
            </w:r>
          </w:p>
        </w:tc>
        <w:tc>
          <w:tcPr>
            <w:tcW w:w="778" w:type="dxa"/>
            <w:gridSpan w:val="2"/>
            <w:shd w:val="clear" w:color="auto" w:fill="FFFFFF" w:themeFill="background1"/>
            <w:vAlign w:val="center"/>
            <w:hideMark/>
          </w:tcPr>
          <w:p w14:paraId="2CCD1B60" w14:textId="77777777" w:rsidR="005454C5" w:rsidRPr="00B807FA" w:rsidRDefault="005454C5" w:rsidP="005454C5">
            <w:pPr>
              <w:rPr>
                <w:rFonts w:ascii="Arial" w:hAnsi="Arial" w:cs="Arial"/>
                <w:b/>
                <w:bCs/>
                <w:lang w:val="es-BO"/>
              </w:rPr>
            </w:pPr>
            <w:r w:rsidRPr="005454C5">
              <w:rPr>
                <w:rFonts w:ascii="Arial" w:hAnsi="Arial" w:cs="Arial"/>
                <w:b/>
                <w:bCs/>
                <w:sz w:val="10"/>
                <w:szCs w:val="10"/>
                <w:lang w:val="es-BO"/>
              </w:rPr>
              <w:t xml:space="preserve"> </w:t>
            </w:r>
            <w:r>
              <w:rPr>
                <w:rFonts w:ascii="Arial" w:hAnsi="Arial" w:cs="Arial"/>
                <w:b/>
                <w:bCs/>
                <w:sz w:val="10"/>
                <w:szCs w:val="10"/>
                <w:lang w:val="es-BO"/>
              </w:rPr>
              <w:t>(</w:t>
            </w:r>
            <w:r w:rsidRPr="005454C5">
              <w:rPr>
                <w:rFonts w:ascii="Arial" w:hAnsi="Arial" w:cs="Arial"/>
                <w:b/>
                <w:bCs/>
                <w:sz w:val="10"/>
                <w:szCs w:val="10"/>
                <w:lang w:val="es-BO"/>
              </w:rPr>
              <w:t xml:space="preserve">devolución </w:t>
            </w:r>
            <w:r>
              <w:rPr>
                <w:rFonts w:ascii="Arial" w:hAnsi="Arial" w:cs="Arial"/>
                <w:b/>
                <w:bCs/>
                <w:sz w:val="10"/>
                <w:szCs w:val="10"/>
                <w:lang w:val="es-BO"/>
              </w:rPr>
              <w:t xml:space="preserve">  </w:t>
            </w:r>
            <w:r w:rsidRPr="005454C5">
              <w:rPr>
                <w:rFonts w:ascii="Arial" w:hAnsi="Arial" w:cs="Arial"/>
                <w:b/>
                <w:bCs/>
                <w:sz w:val="10"/>
                <w:szCs w:val="10"/>
                <w:lang w:val="es-BO"/>
              </w:rPr>
              <w:t xml:space="preserve">garantía </w:t>
            </w:r>
            <w:r>
              <w:rPr>
                <w:rFonts w:ascii="Arial" w:hAnsi="Arial" w:cs="Arial"/>
                <w:b/>
                <w:bCs/>
                <w:sz w:val="10"/>
                <w:szCs w:val="10"/>
                <w:lang w:val="es-BO"/>
              </w:rPr>
              <w:t xml:space="preserve">         Seriedad </w:t>
            </w:r>
            <w:r w:rsidRPr="005454C5">
              <w:rPr>
                <w:rFonts w:ascii="Arial" w:hAnsi="Arial" w:cs="Arial"/>
                <w:b/>
                <w:bCs/>
                <w:sz w:val="10"/>
                <w:szCs w:val="10"/>
                <w:lang w:val="es-BO"/>
              </w:rPr>
              <w:t>Propuesta)</w:t>
            </w:r>
            <w:r w:rsidRPr="005454C5">
              <w:rPr>
                <w:rFonts w:ascii="Arial" w:hAnsi="Arial" w:cs="Arial"/>
                <w:b/>
                <w:bCs/>
                <w:lang w:val="es-BO"/>
              </w:rPr>
              <w:t xml:space="preserve">  </w:t>
            </w:r>
            <w:r>
              <w:rPr>
                <w:rFonts w:ascii="Arial" w:hAnsi="Arial" w:cs="Arial"/>
                <w:b/>
                <w:bCs/>
                <w:lang w:val="es-BO"/>
              </w:rPr>
              <w:t xml:space="preserve">                         </w:t>
            </w:r>
          </w:p>
        </w:tc>
        <w:tc>
          <w:tcPr>
            <w:tcW w:w="2074" w:type="dxa"/>
            <w:gridSpan w:val="5"/>
            <w:shd w:val="clear" w:color="auto" w:fill="FFFFFF" w:themeFill="background1"/>
            <w:vAlign w:val="center"/>
          </w:tcPr>
          <w:tbl>
            <w:tblPr>
              <w:tblStyle w:val="Tablaconcuadrcula"/>
              <w:tblpPr w:leftFromText="141" w:rightFromText="141" w:vertAnchor="page" w:horzAnchor="page" w:tblpX="960" w:tblpY="1"/>
              <w:tblOverlap w:val="never"/>
              <w:tblW w:w="1848" w:type="dxa"/>
              <w:tblLook w:val="04A0" w:firstRow="1" w:lastRow="0" w:firstColumn="1" w:lastColumn="0" w:noHBand="0" w:noVBand="1"/>
            </w:tblPr>
            <w:tblGrid>
              <w:gridCol w:w="1848"/>
            </w:tblGrid>
            <w:tr w:rsidR="005454C5" w14:paraId="370DDD72" w14:textId="77777777" w:rsidTr="005454C5">
              <w:trPr>
                <w:trHeight w:val="388"/>
              </w:trPr>
              <w:tc>
                <w:tcPr>
                  <w:tcW w:w="1848" w:type="dxa"/>
                  <w:shd w:val="clear" w:color="auto" w:fill="DBE5F1" w:themeFill="accent1" w:themeFillTint="33"/>
                </w:tcPr>
                <w:p w14:paraId="66D32839" w14:textId="77777777" w:rsidR="005454C5" w:rsidRDefault="005454C5" w:rsidP="00FB1C3E">
                  <w:pPr>
                    <w:jc w:val="center"/>
                    <w:rPr>
                      <w:rFonts w:ascii="Arial" w:hAnsi="Arial" w:cs="Arial"/>
                      <w:b/>
                      <w:bCs/>
                      <w:lang w:val="es-BO"/>
                    </w:rPr>
                  </w:pPr>
                </w:p>
              </w:tc>
            </w:tr>
          </w:tbl>
          <w:p w14:paraId="7789EB60" w14:textId="77777777" w:rsidR="005454C5" w:rsidRPr="005454C5" w:rsidRDefault="005454C5" w:rsidP="00FB1C3E">
            <w:pPr>
              <w:jc w:val="center"/>
              <w:rPr>
                <w:rFonts w:ascii="Arial" w:hAnsi="Arial" w:cs="Arial"/>
                <w:b/>
                <w:bCs/>
              </w:rPr>
            </w:pPr>
          </w:p>
        </w:tc>
        <w:tc>
          <w:tcPr>
            <w:tcW w:w="222" w:type="dxa"/>
            <w:gridSpan w:val="2"/>
            <w:shd w:val="clear" w:color="auto" w:fill="FFFFFF" w:themeFill="background1"/>
            <w:vAlign w:val="center"/>
          </w:tcPr>
          <w:p w14:paraId="4D0ECF97" w14:textId="77777777" w:rsidR="005454C5" w:rsidRPr="00B807FA" w:rsidRDefault="005454C5" w:rsidP="00FB1C3E">
            <w:pPr>
              <w:rPr>
                <w:rFonts w:ascii="Arial" w:hAnsi="Arial" w:cs="Arial"/>
                <w:b/>
                <w:bCs/>
                <w:lang w:val="es-BO"/>
              </w:rPr>
            </w:pPr>
          </w:p>
        </w:tc>
        <w:tc>
          <w:tcPr>
            <w:tcW w:w="763" w:type="dxa"/>
            <w:gridSpan w:val="4"/>
            <w:shd w:val="clear" w:color="auto" w:fill="FFFFFF" w:themeFill="background1"/>
            <w:vAlign w:val="center"/>
          </w:tcPr>
          <w:p w14:paraId="1699FEC1" w14:textId="77777777" w:rsidR="005454C5" w:rsidRPr="00B807FA" w:rsidRDefault="005454C5" w:rsidP="00FB1C3E">
            <w:pPr>
              <w:jc w:val="center"/>
              <w:rPr>
                <w:rFonts w:ascii="Arial" w:hAnsi="Arial" w:cs="Arial"/>
                <w:b/>
                <w:bCs/>
                <w:lang w:val="es-BO"/>
              </w:rPr>
            </w:pPr>
          </w:p>
        </w:tc>
        <w:tc>
          <w:tcPr>
            <w:tcW w:w="372" w:type="dxa"/>
            <w:gridSpan w:val="2"/>
            <w:tcBorders>
              <w:top w:val="nil"/>
              <w:left w:val="nil"/>
              <w:right w:val="nil"/>
            </w:tcBorders>
            <w:shd w:val="clear" w:color="auto" w:fill="auto"/>
            <w:vAlign w:val="center"/>
            <w:hideMark/>
          </w:tcPr>
          <w:p w14:paraId="37F6B4BC" w14:textId="77777777" w:rsidR="005454C5" w:rsidRPr="00B807FA" w:rsidRDefault="005454C5" w:rsidP="00FB1C3E">
            <w:pPr>
              <w:rPr>
                <w:rFonts w:ascii="Arial" w:hAnsi="Arial" w:cs="Arial"/>
                <w:b/>
                <w:bCs/>
                <w:lang w:val="es-BO"/>
              </w:rPr>
            </w:pPr>
          </w:p>
        </w:tc>
        <w:tc>
          <w:tcPr>
            <w:tcW w:w="266" w:type="dxa"/>
            <w:gridSpan w:val="2"/>
            <w:tcBorders>
              <w:top w:val="nil"/>
              <w:left w:val="nil"/>
              <w:right w:val="single" w:sz="12" w:space="0" w:color="auto"/>
            </w:tcBorders>
            <w:shd w:val="clear" w:color="auto" w:fill="auto"/>
            <w:vAlign w:val="center"/>
            <w:hideMark/>
          </w:tcPr>
          <w:p w14:paraId="3751300F"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FB1C3E" w:rsidRPr="00B807FA" w14:paraId="6A35F5B5" w14:textId="77777777" w:rsidTr="007A4A04">
        <w:trPr>
          <w:gridAfter w:val="1"/>
          <w:wAfter w:w="14" w:type="dxa"/>
          <w:trHeight w:val="60"/>
          <w:jc w:val="center"/>
        </w:trPr>
        <w:tc>
          <w:tcPr>
            <w:tcW w:w="9867" w:type="dxa"/>
            <w:gridSpan w:val="36"/>
            <w:tcBorders>
              <w:top w:val="nil"/>
              <w:left w:val="single" w:sz="12" w:space="0" w:color="auto"/>
              <w:bottom w:val="nil"/>
              <w:right w:val="single" w:sz="12" w:space="0" w:color="auto"/>
            </w:tcBorders>
            <w:vAlign w:val="center"/>
          </w:tcPr>
          <w:p w14:paraId="1B20988B" w14:textId="77777777" w:rsidR="00FB1C3E" w:rsidRPr="00B807FA" w:rsidRDefault="00FB1C3E" w:rsidP="00FB1C3E">
            <w:pPr>
              <w:rPr>
                <w:rFonts w:ascii="Arial" w:hAnsi="Arial" w:cs="Arial"/>
                <w:lang w:val="es-BO"/>
              </w:rPr>
            </w:pPr>
          </w:p>
        </w:tc>
      </w:tr>
      <w:tr w:rsidR="00FB1C3E" w:rsidRPr="00B807FA" w14:paraId="127C2A32" w14:textId="77777777" w:rsidTr="007A4A04">
        <w:trPr>
          <w:gridAfter w:val="1"/>
          <w:wAfter w:w="14" w:type="dxa"/>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14:paraId="442A7A96"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Domicilio:</w:t>
            </w:r>
          </w:p>
        </w:tc>
        <w:tc>
          <w:tcPr>
            <w:tcW w:w="5211" w:type="dxa"/>
            <w:gridSpan w:val="18"/>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210B152C" w14:textId="77777777" w:rsidR="00FB1C3E" w:rsidRPr="00B807FA" w:rsidRDefault="00FB1C3E" w:rsidP="00FB1C3E">
            <w:pPr>
              <w:jc w:val="center"/>
              <w:rPr>
                <w:rFonts w:ascii="Arial" w:hAnsi="Arial" w:cs="Arial"/>
                <w:i/>
                <w:iCs/>
                <w:sz w:val="2"/>
                <w:szCs w:val="2"/>
                <w:lang w:val="es-BO"/>
              </w:rPr>
            </w:pPr>
          </w:p>
          <w:p w14:paraId="35F0889A"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B515302" w14:textId="77777777" w:rsidR="00FB1C3E" w:rsidRPr="00B807FA" w:rsidRDefault="00FB1C3E" w:rsidP="00FB1C3E">
            <w:pPr>
              <w:jc w:val="center"/>
              <w:rPr>
                <w:rFonts w:ascii="Arial" w:hAnsi="Arial" w:cs="Arial"/>
                <w:i/>
                <w:iCs/>
                <w:lang w:val="es-BO"/>
              </w:rPr>
            </w:pPr>
            <w:r w:rsidRPr="00B807FA">
              <w:rPr>
                <w:rFonts w:ascii="Arial" w:hAnsi="Arial" w:cs="Arial"/>
                <w:lang w:val="es-BO"/>
              </w:rPr>
              <w:t> </w:t>
            </w:r>
          </w:p>
        </w:tc>
        <w:tc>
          <w:tcPr>
            <w:tcW w:w="638" w:type="dxa"/>
            <w:tcBorders>
              <w:left w:val="single" w:sz="8" w:space="0" w:color="000000" w:themeColor="text1"/>
              <w:bottom w:val="nil"/>
              <w:right w:val="nil"/>
            </w:tcBorders>
            <w:shd w:val="clear" w:color="auto" w:fill="auto"/>
            <w:noWrap/>
            <w:vAlign w:val="bottom"/>
            <w:hideMark/>
          </w:tcPr>
          <w:p w14:paraId="5052A718" w14:textId="77777777" w:rsidR="00FB1C3E" w:rsidRPr="00B807FA" w:rsidRDefault="00FB1C3E" w:rsidP="00FB1C3E">
            <w:pPr>
              <w:rPr>
                <w:rFonts w:ascii="Arial" w:hAnsi="Arial" w:cs="Arial"/>
                <w:lang w:val="es-BO"/>
              </w:rPr>
            </w:pPr>
          </w:p>
        </w:tc>
        <w:tc>
          <w:tcPr>
            <w:tcW w:w="222" w:type="dxa"/>
            <w:gridSpan w:val="2"/>
            <w:tcBorders>
              <w:left w:val="nil"/>
              <w:bottom w:val="nil"/>
              <w:right w:val="nil"/>
            </w:tcBorders>
            <w:shd w:val="clear" w:color="auto" w:fill="auto"/>
            <w:vAlign w:val="center"/>
            <w:hideMark/>
          </w:tcPr>
          <w:p w14:paraId="2BBD8B24" w14:textId="77777777" w:rsidR="00FB1C3E" w:rsidRPr="00B807FA" w:rsidRDefault="00FB1C3E" w:rsidP="00FB1C3E">
            <w:pPr>
              <w:rPr>
                <w:rFonts w:ascii="Arial" w:hAnsi="Arial" w:cs="Arial"/>
                <w:b/>
                <w:bCs/>
                <w:lang w:val="es-BO"/>
              </w:rPr>
            </w:pPr>
          </w:p>
        </w:tc>
        <w:tc>
          <w:tcPr>
            <w:tcW w:w="222" w:type="dxa"/>
            <w:gridSpan w:val="2"/>
            <w:tcBorders>
              <w:left w:val="nil"/>
              <w:bottom w:val="nil"/>
              <w:right w:val="nil"/>
            </w:tcBorders>
            <w:shd w:val="clear" w:color="auto" w:fill="auto"/>
            <w:vAlign w:val="center"/>
            <w:hideMark/>
          </w:tcPr>
          <w:p w14:paraId="378261BF" w14:textId="77777777" w:rsidR="00FB1C3E" w:rsidRPr="00B807FA" w:rsidRDefault="00FB1C3E" w:rsidP="00FB1C3E">
            <w:pPr>
              <w:rPr>
                <w:rFonts w:ascii="Arial" w:hAnsi="Arial" w:cs="Arial"/>
                <w:b/>
                <w:bCs/>
                <w:lang w:val="es-BO"/>
              </w:rPr>
            </w:pPr>
          </w:p>
        </w:tc>
        <w:tc>
          <w:tcPr>
            <w:tcW w:w="222" w:type="dxa"/>
            <w:tcBorders>
              <w:left w:val="nil"/>
              <w:bottom w:val="nil"/>
              <w:right w:val="nil"/>
            </w:tcBorders>
            <w:shd w:val="clear" w:color="auto" w:fill="auto"/>
            <w:vAlign w:val="center"/>
            <w:hideMark/>
          </w:tcPr>
          <w:p w14:paraId="60FB3335" w14:textId="77777777" w:rsidR="00FB1C3E" w:rsidRPr="00B807FA"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14:paraId="46FA7E8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0D568BE5"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4253EF77"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B1C3E" w:rsidRPr="00B807FA" w14:paraId="2D6473E8" w14:textId="77777777" w:rsidTr="007A4A04">
        <w:trPr>
          <w:gridAfter w:val="1"/>
          <w:wAfter w:w="14" w:type="dxa"/>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14:paraId="42E97E3E" w14:textId="77777777" w:rsidR="00FB1C3E" w:rsidRPr="00B807FA" w:rsidRDefault="00FB1C3E" w:rsidP="00FB1C3E">
            <w:pPr>
              <w:rPr>
                <w:rFonts w:ascii="Arial" w:hAnsi="Arial" w:cs="Arial"/>
                <w:b/>
                <w:bCs/>
                <w:lang w:val="es-BO"/>
              </w:rPr>
            </w:pPr>
          </w:p>
        </w:tc>
        <w:tc>
          <w:tcPr>
            <w:tcW w:w="5211" w:type="dxa"/>
            <w:gridSpan w:val="18"/>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46FF8F6" w14:textId="77777777" w:rsidR="00FB1C3E" w:rsidRPr="00B807FA" w:rsidRDefault="00FB1C3E" w:rsidP="00FB1C3E">
            <w:pPr>
              <w:jc w:val="center"/>
              <w:rPr>
                <w:rFonts w:ascii="Arial" w:hAnsi="Arial" w:cs="Arial"/>
                <w:lang w:val="es-BO"/>
              </w:rPr>
            </w:pPr>
          </w:p>
        </w:tc>
        <w:tc>
          <w:tcPr>
            <w:tcW w:w="638" w:type="dxa"/>
            <w:tcBorders>
              <w:top w:val="nil"/>
              <w:left w:val="single" w:sz="8" w:space="0" w:color="000000" w:themeColor="text1"/>
              <w:bottom w:val="nil"/>
              <w:right w:val="nil"/>
            </w:tcBorders>
            <w:shd w:val="clear" w:color="auto" w:fill="auto"/>
            <w:noWrap/>
            <w:vAlign w:val="bottom"/>
            <w:hideMark/>
          </w:tcPr>
          <w:p w14:paraId="2F46D11F" w14:textId="77777777" w:rsidR="00FB1C3E" w:rsidRPr="00B807FA" w:rsidRDefault="00FB1C3E" w:rsidP="00FB1C3E">
            <w:pPr>
              <w:rPr>
                <w:rFonts w:ascii="Arial" w:hAnsi="Arial" w:cs="Arial"/>
                <w:lang w:val="es-BO"/>
              </w:rPr>
            </w:pPr>
          </w:p>
        </w:tc>
        <w:tc>
          <w:tcPr>
            <w:tcW w:w="222" w:type="dxa"/>
            <w:gridSpan w:val="2"/>
            <w:tcBorders>
              <w:top w:val="nil"/>
              <w:left w:val="nil"/>
              <w:bottom w:val="nil"/>
              <w:right w:val="nil"/>
            </w:tcBorders>
            <w:shd w:val="clear" w:color="auto" w:fill="auto"/>
            <w:vAlign w:val="center"/>
            <w:hideMark/>
          </w:tcPr>
          <w:p w14:paraId="217639F9" w14:textId="77777777" w:rsidR="00FB1C3E" w:rsidRPr="00B807FA" w:rsidRDefault="00FB1C3E" w:rsidP="00FB1C3E">
            <w:pPr>
              <w:rPr>
                <w:rFonts w:ascii="Arial" w:hAnsi="Arial" w:cs="Arial"/>
                <w:b/>
                <w:bCs/>
                <w:lang w:val="es-BO"/>
              </w:rPr>
            </w:pPr>
          </w:p>
        </w:tc>
        <w:tc>
          <w:tcPr>
            <w:tcW w:w="222" w:type="dxa"/>
            <w:gridSpan w:val="2"/>
            <w:tcBorders>
              <w:top w:val="nil"/>
              <w:left w:val="nil"/>
              <w:bottom w:val="nil"/>
              <w:right w:val="nil"/>
            </w:tcBorders>
            <w:shd w:val="clear" w:color="auto" w:fill="auto"/>
            <w:vAlign w:val="center"/>
            <w:hideMark/>
          </w:tcPr>
          <w:p w14:paraId="0F62E2FE" w14:textId="77777777" w:rsidR="00FB1C3E" w:rsidRPr="00B807FA" w:rsidRDefault="00FB1C3E" w:rsidP="00FB1C3E">
            <w:pPr>
              <w:rPr>
                <w:rFonts w:ascii="Arial" w:hAnsi="Arial" w:cs="Arial"/>
                <w:b/>
                <w:bCs/>
                <w:lang w:val="es-BO"/>
              </w:rPr>
            </w:pPr>
          </w:p>
        </w:tc>
        <w:tc>
          <w:tcPr>
            <w:tcW w:w="222" w:type="dxa"/>
            <w:tcBorders>
              <w:top w:val="nil"/>
              <w:left w:val="nil"/>
              <w:bottom w:val="nil"/>
              <w:right w:val="nil"/>
            </w:tcBorders>
            <w:shd w:val="clear" w:color="auto" w:fill="auto"/>
            <w:vAlign w:val="center"/>
            <w:hideMark/>
          </w:tcPr>
          <w:p w14:paraId="33A812B9" w14:textId="77777777" w:rsidR="00FB1C3E" w:rsidRPr="00B807FA"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14:paraId="5613840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5389D129"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696D69FC"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30E8012D"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72302A59"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B59E0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1324CF8"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17571CF"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F2ADF61"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30D74D8B"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6BCB62FD" w14:textId="77777777" w:rsidR="00FB1C3E" w:rsidRPr="00B807FA" w:rsidRDefault="00FB1C3E" w:rsidP="00FB1C3E">
            <w:pPr>
              <w:rPr>
                <w:rFonts w:ascii="Arial" w:hAnsi="Arial" w:cs="Arial"/>
                <w:sz w:val="2"/>
                <w:szCs w:val="2"/>
                <w:lang w:val="es-BO"/>
              </w:rPr>
            </w:pPr>
          </w:p>
        </w:tc>
        <w:tc>
          <w:tcPr>
            <w:tcW w:w="270" w:type="dxa"/>
            <w:tcBorders>
              <w:top w:val="single" w:sz="8" w:space="0" w:color="000000" w:themeColor="text1"/>
              <w:left w:val="nil"/>
              <w:bottom w:val="nil"/>
              <w:right w:val="nil"/>
            </w:tcBorders>
            <w:shd w:val="clear" w:color="auto" w:fill="auto"/>
            <w:vAlign w:val="bottom"/>
            <w:hideMark/>
          </w:tcPr>
          <w:p w14:paraId="7F78DFC3" w14:textId="77777777" w:rsidR="00FB1C3E" w:rsidRPr="00B807FA"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14:paraId="6BB4C62C" w14:textId="77777777" w:rsidR="00FB1C3E" w:rsidRPr="00B807FA"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14:paraId="41087F37"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EB5B443"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849B6AC"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67E1A08"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3C982766"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B1F319C" w14:textId="77777777" w:rsidR="00FB1C3E" w:rsidRPr="00B807FA" w:rsidRDefault="00FB1C3E" w:rsidP="00FB1C3E">
            <w:pPr>
              <w:rPr>
                <w:rFonts w:ascii="Arial" w:hAnsi="Arial" w:cs="Arial"/>
                <w:b/>
                <w:bCs/>
                <w:sz w:val="2"/>
                <w:szCs w:val="2"/>
                <w:lang w:val="es-BO"/>
              </w:rPr>
            </w:pPr>
          </w:p>
        </w:tc>
        <w:tc>
          <w:tcPr>
            <w:tcW w:w="467" w:type="dxa"/>
            <w:gridSpan w:val="2"/>
            <w:tcBorders>
              <w:top w:val="single" w:sz="8" w:space="0" w:color="000000" w:themeColor="text1"/>
              <w:left w:val="nil"/>
              <w:bottom w:val="nil"/>
              <w:right w:val="nil"/>
            </w:tcBorders>
            <w:shd w:val="clear" w:color="auto" w:fill="auto"/>
            <w:vAlign w:val="center"/>
            <w:hideMark/>
          </w:tcPr>
          <w:p w14:paraId="2E2E9389" w14:textId="77777777" w:rsidR="00FB1C3E" w:rsidRPr="00B807FA" w:rsidRDefault="00FB1C3E" w:rsidP="00FB1C3E">
            <w:pPr>
              <w:rPr>
                <w:rFonts w:ascii="Arial" w:hAnsi="Arial" w:cs="Arial"/>
                <w:b/>
                <w:bCs/>
                <w:sz w:val="2"/>
                <w:szCs w:val="2"/>
                <w:lang w:val="es-BO"/>
              </w:rPr>
            </w:pPr>
          </w:p>
        </w:tc>
        <w:tc>
          <w:tcPr>
            <w:tcW w:w="425" w:type="dxa"/>
            <w:gridSpan w:val="2"/>
            <w:tcBorders>
              <w:top w:val="single" w:sz="8" w:space="0" w:color="000000" w:themeColor="text1"/>
              <w:left w:val="nil"/>
              <w:bottom w:val="nil"/>
              <w:right w:val="nil"/>
            </w:tcBorders>
            <w:shd w:val="clear" w:color="auto" w:fill="auto"/>
            <w:vAlign w:val="center"/>
            <w:hideMark/>
          </w:tcPr>
          <w:p w14:paraId="1756EAAF" w14:textId="77777777" w:rsidR="00FB1C3E" w:rsidRPr="00B807FA" w:rsidRDefault="00FB1C3E" w:rsidP="00FB1C3E">
            <w:pPr>
              <w:rPr>
                <w:rFonts w:ascii="Arial" w:hAnsi="Arial" w:cs="Arial"/>
                <w:b/>
                <w:bCs/>
                <w:sz w:val="2"/>
                <w:szCs w:val="2"/>
                <w:lang w:val="es-BO"/>
              </w:rPr>
            </w:pPr>
          </w:p>
        </w:tc>
        <w:tc>
          <w:tcPr>
            <w:tcW w:w="778" w:type="dxa"/>
            <w:gridSpan w:val="2"/>
            <w:tcBorders>
              <w:top w:val="single" w:sz="8" w:space="0" w:color="000000" w:themeColor="text1"/>
              <w:left w:val="nil"/>
              <w:bottom w:val="nil"/>
              <w:right w:val="nil"/>
            </w:tcBorders>
            <w:shd w:val="clear" w:color="auto" w:fill="auto"/>
            <w:vAlign w:val="center"/>
            <w:hideMark/>
          </w:tcPr>
          <w:p w14:paraId="7C50A035" w14:textId="77777777" w:rsidR="00FB1C3E" w:rsidRPr="00B807FA" w:rsidRDefault="00FB1C3E" w:rsidP="00FB1C3E">
            <w:pPr>
              <w:rPr>
                <w:rFonts w:ascii="Arial" w:hAnsi="Arial" w:cs="Arial"/>
                <w:b/>
                <w:bCs/>
                <w:sz w:val="2"/>
                <w:szCs w:val="2"/>
                <w:lang w:val="es-BO"/>
              </w:rPr>
            </w:pPr>
          </w:p>
        </w:tc>
        <w:tc>
          <w:tcPr>
            <w:tcW w:w="509" w:type="dxa"/>
            <w:gridSpan w:val="2"/>
            <w:tcBorders>
              <w:top w:val="single" w:sz="8" w:space="0" w:color="000000" w:themeColor="text1"/>
              <w:left w:val="nil"/>
              <w:right w:val="nil"/>
            </w:tcBorders>
            <w:shd w:val="clear" w:color="auto" w:fill="auto"/>
            <w:vAlign w:val="center"/>
            <w:hideMark/>
          </w:tcPr>
          <w:p w14:paraId="3326FAE8" w14:textId="77777777" w:rsidR="00FB1C3E" w:rsidRPr="00B807FA" w:rsidRDefault="00FB1C3E" w:rsidP="00FB1C3E">
            <w:pPr>
              <w:rPr>
                <w:rFonts w:ascii="Arial" w:hAnsi="Arial" w:cs="Arial"/>
                <w:b/>
                <w:bCs/>
                <w:sz w:val="2"/>
                <w:szCs w:val="2"/>
                <w:lang w:val="es-BO"/>
              </w:rPr>
            </w:pPr>
          </w:p>
        </w:tc>
        <w:tc>
          <w:tcPr>
            <w:tcW w:w="492" w:type="dxa"/>
            <w:tcBorders>
              <w:top w:val="single" w:sz="8" w:space="0" w:color="000000" w:themeColor="text1"/>
              <w:left w:val="nil"/>
              <w:right w:val="nil"/>
            </w:tcBorders>
            <w:shd w:val="clear" w:color="auto" w:fill="auto"/>
            <w:vAlign w:val="center"/>
            <w:hideMark/>
          </w:tcPr>
          <w:p w14:paraId="5CE4D5EE" w14:textId="77777777" w:rsidR="00FB1C3E" w:rsidRPr="00B807FA" w:rsidRDefault="00FB1C3E" w:rsidP="00FB1C3E">
            <w:pPr>
              <w:rPr>
                <w:rFonts w:ascii="Arial" w:hAnsi="Arial" w:cs="Arial"/>
                <w:b/>
                <w:bCs/>
                <w:sz w:val="2"/>
                <w:szCs w:val="2"/>
                <w:lang w:val="es-BO"/>
              </w:rPr>
            </w:pPr>
          </w:p>
        </w:tc>
        <w:tc>
          <w:tcPr>
            <w:tcW w:w="435" w:type="dxa"/>
            <w:tcBorders>
              <w:top w:val="single" w:sz="8" w:space="0" w:color="000000" w:themeColor="text1"/>
              <w:left w:val="nil"/>
              <w:right w:val="nil"/>
            </w:tcBorders>
            <w:shd w:val="clear" w:color="auto" w:fill="auto"/>
            <w:vAlign w:val="center"/>
            <w:hideMark/>
          </w:tcPr>
          <w:p w14:paraId="0AABB6D3" w14:textId="77777777" w:rsidR="00FB1C3E" w:rsidRPr="00B807FA" w:rsidRDefault="00FB1C3E" w:rsidP="00FB1C3E">
            <w:pPr>
              <w:rPr>
                <w:rFonts w:ascii="Arial" w:hAnsi="Arial" w:cs="Arial"/>
                <w:b/>
                <w:bCs/>
                <w:sz w:val="2"/>
                <w:szCs w:val="2"/>
                <w:lang w:val="es-BO"/>
              </w:rPr>
            </w:pPr>
          </w:p>
        </w:tc>
        <w:tc>
          <w:tcPr>
            <w:tcW w:w="638" w:type="dxa"/>
            <w:tcBorders>
              <w:top w:val="nil"/>
              <w:left w:val="nil"/>
              <w:right w:val="nil"/>
            </w:tcBorders>
            <w:shd w:val="clear" w:color="auto" w:fill="auto"/>
            <w:vAlign w:val="center"/>
            <w:hideMark/>
          </w:tcPr>
          <w:p w14:paraId="18819E0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70EAACC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0B4A2B26" w14:textId="77777777" w:rsidR="00FB1C3E" w:rsidRPr="00B807FA" w:rsidRDefault="00FB1C3E" w:rsidP="00FB1C3E">
            <w:pPr>
              <w:rPr>
                <w:rFonts w:ascii="Arial" w:hAnsi="Arial" w:cs="Arial"/>
                <w:b/>
                <w:bCs/>
                <w:sz w:val="2"/>
                <w:szCs w:val="2"/>
                <w:lang w:val="es-BO"/>
              </w:rPr>
            </w:pPr>
          </w:p>
        </w:tc>
        <w:tc>
          <w:tcPr>
            <w:tcW w:w="222" w:type="dxa"/>
            <w:tcBorders>
              <w:top w:val="nil"/>
              <w:left w:val="nil"/>
              <w:right w:val="nil"/>
            </w:tcBorders>
            <w:shd w:val="clear" w:color="auto" w:fill="auto"/>
            <w:vAlign w:val="center"/>
            <w:hideMark/>
          </w:tcPr>
          <w:p w14:paraId="1F8F0B4B" w14:textId="77777777" w:rsidR="00FB1C3E" w:rsidRPr="00B807FA"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AC25536"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3593889"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31CBAF0D"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206C597C" w14:textId="77777777" w:rsidTr="007A4A04">
        <w:trPr>
          <w:gridAfter w:val="1"/>
          <w:wAfter w:w="14" w:type="dxa"/>
          <w:trHeight w:val="362"/>
          <w:jc w:val="center"/>
        </w:trPr>
        <w:tc>
          <w:tcPr>
            <w:tcW w:w="2395" w:type="dxa"/>
            <w:gridSpan w:val="7"/>
            <w:tcBorders>
              <w:top w:val="nil"/>
              <w:left w:val="single" w:sz="12" w:space="0" w:color="auto"/>
              <w:bottom w:val="nil"/>
              <w:right w:val="nil"/>
            </w:tcBorders>
            <w:shd w:val="clear" w:color="auto" w:fill="auto"/>
            <w:vAlign w:val="center"/>
            <w:hideMark/>
          </w:tcPr>
          <w:p w14:paraId="66C0C24D"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 xml:space="preserve">Teléfonos </w:t>
            </w:r>
          </w:p>
        </w:tc>
        <w:tc>
          <w:tcPr>
            <w:tcW w:w="270" w:type="dxa"/>
            <w:tcBorders>
              <w:top w:val="nil"/>
              <w:left w:val="nil"/>
              <w:bottom w:val="nil"/>
              <w:right w:val="nil"/>
            </w:tcBorders>
            <w:shd w:val="clear" w:color="auto" w:fill="auto"/>
            <w:vAlign w:val="center"/>
            <w:hideMark/>
          </w:tcPr>
          <w:p w14:paraId="2127E81B"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w:t>
            </w:r>
          </w:p>
        </w:tc>
        <w:tc>
          <w:tcPr>
            <w:tcW w:w="2727"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0A4B9AF5" w14:textId="77777777" w:rsidR="00FB1C3E" w:rsidRPr="00B807FA" w:rsidRDefault="00FB1C3E" w:rsidP="00FB1C3E">
            <w:pPr>
              <w:jc w:val="center"/>
              <w:rPr>
                <w:rFonts w:ascii="Arial" w:hAnsi="Arial" w:cs="Arial"/>
                <w:lang w:val="es-BO"/>
              </w:rPr>
            </w:pPr>
          </w:p>
        </w:tc>
        <w:tc>
          <w:tcPr>
            <w:tcW w:w="778" w:type="dxa"/>
            <w:gridSpan w:val="2"/>
            <w:tcBorders>
              <w:top w:val="nil"/>
              <w:left w:val="nil"/>
              <w:bottom w:val="nil"/>
            </w:tcBorders>
            <w:shd w:val="clear" w:color="auto" w:fill="auto"/>
            <w:vAlign w:val="center"/>
            <w:hideMark/>
          </w:tcPr>
          <w:p w14:paraId="16870501" w14:textId="77777777" w:rsidR="00FB1C3E" w:rsidRPr="00B807FA" w:rsidRDefault="00FB1C3E" w:rsidP="00FB1C3E">
            <w:pPr>
              <w:rPr>
                <w:rFonts w:ascii="Arial" w:hAnsi="Arial" w:cs="Arial"/>
                <w:lang w:val="es-BO"/>
              </w:rPr>
            </w:pPr>
          </w:p>
        </w:tc>
        <w:tc>
          <w:tcPr>
            <w:tcW w:w="3059" w:type="dxa"/>
            <w:gridSpan w:val="11"/>
            <w:shd w:val="clear" w:color="000000" w:fill="FFFFFF" w:themeFill="background1"/>
            <w:vAlign w:val="center"/>
            <w:hideMark/>
          </w:tcPr>
          <w:p w14:paraId="4A7717C8"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D74FFE8" w14:textId="77777777" w:rsidR="00FB1C3E" w:rsidRPr="00B807FA" w:rsidRDefault="00FB1C3E" w:rsidP="00FB1C3E">
            <w:pPr>
              <w:jc w:val="cente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37D862B3" w14:textId="77777777" w:rsidR="00FB1C3E" w:rsidRPr="00B807FA" w:rsidRDefault="00FB1C3E" w:rsidP="00FB1C3E">
            <w:pPr>
              <w:rPr>
                <w:rFonts w:ascii="Calibri" w:hAnsi="Calibri" w:cs="Calibri"/>
                <w:sz w:val="22"/>
                <w:szCs w:val="22"/>
                <w:lang w:val="es-BO"/>
              </w:rPr>
            </w:pPr>
          </w:p>
        </w:tc>
        <w:tc>
          <w:tcPr>
            <w:tcW w:w="266" w:type="dxa"/>
            <w:gridSpan w:val="2"/>
            <w:tcBorders>
              <w:top w:val="nil"/>
              <w:left w:val="nil"/>
              <w:bottom w:val="nil"/>
              <w:right w:val="single" w:sz="12" w:space="0" w:color="auto"/>
            </w:tcBorders>
            <w:shd w:val="clear" w:color="auto" w:fill="auto"/>
            <w:noWrap/>
            <w:vAlign w:val="bottom"/>
            <w:hideMark/>
          </w:tcPr>
          <w:p w14:paraId="419A23A7" w14:textId="77777777" w:rsidR="00FB1C3E" w:rsidRPr="00B807FA" w:rsidRDefault="00FB1C3E" w:rsidP="00FB1C3E">
            <w:pPr>
              <w:rPr>
                <w:rFonts w:ascii="Calibri" w:hAnsi="Calibri" w:cs="Calibri"/>
                <w:sz w:val="22"/>
                <w:szCs w:val="22"/>
                <w:lang w:val="es-BO"/>
              </w:rPr>
            </w:pPr>
            <w:r w:rsidRPr="00B807FA">
              <w:rPr>
                <w:rFonts w:ascii="Calibri" w:hAnsi="Calibri" w:cs="Calibri"/>
                <w:sz w:val="22"/>
                <w:szCs w:val="22"/>
                <w:lang w:val="es-BO"/>
              </w:rPr>
              <w:t> </w:t>
            </w:r>
          </w:p>
        </w:tc>
      </w:tr>
      <w:tr w:rsidR="005454C5" w:rsidRPr="00B807FA" w14:paraId="2FD26760" w14:textId="77777777" w:rsidTr="007A4A04">
        <w:trPr>
          <w:gridAfter w:val="1"/>
          <w:wAfter w:w="14" w:type="dxa"/>
          <w:trHeight w:val="60"/>
          <w:jc w:val="center"/>
        </w:trPr>
        <w:tc>
          <w:tcPr>
            <w:tcW w:w="354" w:type="dxa"/>
            <w:tcBorders>
              <w:top w:val="nil"/>
              <w:left w:val="single" w:sz="12" w:space="0" w:color="auto"/>
              <w:bottom w:val="nil"/>
              <w:right w:val="nil"/>
            </w:tcBorders>
            <w:shd w:val="clear" w:color="auto" w:fill="auto"/>
            <w:vAlign w:val="center"/>
            <w:hideMark/>
          </w:tcPr>
          <w:p w14:paraId="74536B0D"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6F37A0C"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9991D7E"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7E015CF"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B950021" w14:textId="77777777" w:rsidR="00FB1C3E" w:rsidRPr="00B807FA"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19775E3E" w14:textId="77777777" w:rsidR="00FB1C3E" w:rsidRPr="00B807FA"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14:paraId="1CED7396" w14:textId="77777777" w:rsidR="00FB1C3E" w:rsidRPr="00B807FA" w:rsidRDefault="00FB1C3E" w:rsidP="00FB1C3E">
            <w:pPr>
              <w:jc w:val="right"/>
              <w:rPr>
                <w:rFonts w:ascii="Calibri" w:hAnsi="Calibri" w:cs="Calibri"/>
                <w:sz w:val="2"/>
                <w:szCs w:val="2"/>
                <w:lang w:val="es-BO"/>
              </w:rPr>
            </w:pPr>
          </w:p>
        </w:tc>
        <w:tc>
          <w:tcPr>
            <w:tcW w:w="270" w:type="dxa"/>
            <w:tcBorders>
              <w:top w:val="nil"/>
              <w:left w:val="nil"/>
              <w:bottom w:val="nil"/>
              <w:right w:val="nil"/>
            </w:tcBorders>
            <w:shd w:val="clear" w:color="auto" w:fill="auto"/>
            <w:vAlign w:val="center"/>
            <w:hideMark/>
          </w:tcPr>
          <w:p w14:paraId="78557938" w14:textId="77777777" w:rsidR="00FB1C3E" w:rsidRPr="00B807FA"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1479C46" w14:textId="77777777" w:rsidR="00FB1C3E" w:rsidRPr="00B807FA"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2B25DDD1" w14:textId="77777777" w:rsidR="00FB1C3E" w:rsidRPr="00B807FA" w:rsidRDefault="00FB1C3E" w:rsidP="00FB1C3E">
            <w:pPr>
              <w:rPr>
                <w:rFonts w:ascii="Calibri" w:hAnsi="Calibri" w:cs="Calibri"/>
                <w:sz w:val="2"/>
                <w:szCs w:val="2"/>
                <w:lang w:val="es-BO"/>
              </w:rPr>
            </w:pPr>
          </w:p>
        </w:tc>
        <w:tc>
          <w:tcPr>
            <w:tcW w:w="222" w:type="dxa"/>
            <w:tcBorders>
              <w:top w:val="nil"/>
              <w:left w:val="nil"/>
              <w:bottom w:val="nil"/>
              <w:right w:val="nil"/>
            </w:tcBorders>
            <w:shd w:val="clear" w:color="auto" w:fill="auto"/>
            <w:vAlign w:val="center"/>
            <w:hideMark/>
          </w:tcPr>
          <w:p w14:paraId="1AF8F8E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41C783"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603234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B65BDA0"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57DD654"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4DC04347"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64C49343"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7A025BF3"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36C4901A"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5788F993"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66D0BF2C"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6AAEE565" w14:textId="77777777" w:rsidR="00FB1C3E" w:rsidRPr="00B807FA" w:rsidRDefault="00FB1C3E" w:rsidP="00FB1C3E">
            <w:pPr>
              <w:rPr>
                <w:rFonts w:ascii="Arial" w:hAnsi="Arial" w:cs="Arial"/>
                <w:i/>
                <w:iCs/>
                <w:sz w:val="2"/>
                <w:szCs w:val="2"/>
                <w:lang w:val="es-BO"/>
              </w:rPr>
            </w:pPr>
          </w:p>
        </w:tc>
        <w:tc>
          <w:tcPr>
            <w:tcW w:w="222" w:type="dxa"/>
            <w:gridSpan w:val="2"/>
            <w:tcBorders>
              <w:top w:val="nil"/>
              <w:left w:val="nil"/>
              <w:bottom w:val="nil"/>
              <w:right w:val="nil"/>
            </w:tcBorders>
            <w:shd w:val="clear" w:color="auto" w:fill="auto"/>
            <w:vAlign w:val="center"/>
            <w:hideMark/>
          </w:tcPr>
          <w:p w14:paraId="252F69CB"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6B29B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E11F6EC"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6E66AF1"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782362C" w14:textId="77777777" w:rsidR="00FB1C3E" w:rsidRPr="00B807FA" w:rsidRDefault="00FB1C3E" w:rsidP="00FB1C3E">
            <w:pPr>
              <w:rPr>
                <w:rFonts w:ascii="Calibri" w:hAnsi="Calibri" w:cs="Calibri"/>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7D7A3EC8"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r>
      <w:tr w:rsidR="00FB1C3E" w:rsidRPr="00B807FA" w14:paraId="7407AFB7" w14:textId="77777777" w:rsidTr="007A4A04">
        <w:trPr>
          <w:gridAfter w:val="1"/>
          <w:wAfter w:w="14" w:type="dxa"/>
          <w:trHeight w:val="284"/>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14:paraId="38D3F15F"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2.     INFORMACIÓN SOBRE NOTIFICACIONES/COMUNICACIONES </w:t>
            </w:r>
          </w:p>
        </w:tc>
      </w:tr>
      <w:tr w:rsidR="005454C5" w:rsidRPr="00B807FA" w14:paraId="70F52DA7"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129C278E"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5A678B"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0A24E9"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2CE04A6"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1A191BD" w14:textId="77777777" w:rsidR="00FB1C3E" w:rsidRPr="00B807FA"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A517D0" w14:textId="77777777" w:rsidR="00FB1C3E" w:rsidRPr="00B807FA"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14:paraId="7786F049" w14:textId="77777777" w:rsidR="00FB1C3E" w:rsidRPr="00B807FA" w:rsidRDefault="00FB1C3E" w:rsidP="00FB1C3E">
            <w:pPr>
              <w:rPr>
                <w:rFonts w:ascii="Arial" w:hAnsi="Arial" w:cs="Arial"/>
                <w:b/>
                <w:bCs/>
                <w:sz w:val="2"/>
                <w:szCs w:val="2"/>
                <w:lang w:val="es-BO"/>
              </w:rPr>
            </w:pPr>
          </w:p>
        </w:tc>
        <w:tc>
          <w:tcPr>
            <w:tcW w:w="270" w:type="dxa"/>
            <w:tcBorders>
              <w:top w:val="nil"/>
              <w:left w:val="nil"/>
              <w:bottom w:val="nil"/>
              <w:right w:val="nil"/>
            </w:tcBorders>
            <w:shd w:val="clear" w:color="auto" w:fill="auto"/>
            <w:vAlign w:val="center"/>
            <w:hideMark/>
          </w:tcPr>
          <w:p w14:paraId="616B3502" w14:textId="77777777" w:rsidR="00FB1C3E" w:rsidRPr="00B807FA"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381BC4F" w14:textId="77777777" w:rsidR="00FB1C3E" w:rsidRPr="00B807FA"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5F0173EA"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1F52451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41415F9B"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FA708D8"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E48D351"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3A7B9259"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70CACE5C"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29CCCC98"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728E960B"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5BCE6DF3"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6C1FDF70"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1A3D86B1"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0191B3C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B808A3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3B3A9020"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118C3B5"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843E1B9"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7554F542"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2790C8A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FB1C3E" w:rsidRPr="00B807FA" w14:paraId="01E7A859" w14:textId="77777777" w:rsidTr="007A4A04">
        <w:trPr>
          <w:gridAfter w:val="1"/>
          <w:wAfter w:w="14" w:type="dxa"/>
          <w:trHeight w:val="298"/>
          <w:jc w:val="center"/>
        </w:trPr>
        <w:tc>
          <w:tcPr>
            <w:tcW w:w="3000" w:type="dxa"/>
            <w:gridSpan w:val="9"/>
            <w:vMerge w:val="restart"/>
            <w:tcBorders>
              <w:top w:val="nil"/>
              <w:left w:val="single" w:sz="12" w:space="0" w:color="auto"/>
              <w:bottom w:val="nil"/>
              <w:right w:val="nil"/>
            </w:tcBorders>
            <w:shd w:val="clear" w:color="auto" w:fill="auto"/>
            <w:vAlign w:val="center"/>
            <w:hideMark/>
          </w:tcPr>
          <w:p w14:paraId="663EF919"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Solicito que las notificaciones/comunicaciones me sean remitidas vía:</w:t>
            </w:r>
          </w:p>
        </w:tc>
        <w:tc>
          <w:tcPr>
            <w:tcW w:w="1976" w:type="dxa"/>
            <w:gridSpan w:val="9"/>
            <w:tcBorders>
              <w:top w:val="nil"/>
              <w:left w:val="nil"/>
              <w:bottom w:val="nil"/>
              <w:right w:val="single" w:sz="4" w:space="0" w:color="auto"/>
            </w:tcBorders>
            <w:shd w:val="clear" w:color="auto" w:fill="auto"/>
            <w:vAlign w:val="center"/>
            <w:hideMark/>
          </w:tcPr>
          <w:p w14:paraId="39873C8B" w14:textId="77777777" w:rsidR="00FB1C3E" w:rsidRPr="00B807FA" w:rsidRDefault="00FB1C3E" w:rsidP="00FB1C3E">
            <w:pPr>
              <w:jc w:val="right"/>
              <w:rPr>
                <w:rFonts w:ascii="Arial" w:hAnsi="Arial" w:cs="Arial"/>
                <w:bCs/>
                <w:lang w:val="es-BO"/>
              </w:rPr>
            </w:pPr>
            <w:r w:rsidRPr="00B807FA">
              <w:rPr>
                <w:rFonts w:ascii="Arial" w:hAnsi="Arial" w:cs="Arial"/>
                <w:bCs/>
                <w:lang w:val="es-BO"/>
              </w:rPr>
              <w:t>Fax:</w:t>
            </w:r>
          </w:p>
          <w:p w14:paraId="684145E3" w14:textId="77777777" w:rsidR="00FB1C3E" w:rsidRPr="00B807FA" w:rsidRDefault="00FB1C3E" w:rsidP="00FB1C3E">
            <w:pPr>
              <w:jc w:val="right"/>
              <w:rPr>
                <w:rFonts w:ascii="Arial" w:hAnsi="Arial" w:cs="Arial"/>
                <w:i/>
                <w:lang w:val="es-BO"/>
              </w:rPr>
            </w:pPr>
            <w:r w:rsidRPr="00B807FA">
              <w:rPr>
                <w:rFonts w:ascii="Arial" w:hAnsi="Arial" w:cs="Arial"/>
                <w:bCs/>
                <w:i/>
                <w:lang w:val="es-BO"/>
              </w:rPr>
              <w:t>(solo si tiene)</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6ECDD213"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71CA3204"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64401" w:rsidRPr="00B807FA" w14:paraId="6D71D07C" w14:textId="77777777" w:rsidTr="007A4A04">
        <w:trPr>
          <w:gridAfter w:val="1"/>
          <w:wAfter w:w="14" w:type="dxa"/>
          <w:trHeight w:val="71"/>
          <w:jc w:val="center"/>
        </w:trPr>
        <w:tc>
          <w:tcPr>
            <w:tcW w:w="3000" w:type="dxa"/>
            <w:gridSpan w:val="9"/>
            <w:vMerge/>
            <w:tcBorders>
              <w:top w:val="nil"/>
              <w:left w:val="single" w:sz="12" w:space="0" w:color="auto"/>
              <w:bottom w:val="nil"/>
              <w:right w:val="nil"/>
            </w:tcBorders>
            <w:vAlign w:val="center"/>
            <w:hideMark/>
          </w:tcPr>
          <w:p w14:paraId="50F233D5" w14:textId="77777777" w:rsidR="00FB1C3E" w:rsidRPr="00B807FA"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8ACCE1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34F2E9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5F46DFC" w14:textId="77777777" w:rsidR="00FB1C3E" w:rsidRPr="00B807FA" w:rsidRDefault="00FB1C3E" w:rsidP="00FB1C3E">
            <w:pPr>
              <w:jc w:val="right"/>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8E26F8"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7DB7917E"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D43981B"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0A0D402A"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085A157D"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567ED519"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12C7182B"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706A2612"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29002B9B"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0018B85A"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8FCEB00"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399FEAC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33538403"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EFF49A"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14:paraId="4F037147"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64AD8D14"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0922977A" w14:textId="77777777" w:rsidTr="007A4A04">
        <w:trPr>
          <w:gridAfter w:val="1"/>
          <w:wAfter w:w="14" w:type="dxa"/>
          <w:trHeight w:val="267"/>
          <w:jc w:val="center"/>
        </w:trPr>
        <w:tc>
          <w:tcPr>
            <w:tcW w:w="3000" w:type="dxa"/>
            <w:gridSpan w:val="9"/>
            <w:vMerge/>
            <w:tcBorders>
              <w:top w:val="nil"/>
              <w:left w:val="single" w:sz="12" w:space="0" w:color="auto"/>
              <w:bottom w:val="nil"/>
              <w:right w:val="nil"/>
            </w:tcBorders>
            <w:vAlign w:val="center"/>
            <w:hideMark/>
          </w:tcPr>
          <w:p w14:paraId="5757009C" w14:textId="77777777" w:rsidR="00FB1C3E" w:rsidRPr="00B807FA" w:rsidRDefault="00FB1C3E" w:rsidP="00FB1C3E">
            <w:pPr>
              <w:rPr>
                <w:rFonts w:ascii="Arial" w:hAnsi="Arial" w:cs="Arial"/>
                <w:b/>
                <w:bCs/>
                <w:lang w:val="es-BO"/>
              </w:rPr>
            </w:pPr>
          </w:p>
        </w:tc>
        <w:tc>
          <w:tcPr>
            <w:tcW w:w="1976" w:type="dxa"/>
            <w:gridSpan w:val="9"/>
            <w:tcBorders>
              <w:top w:val="nil"/>
              <w:left w:val="nil"/>
              <w:bottom w:val="nil"/>
              <w:right w:val="single" w:sz="4" w:space="0" w:color="auto"/>
            </w:tcBorders>
            <w:shd w:val="clear" w:color="auto" w:fill="auto"/>
            <w:vAlign w:val="center"/>
            <w:hideMark/>
          </w:tcPr>
          <w:p w14:paraId="50227B30" w14:textId="77777777" w:rsidR="00FB1C3E" w:rsidRPr="00B807FA" w:rsidRDefault="00FB1C3E" w:rsidP="00FB1C3E">
            <w:pPr>
              <w:jc w:val="right"/>
              <w:rPr>
                <w:rFonts w:ascii="Arial" w:hAnsi="Arial" w:cs="Arial"/>
                <w:lang w:val="es-BO"/>
              </w:rPr>
            </w:pPr>
            <w:r w:rsidRPr="00B807FA">
              <w:rPr>
                <w:rFonts w:ascii="Arial" w:hAnsi="Arial" w:cs="Arial"/>
                <w:bCs/>
                <w:lang w:val="es-BO"/>
              </w:rPr>
              <w:t>Correo Electrónico:</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4A586566"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1721E54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935C2F" w14:textId="77777777" w:rsidTr="007A4A04">
        <w:trPr>
          <w:gridAfter w:val="1"/>
          <w:wAfter w:w="14" w:type="dxa"/>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3DD1135A"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236E82D"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ADA28FF"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12673AC1"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1743" w:type="dxa"/>
            <w:gridSpan w:val="5"/>
            <w:tcBorders>
              <w:top w:val="nil"/>
              <w:left w:val="nil"/>
              <w:bottom w:val="single" w:sz="12" w:space="0" w:color="auto"/>
              <w:right w:val="nil"/>
            </w:tcBorders>
            <w:shd w:val="clear" w:color="auto" w:fill="auto"/>
            <w:vAlign w:val="center"/>
            <w:hideMark/>
          </w:tcPr>
          <w:p w14:paraId="2C6BD880"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c>
          <w:tcPr>
            <w:tcW w:w="612" w:type="dxa"/>
            <w:gridSpan w:val="2"/>
            <w:tcBorders>
              <w:top w:val="nil"/>
              <w:left w:val="nil"/>
              <w:bottom w:val="single" w:sz="12" w:space="0" w:color="auto"/>
              <w:right w:val="nil"/>
            </w:tcBorders>
            <w:shd w:val="clear" w:color="auto" w:fill="auto"/>
            <w:vAlign w:val="center"/>
            <w:hideMark/>
          </w:tcPr>
          <w:p w14:paraId="5561E1DE" w14:textId="77777777" w:rsidR="00FB1C3E" w:rsidRPr="00B807FA" w:rsidRDefault="00FB1C3E" w:rsidP="00FB1C3E">
            <w:pPr>
              <w:jc w:val="cente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8D3F40D"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22CCC41"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7BFC34AB"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CA4ECA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67" w:type="dxa"/>
            <w:gridSpan w:val="2"/>
            <w:tcBorders>
              <w:top w:val="nil"/>
              <w:left w:val="nil"/>
              <w:bottom w:val="single" w:sz="12" w:space="0" w:color="auto"/>
              <w:right w:val="nil"/>
            </w:tcBorders>
            <w:shd w:val="clear" w:color="auto" w:fill="auto"/>
            <w:vAlign w:val="center"/>
            <w:hideMark/>
          </w:tcPr>
          <w:p w14:paraId="157D6B2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25" w:type="dxa"/>
            <w:gridSpan w:val="2"/>
            <w:tcBorders>
              <w:top w:val="nil"/>
              <w:left w:val="nil"/>
              <w:bottom w:val="single" w:sz="12" w:space="0" w:color="auto"/>
              <w:right w:val="nil"/>
            </w:tcBorders>
            <w:shd w:val="clear" w:color="auto" w:fill="auto"/>
            <w:vAlign w:val="center"/>
            <w:hideMark/>
          </w:tcPr>
          <w:p w14:paraId="79E427E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778" w:type="dxa"/>
            <w:gridSpan w:val="2"/>
            <w:tcBorders>
              <w:top w:val="nil"/>
              <w:left w:val="nil"/>
              <w:bottom w:val="single" w:sz="12" w:space="0" w:color="auto"/>
              <w:right w:val="nil"/>
            </w:tcBorders>
            <w:shd w:val="clear" w:color="auto" w:fill="auto"/>
            <w:vAlign w:val="center"/>
            <w:hideMark/>
          </w:tcPr>
          <w:p w14:paraId="566C1BCE"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509" w:type="dxa"/>
            <w:gridSpan w:val="2"/>
            <w:tcBorders>
              <w:top w:val="nil"/>
              <w:left w:val="nil"/>
              <w:bottom w:val="single" w:sz="12" w:space="0" w:color="auto"/>
              <w:right w:val="nil"/>
            </w:tcBorders>
            <w:shd w:val="clear" w:color="auto" w:fill="auto"/>
            <w:vAlign w:val="center"/>
            <w:hideMark/>
          </w:tcPr>
          <w:p w14:paraId="1DB36F4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92" w:type="dxa"/>
            <w:tcBorders>
              <w:top w:val="nil"/>
              <w:left w:val="nil"/>
              <w:bottom w:val="single" w:sz="12" w:space="0" w:color="auto"/>
              <w:right w:val="nil"/>
            </w:tcBorders>
            <w:shd w:val="clear" w:color="auto" w:fill="auto"/>
            <w:vAlign w:val="center"/>
            <w:hideMark/>
          </w:tcPr>
          <w:p w14:paraId="28D1782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35" w:type="dxa"/>
            <w:tcBorders>
              <w:top w:val="nil"/>
              <w:left w:val="nil"/>
              <w:bottom w:val="single" w:sz="12" w:space="0" w:color="auto"/>
              <w:right w:val="nil"/>
            </w:tcBorders>
            <w:shd w:val="clear" w:color="auto" w:fill="auto"/>
            <w:vAlign w:val="center"/>
            <w:hideMark/>
          </w:tcPr>
          <w:p w14:paraId="5D86C63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638" w:type="dxa"/>
            <w:tcBorders>
              <w:top w:val="nil"/>
              <w:left w:val="nil"/>
              <w:bottom w:val="single" w:sz="12" w:space="0" w:color="auto"/>
              <w:right w:val="nil"/>
            </w:tcBorders>
            <w:shd w:val="clear" w:color="auto" w:fill="auto"/>
            <w:vAlign w:val="center"/>
            <w:hideMark/>
          </w:tcPr>
          <w:p w14:paraId="5380F02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F8C8A5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CEEED3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2F19EF9"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4D85598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14:paraId="6CE2FCB8"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66" w:type="dxa"/>
            <w:gridSpan w:val="2"/>
            <w:tcBorders>
              <w:top w:val="nil"/>
              <w:left w:val="nil"/>
              <w:bottom w:val="single" w:sz="12" w:space="0" w:color="auto"/>
              <w:right w:val="single" w:sz="12" w:space="0" w:color="auto"/>
            </w:tcBorders>
            <w:shd w:val="clear" w:color="auto" w:fill="auto"/>
            <w:vAlign w:val="center"/>
            <w:hideMark/>
          </w:tcPr>
          <w:p w14:paraId="6A84B78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bl>
    <w:p w14:paraId="44678876" w14:textId="77777777" w:rsidR="00FB1C3E" w:rsidRPr="00B807FA" w:rsidRDefault="00FB1C3E" w:rsidP="00FA5398">
      <w:pPr>
        <w:jc w:val="center"/>
        <w:rPr>
          <w:rFonts w:cs="Arial"/>
          <w:b/>
          <w:sz w:val="18"/>
          <w:szCs w:val="18"/>
          <w:lang w:val="es-BO"/>
        </w:rPr>
      </w:pPr>
    </w:p>
    <w:p w14:paraId="28F129FA" w14:textId="77777777" w:rsidR="00FA5398" w:rsidRPr="00B807FA" w:rsidRDefault="00FA5398" w:rsidP="00FA5398">
      <w:pPr>
        <w:jc w:val="center"/>
        <w:rPr>
          <w:rFonts w:cs="Arial"/>
          <w:b/>
          <w:sz w:val="18"/>
          <w:szCs w:val="18"/>
          <w:lang w:val="es-BO"/>
        </w:rPr>
      </w:pPr>
    </w:p>
    <w:p w14:paraId="55953B1B" w14:textId="77777777" w:rsidR="00FA5398" w:rsidRPr="00B807FA" w:rsidRDefault="00FA5398" w:rsidP="00FA5398">
      <w:pPr>
        <w:jc w:val="center"/>
        <w:rPr>
          <w:rFonts w:cs="Arial"/>
          <w:b/>
          <w:sz w:val="18"/>
          <w:szCs w:val="18"/>
          <w:lang w:val="es-BO"/>
        </w:rPr>
      </w:pPr>
    </w:p>
    <w:p w14:paraId="48D333DC" w14:textId="77777777" w:rsidR="00FA5398" w:rsidRPr="00B807FA" w:rsidRDefault="00FA5398" w:rsidP="00FA5398">
      <w:pPr>
        <w:jc w:val="center"/>
        <w:rPr>
          <w:rFonts w:cs="Arial"/>
          <w:b/>
          <w:sz w:val="18"/>
          <w:szCs w:val="18"/>
          <w:lang w:val="es-BO"/>
        </w:rPr>
      </w:pPr>
    </w:p>
    <w:p w14:paraId="6CEC5866" w14:textId="77777777" w:rsidR="00FA5398" w:rsidRPr="00B807FA" w:rsidRDefault="00FA5398" w:rsidP="00FA5398">
      <w:pPr>
        <w:jc w:val="center"/>
        <w:rPr>
          <w:rFonts w:cs="Arial"/>
          <w:b/>
          <w:sz w:val="18"/>
          <w:szCs w:val="18"/>
          <w:lang w:val="es-BO"/>
        </w:rPr>
      </w:pPr>
      <w:r w:rsidRPr="00B807FA">
        <w:rPr>
          <w:rFonts w:cs="Arial"/>
          <w:b/>
          <w:sz w:val="18"/>
          <w:szCs w:val="18"/>
          <w:lang w:val="es-BO"/>
        </w:rPr>
        <w:br w:type="page"/>
      </w:r>
    </w:p>
    <w:p w14:paraId="300B33FC" w14:textId="77777777" w:rsidR="00FA5398" w:rsidRPr="00B807FA" w:rsidRDefault="00FA5398" w:rsidP="00FA5398">
      <w:pPr>
        <w:jc w:val="center"/>
        <w:rPr>
          <w:rFonts w:cs="Arial"/>
          <w:b/>
          <w:sz w:val="18"/>
          <w:szCs w:val="18"/>
          <w:lang w:val="es-BO"/>
        </w:rPr>
      </w:pPr>
      <w:r w:rsidRPr="00B807FA">
        <w:rPr>
          <w:rFonts w:cs="Arial"/>
          <w:b/>
          <w:sz w:val="18"/>
          <w:szCs w:val="18"/>
          <w:lang w:val="es-BO"/>
        </w:rPr>
        <w:lastRenderedPageBreak/>
        <w:t>FORMULARIO A-2b</w:t>
      </w:r>
    </w:p>
    <w:p w14:paraId="08299F4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7D717C6A" w14:textId="77777777" w:rsidR="00FA5398" w:rsidRPr="00B807FA" w:rsidRDefault="00FA5398" w:rsidP="00FA5398">
      <w:pPr>
        <w:jc w:val="center"/>
        <w:rPr>
          <w:rFonts w:cs="Arial"/>
          <w:b/>
          <w:sz w:val="18"/>
          <w:szCs w:val="18"/>
          <w:lang w:val="es-BO"/>
        </w:rPr>
      </w:pPr>
      <w:r w:rsidRPr="00B807FA">
        <w:rPr>
          <w:rFonts w:cs="Arial"/>
          <w:b/>
          <w:sz w:val="18"/>
          <w:szCs w:val="18"/>
          <w:lang w:val="es-BO"/>
        </w:rPr>
        <w:t>(Para Empresas</w:t>
      </w:r>
      <w:r w:rsidR="00866F6A" w:rsidRPr="00B807FA">
        <w:rPr>
          <w:rFonts w:cs="Arial"/>
          <w:b/>
          <w:sz w:val="18"/>
          <w:szCs w:val="18"/>
          <w:lang w:val="es-BO"/>
        </w:rPr>
        <w:t xml:space="preserve"> Nacionales</w:t>
      </w:r>
      <w:r w:rsidR="00A86271" w:rsidRPr="00B807FA">
        <w:rPr>
          <w:rFonts w:cs="Arial"/>
          <w:b/>
          <w:sz w:val="18"/>
          <w:szCs w:val="18"/>
          <w:lang w:val="es-BO"/>
        </w:rPr>
        <w:t xml:space="preserve"> y Asociaciones sin fines de Lucro</w:t>
      </w:r>
      <w:r w:rsidRPr="00B807FA">
        <w:rPr>
          <w:rFonts w:cs="Arial"/>
          <w:b/>
          <w:sz w:val="18"/>
          <w:szCs w:val="18"/>
          <w:lang w:val="es-BO"/>
        </w:rPr>
        <w:t>)</w:t>
      </w:r>
    </w:p>
    <w:tbl>
      <w:tblPr>
        <w:tblpPr w:leftFromText="141" w:rightFromText="141" w:vertAnchor="text" w:tblpXSpec="center" w:tblpY="1"/>
        <w:tblOverlap w:val="never"/>
        <w:tblW w:w="5304" w:type="pct"/>
        <w:tblLook w:val="04A0" w:firstRow="1" w:lastRow="0" w:firstColumn="1" w:lastColumn="0" w:noHBand="0" w:noVBand="1"/>
      </w:tblPr>
      <w:tblGrid>
        <w:gridCol w:w="223"/>
        <w:gridCol w:w="8"/>
        <w:gridCol w:w="2"/>
        <w:gridCol w:w="18"/>
        <w:gridCol w:w="2"/>
        <w:gridCol w:w="7"/>
        <w:gridCol w:w="4"/>
        <w:gridCol w:w="182"/>
        <w:gridCol w:w="7"/>
        <w:gridCol w:w="3"/>
        <w:gridCol w:w="20"/>
        <w:gridCol w:w="23"/>
        <w:gridCol w:w="30"/>
        <w:gridCol w:w="11"/>
        <w:gridCol w:w="141"/>
        <w:gridCol w:w="1"/>
        <w:gridCol w:w="10"/>
        <w:gridCol w:w="8"/>
        <w:gridCol w:w="21"/>
        <w:gridCol w:w="33"/>
        <w:gridCol w:w="11"/>
        <w:gridCol w:w="5"/>
        <w:gridCol w:w="142"/>
        <w:gridCol w:w="6"/>
        <w:gridCol w:w="10"/>
        <w:gridCol w:w="1"/>
        <w:gridCol w:w="15"/>
        <w:gridCol w:w="36"/>
        <w:gridCol w:w="20"/>
        <w:gridCol w:w="141"/>
        <w:gridCol w:w="11"/>
        <w:gridCol w:w="3"/>
        <w:gridCol w:w="15"/>
        <w:gridCol w:w="34"/>
        <w:gridCol w:w="20"/>
        <w:gridCol w:w="55"/>
        <w:gridCol w:w="85"/>
        <w:gridCol w:w="19"/>
        <w:gridCol w:w="12"/>
        <w:gridCol w:w="33"/>
        <w:gridCol w:w="22"/>
        <w:gridCol w:w="53"/>
        <w:gridCol w:w="84"/>
        <w:gridCol w:w="24"/>
        <w:gridCol w:w="9"/>
        <w:gridCol w:w="32"/>
        <w:gridCol w:w="24"/>
        <w:gridCol w:w="51"/>
        <w:gridCol w:w="2"/>
        <w:gridCol w:w="81"/>
        <w:gridCol w:w="25"/>
        <w:gridCol w:w="7"/>
        <w:gridCol w:w="34"/>
        <w:gridCol w:w="26"/>
        <w:gridCol w:w="51"/>
        <w:gridCol w:w="80"/>
        <w:gridCol w:w="30"/>
        <w:gridCol w:w="1"/>
        <w:gridCol w:w="74"/>
        <w:gridCol w:w="22"/>
        <w:gridCol w:w="63"/>
        <w:gridCol w:w="8"/>
        <w:gridCol w:w="24"/>
        <w:gridCol w:w="31"/>
        <w:gridCol w:w="5"/>
        <w:gridCol w:w="73"/>
        <w:gridCol w:w="26"/>
        <w:gridCol w:w="87"/>
        <w:gridCol w:w="31"/>
        <w:gridCol w:w="11"/>
        <w:gridCol w:w="46"/>
        <w:gridCol w:w="15"/>
        <w:gridCol w:w="14"/>
        <w:gridCol w:w="28"/>
        <w:gridCol w:w="77"/>
        <w:gridCol w:w="31"/>
        <w:gridCol w:w="7"/>
        <w:gridCol w:w="10"/>
        <w:gridCol w:w="12"/>
        <w:gridCol w:w="72"/>
        <w:gridCol w:w="30"/>
        <w:gridCol w:w="61"/>
        <w:gridCol w:w="25"/>
        <w:gridCol w:w="6"/>
        <w:gridCol w:w="16"/>
        <w:gridCol w:w="5"/>
        <w:gridCol w:w="83"/>
        <w:gridCol w:w="34"/>
        <w:gridCol w:w="50"/>
        <w:gridCol w:w="9"/>
        <w:gridCol w:w="10"/>
        <w:gridCol w:w="63"/>
        <w:gridCol w:w="26"/>
        <w:gridCol w:w="6"/>
        <w:gridCol w:w="37"/>
        <w:gridCol w:w="36"/>
        <w:gridCol w:w="44"/>
        <w:gridCol w:w="79"/>
        <w:gridCol w:w="25"/>
        <w:gridCol w:w="9"/>
        <w:gridCol w:w="28"/>
        <w:gridCol w:w="5"/>
        <w:gridCol w:w="40"/>
        <w:gridCol w:w="36"/>
        <w:gridCol w:w="85"/>
        <w:gridCol w:w="26"/>
        <w:gridCol w:w="10"/>
        <w:gridCol w:w="40"/>
        <w:gridCol w:w="10"/>
        <w:gridCol w:w="25"/>
        <w:gridCol w:w="26"/>
        <w:gridCol w:w="91"/>
        <w:gridCol w:w="23"/>
        <w:gridCol w:w="38"/>
        <w:gridCol w:w="13"/>
        <w:gridCol w:w="8"/>
        <w:gridCol w:w="31"/>
        <w:gridCol w:w="18"/>
        <w:gridCol w:w="93"/>
        <w:gridCol w:w="21"/>
        <w:gridCol w:w="55"/>
        <w:gridCol w:w="6"/>
        <w:gridCol w:w="33"/>
        <w:gridCol w:w="4"/>
        <w:gridCol w:w="10"/>
        <w:gridCol w:w="9"/>
        <w:gridCol w:w="97"/>
        <w:gridCol w:w="13"/>
        <w:gridCol w:w="2"/>
        <w:gridCol w:w="52"/>
        <w:gridCol w:w="4"/>
        <w:gridCol w:w="33"/>
        <w:gridCol w:w="10"/>
        <w:gridCol w:w="2"/>
        <w:gridCol w:w="15"/>
        <w:gridCol w:w="95"/>
        <w:gridCol w:w="12"/>
        <w:gridCol w:w="1"/>
        <w:gridCol w:w="56"/>
        <w:gridCol w:w="2"/>
        <w:gridCol w:w="47"/>
        <w:gridCol w:w="13"/>
        <w:gridCol w:w="4"/>
        <w:gridCol w:w="6"/>
        <w:gridCol w:w="31"/>
        <w:gridCol w:w="3"/>
        <w:gridCol w:w="91"/>
        <w:gridCol w:w="1"/>
        <w:gridCol w:w="39"/>
        <w:gridCol w:w="7"/>
        <w:gridCol w:w="5"/>
        <w:gridCol w:w="6"/>
        <w:gridCol w:w="33"/>
        <w:gridCol w:w="14"/>
        <w:gridCol w:w="43"/>
        <w:gridCol w:w="54"/>
        <w:gridCol w:w="29"/>
        <w:gridCol w:w="5"/>
        <w:gridCol w:w="56"/>
        <w:gridCol w:w="9"/>
        <w:gridCol w:w="29"/>
        <w:gridCol w:w="10"/>
        <w:gridCol w:w="36"/>
        <w:gridCol w:w="31"/>
        <w:gridCol w:w="27"/>
        <w:gridCol w:w="19"/>
        <w:gridCol w:w="7"/>
        <w:gridCol w:w="38"/>
        <w:gridCol w:w="19"/>
        <w:gridCol w:w="33"/>
        <w:gridCol w:w="6"/>
        <w:gridCol w:w="73"/>
        <w:gridCol w:w="46"/>
        <w:gridCol w:w="13"/>
        <w:gridCol w:w="46"/>
        <w:gridCol w:w="13"/>
        <w:gridCol w:w="27"/>
        <w:gridCol w:w="16"/>
        <w:gridCol w:w="61"/>
        <w:gridCol w:w="46"/>
        <w:gridCol w:w="19"/>
        <w:gridCol w:w="42"/>
        <w:gridCol w:w="15"/>
        <w:gridCol w:w="47"/>
        <w:gridCol w:w="53"/>
        <w:gridCol w:w="49"/>
        <w:gridCol w:w="22"/>
        <w:gridCol w:w="55"/>
        <w:gridCol w:w="49"/>
        <w:gridCol w:w="47"/>
        <w:gridCol w:w="38"/>
        <w:gridCol w:w="13"/>
        <w:gridCol w:w="3"/>
        <w:gridCol w:w="25"/>
        <w:gridCol w:w="51"/>
        <w:gridCol w:w="51"/>
        <w:gridCol w:w="41"/>
        <w:gridCol w:w="46"/>
        <w:gridCol w:w="13"/>
        <w:gridCol w:w="9"/>
        <w:gridCol w:w="19"/>
        <w:gridCol w:w="40"/>
        <w:gridCol w:w="21"/>
        <w:gridCol w:w="50"/>
        <w:gridCol w:w="30"/>
        <w:gridCol w:w="63"/>
        <w:gridCol w:w="8"/>
        <w:gridCol w:w="22"/>
        <w:gridCol w:w="7"/>
        <w:gridCol w:w="29"/>
        <w:gridCol w:w="19"/>
        <w:gridCol w:w="2"/>
        <w:gridCol w:w="50"/>
        <w:gridCol w:w="10"/>
        <w:gridCol w:w="15"/>
        <w:gridCol w:w="71"/>
        <w:gridCol w:w="4"/>
        <w:gridCol w:w="26"/>
        <w:gridCol w:w="7"/>
        <w:gridCol w:w="36"/>
        <w:gridCol w:w="17"/>
        <w:gridCol w:w="42"/>
        <w:gridCol w:w="2"/>
        <w:gridCol w:w="23"/>
        <w:gridCol w:w="65"/>
        <w:gridCol w:w="8"/>
        <w:gridCol w:w="3"/>
        <w:gridCol w:w="30"/>
        <w:gridCol w:w="46"/>
        <w:gridCol w:w="13"/>
        <w:gridCol w:w="42"/>
        <w:gridCol w:w="15"/>
        <w:gridCol w:w="78"/>
        <w:gridCol w:w="6"/>
        <w:gridCol w:w="6"/>
        <w:gridCol w:w="24"/>
        <w:gridCol w:w="46"/>
        <w:gridCol w:w="13"/>
        <w:gridCol w:w="42"/>
        <w:gridCol w:w="7"/>
        <w:gridCol w:w="90"/>
        <w:gridCol w:w="25"/>
        <w:gridCol w:w="5"/>
        <w:gridCol w:w="48"/>
        <w:gridCol w:w="13"/>
        <w:gridCol w:w="31"/>
        <w:gridCol w:w="10"/>
        <w:gridCol w:w="1"/>
        <w:gridCol w:w="95"/>
        <w:gridCol w:w="30"/>
        <w:gridCol w:w="29"/>
        <w:gridCol w:w="21"/>
        <w:gridCol w:w="13"/>
        <w:gridCol w:w="10"/>
        <w:gridCol w:w="23"/>
        <w:gridCol w:w="9"/>
        <w:gridCol w:w="24"/>
        <w:gridCol w:w="69"/>
        <w:gridCol w:w="32"/>
        <w:gridCol w:w="27"/>
        <w:gridCol w:w="23"/>
        <w:gridCol w:w="13"/>
        <w:gridCol w:w="4"/>
        <w:gridCol w:w="21"/>
        <w:gridCol w:w="17"/>
        <w:gridCol w:w="22"/>
        <w:gridCol w:w="69"/>
        <w:gridCol w:w="32"/>
        <w:gridCol w:w="25"/>
        <w:gridCol w:w="27"/>
        <w:gridCol w:w="11"/>
        <w:gridCol w:w="2"/>
        <w:gridCol w:w="17"/>
        <w:gridCol w:w="18"/>
        <w:gridCol w:w="7"/>
        <w:gridCol w:w="89"/>
        <w:gridCol w:w="7"/>
        <w:gridCol w:w="25"/>
        <w:gridCol w:w="21"/>
        <w:gridCol w:w="33"/>
        <w:gridCol w:w="13"/>
        <w:gridCol w:w="9"/>
        <w:gridCol w:w="2"/>
        <w:gridCol w:w="31"/>
        <w:gridCol w:w="24"/>
        <w:gridCol w:w="63"/>
        <w:gridCol w:w="32"/>
        <w:gridCol w:w="13"/>
        <w:gridCol w:w="4"/>
        <w:gridCol w:w="50"/>
        <w:gridCol w:w="3"/>
        <w:gridCol w:w="7"/>
        <w:gridCol w:w="3"/>
        <w:gridCol w:w="42"/>
        <w:gridCol w:w="14"/>
        <w:gridCol w:w="83"/>
        <w:gridCol w:w="17"/>
        <w:gridCol w:w="12"/>
        <w:gridCol w:w="42"/>
        <w:gridCol w:w="4"/>
        <w:gridCol w:w="10"/>
        <w:gridCol w:w="1"/>
        <w:gridCol w:w="8"/>
        <w:gridCol w:w="2"/>
        <w:gridCol w:w="33"/>
        <w:gridCol w:w="70"/>
        <w:gridCol w:w="164"/>
      </w:tblGrid>
      <w:tr w:rsidR="004F7464" w:rsidRPr="00B807FA" w14:paraId="25DDA32D" w14:textId="77777777" w:rsidTr="00E51C2A">
        <w:trPr>
          <w:trHeight w:val="568"/>
        </w:trPr>
        <w:tc>
          <w:tcPr>
            <w:tcW w:w="5000" w:type="pct"/>
            <w:gridSpan w:val="307"/>
            <w:tcBorders>
              <w:top w:val="single" w:sz="8" w:space="0" w:color="auto"/>
              <w:left w:val="single" w:sz="12" w:space="0" w:color="auto"/>
              <w:bottom w:val="single" w:sz="8" w:space="0" w:color="auto"/>
              <w:right w:val="single" w:sz="12" w:space="0" w:color="auto"/>
            </w:tcBorders>
            <w:shd w:val="clear" w:color="000000" w:fill="0F253F"/>
            <w:vAlign w:val="center"/>
            <w:hideMark/>
          </w:tcPr>
          <w:p w14:paraId="66D1DBC8" w14:textId="77777777"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DATOS GENERALES DEL PROPONENTE</w:t>
            </w:r>
          </w:p>
        </w:tc>
      </w:tr>
      <w:tr w:rsidR="004B2024" w:rsidRPr="00B807FA" w14:paraId="7D1C67A9" w14:textId="77777777" w:rsidTr="005454C5">
        <w:trPr>
          <w:trHeight w:val="114"/>
        </w:trPr>
        <w:tc>
          <w:tcPr>
            <w:tcW w:w="135" w:type="pct"/>
            <w:gridSpan w:val="5"/>
            <w:tcBorders>
              <w:top w:val="nil"/>
              <w:left w:val="single" w:sz="12" w:space="0" w:color="auto"/>
              <w:bottom w:val="nil"/>
            </w:tcBorders>
            <w:shd w:val="clear" w:color="auto" w:fill="auto"/>
            <w:noWrap/>
            <w:vAlign w:val="center"/>
            <w:hideMark/>
          </w:tcPr>
          <w:p w14:paraId="3E40803B" w14:textId="77777777" w:rsidR="004F7464" w:rsidRPr="00B807FA" w:rsidRDefault="004F7464" w:rsidP="00FF4101">
            <w:pPr>
              <w:rPr>
                <w:rFonts w:ascii="Calibri" w:hAnsi="Calibri" w:cs="Calibri"/>
                <w:lang w:val="es-BO"/>
              </w:rPr>
            </w:pPr>
            <w:r w:rsidRPr="00B807FA">
              <w:rPr>
                <w:rFonts w:ascii="Calibri" w:hAnsi="Calibri" w:cs="Calibri"/>
                <w:lang w:val="es-BO"/>
              </w:rPr>
              <w:t> </w:t>
            </w:r>
          </w:p>
        </w:tc>
        <w:tc>
          <w:tcPr>
            <w:tcW w:w="148" w:type="pct"/>
            <w:gridSpan w:val="8"/>
            <w:tcBorders>
              <w:top w:val="nil"/>
              <w:bottom w:val="nil"/>
            </w:tcBorders>
            <w:shd w:val="clear" w:color="auto" w:fill="auto"/>
            <w:vAlign w:val="center"/>
          </w:tcPr>
          <w:p w14:paraId="3ADD6AFE" w14:textId="77777777" w:rsidR="004F7464" w:rsidRPr="00B807FA" w:rsidRDefault="004F7464" w:rsidP="00FF4101">
            <w:pPr>
              <w:rPr>
                <w:lang w:val="es-BO"/>
              </w:rPr>
            </w:pPr>
            <w:r w:rsidRPr="00B807FA">
              <w:rPr>
                <w:lang w:val="es-BO"/>
              </w:rPr>
              <w:t> </w:t>
            </w:r>
          </w:p>
        </w:tc>
        <w:tc>
          <w:tcPr>
            <w:tcW w:w="121" w:type="pct"/>
            <w:gridSpan w:val="7"/>
            <w:tcBorders>
              <w:top w:val="nil"/>
              <w:bottom w:val="nil"/>
            </w:tcBorders>
            <w:shd w:val="clear" w:color="auto" w:fill="auto"/>
            <w:vAlign w:val="center"/>
          </w:tcPr>
          <w:p w14:paraId="7A6AB1B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8528073"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ED476F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FC9503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28C12D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000CBB84"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5B2F7827"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602FD7B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570485E5"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6AA4F0F0"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556804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7B2CDC3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2F71E41E"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07C5DDB"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063F5CA8" w14:textId="77777777"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14:paraId="4358FDD6" w14:textId="77777777" w:rsidR="004F7464" w:rsidRPr="00B807FA" w:rsidRDefault="004F7464" w:rsidP="00FF4101">
            <w:pPr>
              <w:rPr>
                <w:lang w:val="es-BO"/>
              </w:rPr>
            </w:pPr>
          </w:p>
        </w:tc>
        <w:tc>
          <w:tcPr>
            <w:tcW w:w="121" w:type="pct"/>
            <w:gridSpan w:val="9"/>
            <w:tcBorders>
              <w:top w:val="nil"/>
              <w:bottom w:val="single" w:sz="2" w:space="0" w:color="auto"/>
            </w:tcBorders>
            <w:shd w:val="clear" w:color="auto" w:fill="auto"/>
            <w:vAlign w:val="center"/>
          </w:tcPr>
          <w:p w14:paraId="67C4B608" w14:textId="77777777" w:rsidR="004F7464" w:rsidRPr="00B807FA" w:rsidRDefault="004F7464" w:rsidP="00FF4101">
            <w:pPr>
              <w:rPr>
                <w:lang w:val="es-BO"/>
              </w:rPr>
            </w:pPr>
          </w:p>
        </w:tc>
        <w:tc>
          <w:tcPr>
            <w:tcW w:w="122" w:type="pct"/>
            <w:gridSpan w:val="9"/>
            <w:tcBorders>
              <w:top w:val="nil"/>
              <w:bottom w:val="single" w:sz="2" w:space="0" w:color="auto"/>
            </w:tcBorders>
            <w:shd w:val="clear" w:color="auto" w:fill="auto"/>
            <w:vAlign w:val="center"/>
          </w:tcPr>
          <w:p w14:paraId="0BDE2D63" w14:textId="77777777" w:rsidR="004F7464" w:rsidRPr="00B807FA" w:rsidRDefault="004F7464" w:rsidP="00FF4101">
            <w:pPr>
              <w:rPr>
                <w:lang w:val="es-BO"/>
              </w:rPr>
            </w:pPr>
          </w:p>
        </w:tc>
        <w:tc>
          <w:tcPr>
            <w:tcW w:w="127" w:type="pct"/>
            <w:gridSpan w:val="10"/>
            <w:tcBorders>
              <w:top w:val="nil"/>
              <w:bottom w:val="single" w:sz="2" w:space="0" w:color="auto"/>
            </w:tcBorders>
            <w:shd w:val="clear" w:color="auto" w:fill="auto"/>
            <w:vAlign w:val="center"/>
          </w:tcPr>
          <w:p w14:paraId="76346E0B" w14:textId="77777777" w:rsidR="004F7464" w:rsidRPr="00B807FA" w:rsidRDefault="004F7464" w:rsidP="00FF4101">
            <w:pPr>
              <w:rPr>
                <w:lang w:val="es-BO"/>
              </w:rPr>
            </w:pPr>
          </w:p>
        </w:tc>
        <w:tc>
          <w:tcPr>
            <w:tcW w:w="134" w:type="pct"/>
            <w:gridSpan w:val="10"/>
            <w:tcBorders>
              <w:top w:val="nil"/>
              <w:bottom w:val="single" w:sz="2" w:space="0" w:color="auto"/>
            </w:tcBorders>
            <w:shd w:val="clear" w:color="auto" w:fill="auto"/>
            <w:vAlign w:val="center"/>
          </w:tcPr>
          <w:p w14:paraId="6E8CF746" w14:textId="77777777" w:rsidR="004F7464" w:rsidRPr="00B807FA" w:rsidRDefault="004F7464" w:rsidP="00FF4101">
            <w:pPr>
              <w:rPr>
                <w:lang w:val="es-BO"/>
              </w:rPr>
            </w:pPr>
          </w:p>
        </w:tc>
        <w:tc>
          <w:tcPr>
            <w:tcW w:w="120" w:type="pct"/>
            <w:gridSpan w:val="10"/>
            <w:tcBorders>
              <w:top w:val="nil"/>
              <w:bottom w:val="single" w:sz="2" w:space="0" w:color="auto"/>
            </w:tcBorders>
            <w:shd w:val="clear" w:color="auto" w:fill="auto"/>
            <w:vAlign w:val="center"/>
          </w:tcPr>
          <w:p w14:paraId="3F5D1F1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62B48D55"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7A49959A" w14:textId="77777777" w:rsidR="004F7464" w:rsidRPr="00B807FA" w:rsidRDefault="004F7464" w:rsidP="00FF4101">
            <w:pPr>
              <w:rPr>
                <w:lang w:val="es-BO"/>
              </w:rPr>
            </w:pPr>
          </w:p>
        </w:tc>
        <w:tc>
          <w:tcPr>
            <w:tcW w:w="121" w:type="pct"/>
            <w:gridSpan w:val="5"/>
            <w:tcBorders>
              <w:top w:val="nil"/>
              <w:bottom w:val="single" w:sz="2" w:space="0" w:color="auto"/>
            </w:tcBorders>
            <w:shd w:val="clear" w:color="auto" w:fill="auto"/>
            <w:vAlign w:val="center"/>
          </w:tcPr>
          <w:p w14:paraId="6F1DDFEA"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752919B" w14:textId="77777777" w:rsidR="004F7464" w:rsidRPr="00B807FA" w:rsidRDefault="004F7464" w:rsidP="00FF4101">
            <w:pPr>
              <w:rPr>
                <w:lang w:val="es-BO"/>
              </w:rPr>
            </w:pPr>
          </w:p>
        </w:tc>
        <w:tc>
          <w:tcPr>
            <w:tcW w:w="128" w:type="pct"/>
            <w:gridSpan w:val="8"/>
            <w:tcBorders>
              <w:top w:val="nil"/>
              <w:bottom w:val="single" w:sz="2" w:space="0" w:color="auto"/>
            </w:tcBorders>
            <w:shd w:val="clear" w:color="auto" w:fill="auto"/>
            <w:vAlign w:val="center"/>
          </w:tcPr>
          <w:p w14:paraId="30AE6A73"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0EE8C4E9" w14:textId="77777777" w:rsidR="004F7464" w:rsidRPr="00B807FA" w:rsidRDefault="004F7464" w:rsidP="00FF4101">
            <w:pPr>
              <w:rPr>
                <w:lang w:val="es-BO"/>
              </w:rPr>
            </w:pPr>
          </w:p>
        </w:tc>
        <w:tc>
          <w:tcPr>
            <w:tcW w:w="126" w:type="pct"/>
            <w:gridSpan w:val="9"/>
            <w:tcBorders>
              <w:top w:val="nil"/>
              <w:bottom w:val="single" w:sz="2" w:space="0" w:color="auto"/>
            </w:tcBorders>
            <w:shd w:val="clear" w:color="auto" w:fill="auto"/>
            <w:vAlign w:val="center"/>
          </w:tcPr>
          <w:p w14:paraId="5474C1C3"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AB19033"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0446E646"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002D5AD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23AC0DD9"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06025DC8" w14:textId="77777777"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14:paraId="568BC674"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6299A253"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5BD73AE3"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57D6AAD2"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FB49DC" w14:textId="77777777" w:rsidR="004F7464" w:rsidRPr="00B807FA" w:rsidRDefault="004F7464" w:rsidP="00FF4101">
            <w:pPr>
              <w:rPr>
                <w:lang w:val="es-BO"/>
              </w:rPr>
            </w:pPr>
          </w:p>
        </w:tc>
      </w:tr>
      <w:tr w:rsidR="004F7464" w:rsidRPr="00B807FA" w14:paraId="5F3F8A5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40126A6" w14:textId="77777777" w:rsidR="004F7464" w:rsidRPr="00B807FA" w:rsidRDefault="004F7464" w:rsidP="00FF4101">
            <w:pPr>
              <w:rPr>
                <w:rFonts w:ascii="Calibri" w:hAnsi="Calibri" w:cs="Calibri"/>
                <w:lang w:val="es-BO"/>
              </w:rPr>
            </w:pPr>
          </w:p>
        </w:tc>
        <w:tc>
          <w:tcPr>
            <w:tcW w:w="1010" w:type="pct"/>
            <w:gridSpan w:val="54"/>
            <w:vMerge w:val="restart"/>
            <w:tcBorders>
              <w:top w:val="nil"/>
              <w:right w:val="single" w:sz="2" w:space="0" w:color="auto"/>
            </w:tcBorders>
            <w:shd w:val="clear" w:color="auto" w:fill="auto"/>
            <w:vAlign w:val="center"/>
          </w:tcPr>
          <w:p w14:paraId="4B69002E" w14:textId="77777777" w:rsidR="004F7464" w:rsidRPr="00B807FA" w:rsidRDefault="004F7464" w:rsidP="00FF4101">
            <w:pPr>
              <w:jc w:val="right"/>
              <w:rPr>
                <w:lang w:val="es-BO"/>
              </w:rPr>
            </w:pPr>
            <w:r w:rsidRPr="00B807FA">
              <w:rPr>
                <w:rFonts w:ascii="Arial" w:hAnsi="Arial" w:cs="Arial"/>
                <w:bCs/>
                <w:lang w:val="es-BO"/>
              </w:rPr>
              <w:t>Nombre del proponente o Razón Social</w:t>
            </w:r>
          </w:p>
        </w:tc>
        <w:tc>
          <w:tcPr>
            <w:tcW w:w="3705" w:type="pct"/>
            <w:gridSpan w:val="24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277882"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71DDBE37" w14:textId="77777777" w:rsidR="004F7464" w:rsidRPr="00B807FA" w:rsidRDefault="004F7464" w:rsidP="00FF4101">
            <w:pPr>
              <w:rPr>
                <w:lang w:val="es-BO"/>
              </w:rPr>
            </w:pPr>
          </w:p>
        </w:tc>
      </w:tr>
      <w:tr w:rsidR="004F7464" w:rsidRPr="00B807FA" w14:paraId="57D3A3D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C5FBC5F" w14:textId="77777777" w:rsidR="004F7464" w:rsidRPr="00B807FA" w:rsidRDefault="004F7464" w:rsidP="00FF4101">
            <w:pPr>
              <w:rPr>
                <w:rFonts w:ascii="Calibri" w:hAnsi="Calibri" w:cs="Calibri"/>
                <w:lang w:val="es-BO"/>
              </w:rPr>
            </w:pPr>
          </w:p>
        </w:tc>
        <w:tc>
          <w:tcPr>
            <w:tcW w:w="1010" w:type="pct"/>
            <w:gridSpan w:val="54"/>
            <w:vMerge/>
            <w:tcBorders>
              <w:bottom w:val="nil"/>
              <w:right w:val="single" w:sz="2" w:space="0" w:color="auto"/>
            </w:tcBorders>
            <w:shd w:val="clear" w:color="auto" w:fill="auto"/>
            <w:vAlign w:val="center"/>
          </w:tcPr>
          <w:p w14:paraId="7D182EF2" w14:textId="77777777" w:rsidR="004F7464" w:rsidRPr="00B807FA" w:rsidRDefault="004F7464" w:rsidP="00FF4101">
            <w:pPr>
              <w:rPr>
                <w:lang w:val="es-BO"/>
              </w:rPr>
            </w:pPr>
          </w:p>
        </w:tc>
        <w:tc>
          <w:tcPr>
            <w:tcW w:w="3705" w:type="pct"/>
            <w:gridSpan w:val="242"/>
            <w:vMerge/>
            <w:tcBorders>
              <w:left w:val="single" w:sz="2" w:space="0" w:color="auto"/>
              <w:bottom w:val="single" w:sz="2" w:space="0" w:color="auto"/>
              <w:right w:val="single" w:sz="2" w:space="0" w:color="auto"/>
            </w:tcBorders>
            <w:shd w:val="clear" w:color="auto" w:fill="DBE5F1" w:themeFill="accent1" w:themeFillTint="33"/>
            <w:vAlign w:val="center"/>
          </w:tcPr>
          <w:p w14:paraId="090E180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432FFB47" w14:textId="77777777" w:rsidR="004F7464" w:rsidRPr="00B807FA" w:rsidRDefault="004F7464" w:rsidP="00FF4101">
            <w:pPr>
              <w:rPr>
                <w:lang w:val="es-BO"/>
              </w:rPr>
            </w:pPr>
          </w:p>
        </w:tc>
      </w:tr>
      <w:tr w:rsidR="004B2024" w:rsidRPr="00B807FA" w14:paraId="2B7197D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D946C3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236434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2976036"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4E1E61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938105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4BEE8F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D92EC61"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17A2EF1"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478B3BEC"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78B32017" w14:textId="77777777" w:rsidR="004F7464" w:rsidRPr="00B807FA" w:rsidRDefault="004F7464" w:rsidP="00FF4101">
            <w:pPr>
              <w:rPr>
                <w:lang w:val="es-BO"/>
              </w:rPr>
            </w:pPr>
          </w:p>
        </w:tc>
        <w:tc>
          <w:tcPr>
            <w:tcW w:w="123" w:type="pct"/>
            <w:gridSpan w:val="7"/>
            <w:tcBorders>
              <w:top w:val="single" w:sz="2" w:space="0" w:color="auto"/>
              <w:bottom w:val="single" w:sz="2" w:space="0" w:color="auto"/>
            </w:tcBorders>
            <w:shd w:val="clear" w:color="auto" w:fill="auto"/>
            <w:vAlign w:val="center"/>
          </w:tcPr>
          <w:p w14:paraId="21437AA2" w14:textId="77777777" w:rsidR="004F7464" w:rsidRPr="00B807FA" w:rsidRDefault="004F7464" w:rsidP="00FF4101">
            <w:pPr>
              <w:rPr>
                <w:lang w:val="es-BO"/>
              </w:rPr>
            </w:pPr>
          </w:p>
        </w:tc>
        <w:tc>
          <w:tcPr>
            <w:tcW w:w="127" w:type="pct"/>
            <w:gridSpan w:val="7"/>
            <w:tcBorders>
              <w:top w:val="single" w:sz="2" w:space="0" w:color="auto"/>
              <w:bottom w:val="single" w:sz="2" w:space="0" w:color="auto"/>
            </w:tcBorders>
            <w:shd w:val="clear" w:color="auto" w:fill="auto"/>
            <w:vAlign w:val="center"/>
          </w:tcPr>
          <w:p w14:paraId="1B26AD4D"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471A901C" w14:textId="77777777" w:rsidR="004F7464" w:rsidRPr="00B807FA" w:rsidRDefault="004F7464" w:rsidP="00FF4101">
            <w:pPr>
              <w:rPr>
                <w:lang w:val="es-BO"/>
              </w:rPr>
            </w:pPr>
          </w:p>
        </w:tc>
        <w:tc>
          <w:tcPr>
            <w:tcW w:w="126" w:type="pct"/>
            <w:gridSpan w:val="8"/>
            <w:tcBorders>
              <w:top w:val="single" w:sz="2" w:space="0" w:color="auto"/>
              <w:bottom w:val="single" w:sz="2" w:space="0" w:color="auto"/>
            </w:tcBorders>
            <w:shd w:val="clear" w:color="auto" w:fill="auto"/>
            <w:vAlign w:val="center"/>
          </w:tcPr>
          <w:p w14:paraId="07D9BE80"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1266C73" w14:textId="77777777" w:rsidR="004F7464" w:rsidRPr="00B807FA" w:rsidRDefault="004F7464" w:rsidP="00FF4101">
            <w:pPr>
              <w:rPr>
                <w:lang w:val="es-BO"/>
              </w:rPr>
            </w:pPr>
          </w:p>
        </w:tc>
        <w:tc>
          <w:tcPr>
            <w:tcW w:w="127" w:type="pct"/>
            <w:gridSpan w:val="6"/>
            <w:tcBorders>
              <w:top w:val="single" w:sz="2" w:space="0" w:color="auto"/>
              <w:bottom w:val="single" w:sz="2" w:space="0" w:color="auto"/>
            </w:tcBorders>
            <w:shd w:val="clear" w:color="auto" w:fill="auto"/>
            <w:vAlign w:val="center"/>
          </w:tcPr>
          <w:p w14:paraId="24365699"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F9B7EFE" w14:textId="77777777"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14:paraId="5E8B254C" w14:textId="77777777" w:rsidR="004F7464" w:rsidRPr="00B807FA" w:rsidRDefault="004F7464" w:rsidP="00FF4101">
            <w:pPr>
              <w:rPr>
                <w:lang w:val="es-BO"/>
              </w:rPr>
            </w:pPr>
          </w:p>
        </w:tc>
        <w:tc>
          <w:tcPr>
            <w:tcW w:w="121" w:type="pct"/>
            <w:gridSpan w:val="9"/>
            <w:tcBorders>
              <w:top w:val="single" w:sz="2" w:space="0" w:color="auto"/>
              <w:bottom w:val="single" w:sz="2" w:space="0" w:color="auto"/>
            </w:tcBorders>
            <w:shd w:val="clear" w:color="auto" w:fill="auto"/>
            <w:vAlign w:val="center"/>
          </w:tcPr>
          <w:p w14:paraId="43691E7D" w14:textId="77777777" w:rsidR="004F7464" w:rsidRPr="00B807FA" w:rsidRDefault="004F7464" w:rsidP="00FF4101">
            <w:pPr>
              <w:rPr>
                <w:lang w:val="es-BO"/>
              </w:rPr>
            </w:pPr>
          </w:p>
        </w:tc>
        <w:tc>
          <w:tcPr>
            <w:tcW w:w="122" w:type="pct"/>
            <w:gridSpan w:val="9"/>
            <w:tcBorders>
              <w:top w:val="single" w:sz="2" w:space="0" w:color="auto"/>
            </w:tcBorders>
            <w:shd w:val="clear" w:color="auto" w:fill="auto"/>
            <w:vAlign w:val="center"/>
          </w:tcPr>
          <w:p w14:paraId="4940DBA7" w14:textId="77777777" w:rsidR="004F7464" w:rsidRPr="00B807FA" w:rsidRDefault="004F7464" w:rsidP="00FF4101">
            <w:pPr>
              <w:rPr>
                <w:lang w:val="es-BO"/>
              </w:rPr>
            </w:pPr>
          </w:p>
        </w:tc>
        <w:tc>
          <w:tcPr>
            <w:tcW w:w="127" w:type="pct"/>
            <w:gridSpan w:val="10"/>
            <w:tcBorders>
              <w:top w:val="single" w:sz="2" w:space="0" w:color="auto"/>
              <w:bottom w:val="single" w:sz="2" w:space="0" w:color="auto"/>
            </w:tcBorders>
            <w:shd w:val="clear" w:color="auto" w:fill="auto"/>
            <w:vAlign w:val="center"/>
          </w:tcPr>
          <w:p w14:paraId="555EEC81" w14:textId="77777777" w:rsidR="004F7464" w:rsidRPr="00B807FA" w:rsidRDefault="004F7464" w:rsidP="00FF4101">
            <w:pPr>
              <w:rPr>
                <w:lang w:val="es-BO"/>
              </w:rPr>
            </w:pPr>
          </w:p>
        </w:tc>
        <w:tc>
          <w:tcPr>
            <w:tcW w:w="134" w:type="pct"/>
            <w:gridSpan w:val="10"/>
            <w:tcBorders>
              <w:top w:val="single" w:sz="2" w:space="0" w:color="auto"/>
            </w:tcBorders>
            <w:shd w:val="clear" w:color="auto" w:fill="auto"/>
            <w:vAlign w:val="center"/>
          </w:tcPr>
          <w:p w14:paraId="77CC68CD" w14:textId="77777777" w:rsidR="004F7464" w:rsidRPr="00B807FA" w:rsidRDefault="004F7464" w:rsidP="00FF4101">
            <w:pPr>
              <w:rPr>
                <w:lang w:val="es-BO"/>
              </w:rPr>
            </w:pPr>
          </w:p>
        </w:tc>
        <w:tc>
          <w:tcPr>
            <w:tcW w:w="120" w:type="pct"/>
            <w:gridSpan w:val="10"/>
            <w:tcBorders>
              <w:top w:val="single" w:sz="2" w:space="0" w:color="auto"/>
              <w:bottom w:val="nil"/>
            </w:tcBorders>
            <w:shd w:val="clear" w:color="auto" w:fill="auto"/>
            <w:vAlign w:val="center"/>
          </w:tcPr>
          <w:p w14:paraId="2E8FEA25"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E014472"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73EAA54B" w14:textId="77777777" w:rsidR="004F7464" w:rsidRPr="00B807FA" w:rsidRDefault="004F7464" w:rsidP="00FF4101">
            <w:pPr>
              <w:rPr>
                <w:lang w:val="es-BO"/>
              </w:rPr>
            </w:pPr>
          </w:p>
        </w:tc>
        <w:tc>
          <w:tcPr>
            <w:tcW w:w="121" w:type="pct"/>
            <w:gridSpan w:val="5"/>
            <w:tcBorders>
              <w:top w:val="single" w:sz="2" w:space="0" w:color="auto"/>
              <w:bottom w:val="nil"/>
            </w:tcBorders>
            <w:shd w:val="clear" w:color="auto" w:fill="auto"/>
            <w:vAlign w:val="center"/>
          </w:tcPr>
          <w:p w14:paraId="5510DC60"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66AB74D2" w14:textId="77777777" w:rsidR="004F7464" w:rsidRPr="00B807FA" w:rsidRDefault="004F7464" w:rsidP="00FF4101">
            <w:pPr>
              <w:rPr>
                <w:lang w:val="es-BO"/>
              </w:rPr>
            </w:pPr>
          </w:p>
        </w:tc>
        <w:tc>
          <w:tcPr>
            <w:tcW w:w="128" w:type="pct"/>
            <w:gridSpan w:val="8"/>
            <w:tcBorders>
              <w:top w:val="single" w:sz="2" w:space="0" w:color="auto"/>
              <w:bottom w:val="nil"/>
            </w:tcBorders>
            <w:shd w:val="clear" w:color="auto" w:fill="auto"/>
            <w:vAlign w:val="center"/>
          </w:tcPr>
          <w:p w14:paraId="7E98732F"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7C8647D3" w14:textId="77777777" w:rsidR="004F7464" w:rsidRPr="00B807FA" w:rsidRDefault="004F7464" w:rsidP="00FF4101">
            <w:pPr>
              <w:rPr>
                <w:lang w:val="es-BO"/>
              </w:rPr>
            </w:pPr>
          </w:p>
        </w:tc>
        <w:tc>
          <w:tcPr>
            <w:tcW w:w="126" w:type="pct"/>
            <w:gridSpan w:val="9"/>
            <w:tcBorders>
              <w:top w:val="single" w:sz="2" w:space="0" w:color="auto"/>
              <w:bottom w:val="nil"/>
            </w:tcBorders>
            <w:shd w:val="clear" w:color="auto" w:fill="auto"/>
            <w:vAlign w:val="center"/>
          </w:tcPr>
          <w:p w14:paraId="054030BF" w14:textId="77777777" w:rsidR="004F7464" w:rsidRPr="00B807FA" w:rsidRDefault="004F7464" w:rsidP="00FF4101">
            <w:pPr>
              <w:rPr>
                <w:lang w:val="es-BO"/>
              </w:rPr>
            </w:pPr>
          </w:p>
        </w:tc>
        <w:tc>
          <w:tcPr>
            <w:tcW w:w="124" w:type="pct"/>
            <w:gridSpan w:val="9"/>
            <w:tcBorders>
              <w:top w:val="single" w:sz="2" w:space="0" w:color="auto"/>
              <w:bottom w:val="nil"/>
            </w:tcBorders>
            <w:shd w:val="clear" w:color="auto" w:fill="auto"/>
            <w:vAlign w:val="center"/>
          </w:tcPr>
          <w:p w14:paraId="40A54906"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6F63F708"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74F5E7F"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0A8A12CC"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17C8C9E7" w14:textId="77777777"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14:paraId="42009474"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4D33C114" w14:textId="77777777" w:rsidR="004F7464" w:rsidRPr="00B807FA" w:rsidRDefault="004F7464" w:rsidP="00FF4101">
            <w:pPr>
              <w:rPr>
                <w:lang w:val="es-BO"/>
              </w:rPr>
            </w:pPr>
          </w:p>
        </w:tc>
        <w:tc>
          <w:tcPr>
            <w:tcW w:w="129" w:type="pct"/>
            <w:gridSpan w:val="12"/>
            <w:tcBorders>
              <w:top w:val="single" w:sz="2" w:space="0" w:color="auto"/>
              <w:bottom w:val="nil"/>
            </w:tcBorders>
            <w:shd w:val="clear" w:color="auto" w:fill="auto"/>
            <w:vAlign w:val="center"/>
          </w:tcPr>
          <w:p w14:paraId="1CB7B1C3" w14:textId="77777777" w:rsidR="004F7464" w:rsidRPr="00B807FA" w:rsidRDefault="004F7464" w:rsidP="00FF4101">
            <w:pPr>
              <w:rPr>
                <w:lang w:val="es-BO"/>
              </w:rPr>
            </w:pPr>
          </w:p>
        </w:tc>
        <w:tc>
          <w:tcPr>
            <w:tcW w:w="126" w:type="pct"/>
            <w:gridSpan w:val="11"/>
            <w:tcBorders>
              <w:top w:val="single" w:sz="2" w:space="0" w:color="auto"/>
              <w:bottom w:val="nil"/>
            </w:tcBorders>
            <w:shd w:val="clear" w:color="auto" w:fill="auto"/>
            <w:vAlign w:val="center"/>
          </w:tcPr>
          <w:p w14:paraId="458217B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5E9AD0" w14:textId="77777777" w:rsidR="004F7464" w:rsidRPr="00B807FA" w:rsidRDefault="004F7464" w:rsidP="00FF4101">
            <w:pPr>
              <w:rPr>
                <w:lang w:val="es-BO"/>
              </w:rPr>
            </w:pPr>
          </w:p>
        </w:tc>
      </w:tr>
      <w:tr w:rsidR="00F64401" w:rsidRPr="00B807FA" w14:paraId="0371D0E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CE27D49" w14:textId="77777777" w:rsidR="00F64401" w:rsidRPr="00B807FA" w:rsidRDefault="00F64401"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14:paraId="7263EE65" w14:textId="77777777" w:rsidR="00F64401" w:rsidRPr="00B807FA" w:rsidRDefault="00F64401" w:rsidP="00F64401">
            <w:pPr>
              <w:jc w:val="right"/>
              <w:rPr>
                <w:lang w:val="es-BO"/>
              </w:rPr>
            </w:pPr>
            <w:r>
              <w:rPr>
                <w:rFonts w:ascii="Arial" w:hAnsi="Arial" w:cs="Arial"/>
                <w:bCs/>
                <w:lang w:val="es-BO"/>
              </w:rPr>
              <w:t>No. de cuenta Bancaria</w:t>
            </w:r>
          </w:p>
        </w:tc>
        <w:tc>
          <w:tcPr>
            <w:tcW w:w="1481" w:type="pct"/>
            <w:gridSpan w:val="9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396D26" w14:textId="77777777" w:rsidR="00F64401" w:rsidRPr="00B807FA" w:rsidRDefault="00F64401" w:rsidP="00FF4101">
            <w:pPr>
              <w:rPr>
                <w:lang w:val="es-BO"/>
              </w:rPr>
            </w:pPr>
          </w:p>
        </w:tc>
        <w:tc>
          <w:tcPr>
            <w:tcW w:w="1238" w:type="pct"/>
            <w:gridSpan w:val="80"/>
            <w:tcBorders>
              <w:top w:val="nil"/>
              <w:left w:val="single" w:sz="2" w:space="0" w:color="auto"/>
            </w:tcBorders>
            <w:shd w:val="clear" w:color="auto" w:fill="auto"/>
            <w:vAlign w:val="center"/>
          </w:tcPr>
          <w:p w14:paraId="397726C4"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2F8AFD22" w14:textId="77777777" w:rsidR="00F64401" w:rsidRPr="00B807FA" w:rsidRDefault="00F64401" w:rsidP="00FF4101">
            <w:pPr>
              <w:rPr>
                <w:lang w:val="es-BO"/>
              </w:rPr>
            </w:pPr>
          </w:p>
        </w:tc>
        <w:tc>
          <w:tcPr>
            <w:tcW w:w="123" w:type="pct"/>
            <w:gridSpan w:val="7"/>
            <w:tcBorders>
              <w:top w:val="nil"/>
              <w:bottom w:val="nil"/>
            </w:tcBorders>
            <w:shd w:val="clear" w:color="auto" w:fill="auto"/>
            <w:vAlign w:val="center"/>
          </w:tcPr>
          <w:p w14:paraId="4D4A8008"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4EA91DE2"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2EFCFA57" w14:textId="77777777" w:rsidR="00F64401" w:rsidRPr="00B807FA" w:rsidRDefault="00F64401" w:rsidP="00FF4101">
            <w:pPr>
              <w:rPr>
                <w:lang w:val="es-BO"/>
              </w:rPr>
            </w:pPr>
          </w:p>
        </w:tc>
        <w:tc>
          <w:tcPr>
            <w:tcW w:w="123" w:type="pct"/>
            <w:gridSpan w:val="10"/>
            <w:tcBorders>
              <w:top w:val="nil"/>
              <w:bottom w:val="nil"/>
            </w:tcBorders>
            <w:shd w:val="clear" w:color="auto" w:fill="auto"/>
            <w:vAlign w:val="center"/>
          </w:tcPr>
          <w:p w14:paraId="0509DFDA"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46AB9ECB" w14:textId="77777777" w:rsidR="00F64401" w:rsidRPr="00B807FA" w:rsidRDefault="00F64401" w:rsidP="00FF4101">
            <w:pPr>
              <w:rPr>
                <w:lang w:val="es-BO"/>
              </w:rPr>
            </w:pPr>
          </w:p>
        </w:tc>
        <w:tc>
          <w:tcPr>
            <w:tcW w:w="129" w:type="pct"/>
            <w:gridSpan w:val="12"/>
            <w:tcBorders>
              <w:top w:val="nil"/>
              <w:bottom w:val="nil"/>
            </w:tcBorders>
            <w:shd w:val="clear" w:color="auto" w:fill="auto"/>
            <w:vAlign w:val="center"/>
          </w:tcPr>
          <w:p w14:paraId="34119605" w14:textId="77777777" w:rsidR="00F64401" w:rsidRPr="00B807FA" w:rsidRDefault="00F64401" w:rsidP="00FF4101">
            <w:pPr>
              <w:rPr>
                <w:lang w:val="es-BO"/>
              </w:rPr>
            </w:pPr>
          </w:p>
        </w:tc>
        <w:tc>
          <w:tcPr>
            <w:tcW w:w="126" w:type="pct"/>
            <w:gridSpan w:val="11"/>
            <w:tcBorders>
              <w:top w:val="nil"/>
              <w:bottom w:val="nil"/>
            </w:tcBorders>
            <w:shd w:val="clear" w:color="auto" w:fill="auto"/>
            <w:vAlign w:val="center"/>
          </w:tcPr>
          <w:p w14:paraId="0E69B595" w14:textId="77777777" w:rsidR="00F64401" w:rsidRPr="00B807FA" w:rsidRDefault="00F64401" w:rsidP="00FF4101">
            <w:pPr>
              <w:rPr>
                <w:lang w:val="es-BO"/>
              </w:rPr>
            </w:pPr>
          </w:p>
        </w:tc>
        <w:tc>
          <w:tcPr>
            <w:tcW w:w="143" w:type="pct"/>
            <w:gridSpan w:val="3"/>
            <w:tcBorders>
              <w:top w:val="nil"/>
              <w:bottom w:val="nil"/>
              <w:right w:val="single" w:sz="12" w:space="0" w:color="auto"/>
            </w:tcBorders>
            <w:shd w:val="clear" w:color="auto" w:fill="auto"/>
            <w:vAlign w:val="center"/>
          </w:tcPr>
          <w:p w14:paraId="29B499B5" w14:textId="77777777" w:rsidR="00F64401" w:rsidRPr="00B807FA" w:rsidRDefault="00F64401" w:rsidP="00FF4101">
            <w:pPr>
              <w:rPr>
                <w:lang w:val="es-BO"/>
              </w:rPr>
            </w:pPr>
          </w:p>
        </w:tc>
      </w:tr>
      <w:tr w:rsidR="004B2024" w:rsidRPr="00B807FA" w14:paraId="42A73347"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1D6AA1DB" w14:textId="77777777" w:rsidR="005454C5" w:rsidRPr="00B807FA" w:rsidRDefault="005454C5" w:rsidP="00FF4101">
            <w:pPr>
              <w:rPr>
                <w:rFonts w:ascii="Calibri" w:hAnsi="Calibri" w:cs="Calibri"/>
                <w:lang w:val="es-BO"/>
              </w:rPr>
            </w:pPr>
          </w:p>
        </w:tc>
        <w:tc>
          <w:tcPr>
            <w:tcW w:w="148" w:type="pct"/>
            <w:gridSpan w:val="8"/>
            <w:tcBorders>
              <w:top w:val="nil"/>
              <w:bottom w:val="nil"/>
            </w:tcBorders>
            <w:shd w:val="clear" w:color="auto" w:fill="auto"/>
            <w:vAlign w:val="center"/>
          </w:tcPr>
          <w:p w14:paraId="3E45D72C" w14:textId="77777777" w:rsidR="005454C5" w:rsidRPr="00B807FA" w:rsidRDefault="005454C5" w:rsidP="00FF4101">
            <w:pPr>
              <w:rPr>
                <w:lang w:val="es-BO"/>
              </w:rPr>
            </w:pPr>
          </w:p>
        </w:tc>
        <w:tc>
          <w:tcPr>
            <w:tcW w:w="1479" w:type="pct"/>
            <w:gridSpan w:val="82"/>
            <w:tcBorders>
              <w:top w:val="nil"/>
              <w:bottom w:val="nil"/>
            </w:tcBorders>
            <w:shd w:val="clear" w:color="auto" w:fill="auto"/>
            <w:vAlign w:val="center"/>
          </w:tcPr>
          <w:p w14:paraId="18C5A051" w14:textId="77777777" w:rsidR="005454C5" w:rsidRPr="00B807FA" w:rsidRDefault="005454C5" w:rsidP="005454C5">
            <w:pPr>
              <w:rPr>
                <w:lang w:val="es-BO"/>
              </w:rPr>
            </w:pPr>
            <w:r w:rsidRPr="005454C5">
              <w:rPr>
                <w:sz w:val="10"/>
                <w:szCs w:val="10"/>
                <w:lang w:val="es-BO"/>
              </w:rPr>
              <w:t>(</w:t>
            </w:r>
            <w:r>
              <w:rPr>
                <w:sz w:val="10"/>
                <w:szCs w:val="10"/>
                <w:lang w:val="es-BO"/>
              </w:rPr>
              <w:t>D</w:t>
            </w:r>
            <w:r w:rsidRPr="005454C5">
              <w:rPr>
                <w:sz w:val="10"/>
                <w:szCs w:val="10"/>
                <w:lang w:val="es-BO"/>
              </w:rPr>
              <w:t xml:space="preserve">evolución   garantía Seriedad Propuesta)                           </w:t>
            </w:r>
          </w:p>
        </w:tc>
        <w:tc>
          <w:tcPr>
            <w:tcW w:w="121" w:type="pct"/>
            <w:gridSpan w:val="7"/>
            <w:tcBorders>
              <w:top w:val="nil"/>
            </w:tcBorders>
            <w:shd w:val="clear" w:color="auto" w:fill="auto"/>
            <w:vAlign w:val="center"/>
          </w:tcPr>
          <w:p w14:paraId="7A0E1B56" w14:textId="77777777" w:rsidR="005454C5" w:rsidRPr="00B807FA" w:rsidRDefault="005454C5" w:rsidP="00FF4101">
            <w:pPr>
              <w:rPr>
                <w:lang w:val="es-BO"/>
              </w:rPr>
            </w:pPr>
          </w:p>
        </w:tc>
        <w:tc>
          <w:tcPr>
            <w:tcW w:w="127" w:type="pct"/>
            <w:gridSpan w:val="6"/>
            <w:tcBorders>
              <w:top w:val="nil"/>
            </w:tcBorders>
            <w:shd w:val="clear" w:color="auto" w:fill="auto"/>
            <w:vAlign w:val="center"/>
          </w:tcPr>
          <w:p w14:paraId="0B12115B" w14:textId="77777777" w:rsidR="005454C5" w:rsidRPr="00B807FA" w:rsidRDefault="005454C5" w:rsidP="00FF4101">
            <w:pPr>
              <w:rPr>
                <w:lang w:val="es-BO"/>
              </w:rPr>
            </w:pPr>
          </w:p>
        </w:tc>
        <w:tc>
          <w:tcPr>
            <w:tcW w:w="121" w:type="pct"/>
            <w:gridSpan w:val="7"/>
            <w:tcBorders>
              <w:top w:val="nil"/>
            </w:tcBorders>
            <w:shd w:val="clear" w:color="auto" w:fill="auto"/>
            <w:vAlign w:val="center"/>
          </w:tcPr>
          <w:p w14:paraId="128D3F59" w14:textId="77777777" w:rsidR="005454C5" w:rsidRPr="00B807FA" w:rsidRDefault="005454C5" w:rsidP="00FF4101">
            <w:pPr>
              <w:rPr>
                <w:lang w:val="es-BO"/>
              </w:rPr>
            </w:pPr>
          </w:p>
        </w:tc>
        <w:tc>
          <w:tcPr>
            <w:tcW w:w="121" w:type="pct"/>
            <w:gridSpan w:val="6"/>
            <w:tcBorders>
              <w:top w:val="nil"/>
            </w:tcBorders>
            <w:shd w:val="clear" w:color="auto" w:fill="auto"/>
            <w:vAlign w:val="center"/>
          </w:tcPr>
          <w:p w14:paraId="05061883" w14:textId="77777777" w:rsidR="005454C5" w:rsidRPr="00B807FA" w:rsidRDefault="005454C5" w:rsidP="00FF4101">
            <w:pPr>
              <w:rPr>
                <w:lang w:val="es-BO"/>
              </w:rPr>
            </w:pPr>
          </w:p>
        </w:tc>
        <w:tc>
          <w:tcPr>
            <w:tcW w:w="121" w:type="pct"/>
            <w:gridSpan w:val="9"/>
            <w:tcBorders>
              <w:top w:val="nil"/>
            </w:tcBorders>
            <w:shd w:val="clear" w:color="auto" w:fill="auto"/>
            <w:vAlign w:val="center"/>
          </w:tcPr>
          <w:p w14:paraId="6DDEF41F" w14:textId="77777777" w:rsidR="005454C5" w:rsidRPr="00B807FA" w:rsidRDefault="005454C5" w:rsidP="00FF4101">
            <w:pPr>
              <w:rPr>
                <w:lang w:val="es-BO"/>
              </w:rPr>
            </w:pPr>
          </w:p>
        </w:tc>
        <w:tc>
          <w:tcPr>
            <w:tcW w:w="122" w:type="pct"/>
            <w:gridSpan w:val="9"/>
            <w:tcBorders>
              <w:top w:val="nil"/>
            </w:tcBorders>
            <w:shd w:val="clear" w:color="auto" w:fill="auto"/>
            <w:vAlign w:val="center"/>
          </w:tcPr>
          <w:p w14:paraId="23D6B948" w14:textId="77777777" w:rsidR="005454C5" w:rsidRPr="00B807FA" w:rsidRDefault="005454C5" w:rsidP="00FF4101">
            <w:pPr>
              <w:rPr>
                <w:lang w:val="es-BO"/>
              </w:rPr>
            </w:pPr>
          </w:p>
        </w:tc>
        <w:tc>
          <w:tcPr>
            <w:tcW w:w="127" w:type="pct"/>
            <w:gridSpan w:val="10"/>
            <w:tcBorders>
              <w:top w:val="nil"/>
            </w:tcBorders>
            <w:shd w:val="clear" w:color="auto" w:fill="auto"/>
            <w:vAlign w:val="center"/>
          </w:tcPr>
          <w:p w14:paraId="6069BE34" w14:textId="77777777" w:rsidR="005454C5" w:rsidRPr="00B807FA" w:rsidRDefault="005454C5" w:rsidP="00FF4101">
            <w:pPr>
              <w:rPr>
                <w:lang w:val="es-BO"/>
              </w:rPr>
            </w:pPr>
          </w:p>
        </w:tc>
        <w:tc>
          <w:tcPr>
            <w:tcW w:w="134" w:type="pct"/>
            <w:gridSpan w:val="10"/>
            <w:tcBorders>
              <w:top w:val="nil"/>
            </w:tcBorders>
            <w:shd w:val="clear" w:color="auto" w:fill="auto"/>
            <w:vAlign w:val="center"/>
          </w:tcPr>
          <w:p w14:paraId="2BEB495F" w14:textId="77777777" w:rsidR="005454C5" w:rsidRPr="00B807FA" w:rsidRDefault="005454C5" w:rsidP="00FF4101">
            <w:pPr>
              <w:rPr>
                <w:lang w:val="es-BO"/>
              </w:rPr>
            </w:pPr>
          </w:p>
        </w:tc>
        <w:tc>
          <w:tcPr>
            <w:tcW w:w="120" w:type="pct"/>
            <w:gridSpan w:val="10"/>
            <w:tcBorders>
              <w:top w:val="nil"/>
              <w:bottom w:val="nil"/>
            </w:tcBorders>
            <w:shd w:val="clear" w:color="auto" w:fill="auto"/>
            <w:vAlign w:val="center"/>
          </w:tcPr>
          <w:p w14:paraId="59BBCE39"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07CD68EA"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475F0FEE" w14:textId="77777777" w:rsidR="005454C5" w:rsidRPr="00B807FA" w:rsidRDefault="005454C5" w:rsidP="00FF4101">
            <w:pPr>
              <w:rPr>
                <w:lang w:val="es-BO"/>
              </w:rPr>
            </w:pPr>
          </w:p>
        </w:tc>
        <w:tc>
          <w:tcPr>
            <w:tcW w:w="121" w:type="pct"/>
            <w:gridSpan w:val="5"/>
            <w:tcBorders>
              <w:top w:val="nil"/>
              <w:bottom w:val="nil"/>
            </w:tcBorders>
            <w:shd w:val="clear" w:color="auto" w:fill="auto"/>
            <w:vAlign w:val="center"/>
          </w:tcPr>
          <w:p w14:paraId="2FB98E32"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6F5B0519" w14:textId="77777777" w:rsidR="005454C5" w:rsidRPr="00B807FA" w:rsidRDefault="005454C5" w:rsidP="00FF4101">
            <w:pPr>
              <w:rPr>
                <w:lang w:val="es-BO"/>
              </w:rPr>
            </w:pPr>
          </w:p>
        </w:tc>
        <w:tc>
          <w:tcPr>
            <w:tcW w:w="128" w:type="pct"/>
            <w:gridSpan w:val="8"/>
            <w:tcBorders>
              <w:top w:val="nil"/>
              <w:bottom w:val="nil"/>
            </w:tcBorders>
            <w:shd w:val="clear" w:color="auto" w:fill="auto"/>
            <w:vAlign w:val="center"/>
          </w:tcPr>
          <w:p w14:paraId="78AC2102"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6F877E1B" w14:textId="77777777" w:rsidR="005454C5" w:rsidRPr="00B807FA" w:rsidRDefault="005454C5" w:rsidP="00FF4101">
            <w:pPr>
              <w:rPr>
                <w:lang w:val="es-BO"/>
              </w:rPr>
            </w:pPr>
          </w:p>
        </w:tc>
        <w:tc>
          <w:tcPr>
            <w:tcW w:w="126" w:type="pct"/>
            <w:gridSpan w:val="9"/>
            <w:tcBorders>
              <w:top w:val="nil"/>
              <w:bottom w:val="nil"/>
            </w:tcBorders>
            <w:shd w:val="clear" w:color="auto" w:fill="auto"/>
            <w:vAlign w:val="center"/>
          </w:tcPr>
          <w:p w14:paraId="0306E35D" w14:textId="77777777" w:rsidR="005454C5" w:rsidRPr="00B807FA" w:rsidRDefault="005454C5" w:rsidP="00FF4101">
            <w:pPr>
              <w:rPr>
                <w:lang w:val="es-BO"/>
              </w:rPr>
            </w:pPr>
          </w:p>
        </w:tc>
        <w:tc>
          <w:tcPr>
            <w:tcW w:w="124" w:type="pct"/>
            <w:gridSpan w:val="9"/>
            <w:tcBorders>
              <w:top w:val="nil"/>
              <w:bottom w:val="nil"/>
            </w:tcBorders>
            <w:shd w:val="clear" w:color="auto" w:fill="auto"/>
            <w:vAlign w:val="center"/>
          </w:tcPr>
          <w:p w14:paraId="04917CE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77575BAA"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6F36CC9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18199D6A"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2766091F" w14:textId="77777777" w:rsidR="005454C5" w:rsidRPr="00B807FA" w:rsidRDefault="005454C5" w:rsidP="00FF4101">
            <w:pPr>
              <w:rPr>
                <w:lang w:val="es-BO"/>
              </w:rPr>
            </w:pPr>
          </w:p>
        </w:tc>
        <w:tc>
          <w:tcPr>
            <w:tcW w:w="123" w:type="pct"/>
            <w:gridSpan w:val="10"/>
            <w:tcBorders>
              <w:top w:val="nil"/>
              <w:bottom w:val="nil"/>
            </w:tcBorders>
            <w:shd w:val="clear" w:color="auto" w:fill="auto"/>
            <w:vAlign w:val="center"/>
          </w:tcPr>
          <w:p w14:paraId="0DC61A73"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337A4412" w14:textId="77777777" w:rsidR="005454C5" w:rsidRPr="00B807FA" w:rsidRDefault="005454C5" w:rsidP="00FF4101">
            <w:pPr>
              <w:rPr>
                <w:lang w:val="es-BO"/>
              </w:rPr>
            </w:pPr>
          </w:p>
        </w:tc>
        <w:tc>
          <w:tcPr>
            <w:tcW w:w="129" w:type="pct"/>
            <w:gridSpan w:val="12"/>
            <w:tcBorders>
              <w:top w:val="nil"/>
              <w:bottom w:val="nil"/>
            </w:tcBorders>
            <w:shd w:val="clear" w:color="auto" w:fill="auto"/>
            <w:vAlign w:val="center"/>
          </w:tcPr>
          <w:p w14:paraId="235591D3" w14:textId="77777777" w:rsidR="005454C5" w:rsidRPr="00B807FA" w:rsidRDefault="005454C5" w:rsidP="00FF4101">
            <w:pPr>
              <w:rPr>
                <w:lang w:val="es-BO"/>
              </w:rPr>
            </w:pPr>
          </w:p>
        </w:tc>
        <w:tc>
          <w:tcPr>
            <w:tcW w:w="126" w:type="pct"/>
            <w:gridSpan w:val="11"/>
            <w:tcBorders>
              <w:top w:val="nil"/>
              <w:bottom w:val="nil"/>
            </w:tcBorders>
            <w:shd w:val="clear" w:color="auto" w:fill="auto"/>
            <w:vAlign w:val="center"/>
          </w:tcPr>
          <w:p w14:paraId="20E65462" w14:textId="77777777" w:rsidR="005454C5" w:rsidRPr="00B807FA" w:rsidRDefault="005454C5" w:rsidP="00FF4101">
            <w:pPr>
              <w:rPr>
                <w:lang w:val="es-BO"/>
              </w:rPr>
            </w:pPr>
          </w:p>
        </w:tc>
        <w:tc>
          <w:tcPr>
            <w:tcW w:w="143" w:type="pct"/>
            <w:gridSpan w:val="3"/>
            <w:tcBorders>
              <w:top w:val="nil"/>
              <w:bottom w:val="nil"/>
              <w:right w:val="single" w:sz="12" w:space="0" w:color="auto"/>
            </w:tcBorders>
            <w:shd w:val="clear" w:color="auto" w:fill="auto"/>
            <w:vAlign w:val="center"/>
          </w:tcPr>
          <w:p w14:paraId="644BCDDF" w14:textId="77777777" w:rsidR="005454C5" w:rsidRPr="00B807FA" w:rsidRDefault="005454C5" w:rsidP="00FF4101">
            <w:pPr>
              <w:rPr>
                <w:lang w:val="es-BO"/>
              </w:rPr>
            </w:pPr>
          </w:p>
        </w:tc>
      </w:tr>
      <w:tr w:rsidR="00F64401" w:rsidRPr="00B807FA" w14:paraId="4D376C20"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F18097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4B5080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56EA8ED"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0F8EA0A"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DCB68C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0E487B9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7AADE0D"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6E4D3F53"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60EC8803" w14:textId="77777777" w:rsidR="004F7464" w:rsidRPr="00B807FA" w:rsidRDefault="004F7464" w:rsidP="00FF4101">
            <w:pPr>
              <w:rPr>
                <w:lang w:val="es-BO"/>
              </w:rPr>
            </w:pPr>
          </w:p>
        </w:tc>
        <w:tc>
          <w:tcPr>
            <w:tcW w:w="865" w:type="pct"/>
            <w:gridSpan w:val="49"/>
            <w:tcBorders>
              <w:top w:val="nil"/>
              <w:bottom w:val="single" w:sz="2" w:space="0" w:color="auto"/>
            </w:tcBorders>
            <w:shd w:val="clear" w:color="auto" w:fill="auto"/>
            <w:vAlign w:val="center"/>
          </w:tcPr>
          <w:p w14:paraId="48BBFE59" w14:textId="77777777" w:rsidR="004F7464" w:rsidRPr="005454C5" w:rsidRDefault="005454C5" w:rsidP="00FF4101">
            <w:pPr>
              <w:jc w:val="center"/>
              <w:rPr>
                <w:rFonts w:ascii="Arial" w:hAnsi="Arial" w:cs="Arial"/>
                <w:i/>
                <w:lang w:val="es-BO"/>
              </w:rPr>
            </w:pPr>
            <w:r w:rsidRPr="005454C5">
              <w:rPr>
                <w:rFonts w:ascii="Arial" w:hAnsi="Arial" w:cs="Arial"/>
                <w:i/>
                <w:lang w:val="es-BO"/>
              </w:rPr>
              <w:t>Departamento</w:t>
            </w:r>
          </w:p>
        </w:tc>
        <w:tc>
          <w:tcPr>
            <w:tcW w:w="121" w:type="pct"/>
            <w:gridSpan w:val="7"/>
            <w:tcBorders>
              <w:top w:val="nil"/>
              <w:bottom w:val="nil"/>
            </w:tcBorders>
            <w:shd w:val="clear" w:color="auto" w:fill="auto"/>
            <w:vAlign w:val="center"/>
          </w:tcPr>
          <w:p w14:paraId="2741C968" w14:textId="77777777" w:rsidR="004F7464" w:rsidRPr="005454C5" w:rsidRDefault="004F7464" w:rsidP="00FF4101">
            <w:pPr>
              <w:jc w:val="center"/>
              <w:rPr>
                <w:rFonts w:ascii="Arial" w:hAnsi="Arial" w:cs="Arial"/>
                <w:lang w:val="es-BO"/>
              </w:rPr>
            </w:pPr>
          </w:p>
        </w:tc>
        <w:tc>
          <w:tcPr>
            <w:tcW w:w="861" w:type="pct"/>
            <w:gridSpan w:val="60"/>
            <w:tcBorders>
              <w:top w:val="nil"/>
              <w:bottom w:val="single" w:sz="2" w:space="0" w:color="auto"/>
            </w:tcBorders>
            <w:shd w:val="clear" w:color="auto" w:fill="auto"/>
            <w:vAlign w:val="center"/>
          </w:tcPr>
          <w:p w14:paraId="69C9C877" w14:textId="77777777" w:rsidR="004F7464" w:rsidRPr="00B807FA" w:rsidRDefault="005454C5" w:rsidP="00FF4101">
            <w:pPr>
              <w:jc w:val="center"/>
              <w:rPr>
                <w:lang w:val="es-BO"/>
              </w:rPr>
            </w:pPr>
            <w:r>
              <w:rPr>
                <w:lang w:val="es-BO"/>
              </w:rPr>
              <w:t>Zona</w:t>
            </w:r>
          </w:p>
        </w:tc>
        <w:tc>
          <w:tcPr>
            <w:tcW w:w="120" w:type="pct"/>
            <w:gridSpan w:val="7"/>
            <w:tcBorders>
              <w:top w:val="nil"/>
              <w:bottom w:val="nil"/>
            </w:tcBorders>
            <w:shd w:val="clear" w:color="auto" w:fill="auto"/>
            <w:vAlign w:val="center"/>
          </w:tcPr>
          <w:p w14:paraId="3D1FDAFC" w14:textId="77777777" w:rsidR="004F7464" w:rsidRPr="00B807FA" w:rsidRDefault="004F7464" w:rsidP="00FF4101">
            <w:pPr>
              <w:jc w:val="center"/>
              <w:rPr>
                <w:lang w:val="es-BO"/>
              </w:rPr>
            </w:pPr>
          </w:p>
        </w:tc>
        <w:tc>
          <w:tcPr>
            <w:tcW w:w="1738" w:type="pct"/>
            <w:gridSpan w:val="119"/>
            <w:tcBorders>
              <w:top w:val="nil"/>
              <w:bottom w:val="single" w:sz="2" w:space="0" w:color="auto"/>
            </w:tcBorders>
            <w:shd w:val="clear" w:color="auto" w:fill="auto"/>
            <w:vAlign w:val="center"/>
          </w:tcPr>
          <w:p w14:paraId="34304C2C" w14:textId="77777777" w:rsidR="004F7464" w:rsidRPr="00B807FA" w:rsidRDefault="004F7464" w:rsidP="00FF4101">
            <w:pPr>
              <w:jc w:val="center"/>
              <w:rPr>
                <w:lang w:val="es-BO"/>
              </w:rPr>
            </w:pPr>
            <w:r w:rsidRPr="00B807FA">
              <w:rPr>
                <w:rFonts w:ascii="Arial" w:hAnsi="Arial" w:cs="Arial"/>
                <w:i/>
                <w:iCs/>
                <w:lang w:val="es-BO"/>
              </w:rPr>
              <w:t>Dirección</w:t>
            </w:r>
          </w:p>
        </w:tc>
        <w:tc>
          <w:tcPr>
            <w:tcW w:w="150" w:type="pct"/>
            <w:gridSpan w:val="6"/>
            <w:tcBorders>
              <w:top w:val="nil"/>
              <w:bottom w:val="nil"/>
              <w:right w:val="single" w:sz="12" w:space="0" w:color="auto"/>
            </w:tcBorders>
            <w:shd w:val="clear" w:color="auto" w:fill="auto"/>
            <w:vAlign w:val="center"/>
          </w:tcPr>
          <w:p w14:paraId="39A10DBC" w14:textId="77777777" w:rsidR="004F7464" w:rsidRPr="00B807FA" w:rsidRDefault="004F7464" w:rsidP="00FF4101">
            <w:pPr>
              <w:rPr>
                <w:lang w:val="es-BO"/>
              </w:rPr>
            </w:pPr>
          </w:p>
        </w:tc>
      </w:tr>
      <w:tr w:rsidR="004F7464" w:rsidRPr="00B807FA" w14:paraId="1BF81E09"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A2678A4" w14:textId="77777777" w:rsidR="004F7464" w:rsidRPr="00B807FA" w:rsidRDefault="004F7464"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14:paraId="072D2602" w14:textId="77777777" w:rsidR="004F7464" w:rsidRPr="00B807FA" w:rsidRDefault="004F7464" w:rsidP="00FF4101">
            <w:pPr>
              <w:jc w:val="right"/>
              <w:rPr>
                <w:lang w:val="es-BO"/>
              </w:rPr>
            </w:pPr>
            <w:r w:rsidRPr="00B807FA">
              <w:rPr>
                <w:rFonts w:ascii="Arial" w:hAnsi="Arial" w:cs="Arial"/>
                <w:bCs/>
                <w:lang w:val="es-BO"/>
              </w:rPr>
              <w:t>Domicilio Principal</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57A4E4"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0691D342" w14:textId="77777777" w:rsidR="004F7464" w:rsidRPr="00B807FA" w:rsidRDefault="004F7464" w:rsidP="00FF4101">
            <w:pPr>
              <w:jc w:val="center"/>
              <w:rPr>
                <w:lang w:val="es-BO"/>
              </w:rPr>
            </w:pPr>
          </w:p>
        </w:tc>
        <w:tc>
          <w:tcPr>
            <w:tcW w:w="868" w:type="pct"/>
            <w:gridSpan w:val="6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BB99A36"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37DC7802" w14:textId="77777777" w:rsidR="004F7464" w:rsidRPr="00B807FA" w:rsidRDefault="004F7464" w:rsidP="00FF4101">
            <w:pPr>
              <w:jc w:val="center"/>
              <w:rPr>
                <w:lang w:val="es-BO"/>
              </w:rPr>
            </w:pPr>
          </w:p>
        </w:tc>
        <w:tc>
          <w:tcPr>
            <w:tcW w:w="1730" w:type="pct"/>
            <w:gridSpan w:val="1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34E213" w14:textId="77777777" w:rsidR="004F7464" w:rsidRPr="00B807FA" w:rsidRDefault="004F7464" w:rsidP="00FF4101">
            <w:pPr>
              <w:jc w:val="cente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0A28B4ED" w14:textId="77777777" w:rsidR="004F7464" w:rsidRPr="00B807FA" w:rsidRDefault="004F7464" w:rsidP="00FF4101">
            <w:pPr>
              <w:rPr>
                <w:lang w:val="es-BO"/>
              </w:rPr>
            </w:pPr>
          </w:p>
        </w:tc>
      </w:tr>
      <w:tr w:rsidR="004B2024" w:rsidRPr="00B807FA" w14:paraId="071AEB8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4DE7FF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7746563"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5CE2AD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E7CD3A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B77B2E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99BD8B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57FCE60"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36AA89D0"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29340C1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EBECA70"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1C7E0BF2"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5182163E"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5DC730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089988E6"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6885818"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3C6FA7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368AAD29"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AE8D023" w14:textId="77777777" w:rsidR="004F7464" w:rsidRPr="00B807FA" w:rsidRDefault="004F7464" w:rsidP="00FF4101">
            <w:pPr>
              <w:rPr>
                <w:lang w:val="es-BO"/>
              </w:rPr>
            </w:pPr>
          </w:p>
        </w:tc>
        <w:tc>
          <w:tcPr>
            <w:tcW w:w="121" w:type="pct"/>
            <w:gridSpan w:val="9"/>
            <w:tcBorders>
              <w:top w:val="nil"/>
              <w:bottom w:val="nil"/>
            </w:tcBorders>
            <w:shd w:val="clear" w:color="auto" w:fill="auto"/>
            <w:vAlign w:val="center"/>
          </w:tcPr>
          <w:p w14:paraId="5E8E4F6A" w14:textId="77777777" w:rsidR="004F7464" w:rsidRPr="00B807FA" w:rsidRDefault="004F7464" w:rsidP="00FF4101">
            <w:pPr>
              <w:rPr>
                <w:lang w:val="es-BO"/>
              </w:rPr>
            </w:pPr>
          </w:p>
        </w:tc>
        <w:tc>
          <w:tcPr>
            <w:tcW w:w="122" w:type="pct"/>
            <w:gridSpan w:val="9"/>
            <w:tcBorders>
              <w:top w:val="nil"/>
              <w:bottom w:val="nil"/>
            </w:tcBorders>
            <w:shd w:val="clear" w:color="auto" w:fill="auto"/>
            <w:vAlign w:val="center"/>
          </w:tcPr>
          <w:p w14:paraId="0FAF78FA" w14:textId="77777777" w:rsidR="004F7464" w:rsidRPr="00B807FA" w:rsidRDefault="004F7464" w:rsidP="00FF4101">
            <w:pPr>
              <w:rPr>
                <w:lang w:val="es-BO"/>
              </w:rPr>
            </w:pPr>
          </w:p>
        </w:tc>
        <w:tc>
          <w:tcPr>
            <w:tcW w:w="127" w:type="pct"/>
            <w:gridSpan w:val="10"/>
            <w:tcBorders>
              <w:top w:val="nil"/>
              <w:bottom w:val="nil"/>
            </w:tcBorders>
            <w:shd w:val="clear" w:color="auto" w:fill="auto"/>
            <w:vAlign w:val="center"/>
          </w:tcPr>
          <w:p w14:paraId="05962373" w14:textId="77777777" w:rsidR="004F7464" w:rsidRPr="00B807FA" w:rsidRDefault="004F7464" w:rsidP="00FF4101">
            <w:pPr>
              <w:rPr>
                <w:lang w:val="es-BO"/>
              </w:rPr>
            </w:pPr>
          </w:p>
        </w:tc>
        <w:tc>
          <w:tcPr>
            <w:tcW w:w="134" w:type="pct"/>
            <w:gridSpan w:val="10"/>
            <w:tcBorders>
              <w:top w:val="nil"/>
              <w:bottom w:val="nil"/>
            </w:tcBorders>
            <w:shd w:val="clear" w:color="auto" w:fill="auto"/>
            <w:vAlign w:val="center"/>
          </w:tcPr>
          <w:p w14:paraId="238E6FED" w14:textId="77777777" w:rsidR="004F7464" w:rsidRPr="00B807FA" w:rsidRDefault="004F7464" w:rsidP="00FF4101">
            <w:pPr>
              <w:rPr>
                <w:lang w:val="es-BO"/>
              </w:rPr>
            </w:pPr>
          </w:p>
        </w:tc>
        <w:tc>
          <w:tcPr>
            <w:tcW w:w="120" w:type="pct"/>
            <w:gridSpan w:val="10"/>
            <w:tcBorders>
              <w:top w:val="nil"/>
              <w:bottom w:val="nil"/>
            </w:tcBorders>
            <w:shd w:val="clear" w:color="auto" w:fill="auto"/>
            <w:vAlign w:val="center"/>
          </w:tcPr>
          <w:p w14:paraId="777DC68E"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61351A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AC2EC89" w14:textId="77777777" w:rsidR="004F7464" w:rsidRPr="00B807FA" w:rsidRDefault="004F7464" w:rsidP="00FF4101">
            <w:pPr>
              <w:rPr>
                <w:lang w:val="es-BO"/>
              </w:rPr>
            </w:pPr>
          </w:p>
        </w:tc>
        <w:tc>
          <w:tcPr>
            <w:tcW w:w="121" w:type="pct"/>
            <w:gridSpan w:val="5"/>
            <w:tcBorders>
              <w:top w:val="nil"/>
              <w:bottom w:val="nil"/>
            </w:tcBorders>
            <w:shd w:val="clear" w:color="auto" w:fill="auto"/>
            <w:vAlign w:val="center"/>
          </w:tcPr>
          <w:p w14:paraId="66D9ED78"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8D659A9" w14:textId="77777777" w:rsidR="004F7464" w:rsidRPr="00B807FA" w:rsidRDefault="004F7464" w:rsidP="00FF4101">
            <w:pPr>
              <w:rPr>
                <w:lang w:val="es-BO"/>
              </w:rPr>
            </w:pPr>
          </w:p>
        </w:tc>
        <w:tc>
          <w:tcPr>
            <w:tcW w:w="128" w:type="pct"/>
            <w:gridSpan w:val="8"/>
            <w:tcBorders>
              <w:top w:val="nil"/>
              <w:bottom w:val="nil"/>
            </w:tcBorders>
            <w:shd w:val="clear" w:color="auto" w:fill="auto"/>
            <w:vAlign w:val="center"/>
          </w:tcPr>
          <w:p w14:paraId="6AF53EBA"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1B350781"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07F29996"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C01FB56"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1173E931"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79B2F40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48E9E43F"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2D931C55" w14:textId="77777777"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14:paraId="10D16FD1"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78766195"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383E6BBA"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36A1E150"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7F3A645F" w14:textId="77777777" w:rsidR="004F7464" w:rsidRPr="00B807FA" w:rsidRDefault="004F7464" w:rsidP="00FF4101">
            <w:pPr>
              <w:rPr>
                <w:lang w:val="es-BO"/>
              </w:rPr>
            </w:pPr>
          </w:p>
        </w:tc>
      </w:tr>
      <w:tr w:rsidR="00F64401" w:rsidRPr="00B807FA" w14:paraId="3B9E905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EFCF513"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2CDB9A0" w14:textId="77777777" w:rsidR="004F7464" w:rsidRPr="00B807FA" w:rsidRDefault="004F7464" w:rsidP="00FF4101">
            <w:pPr>
              <w:rPr>
                <w:lang w:val="es-BO"/>
              </w:rPr>
            </w:pPr>
          </w:p>
        </w:tc>
        <w:tc>
          <w:tcPr>
            <w:tcW w:w="862" w:type="pct"/>
            <w:gridSpan w:val="46"/>
            <w:tcBorders>
              <w:top w:val="nil"/>
              <w:bottom w:val="nil"/>
              <w:right w:val="single" w:sz="2" w:space="0" w:color="auto"/>
            </w:tcBorders>
            <w:shd w:val="clear" w:color="auto" w:fill="auto"/>
            <w:vAlign w:val="center"/>
          </w:tcPr>
          <w:p w14:paraId="4A97D4E7" w14:textId="77777777" w:rsidR="004F7464" w:rsidRPr="00B807FA" w:rsidRDefault="004F7464" w:rsidP="00FF4101">
            <w:pPr>
              <w:jc w:val="right"/>
              <w:rPr>
                <w:lang w:val="es-BO"/>
              </w:rPr>
            </w:pPr>
            <w:r w:rsidRPr="00B807FA">
              <w:rPr>
                <w:rFonts w:ascii="Arial" w:hAnsi="Arial" w:cs="Arial"/>
                <w:bCs/>
                <w:lang w:val="es-BO"/>
              </w:rPr>
              <w:t>Teléfono</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4DB41D9"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BBCA51C" w14:textId="77777777" w:rsidR="004F7464" w:rsidRPr="00B807FA" w:rsidRDefault="004F7464" w:rsidP="00FF4101">
            <w:pPr>
              <w:rPr>
                <w:lang w:val="es-BO"/>
              </w:rPr>
            </w:pPr>
          </w:p>
        </w:tc>
        <w:tc>
          <w:tcPr>
            <w:tcW w:w="1599" w:type="pct"/>
            <w:gridSpan w:val="105"/>
            <w:tcBorders>
              <w:top w:val="nil"/>
              <w:bottom w:val="nil"/>
              <w:right w:val="single" w:sz="2" w:space="0" w:color="auto"/>
            </w:tcBorders>
            <w:shd w:val="clear" w:color="auto" w:fill="auto"/>
            <w:vAlign w:val="center"/>
          </w:tcPr>
          <w:p w14:paraId="09444AFE" w14:textId="77777777" w:rsidR="004F7464" w:rsidRPr="00B807FA" w:rsidRDefault="004F7464" w:rsidP="00FF4101">
            <w:pPr>
              <w:jc w:val="right"/>
              <w:rPr>
                <w:lang w:val="es-BO"/>
              </w:rPr>
            </w:pPr>
            <w:r w:rsidRPr="00B807FA">
              <w:rPr>
                <w:rFonts w:ascii="Arial" w:hAnsi="Arial" w:cs="Arial"/>
                <w:bCs/>
                <w:lang w:val="es-BO"/>
              </w:rPr>
              <w:t>Número de Identificación Tributaria</w:t>
            </w:r>
          </w:p>
        </w:tc>
        <w:tc>
          <w:tcPr>
            <w:tcW w:w="1119" w:type="pct"/>
            <w:gridSpan w:val="8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D11E9D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6E4B8110" w14:textId="77777777" w:rsidR="004F7464" w:rsidRPr="00B807FA" w:rsidRDefault="004F7464" w:rsidP="00FF4101">
            <w:pPr>
              <w:rPr>
                <w:lang w:val="es-BO"/>
              </w:rPr>
            </w:pPr>
          </w:p>
        </w:tc>
      </w:tr>
      <w:tr w:rsidR="004B2024" w:rsidRPr="00B807FA" w14:paraId="4FC75FD2"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6ED87E7"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A48B786"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7B9181A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73C72F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37AFAD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A34CB1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707CC0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5BD3745A"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2E749876"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05CC5E8D" w14:textId="77777777" w:rsidR="004F7464" w:rsidRPr="00B807FA" w:rsidRDefault="004F7464" w:rsidP="00FF4101">
            <w:pPr>
              <w:rPr>
                <w:rFonts w:ascii="Arial" w:hAnsi="Arial" w:cs="Arial"/>
                <w:i/>
                <w:iCs/>
                <w:sz w:val="14"/>
                <w:lang w:val="es-BO"/>
              </w:rPr>
            </w:pPr>
          </w:p>
        </w:tc>
        <w:tc>
          <w:tcPr>
            <w:tcW w:w="121" w:type="pct"/>
            <w:gridSpan w:val="7"/>
            <w:tcBorders>
              <w:top w:val="nil"/>
              <w:bottom w:val="nil"/>
            </w:tcBorders>
            <w:shd w:val="clear" w:color="auto" w:fill="auto"/>
            <w:vAlign w:val="center"/>
          </w:tcPr>
          <w:p w14:paraId="0776CA2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06AE0E1" w14:textId="77777777" w:rsidR="004F7464" w:rsidRPr="00B807FA" w:rsidRDefault="004F7464" w:rsidP="00FF4101">
            <w:pPr>
              <w:rPr>
                <w:lang w:val="es-BO"/>
              </w:rPr>
            </w:pPr>
          </w:p>
        </w:tc>
        <w:tc>
          <w:tcPr>
            <w:tcW w:w="121" w:type="pct"/>
            <w:gridSpan w:val="9"/>
            <w:tcBorders>
              <w:top w:val="nil"/>
            </w:tcBorders>
            <w:shd w:val="clear" w:color="auto" w:fill="auto"/>
            <w:vAlign w:val="center"/>
          </w:tcPr>
          <w:p w14:paraId="66DE7257" w14:textId="77777777" w:rsidR="004F7464" w:rsidRPr="00B807FA" w:rsidRDefault="004F7464" w:rsidP="00FF4101">
            <w:pPr>
              <w:rPr>
                <w:lang w:val="es-BO"/>
              </w:rPr>
            </w:pPr>
          </w:p>
        </w:tc>
        <w:tc>
          <w:tcPr>
            <w:tcW w:w="122" w:type="pct"/>
            <w:gridSpan w:val="9"/>
            <w:tcBorders>
              <w:top w:val="nil"/>
            </w:tcBorders>
            <w:shd w:val="clear" w:color="auto" w:fill="auto"/>
            <w:vAlign w:val="center"/>
          </w:tcPr>
          <w:p w14:paraId="3DBBBE24" w14:textId="77777777" w:rsidR="004F7464" w:rsidRPr="00B807FA" w:rsidRDefault="004F7464" w:rsidP="00FF4101">
            <w:pPr>
              <w:rPr>
                <w:lang w:val="es-BO"/>
              </w:rPr>
            </w:pPr>
          </w:p>
        </w:tc>
        <w:tc>
          <w:tcPr>
            <w:tcW w:w="127" w:type="pct"/>
            <w:gridSpan w:val="10"/>
            <w:tcBorders>
              <w:top w:val="nil"/>
            </w:tcBorders>
            <w:shd w:val="clear" w:color="auto" w:fill="auto"/>
            <w:vAlign w:val="center"/>
          </w:tcPr>
          <w:p w14:paraId="2A6076CB" w14:textId="77777777" w:rsidR="004F7464" w:rsidRPr="00B807FA" w:rsidRDefault="004F7464" w:rsidP="00FF4101">
            <w:pPr>
              <w:rPr>
                <w:lang w:val="es-BO"/>
              </w:rPr>
            </w:pPr>
          </w:p>
        </w:tc>
        <w:tc>
          <w:tcPr>
            <w:tcW w:w="134" w:type="pct"/>
            <w:gridSpan w:val="10"/>
            <w:tcBorders>
              <w:top w:val="nil"/>
            </w:tcBorders>
            <w:shd w:val="clear" w:color="auto" w:fill="auto"/>
            <w:vAlign w:val="center"/>
          </w:tcPr>
          <w:p w14:paraId="0012495C" w14:textId="77777777" w:rsidR="004F7464" w:rsidRPr="00B807FA" w:rsidRDefault="004F7464" w:rsidP="00FF4101">
            <w:pPr>
              <w:rPr>
                <w:lang w:val="es-BO"/>
              </w:rPr>
            </w:pPr>
          </w:p>
        </w:tc>
        <w:tc>
          <w:tcPr>
            <w:tcW w:w="120" w:type="pct"/>
            <w:gridSpan w:val="10"/>
            <w:tcBorders>
              <w:top w:val="nil"/>
            </w:tcBorders>
            <w:shd w:val="clear" w:color="auto" w:fill="auto"/>
            <w:vAlign w:val="center"/>
          </w:tcPr>
          <w:p w14:paraId="4328A214" w14:textId="77777777" w:rsidR="004F7464" w:rsidRPr="00B807FA" w:rsidRDefault="004F7464" w:rsidP="00FF4101">
            <w:pPr>
              <w:rPr>
                <w:lang w:val="es-BO"/>
              </w:rPr>
            </w:pPr>
          </w:p>
        </w:tc>
        <w:tc>
          <w:tcPr>
            <w:tcW w:w="123" w:type="pct"/>
            <w:gridSpan w:val="7"/>
            <w:tcBorders>
              <w:top w:val="nil"/>
            </w:tcBorders>
            <w:shd w:val="clear" w:color="auto" w:fill="auto"/>
            <w:vAlign w:val="center"/>
          </w:tcPr>
          <w:p w14:paraId="76908393"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33750002" w14:textId="77777777" w:rsidR="004F7464" w:rsidRPr="00B807FA" w:rsidRDefault="004F7464" w:rsidP="00FF4101">
            <w:pPr>
              <w:rPr>
                <w:lang w:val="es-BO"/>
              </w:rPr>
            </w:pPr>
          </w:p>
        </w:tc>
        <w:tc>
          <w:tcPr>
            <w:tcW w:w="121" w:type="pct"/>
            <w:gridSpan w:val="5"/>
            <w:tcBorders>
              <w:top w:val="nil"/>
            </w:tcBorders>
            <w:shd w:val="clear" w:color="auto" w:fill="auto"/>
            <w:vAlign w:val="center"/>
          </w:tcPr>
          <w:p w14:paraId="22F1D405"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1C85BCEB" w14:textId="77777777" w:rsidR="004F7464" w:rsidRPr="00B807FA" w:rsidRDefault="004F7464" w:rsidP="00FF4101">
            <w:pPr>
              <w:rPr>
                <w:lang w:val="es-BO"/>
              </w:rPr>
            </w:pPr>
          </w:p>
        </w:tc>
        <w:tc>
          <w:tcPr>
            <w:tcW w:w="128" w:type="pct"/>
            <w:gridSpan w:val="8"/>
            <w:tcBorders>
              <w:top w:val="nil"/>
            </w:tcBorders>
            <w:shd w:val="clear" w:color="auto" w:fill="auto"/>
            <w:vAlign w:val="center"/>
          </w:tcPr>
          <w:p w14:paraId="3D918BDB"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0CA666A7"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3BA2F1FC" w14:textId="77777777" w:rsidR="004F7464" w:rsidRPr="00B807FA" w:rsidRDefault="004F7464" w:rsidP="00FF4101">
            <w:pPr>
              <w:rPr>
                <w:lang w:val="es-BO"/>
              </w:rPr>
            </w:pPr>
          </w:p>
        </w:tc>
        <w:tc>
          <w:tcPr>
            <w:tcW w:w="124" w:type="pct"/>
            <w:gridSpan w:val="9"/>
            <w:tcBorders>
              <w:top w:val="nil"/>
              <w:bottom w:val="nil"/>
            </w:tcBorders>
            <w:shd w:val="clear" w:color="auto" w:fill="auto"/>
            <w:vAlign w:val="center"/>
          </w:tcPr>
          <w:p w14:paraId="16EA4817"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DB09FF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017F7155"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5E0D4A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4412D959"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63F5346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5E56485" w14:textId="77777777" w:rsidR="004F7464" w:rsidRPr="00B807FA" w:rsidRDefault="004F7464" w:rsidP="00FF4101">
            <w:pPr>
              <w:rPr>
                <w:lang w:val="es-BO"/>
              </w:rPr>
            </w:pPr>
          </w:p>
        </w:tc>
        <w:tc>
          <w:tcPr>
            <w:tcW w:w="129" w:type="pct"/>
            <w:gridSpan w:val="12"/>
            <w:tcBorders>
              <w:top w:val="nil"/>
              <w:bottom w:val="nil"/>
            </w:tcBorders>
            <w:shd w:val="clear" w:color="auto" w:fill="auto"/>
            <w:vAlign w:val="center"/>
          </w:tcPr>
          <w:p w14:paraId="50478401"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33EBCFF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07A212B3" w14:textId="77777777" w:rsidR="004F7464" w:rsidRPr="00B807FA" w:rsidRDefault="004F7464" w:rsidP="00FF4101">
            <w:pPr>
              <w:rPr>
                <w:lang w:val="es-BO"/>
              </w:rPr>
            </w:pPr>
          </w:p>
        </w:tc>
      </w:tr>
      <w:tr w:rsidR="004B2024" w:rsidRPr="00B807FA" w14:paraId="0711B69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6366F22"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58E7106E"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900654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2A5D67D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452475D"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1022026"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6016B9"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44D1DF13"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4DCC34CF"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48DDB96B" w14:textId="77777777" w:rsidR="004F7464" w:rsidRPr="00B807FA" w:rsidRDefault="004F7464" w:rsidP="00FF4101">
            <w:pPr>
              <w:jc w:val="center"/>
              <w:rPr>
                <w:rFonts w:ascii="Arial" w:hAnsi="Arial" w:cs="Arial"/>
                <w:i/>
                <w:iCs/>
                <w:sz w:val="12"/>
                <w:lang w:val="es-BO"/>
              </w:rPr>
            </w:pPr>
          </w:p>
        </w:tc>
        <w:tc>
          <w:tcPr>
            <w:tcW w:w="121" w:type="pct"/>
            <w:gridSpan w:val="7"/>
            <w:tcBorders>
              <w:top w:val="nil"/>
              <w:bottom w:val="nil"/>
            </w:tcBorders>
            <w:shd w:val="clear" w:color="auto" w:fill="auto"/>
            <w:vAlign w:val="center"/>
          </w:tcPr>
          <w:p w14:paraId="07BD4E4E"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E87A056" w14:textId="77777777" w:rsidR="004F7464" w:rsidRPr="00B807FA" w:rsidRDefault="004F7464" w:rsidP="00FF4101">
            <w:pPr>
              <w:rPr>
                <w:lang w:val="es-BO"/>
              </w:rPr>
            </w:pPr>
          </w:p>
        </w:tc>
        <w:tc>
          <w:tcPr>
            <w:tcW w:w="1227" w:type="pct"/>
            <w:gridSpan w:val="81"/>
            <w:tcBorders>
              <w:top w:val="nil"/>
            </w:tcBorders>
            <w:shd w:val="clear" w:color="auto" w:fill="auto"/>
            <w:vAlign w:val="center"/>
          </w:tcPr>
          <w:p w14:paraId="1AC5CBE5" w14:textId="77777777" w:rsidR="004F7464" w:rsidRPr="00B807FA" w:rsidRDefault="004F7464" w:rsidP="00FF4101">
            <w:pPr>
              <w:jc w:val="center"/>
              <w:rPr>
                <w:rFonts w:ascii="Arial" w:hAnsi="Arial" w:cs="Arial"/>
                <w:i/>
                <w:iCs/>
                <w:sz w:val="12"/>
                <w:lang w:val="es-BO"/>
              </w:rPr>
            </w:pPr>
            <w:r w:rsidRPr="00B807FA">
              <w:rPr>
                <w:rFonts w:ascii="Arial" w:hAnsi="Arial" w:cs="Arial"/>
                <w:i/>
                <w:iCs/>
                <w:sz w:val="12"/>
                <w:lang w:val="es-BO"/>
              </w:rPr>
              <w:t>Fecha de Registro</w:t>
            </w:r>
          </w:p>
        </w:tc>
        <w:tc>
          <w:tcPr>
            <w:tcW w:w="123" w:type="pct"/>
            <w:gridSpan w:val="8"/>
            <w:tcBorders>
              <w:top w:val="nil"/>
              <w:bottom w:val="nil"/>
            </w:tcBorders>
            <w:shd w:val="clear" w:color="auto" w:fill="auto"/>
            <w:vAlign w:val="center"/>
          </w:tcPr>
          <w:p w14:paraId="4D078B8E"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621DBB35"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4C12438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FCC4F5F"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4F4B3C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D42F08D"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CB7085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68FAEA2"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5615A601"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5ED1B1AC"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0C9EB1CA"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5BF51BBB" w14:textId="77777777" w:rsidR="004F7464" w:rsidRPr="00B807FA" w:rsidRDefault="004F7464" w:rsidP="00FF4101">
            <w:pPr>
              <w:rPr>
                <w:lang w:val="es-BO"/>
              </w:rPr>
            </w:pPr>
          </w:p>
        </w:tc>
      </w:tr>
      <w:tr w:rsidR="004B2024" w:rsidRPr="00B807FA" w14:paraId="4A3C192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6AF0C08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160DCD02"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15D6BE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1D486FC5"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62F96A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60CDC00"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8EEC77"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A35338E" w14:textId="77777777" w:rsidR="004F7464" w:rsidRPr="00B807FA" w:rsidRDefault="004F7464" w:rsidP="00FF4101">
            <w:pPr>
              <w:rPr>
                <w:lang w:val="es-BO"/>
              </w:rPr>
            </w:pPr>
          </w:p>
        </w:tc>
        <w:tc>
          <w:tcPr>
            <w:tcW w:w="140" w:type="pct"/>
            <w:gridSpan w:val="6"/>
            <w:tcBorders>
              <w:top w:val="nil"/>
              <w:bottom w:val="nil"/>
            </w:tcBorders>
            <w:shd w:val="clear" w:color="auto" w:fill="auto"/>
            <w:vAlign w:val="center"/>
          </w:tcPr>
          <w:p w14:paraId="27C90077" w14:textId="77777777" w:rsidR="004F7464" w:rsidRPr="00B807FA" w:rsidRDefault="004F7464" w:rsidP="00FF4101">
            <w:pPr>
              <w:rPr>
                <w:lang w:val="es-BO"/>
              </w:rPr>
            </w:pPr>
          </w:p>
        </w:tc>
        <w:tc>
          <w:tcPr>
            <w:tcW w:w="865" w:type="pct"/>
            <w:gridSpan w:val="49"/>
            <w:tcBorders>
              <w:bottom w:val="single" w:sz="2" w:space="0" w:color="auto"/>
            </w:tcBorders>
            <w:shd w:val="clear" w:color="auto" w:fill="auto"/>
            <w:vAlign w:val="center"/>
          </w:tcPr>
          <w:p w14:paraId="3F90E57E" w14:textId="77777777" w:rsidR="004F7464" w:rsidRPr="00B807FA" w:rsidRDefault="004F7464" w:rsidP="00FF4101">
            <w:pPr>
              <w:jc w:val="center"/>
              <w:rPr>
                <w:lang w:val="es-BO"/>
              </w:rPr>
            </w:pPr>
            <w:r w:rsidRPr="00B807FA">
              <w:rPr>
                <w:rFonts w:ascii="Arial" w:hAnsi="Arial" w:cs="Arial"/>
                <w:i/>
                <w:iCs/>
                <w:sz w:val="12"/>
                <w:lang w:val="es-BO"/>
              </w:rPr>
              <w:t>Número de Matricula</w:t>
            </w:r>
          </w:p>
        </w:tc>
        <w:tc>
          <w:tcPr>
            <w:tcW w:w="121" w:type="pct"/>
            <w:gridSpan w:val="7"/>
            <w:tcBorders>
              <w:top w:val="nil"/>
              <w:bottom w:val="nil"/>
            </w:tcBorders>
            <w:shd w:val="clear" w:color="auto" w:fill="auto"/>
            <w:vAlign w:val="center"/>
          </w:tcPr>
          <w:p w14:paraId="010CF0F2"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B797389" w14:textId="77777777" w:rsidR="004F7464" w:rsidRPr="00B807FA" w:rsidRDefault="004F7464" w:rsidP="00FF4101">
            <w:pPr>
              <w:rPr>
                <w:lang w:val="es-BO"/>
              </w:rPr>
            </w:pPr>
          </w:p>
        </w:tc>
        <w:tc>
          <w:tcPr>
            <w:tcW w:w="243" w:type="pct"/>
            <w:gridSpan w:val="18"/>
            <w:tcBorders>
              <w:bottom w:val="single" w:sz="2" w:space="0" w:color="auto"/>
            </w:tcBorders>
            <w:shd w:val="clear" w:color="auto" w:fill="auto"/>
            <w:vAlign w:val="center"/>
          </w:tcPr>
          <w:p w14:paraId="2A46B50F" w14:textId="77777777" w:rsidR="004F7464" w:rsidRPr="00B807FA" w:rsidRDefault="004F7464" w:rsidP="00FF4101">
            <w:pPr>
              <w:rPr>
                <w:sz w:val="12"/>
                <w:szCs w:val="12"/>
                <w:lang w:val="es-BO"/>
              </w:rPr>
            </w:pPr>
            <w:r w:rsidRPr="00B807FA">
              <w:rPr>
                <w:rFonts w:ascii="Arial" w:hAnsi="Arial" w:cs="Arial"/>
                <w:i/>
                <w:iCs/>
                <w:sz w:val="12"/>
                <w:szCs w:val="12"/>
                <w:lang w:val="es-BO"/>
              </w:rPr>
              <w:t>Día</w:t>
            </w:r>
          </w:p>
        </w:tc>
        <w:tc>
          <w:tcPr>
            <w:tcW w:w="127" w:type="pct"/>
            <w:gridSpan w:val="10"/>
            <w:tcBorders>
              <w:bottom w:val="nil"/>
            </w:tcBorders>
            <w:shd w:val="clear" w:color="auto" w:fill="auto"/>
            <w:vAlign w:val="center"/>
          </w:tcPr>
          <w:p w14:paraId="5E161A15" w14:textId="77777777" w:rsidR="004F7464" w:rsidRPr="00B807FA" w:rsidRDefault="004F7464" w:rsidP="00FF4101">
            <w:pPr>
              <w:rPr>
                <w:sz w:val="12"/>
                <w:szCs w:val="12"/>
                <w:lang w:val="es-BO"/>
              </w:rPr>
            </w:pPr>
          </w:p>
        </w:tc>
        <w:tc>
          <w:tcPr>
            <w:tcW w:w="244" w:type="pct"/>
            <w:gridSpan w:val="19"/>
            <w:tcBorders>
              <w:bottom w:val="single" w:sz="2" w:space="0" w:color="auto"/>
            </w:tcBorders>
            <w:shd w:val="clear" w:color="auto" w:fill="auto"/>
            <w:vAlign w:val="center"/>
          </w:tcPr>
          <w:p w14:paraId="26843956" w14:textId="77777777" w:rsidR="004F7464" w:rsidRPr="00B807FA" w:rsidRDefault="004F7464" w:rsidP="00FF4101">
            <w:pPr>
              <w:rPr>
                <w:sz w:val="12"/>
                <w:szCs w:val="12"/>
                <w:lang w:val="es-BO"/>
              </w:rPr>
            </w:pPr>
            <w:r w:rsidRPr="00B807FA">
              <w:rPr>
                <w:rFonts w:ascii="Arial" w:hAnsi="Arial" w:cs="Arial"/>
                <w:i/>
                <w:iCs/>
                <w:sz w:val="12"/>
                <w:szCs w:val="12"/>
                <w:lang w:val="es-BO"/>
              </w:rPr>
              <w:t>Mes</w:t>
            </w:r>
          </w:p>
        </w:tc>
        <w:tc>
          <w:tcPr>
            <w:tcW w:w="126" w:type="pct"/>
            <w:gridSpan w:val="7"/>
            <w:tcBorders>
              <w:bottom w:val="nil"/>
            </w:tcBorders>
            <w:shd w:val="clear" w:color="auto" w:fill="auto"/>
            <w:vAlign w:val="center"/>
          </w:tcPr>
          <w:p w14:paraId="732D2247" w14:textId="77777777" w:rsidR="004F7464" w:rsidRPr="00B807FA" w:rsidRDefault="004F7464" w:rsidP="00FF4101">
            <w:pPr>
              <w:rPr>
                <w:lang w:val="es-BO"/>
              </w:rPr>
            </w:pPr>
          </w:p>
        </w:tc>
        <w:tc>
          <w:tcPr>
            <w:tcW w:w="487" w:type="pct"/>
            <w:gridSpan w:val="27"/>
            <w:tcBorders>
              <w:bottom w:val="single" w:sz="2" w:space="0" w:color="auto"/>
            </w:tcBorders>
            <w:shd w:val="clear" w:color="auto" w:fill="auto"/>
            <w:vAlign w:val="center"/>
          </w:tcPr>
          <w:p w14:paraId="5C75F09E" w14:textId="77777777" w:rsidR="004F7464" w:rsidRPr="00B807FA" w:rsidRDefault="004F7464" w:rsidP="00FF4101">
            <w:pPr>
              <w:jc w:val="center"/>
              <w:rPr>
                <w:lang w:val="es-BO"/>
              </w:rPr>
            </w:pPr>
            <w:r w:rsidRPr="00B807FA">
              <w:rPr>
                <w:rFonts w:ascii="Arial" w:hAnsi="Arial" w:cs="Arial"/>
                <w:i/>
                <w:iCs/>
                <w:sz w:val="12"/>
                <w:lang w:val="es-BO"/>
              </w:rPr>
              <w:t>Año</w:t>
            </w:r>
          </w:p>
        </w:tc>
        <w:tc>
          <w:tcPr>
            <w:tcW w:w="123" w:type="pct"/>
            <w:gridSpan w:val="8"/>
            <w:tcBorders>
              <w:top w:val="nil"/>
              <w:bottom w:val="nil"/>
            </w:tcBorders>
            <w:shd w:val="clear" w:color="auto" w:fill="auto"/>
            <w:vAlign w:val="center"/>
          </w:tcPr>
          <w:p w14:paraId="4B3A6967"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4E874E90"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FC8E8A3"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FA49B4B"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9596E0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5F8515DE"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04317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7681779"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3F2B47F6"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D8E2E78"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76B32791"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18914FEF" w14:textId="77777777" w:rsidR="004F7464" w:rsidRPr="00B807FA" w:rsidRDefault="004F7464" w:rsidP="00FF4101">
            <w:pPr>
              <w:rPr>
                <w:lang w:val="es-BO"/>
              </w:rPr>
            </w:pPr>
          </w:p>
        </w:tc>
      </w:tr>
      <w:tr w:rsidR="004B2024" w:rsidRPr="00B807FA" w14:paraId="6BEF16A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20E4C42" w14:textId="77777777" w:rsidR="004F7464" w:rsidRPr="00B807FA" w:rsidRDefault="004F7464"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14:paraId="541DD38A" w14:textId="77777777" w:rsidR="004F7464" w:rsidRPr="00B807FA" w:rsidRDefault="004F7464" w:rsidP="00FF4101">
            <w:pPr>
              <w:rPr>
                <w:lang w:val="es-BO"/>
              </w:rPr>
            </w:pPr>
            <w:r w:rsidRPr="00B807FA">
              <w:rPr>
                <w:rFonts w:ascii="Arial" w:hAnsi="Arial" w:cs="Arial"/>
                <w:bCs/>
                <w:lang w:val="es-BO"/>
              </w:rPr>
              <w:t>Matrícula de Comercio</w:t>
            </w:r>
          </w:p>
        </w:tc>
        <w:tc>
          <w:tcPr>
            <w:tcW w:w="865" w:type="pct"/>
            <w:gridSpan w:val="4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AD00175"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E568636" w14:textId="77777777" w:rsidR="004F7464" w:rsidRPr="00B807FA" w:rsidRDefault="004F7464" w:rsidP="00FF4101">
            <w:pPr>
              <w:rPr>
                <w:lang w:val="es-BO"/>
              </w:rPr>
            </w:pPr>
          </w:p>
        </w:tc>
        <w:tc>
          <w:tcPr>
            <w:tcW w:w="121" w:type="pct"/>
            <w:gridSpan w:val="6"/>
            <w:tcBorders>
              <w:top w:val="nil"/>
              <w:bottom w:val="nil"/>
              <w:right w:val="single" w:sz="2" w:space="0" w:color="auto"/>
            </w:tcBorders>
            <w:shd w:val="clear" w:color="auto" w:fill="auto"/>
            <w:vAlign w:val="center"/>
          </w:tcPr>
          <w:p w14:paraId="47E76056" w14:textId="77777777" w:rsidR="004F7464" w:rsidRPr="00B807FA" w:rsidRDefault="004F7464" w:rsidP="00FF4101">
            <w:pPr>
              <w:rPr>
                <w:lang w:val="es-BO"/>
              </w:rPr>
            </w:pPr>
          </w:p>
        </w:tc>
        <w:tc>
          <w:tcPr>
            <w:tcW w:w="24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5ED2F9" w14:textId="77777777" w:rsidR="004F7464" w:rsidRPr="00B807FA" w:rsidRDefault="004F7464" w:rsidP="00FF4101">
            <w:pPr>
              <w:rPr>
                <w:lang w:val="es-BO"/>
              </w:rPr>
            </w:pPr>
          </w:p>
        </w:tc>
        <w:tc>
          <w:tcPr>
            <w:tcW w:w="127" w:type="pct"/>
            <w:gridSpan w:val="10"/>
            <w:tcBorders>
              <w:top w:val="nil"/>
              <w:left w:val="single" w:sz="2" w:space="0" w:color="auto"/>
              <w:bottom w:val="nil"/>
              <w:right w:val="single" w:sz="2" w:space="0" w:color="auto"/>
            </w:tcBorders>
            <w:shd w:val="clear" w:color="auto" w:fill="auto"/>
            <w:vAlign w:val="center"/>
          </w:tcPr>
          <w:p w14:paraId="389B2468" w14:textId="77777777" w:rsidR="004F7464" w:rsidRPr="00B807FA" w:rsidRDefault="004F7464" w:rsidP="00FF4101">
            <w:pPr>
              <w:rPr>
                <w:lang w:val="es-BO"/>
              </w:rPr>
            </w:pPr>
          </w:p>
        </w:tc>
        <w:tc>
          <w:tcPr>
            <w:tcW w:w="244"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B01BDE" w14:textId="77777777" w:rsidR="004F7464" w:rsidRPr="00B807FA" w:rsidRDefault="004F7464" w:rsidP="00FF4101">
            <w:pPr>
              <w:rPr>
                <w:lang w:val="es-BO"/>
              </w:rPr>
            </w:pPr>
          </w:p>
        </w:tc>
        <w:tc>
          <w:tcPr>
            <w:tcW w:w="126" w:type="pct"/>
            <w:gridSpan w:val="7"/>
            <w:tcBorders>
              <w:top w:val="nil"/>
              <w:left w:val="single" w:sz="2" w:space="0" w:color="auto"/>
              <w:bottom w:val="nil"/>
              <w:right w:val="single" w:sz="2" w:space="0" w:color="auto"/>
            </w:tcBorders>
            <w:shd w:val="clear" w:color="auto" w:fill="auto"/>
            <w:vAlign w:val="center"/>
          </w:tcPr>
          <w:p w14:paraId="5A5437E5" w14:textId="77777777" w:rsidR="004F7464" w:rsidRPr="00B807FA" w:rsidRDefault="004F7464" w:rsidP="00FF4101">
            <w:pPr>
              <w:rPr>
                <w:lang w:val="es-BO"/>
              </w:rPr>
            </w:pPr>
          </w:p>
        </w:tc>
        <w:tc>
          <w:tcPr>
            <w:tcW w:w="487"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A494EC" w14:textId="77777777" w:rsidR="004F7464" w:rsidRPr="00B807FA" w:rsidRDefault="004F7464" w:rsidP="00FF4101">
            <w:pPr>
              <w:rPr>
                <w:lang w:val="es-BO"/>
              </w:rPr>
            </w:pPr>
          </w:p>
        </w:tc>
        <w:tc>
          <w:tcPr>
            <w:tcW w:w="123" w:type="pct"/>
            <w:gridSpan w:val="8"/>
            <w:tcBorders>
              <w:top w:val="nil"/>
              <w:left w:val="single" w:sz="2" w:space="0" w:color="auto"/>
              <w:bottom w:val="nil"/>
            </w:tcBorders>
            <w:shd w:val="clear" w:color="auto" w:fill="auto"/>
            <w:vAlign w:val="center"/>
          </w:tcPr>
          <w:p w14:paraId="6A5959D6"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2EE2F279"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C64AF1D"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CAE9C23"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1F73C9"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896CE0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1F70EA85"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41AD2E3"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456D26C8"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0819BFE"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573161E5"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71155479" w14:textId="77777777" w:rsidR="004F7464" w:rsidRPr="00B807FA" w:rsidRDefault="004F7464" w:rsidP="00FF4101">
            <w:pPr>
              <w:rPr>
                <w:lang w:val="es-BO"/>
              </w:rPr>
            </w:pPr>
          </w:p>
        </w:tc>
      </w:tr>
      <w:tr w:rsidR="004B2024" w:rsidRPr="00B807FA" w14:paraId="242B5F89" w14:textId="77777777" w:rsidTr="00E51C2A">
        <w:trPr>
          <w:trHeight w:val="114"/>
        </w:trPr>
        <w:tc>
          <w:tcPr>
            <w:tcW w:w="139" w:type="pct"/>
            <w:gridSpan w:val="6"/>
            <w:tcBorders>
              <w:top w:val="nil"/>
              <w:left w:val="single" w:sz="12" w:space="0" w:color="auto"/>
              <w:bottom w:val="nil"/>
            </w:tcBorders>
            <w:shd w:val="clear" w:color="auto" w:fill="auto"/>
            <w:noWrap/>
            <w:vAlign w:val="center"/>
          </w:tcPr>
          <w:p w14:paraId="7E20212D" w14:textId="77777777" w:rsidR="004F7464" w:rsidRPr="00B807FA" w:rsidRDefault="004F7464" w:rsidP="00FF4101">
            <w:pPr>
              <w:rPr>
                <w:rFonts w:ascii="Calibri" w:hAnsi="Calibri" w:cs="Calibri"/>
                <w:lang w:val="es-BO"/>
              </w:rPr>
            </w:pPr>
          </w:p>
        </w:tc>
        <w:tc>
          <w:tcPr>
            <w:tcW w:w="150" w:type="pct"/>
            <w:gridSpan w:val="8"/>
            <w:tcBorders>
              <w:top w:val="nil"/>
              <w:bottom w:val="nil"/>
            </w:tcBorders>
            <w:shd w:val="clear" w:color="auto" w:fill="auto"/>
            <w:vAlign w:val="center"/>
          </w:tcPr>
          <w:p w14:paraId="756A6F7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65960D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BEE6F5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D8F2C3F"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7ED8F1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30066DAC"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065E8CC" w14:textId="77777777" w:rsidR="004F7464" w:rsidRPr="00B807FA" w:rsidRDefault="004F7464" w:rsidP="00FF4101">
            <w:pPr>
              <w:rPr>
                <w:lang w:val="es-BO"/>
              </w:rPr>
            </w:pPr>
          </w:p>
        </w:tc>
        <w:tc>
          <w:tcPr>
            <w:tcW w:w="138" w:type="pct"/>
            <w:gridSpan w:val="6"/>
            <w:tcBorders>
              <w:top w:val="nil"/>
              <w:bottom w:val="nil"/>
            </w:tcBorders>
            <w:shd w:val="clear" w:color="auto" w:fill="auto"/>
            <w:vAlign w:val="center"/>
          </w:tcPr>
          <w:p w14:paraId="1EAEF4B7"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16A8910"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35642D6F" w14:textId="77777777" w:rsidR="004F7464" w:rsidRPr="00B807FA" w:rsidRDefault="004F7464" w:rsidP="00FF4101">
            <w:pPr>
              <w:rPr>
                <w:lang w:val="es-BO"/>
              </w:rPr>
            </w:pPr>
          </w:p>
        </w:tc>
        <w:tc>
          <w:tcPr>
            <w:tcW w:w="128" w:type="pct"/>
            <w:gridSpan w:val="7"/>
            <w:tcBorders>
              <w:top w:val="nil"/>
              <w:bottom w:val="nil"/>
            </w:tcBorders>
            <w:shd w:val="clear" w:color="auto" w:fill="auto"/>
            <w:vAlign w:val="center"/>
          </w:tcPr>
          <w:p w14:paraId="7BE55542"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1D0BCCE" w14:textId="77777777" w:rsidR="004F7464" w:rsidRPr="00B807FA" w:rsidRDefault="004F7464" w:rsidP="00FF4101">
            <w:pPr>
              <w:rPr>
                <w:lang w:val="es-BO"/>
              </w:rPr>
            </w:pPr>
          </w:p>
        </w:tc>
        <w:tc>
          <w:tcPr>
            <w:tcW w:w="127" w:type="pct"/>
            <w:gridSpan w:val="8"/>
            <w:tcBorders>
              <w:top w:val="nil"/>
              <w:bottom w:val="nil"/>
            </w:tcBorders>
            <w:shd w:val="clear" w:color="auto" w:fill="auto"/>
            <w:vAlign w:val="center"/>
          </w:tcPr>
          <w:p w14:paraId="46B030AD"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08BD3F8"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5A6F69D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92BB6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FE8298A"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F80DB33"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1C0DA1D" w14:textId="77777777" w:rsidR="004F7464" w:rsidRPr="00B807FA" w:rsidRDefault="004F7464" w:rsidP="00FF4101">
            <w:pPr>
              <w:rPr>
                <w:lang w:val="es-BO"/>
              </w:rPr>
            </w:pPr>
          </w:p>
        </w:tc>
        <w:tc>
          <w:tcPr>
            <w:tcW w:w="128" w:type="pct"/>
            <w:gridSpan w:val="12"/>
            <w:tcBorders>
              <w:top w:val="nil"/>
              <w:bottom w:val="nil"/>
            </w:tcBorders>
            <w:shd w:val="clear" w:color="auto" w:fill="auto"/>
            <w:vAlign w:val="center"/>
          </w:tcPr>
          <w:p w14:paraId="053C55BC" w14:textId="77777777" w:rsidR="004F7464" w:rsidRPr="00B807FA" w:rsidRDefault="004F7464" w:rsidP="00FF4101">
            <w:pPr>
              <w:rPr>
                <w:lang w:val="es-BO"/>
              </w:rPr>
            </w:pPr>
          </w:p>
        </w:tc>
        <w:tc>
          <w:tcPr>
            <w:tcW w:w="128" w:type="pct"/>
            <w:gridSpan w:val="8"/>
            <w:tcBorders>
              <w:top w:val="nil"/>
              <w:bottom w:val="nil"/>
            </w:tcBorders>
            <w:shd w:val="clear" w:color="auto" w:fill="auto"/>
            <w:vAlign w:val="center"/>
          </w:tcPr>
          <w:p w14:paraId="5793EE9D" w14:textId="77777777" w:rsidR="004F7464" w:rsidRPr="00B807FA" w:rsidRDefault="004F7464" w:rsidP="00FF4101">
            <w:pPr>
              <w:rPr>
                <w:lang w:val="es-BO"/>
              </w:rPr>
            </w:pPr>
          </w:p>
        </w:tc>
        <w:tc>
          <w:tcPr>
            <w:tcW w:w="121" w:type="pct"/>
            <w:gridSpan w:val="10"/>
            <w:tcBorders>
              <w:top w:val="nil"/>
              <w:bottom w:val="nil"/>
            </w:tcBorders>
            <w:shd w:val="clear" w:color="auto" w:fill="auto"/>
            <w:vAlign w:val="center"/>
          </w:tcPr>
          <w:p w14:paraId="01DD48F0" w14:textId="77777777" w:rsidR="004F7464" w:rsidRPr="00B807FA" w:rsidRDefault="004F7464" w:rsidP="00FF4101">
            <w:pPr>
              <w:rPr>
                <w:lang w:val="es-BO"/>
              </w:rPr>
            </w:pPr>
          </w:p>
        </w:tc>
        <w:tc>
          <w:tcPr>
            <w:tcW w:w="125" w:type="pct"/>
            <w:gridSpan w:val="7"/>
            <w:tcBorders>
              <w:top w:val="nil"/>
              <w:bottom w:val="nil"/>
            </w:tcBorders>
            <w:shd w:val="clear" w:color="auto" w:fill="auto"/>
            <w:vAlign w:val="center"/>
          </w:tcPr>
          <w:p w14:paraId="19F3E82D" w14:textId="77777777" w:rsidR="004F7464" w:rsidRPr="00B807FA" w:rsidRDefault="004F7464" w:rsidP="00FF4101">
            <w:pPr>
              <w:rPr>
                <w:lang w:val="es-BO"/>
              </w:rPr>
            </w:pPr>
          </w:p>
        </w:tc>
        <w:tc>
          <w:tcPr>
            <w:tcW w:w="123" w:type="pct"/>
            <w:gridSpan w:val="6"/>
            <w:tcBorders>
              <w:top w:val="nil"/>
              <w:bottom w:val="nil"/>
            </w:tcBorders>
            <w:shd w:val="clear" w:color="auto" w:fill="auto"/>
            <w:vAlign w:val="center"/>
          </w:tcPr>
          <w:p w14:paraId="6EA8B16A" w14:textId="77777777" w:rsidR="004F7464" w:rsidRPr="00B807FA" w:rsidRDefault="004F7464" w:rsidP="00FF4101">
            <w:pPr>
              <w:rPr>
                <w:lang w:val="es-BO"/>
              </w:rPr>
            </w:pPr>
          </w:p>
        </w:tc>
        <w:tc>
          <w:tcPr>
            <w:tcW w:w="122" w:type="pct"/>
            <w:gridSpan w:val="5"/>
            <w:tcBorders>
              <w:top w:val="nil"/>
              <w:bottom w:val="nil"/>
            </w:tcBorders>
            <w:shd w:val="clear" w:color="auto" w:fill="auto"/>
            <w:vAlign w:val="center"/>
          </w:tcPr>
          <w:p w14:paraId="66CE31F7" w14:textId="77777777" w:rsidR="004F7464" w:rsidRPr="00B807FA" w:rsidRDefault="004F7464" w:rsidP="00FF4101">
            <w:pPr>
              <w:rPr>
                <w:lang w:val="es-BO"/>
              </w:rPr>
            </w:pPr>
          </w:p>
        </w:tc>
        <w:tc>
          <w:tcPr>
            <w:tcW w:w="122" w:type="pct"/>
            <w:gridSpan w:val="7"/>
            <w:tcBorders>
              <w:top w:val="nil"/>
              <w:bottom w:val="nil"/>
            </w:tcBorders>
            <w:shd w:val="clear" w:color="auto" w:fill="auto"/>
            <w:vAlign w:val="center"/>
          </w:tcPr>
          <w:p w14:paraId="140777DB" w14:textId="77777777" w:rsidR="004F7464" w:rsidRPr="00B807FA" w:rsidRDefault="004F7464" w:rsidP="00FF4101">
            <w:pPr>
              <w:rPr>
                <w:lang w:val="es-BO"/>
              </w:rPr>
            </w:pPr>
          </w:p>
        </w:tc>
        <w:tc>
          <w:tcPr>
            <w:tcW w:w="128" w:type="pct"/>
            <w:gridSpan w:val="8"/>
            <w:tcBorders>
              <w:top w:val="nil"/>
              <w:bottom w:val="nil"/>
            </w:tcBorders>
            <w:shd w:val="clear" w:color="auto" w:fill="auto"/>
            <w:vAlign w:val="center"/>
          </w:tcPr>
          <w:p w14:paraId="6F0DE740"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E6FFCB5"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06F1606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0491A6C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4CF8DA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F9E1BB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AE90920"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0DCD6872"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5BDE78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67359D3"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4986CF7B" w14:textId="77777777" w:rsidR="004F7464" w:rsidRPr="00B807FA" w:rsidRDefault="004F7464" w:rsidP="00FF4101">
            <w:pPr>
              <w:rPr>
                <w:lang w:val="es-BO"/>
              </w:rPr>
            </w:pPr>
          </w:p>
        </w:tc>
        <w:tc>
          <w:tcPr>
            <w:tcW w:w="121" w:type="pct"/>
            <w:gridSpan w:val="11"/>
            <w:tcBorders>
              <w:top w:val="nil"/>
              <w:bottom w:val="nil"/>
            </w:tcBorders>
            <w:shd w:val="clear" w:color="auto" w:fill="auto"/>
            <w:vAlign w:val="center"/>
          </w:tcPr>
          <w:p w14:paraId="63BC36C7" w14:textId="77777777" w:rsidR="004F7464" w:rsidRPr="00B807FA" w:rsidRDefault="004F7464" w:rsidP="00FF4101">
            <w:pPr>
              <w:rPr>
                <w:lang w:val="es-BO"/>
              </w:rPr>
            </w:pPr>
          </w:p>
        </w:tc>
        <w:tc>
          <w:tcPr>
            <w:tcW w:w="125" w:type="pct"/>
            <w:gridSpan w:val="2"/>
            <w:tcBorders>
              <w:top w:val="nil"/>
              <w:bottom w:val="nil"/>
              <w:right w:val="single" w:sz="12" w:space="0" w:color="auto"/>
            </w:tcBorders>
            <w:shd w:val="clear" w:color="auto" w:fill="auto"/>
            <w:vAlign w:val="center"/>
          </w:tcPr>
          <w:p w14:paraId="4EB700BF" w14:textId="77777777" w:rsidR="004F7464" w:rsidRPr="00B807FA" w:rsidRDefault="004F7464" w:rsidP="00FF4101">
            <w:pPr>
              <w:rPr>
                <w:lang w:val="es-BO"/>
              </w:rPr>
            </w:pPr>
          </w:p>
        </w:tc>
      </w:tr>
      <w:tr w:rsidR="004B2024" w:rsidRPr="00B807FA" w14:paraId="2E788FAE" w14:textId="77777777" w:rsidTr="00E51C2A">
        <w:trPr>
          <w:gridAfter w:val="1"/>
          <w:wAfter w:w="260" w:type="dxa"/>
          <w:trHeight w:val="59"/>
        </w:trPr>
        <w:tc>
          <w:tcPr>
            <w:tcW w:w="143" w:type="pct"/>
            <w:gridSpan w:val="7"/>
            <w:tcBorders>
              <w:top w:val="nil"/>
              <w:left w:val="single" w:sz="12" w:space="0" w:color="auto"/>
              <w:bottom w:val="nil"/>
              <w:right w:val="nil"/>
            </w:tcBorders>
            <w:shd w:val="clear" w:color="auto" w:fill="auto"/>
            <w:vAlign w:val="bottom"/>
            <w:hideMark/>
          </w:tcPr>
          <w:p w14:paraId="3BAC30D4" w14:textId="77777777" w:rsidR="004F7464" w:rsidRPr="00B807FA" w:rsidRDefault="004F7464" w:rsidP="00FF4101">
            <w:pPr>
              <w:jc w:val="right"/>
              <w:rPr>
                <w:rFonts w:ascii="Arial" w:hAnsi="Arial" w:cs="Arial"/>
                <w:b/>
                <w:bCs/>
                <w:sz w:val="2"/>
                <w:szCs w:val="2"/>
                <w:lang w:val="es-BO"/>
              </w:rPr>
            </w:pPr>
            <w:r w:rsidRPr="00B807FA">
              <w:rPr>
                <w:rFonts w:ascii="Arial" w:hAnsi="Arial" w:cs="Arial"/>
                <w:b/>
                <w:bCs/>
                <w:sz w:val="2"/>
                <w:szCs w:val="2"/>
                <w:lang w:val="es-BO"/>
              </w:rPr>
              <w:t> </w:t>
            </w:r>
          </w:p>
        </w:tc>
        <w:tc>
          <w:tcPr>
            <w:tcW w:w="129" w:type="pct"/>
            <w:gridSpan w:val="5"/>
            <w:tcBorders>
              <w:top w:val="nil"/>
              <w:left w:val="nil"/>
              <w:bottom w:val="nil"/>
              <w:right w:val="nil"/>
            </w:tcBorders>
            <w:shd w:val="clear" w:color="auto" w:fill="auto"/>
            <w:vAlign w:val="bottom"/>
            <w:hideMark/>
          </w:tcPr>
          <w:p w14:paraId="2213D20B" w14:textId="77777777" w:rsidR="004F7464" w:rsidRPr="00B807FA" w:rsidRDefault="004F7464" w:rsidP="00FF4101">
            <w:pPr>
              <w:jc w:val="center"/>
              <w:rPr>
                <w:rFonts w:ascii="Arial" w:hAnsi="Arial" w:cs="Arial"/>
                <w:b/>
                <w:bCs/>
                <w:sz w:val="2"/>
                <w:szCs w:val="2"/>
                <w:lang w:val="es-BO"/>
              </w:rPr>
            </w:pPr>
          </w:p>
        </w:tc>
        <w:tc>
          <w:tcPr>
            <w:tcW w:w="122" w:type="pct"/>
            <w:gridSpan w:val="7"/>
            <w:tcBorders>
              <w:top w:val="nil"/>
              <w:left w:val="nil"/>
              <w:bottom w:val="nil"/>
              <w:right w:val="nil"/>
            </w:tcBorders>
            <w:shd w:val="clear" w:color="auto" w:fill="auto"/>
            <w:vAlign w:val="bottom"/>
            <w:hideMark/>
          </w:tcPr>
          <w:p w14:paraId="3972971D" w14:textId="77777777" w:rsidR="004F7464" w:rsidRPr="00B807FA" w:rsidRDefault="004F7464" w:rsidP="00FF4101">
            <w:pPr>
              <w:rPr>
                <w:rFonts w:ascii="Arial" w:hAnsi="Arial" w:cs="Arial"/>
                <w:sz w:val="2"/>
                <w:szCs w:val="2"/>
                <w:lang w:val="es-BO"/>
              </w:rPr>
            </w:pPr>
          </w:p>
        </w:tc>
        <w:tc>
          <w:tcPr>
            <w:tcW w:w="123" w:type="pct"/>
            <w:gridSpan w:val="8"/>
            <w:tcBorders>
              <w:top w:val="nil"/>
              <w:left w:val="nil"/>
              <w:bottom w:val="nil"/>
              <w:right w:val="nil"/>
            </w:tcBorders>
            <w:shd w:val="clear" w:color="auto" w:fill="auto"/>
            <w:vAlign w:val="bottom"/>
            <w:hideMark/>
          </w:tcPr>
          <w:p w14:paraId="5BDFBB19"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03B6AA2A" w14:textId="77777777" w:rsidR="004F7464" w:rsidRPr="00B807FA" w:rsidRDefault="004F7464" w:rsidP="00FF4101">
            <w:pPr>
              <w:rPr>
                <w:rFonts w:ascii="Arial" w:hAnsi="Arial" w:cs="Arial"/>
                <w:sz w:val="2"/>
                <w:szCs w:val="2"/>
                <w:lang w:val="es-BO"/>
              </w:rPr>
            </w:pPr>
          </w:p>
        </w:tc>
        <w:tc>
          <w:tcPr>
            <w:tcW w:w="302" w:type="pct"/>
            <w:gridSpan w:val="15"/>
            <w:tcBorders>
              <w:top w:val="nil"/>
              <w:left w:val="nil"/>
              <w:bottom w:val="nil"/>
              <w:right w:val="nil"/>
            </w:tcBorders>
            <w:shd w:val="clear" w:color="auto" w:fill="auto"/>
            <w:vAlign w:val="bottom"/>
            <w:hideMark/>
          </w:tcPr>
          <w:p w14:paraId="39662652" w14:textId="77777777"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14:paraId="18DD8ABA" w14:textId="77777777" w:rsidR="004F7464" w:rsidRPr="00B807FA" w:rsidRDefault="004F7464" w:rsidP="00FF4101">
            <w:pPr>
              <w:rPr>
                <w:rFonts w:ascii="Arial" w:hAnsi="Arial" w:cs="Arial"/>
                <w:sz w:val="2"/>
                <w:szCs w:val="2"/>
                <w:lang w:val="es-BO"/>
              </w:rPr>
            </w:pPr>
          </w:p>
        </w:tc>
        <w:tc>
          <w:tcPr>
            <w:tcW w:w="148" w:type="pct"/>
            <w:gridSpan w:val="6"/>
            <w:tcBorders>
              <w:top w:val="nil"/>
              <w:left w:val="nil"/>
              <w:bottom w:val="nil"/>
              <w:right w:val="nil"/>
            </w:tcBorders>
            <w:shd w:val="clear" w:color="auto" w:fill="auto"/>
            <w:vAlign w:val="bottom"/>
            <w:hideMark/>
          </w:tcPr>
          <w:p w14:paraId="13567484" w14:textId="77777777" w:rsidR="004F7464" w:rsidRPr="00B807FA" w:rsidRDefault="004F7464" w:rsidP="00FF4101">
            <w:pPr>
              <w:rPr>
                <w:rFonts w:ascii="Arial" w:hAnsi="Arial" w:cs="Arial"/>
                <w:sz w:val="2"/>
                <w:szCs w:val="2"/>
                <w:lang w:val="es-BO"/>
              </w:rPr>
            </w:pPr>
          </w:p>
        </w:tc>
        <w:tc>
          <w:tcPr>
            <w:tcW w:w="188" w:type="pct"/>
            <w:gridSpan w:val="10"/>
            <w:tcBorders>
              <w:top w:val="nil"/>
              <w:left w:val="nil"/>
              <w:bottom w:val="nil"/>
              <w:right w:val="nil"/>
            </w:tcBorders>
            <w:shd w:val="clear" w:color="auto" w:fill="auto"/>
            <w:vAlign w:val="bottom"/>
            <w:hideMark/>
          </w:tcPr>
          <w:p w14:paraId="108CB3EA" w14:textId="77777777" w:rsidR="004F7464" w:rsidRPr="00B807FA" w:rsidRDefault="004F7464" w:rsidP="00FF4101">
            <w:pPr>
              <w:rPr>
                <w:rFonts w:ascii="Arial" w:hAnsi="Arial" w:cs="Arial"/>
                <w:sz w:val="2"/>
                <w:szCs w:val="2"/>
                <w:lang w:val="es-BO"/>
              </w:rPr>
            </w:pPr>
          </w:p>
        </w:tc>
        <w:tc>
          <w:tcPr>
            <w:tcW w:w="209" w:type="pct"/>
            <w:gridSpan w:val="12"/>
            <w:tcBorders>
              <w:top w:val="nil"/>
              <w:left w:val="nil"/>
              <w:bottom w:val="nil"/>
              <w:right w:val="nil"/>
            </w:tcBorders>
            <w:shd w:val="clear" w:color="auto" w:fill="auto"/>
            <w:vAlign w:val="bottom"/>
            <w:hideMark/>
          </w:tcPr>
          <w:p w14:paraId="511AFA27" w14:textId="77777777" w:rsidR="004F7464" w:rsidRPr="00B807FA" w:rsidRDefault="004F7464" w:rsidP="00FF4101">
            <w:pPr>
              <w:rPr>
                <w:rFonts w:ascii="Arial" w:hAnsi="Arial" w:cs="Arial"/>
                <w:sz w:val="2"/>
                <w:szCs w:val="2"/>
                <w:lang w:val="es-BO"/>
              </w:rPr>
            </w:pPr>
          </w:p>
        </w:tc>
        <w:tc>
          <w:tcPr>
            <w:tcW w:w="163" w:type="pct"/>
            <w:gridSpan w:val="10"/>
            <w:tcBorders>
              <w:top w:val="nil"/>
              <w:left w:val="nil"/>
              <w:bottom w:val="nil"/>
              <w:right w:val="nil"/>
            </w:tcBorders>
            <w:shd w:val="clear" w:color="auto" w:fill="auto"/>
            <w:vAlign w:val="bottom"/>
            <w:hideMark/>
          </w:tcPr>
          <w:p w14:paraId="3AECAB5C"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1F368FB7" w14:textId="77777777" w:rsidR="004F7464" w:rsidRPr="00B807FA" w:rsidRDefault="004F7464" w:rsidP="00FF4101">
            <w:pPr>
              <w:rPr>
                <w:rFonts w:ascii="Arial" w:hAnsi="Arial" w:cs="Arial"/>
                <w:sz w:val="2"/>
                <w:szCs w:val="2"/>
                <w:lang w:val="es-BO"/>
              </w:rPr>
            </w:pPr>
          </w:p>
        </w:tc>
        <w:tc>
          <w:tcPr>
            <w:tcW w:w="124" w:type="pct"/>
            <w:gridSpan w:val="7"/>
            <w:tcBorders>
              <w:top w:val="nil"/>
              <w:left w:val="nil"/>
              <w:bottom w:val="nil"/>
              <w:right w:val="nil"/>
            </w:tcBorders>
            <w:shd w:val="clear" w:color="auto" w:fill="auto"/>
            <w:vAlign w:val="center"/>
            <w:hideMark/>
          </w:tcPr>
          <w:p w14:paraId="6CA5A973" w14:textId="77777777" w:rsidR="004F7464" w:rsidRPr="00B807FA" w:rsidRDefault="004F7464" w:rsidP="00FF4101">
            <w:pPr>
              <w:rPr>
                <w:rFonts w:ascii="Arial" w:hAnsi="Arial" w:cs="Arial"/>
                <w:b/>
                <w:bCs/>
                <w:sz w:val="2"/>
                <w:szCs w:val="2"/>
                <w:lang w:val="es-BO"/>
              </w:rPr>
            </w:pPr>
          </w:p>
        </w:tc>
        <w:tc>
          <w:tcPr>
            <w:tcW w:w="143" w:type="pct"/>
            <w:gridSpan w:val="8"/>
            <w:tcBorders>
              <w:top w:val="nil"/>
              <w:left w:val="nil"/>
              <w:bottom w:val="nil"/>
              <w:right w:val="nil"/>
            </w:tcBorders>
            <w:shd w:val="clear" w:color="auto" w:fill="auto"/>
            <w:vAlign w:val="center"/>
            <w:hideMark/>
          </w:tcPr>
          <w:p w14:paraId="43D43260" w14:textId="77777777" w:rsidR="004F7464" w:rsidRPr="00B807FA" w:rsidRDefault="004F7464" w:rsidP="00FF4101">
            <w:pPr>
              <w:rPr>
                <w:rFonts w:ascii="Arial" w:hAnsi="Arial" w:cs="Arial"/>
                <w:b/>
                <w:bCs/>
                <w:sz w:val="2"/>
                <w:szCs w:val="2"/>
                <w:lang w:val="es-BO"/>
              </w:rPr>
            </w:pPr>
          </w:p>
        </w:tc>
        <w:tc>
          <w:tcPr>
            <w:tcW w:w="152" w:type="pct"/>
            <w:gridSpan w:val="9"/>
            <w:tcBorders>
              <w:top w:val="nil"/>
              <w:left w:val="nil"/>
              <w:bottom w:val="nil"/>
              <w:right w:val="nil"/>
            </w:tcBorders>
            <w:shd w:val="clear" w:color="auto" w:fill="auto"/>
            <w:vAlign w:val="center"/>
            <w:hideMark/>
          </w:tcPr>
          <w:p w14:paraId="4AC4D8CC"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F4FC146" w14:textId="77777777" w:rsidR="004F7464" w:rsidRPr="00B807FA" w:rsidRDefault="004F7464" w:rsidP="00FF4101">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14:paraId="71FDA5BA" w14:textId="77777777" w:rsidR="004F7464" w:rsidRPr="00B807FA" w:rsidRDefault="004F7464" w:rsidP="00FF4101">
            <w:pPr>
              <w:rPr>
                <w:rFonts w:ascii="Arial" w:hAnsi="Arial" w:cs="Arial"/>
                <w:b/>
                <w:bCs/>
                <w:sz w:val="2"/>
                <w:szCs w:val="2"/>
                <w:lang w:val="es-BO"/>
              </w:rPr>
            </w:pPr>
          </w:p>
        </w:tc>
        <w:tc>
          <w:tcPr>
            <w:tcW w:w="155" w:type="pct"/>
            <w:gridSpan w:val="13"/>
            <w:tcBorders>
              <w:top w:val="nil"/>
              <w:left w:val="nil"/>
              <w:bottom w:val="nil"/>
              <w:right w:val="nil"/>
            </w:tcBorders>
            <w:shd w:val="clear" w:color="auto" w:fill="auto"/>
            <w:vAlign w:val="center"/>
            <w:hideMark/>
          </w:tcPr>
          <w:p w14:paraId="4A4CE9E0" w14:textId="77777777" w:rsidR="004F7464" w:rsidRPr="00B807FA" w:rsidRDefault="004F7464" w:rsidP="00FF4101">
            <w:pPr>
              <w:rPr>
                <w:rFonts w:ascii="Arial" w:hAnsi="Arial" w:cs="Arial"/>
                <w:b/>
                <w:bCs/>
                <w:sz w:val="2"/>
                <w:szCs w:val="2"/>
                <w:lang w:val="es-BO"/>
              </w:rPr>
            </w:pPr>
          </w:p>
        </w:tc>
        <w:tc>
          <w:tcPr>
            <w:tcW w:w="123" w:type="pct"/>
            <w:gridSpan w:val="8"/>
            <w:tcBorders>
              <w:top w:val="nil"/>
              <w:left w:val="nil"/>
              <w:bottom w:val="nil"/>
              <w:right w:val="nil"/>
            </w:tcBorders>
            <w:shd w:val="clear" w:color="auto" w:fill="auto"/>
            <w:vAlign w:val="center"/>
            <w:hideMark/>
          </w:tcPr>
          <w:p w14:paraId="0D33AF47" w14:textId="77777777" w:rsidR="004F7464" w:rsidRPr="00B807FA" w:rsidRDefault="004F7464" w:rsidP="00FF4101">
            <w:pPr>
              <w:rPr>
                <w:rFonts w:ascii="Arial" w:hAnsi="Arial" w:cs="Arial"/>
                <w:b/>
                <w:bCs/>
                <w:sz w:val="2"/>
                <w:szCs w:val="2"/>
                <w:lang w:val="es-BO"/>
              </w:rPr>
            </w:pPr>
          </w:p>
        </w:tc>
        <w:tc>
          <w:tcPr>
            <w:tcW w:w="659" w:type="pct"/>
            <w:gridSpan w:val="37"/>
            <w:tcBorders>
              <w:top w:val="nil"/>
              <w:left w:val="nil"/>
              <w:bottom w:val="nil"/>
              <w:right w:val="nil"/>
            </w:tcBorders>
            <w:shd w:val="clear" w:color="auto" w:fill="auto"/>
            <w:vAlign w:val="center"/>
            <w:hideMark/>
          </w:tcPr>
          <w:p w14:paraId="4FB224C0" w14:textId="77777777" w:rsidR="004F7464" w:rsidRPr="00B807FA" w:rsidRDefault="004F7464" w:rsidP="00FF4101">
            <w:pPr>
              <w:rPr>
                <w:rFonts w:ascii="Arial" w:hAnsi="Arial" w:cs="Arial"/>
                <w:b/>
                <w:bCs/>
                <w:sz w:val="2"/>
                <w:szCs w:val="2"/>
                <w:lang w:val="es-BO"/>
              </w:rPr>
            </w:pPr>
          </w:p>
        </w:tc>
        <w:tc>
          <w:tcPr>
            <w:tcW w:w="319" w:type="pct"/>
            <w:gridSpan w:val="22"/>
            <w:tcBorders>
              <w:top w:val="nil"/>
              <w:left w:val="nil"/>
              <w:bottom w:val="nil"/>
              <w:right w:val="nil"/>
            </w:tcBorders>
            <w:shd w:val="clear" w:color="auto" w:fill="auto"/>
            <w:vAlign w:val="center"/>
            <w:hideMark/>
          </w:tcPr>
          <w:p w14:paraId="0D5ECEDF" w14:textId="77777777" w:rsidR="004F7464" w:rsidRPr="00B807FA" w:rsidRDefault="004F7464" w:rsidP="00FF4101">
            <w:pPr>
              <w:rPr>
                <w:rFonts w:ascii="Arial" w:hAnsi="Arial" w:cs="Arial"/>
                <w:b/>
                <w:bCs/>
                <w:sz w:val="2"/>
                <w:szCs w:val="2"/>
                <w:lang w:val="es-BO"/>
              </w:rPr>
            </w:pPr>
          </w:p>
        </w:tc>
        <w:tc>
          <w:tcPr>
            <w:tcW w:w="317" w:type="pct"/>
            <w:gridSpan w:val="20"/>
            <w:tcBorders>
              <w:top w:val="nil"/>
              <w:left w:val="nil"/>
              <w:bottom w:val="nil"/>
              <w:right w:val="nil"/>
            </w:tcBorders>
            <w:shd w:val="clear" w:color="auto" w:fill="auto"/>
            <w:vAlign w:val="center"/>
            <w:hideMark/>
          </w:tcPr>
          <w:p w14:paraId="250A8485" w14:textId="77777777" w:rsidR="004F7464" w:rsidRPr="00B807FA" w:rsidRDefault="004F7464" w:rsidP="00FF4101">
            <w:pPr>
              <w:rPr>
                <w:rFonts w:ascii="Arial" w:hAnsi="Arial" w:cs="Arial"/>
                <w:b/>
                <w:bCs/>
                <w:sz w:val="2"/>
                <w:szCs w:val="2"/>
                <w:lang w:val="es-BO"/>
              </w:rPr>
            </w:pPr>
          </w:p>
        </w:tc>
        <w:tc>
          <w:tcPr>
            <w:tcW w:w="142" w:type="pct"/>
            <w:gridSpan w:val="9"/>
            <w:tcBorders>
              <w:top w:val="nil"/>
              <w:left w:val="nil"/>
              <w:bottom w:val="nil"/>
              <w:right w:val="nil"/>
            </w:tcBorders>
            <w:shd w:val="clear" w:color="auto" w:fill="auto"/>
            <w:vAlign w:val="center"/>
            <w:hideMark/>
          </w:tcPr>
          <w:p w14:paraId="62FC8BFB"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82F1053" w14:textId="77777777" w:rsidR="004F7464" w:rsidRPr="00B807FA" w:rsidRDefault="004F7464" w:rsidP="00FF4101">
            <w:pPr>
              <w:rPr>
                <w:rFonts w:ascii="Arial" w:hAnsi="Arial" w:cs="Arial"/>
                <w:b/>
                <w:bCs/>
                <w:sz w:val="2"/>
                <w:szCs w:val="2"/>
                <w:lang w:val="es-BO"/>
              </w:rPr>
            </w:pPr>
          </w:p>
        </w:tc>
        <w:tc>
          <w:tcPr>
            <w:tcW w:w="163" w:type="pct"/>
            <w:gridSpan w:val="14"/>
            <w:tcBorders>
              <w:top w:val="nil"/>
              <w:left w:val="nil"/>
              <w:bottom w:val="nil"/>
              <w:right w:val="nil"/>
            </w:tcBorders>
            <w:shd w:val="clear" w:color="auto" w:fill="auto"/>
            <w:vAlign w:val="center"/>
            <w:hideMark/>
          </w:tcPr>
          <w:p w14:paraId="37E2B9A4"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noWrap/>
            <w:vAlign w:val="bottom"/>
            <w:hideMark/>
          </w:tcPr>
          <w:p w14:paraId="554E7659" w14:textId="77777777" w:rsidR="004F7464" w:rsidRPr="00B807FA" w:rsidRDefault="004F7464" w:rsidP="00FF4101">
            <w:pPr>
              <w:rPr>
                <w:rFonts w:ascii="Arial" w:hAnsi="Arial" w:cs="Arial"/>
                <w:sz w:val="2"/>
                <w:szCs w:val="2"/>
                <w:lang w:val="es-BO"/>
              </w:rPr>
            </w:pPr>
          </w:p>
        </w:tc>
        <w:tc>
          <w:tcPr>
            <w:tcW w:w="126" w:type="pct"/>
            <w:gridSpan w:val="10"/>
            <w:tcBorders>
              <w:top w:val="nil"/>
              <w:left w:val="nil"/>
              <w:bottom w:val="nil"/>
              <w:right w:val="nil"/>
            </w:tcBorders>
            <w:shd w:val="clear" w:color="auto" w:fill="auto"/>
            <w:noWrap/>
            <w:vAlign w:val="bottom"/>
            <w:hideMark/>
          </w:tcPr>
          <w:p w14:paraId="23918E39" w14:textId="77777777" w:rsidR="004F7464" w:rsidRPr="00B807FA" w:rsidRDefault="004F7464" w:rsidP="00FF4101">
            <w:pPr>
              <w:rPr>
                <w:rFonts w:ascii="Arial" w:hAnsi="Arial" w:cs="Arial"/>
                <w:sz w:val="2"/>
                <w:szCs w:val="2"/>
                <w:lang w:val="es-BO"/>
              </w:rPr>
            </w:pPr>
          </w:p>
        </w:tc>
        <w:tc>
          <w:tcPr>
            <w:tcW w:w="155" w:type="pct"/>
            <w:gridSpan w:val="11"/>
            <w:tcBorders>
              <w:top w:val="nil"/>
              <w:left w:val="nil"/>
              <w:bottom w:val="nil"/>
              <w:right w:val="single" w:sz="12" w:space="0" w:color="auto"/>
            </w:tcBorders>
            <w:shd w:val="clear" w:color="auto" w:fill="auto"/>
            <w:noWrap/>
            <w:vAlign w:val="bottom"/>
            <w:hideMark/>
          </w:tcPr>
          <w:p w14:paraId="68605206"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331FA12" w14:textId="77777777" w:rsidTr="00E51C2A">
        <w:trPr>
          <w:gridAfter w:val="1"/>
          <w:wAfter w:w="260" w:type="dxa"/>
          <w:trHeight w:val="568"/>
        </w:trPr>
        <w:tc>
          <w:tcPr>
            <w:tcW w:w="5000" w:type="pct"/>
            <w:gridSpan w:val="306"/>
            <w:tcBorders>
              <w:top w:val="nil"/>
              <w:left w:val="single" w:sz="12" w:space="0" w:color="auto"/>
              <w:right w:val="single" w:sz="12" w:space="0" w:color="auto"/>
            </w:tcBorders>
            <w:shd w:val="clear" w:color="000000" w:fill="0F253F"/>
            <w:vAlign w:val="center"/>
            <w:hideMark/>
          </w:tcPr>
          <w:p w14:paraId="7977BF50" w14:textId="77777777"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4B2024" w:rsidRPr="00B807FA" w14:paraId="09A00BB1" w14:textId="77777777" w:rsidTr="005454C5">
        <w:trPr>
          <w:trHeight w:val="79"/>
        </w:trPr>
        <w:tc>
          <w:tcPr>
            <w:tcW w:w="125" w:type="pct"/>
            <w:gridSpan w:val="2"/>
            <w:tcBorders>
              <w:top w:val="nil"/>
              <w:left w:val="single" w:sz="12" w:space="0" w:color="auto"/>
              <w:bottom w:val="nil"/>
            </w:tcBorders>
            <w:shd w:val="clear" w:color="auto" w:fill="auto"/>
            <w:vAlign w:val="center"/>
          </w:tcPr>
          <w:p w14:paraId="7EEC7BC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E387066" w14:textId="77777777"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14:paraId="2A541089"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5A3CC687" w14:textId="77777777" w:rsidR="004F7464" w:rsidRPr="00B807FA" w:rsidRDefault="004F7464" w:rsidP="00FF4101">
            <w:pPr>
              <w:rPr>
                <w:rFonts w:ascii="Arial" w:hAnsi="Arial" w:cs="Arial"/>
                <w:b/>
                <w:bCs/>
                <w:szCs w:val="2"/>
                <w:lang w:val="es-BO"/>
              </w:rPr>
            </w:pPr>
          </w:p>
        </w:tc>
        <w:tc>
          <w:tcPr>
            <w:tcW w:w="121" w:type="pct"/>
            <w:gridSpan w:val="10"/>
            <w:tcBorders>
              <w:top w:val="nil"/>
              <w:bottom w:val="nil"/>
            </w:tcBorders>
            <w:shd w:val="clear" w:color="auto" w:fill="auto"/>
            <w:vAlign w:val="center"/>
          </w:tcPr>
          <w:p w14:paraId="120EBB7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F7928A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D78E1E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25C5AB"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7613E1E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BA43548"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30D99F44"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4D2483E"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73104430" w14:textId="77777777" w:rsidR="004F7464" w:rsidRPr="00B807FA" w:rsidRDefault="004F7464" w:rsidP="00FF4101">
            <w:pPr>
              <w:rPr>
                <w:rFonts w:ascii="Arial" w:hAnsi="Arial" w:cs="Arial"/>
                <w:b/>
                <w:bCs/>
                <w:szCs w:val="2"/>
                <w:lang w:val="es-BO"/>
              </w:rPr>
            </w:pPr>
          </w:p>
        </w:tc>
        <w:tc>
          <w:tcPr>
            <w:tcW w:w="133" w:type="pct"/>
            <w:gridSpan w:val="9"/>
            <w:tcBorders>
              <w:top w:val="nil"/>
              <w:bottom w:val="nil"/>
            </w:tcBorders>
            <w:shd w:val="clear" w:color="auto" w:fill="auto"/>
            <w:vAlign w:val="center"/>
          </w:tcPr>
          <w:p w14:paraId="16EAD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B7FF00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3DCA56E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DBDE098"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7900250"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3E2DDC69"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6E316054" w14:textId="77777777" w:rsidR="004F7464" w:rsidRPr="00B807FA" w:rsidRDefault="004F7464" w:rsidP="00FF4101">
            <w:pPr>
              <w:rPr>
                <w:rFonts w:ascii="Arial" w:hAnsi="Arial" w:cs="Arial"/>
                <w:b/>
                <w:bCs/>
                <w:szCs w:val="2"/>
                <w:lang w:val="es-BO"/>
              </w:rPr>
            </w:pPr>
          </w:p>
        </w:tc>
        <w:tc>
          <w:tcPr>
            <w:tcW w:w="143" w:type="pct"/>
            <w:gridSpan w:val="10"/>
            <w:tcBorders>
              <w:top w:val="nil"/>
              <w:bottom w:val="nil"/>
            </w:tcBorders>
            <w:shd w:val="clear" w:color="auto" w:fill="auto"/>
            <w:vAlign w:val="center"/>
          </w:tcPr>
          <w:p w14:paraId="03A8F988"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2CC9C433" w14:textId="77777777"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14:paraId="4D5EC48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1BBBB306"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7570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1FAD901"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2755743"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511858FA" w14:textId="77777777" w:rsidR="004F7464" w:rsidRPr="00B807FA" w:rsidRDefault="004F7464" w:rsidP="00FF4101">
            <w:pPr>
              <w:rPr>
                <w:rFonts w:ascii="Arial" w:hAnsi="Arial" w:cs="Arial"/>
                <w:b/>
                <w:bCs/>
                <w:szCs w:val="2"/>
                <w:lang w:val="es-BO"/>
              </w:rPr>
            </w:pPr>
          </w:p>
        </w:tc>
        <w:tc>
          <w:tcPr>
            <w:tcW w:w="125" w:type="pct"/>
            <w:gridSpan w:val="7"/>
            <w:tcBorders>
              <w:top w:val="nil"/>
              <w:bottom w:val="nil"/>
            </w:tcBorders>
            <w:shd w:val="clear" w:color="auto" w:fill="auto"/>
            <w:vAlign w:val="center"/>
          </w:tcPr>
          <w:p w14:paraId="3AA4D03A"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64B26319" w14:textId="77777777" w:rsidR="004F7464" w:rsidRPr="00B807FA" w:rsidRDefault="004F7464" w:rsidP="00FF4101">
            <w:pPr>
              <w:rPr>
                <w:rFonts w:ascii="Arial" w:hAnsi="Arial" w:cs="Arial"/>
                <w:b/>
                <w:bCs/>
                <w:szCs w:val="2"/>
                <w:lang w:val="es-BO"/>
              </w:rPr>
            </w:pPr>
          </w:p>
        </w:tc>
        <w:tc>
          <w:tcPr>
            <w:tcW w:w="124" w:type="pct"/>
            <w:gridSpan w:val="9"/>
            <w:tcBorders>
              <w:top w:val="nil"/>
              <w:bottom w:val="nil"/>
            </w:tcBorders>
            <w:shd w:val="clear" w:color="auto" w:fill="auto"/>
            <w:vAlign w:val="center"/>
          </w:tcPr>
          <w:p w14:paraId="1E51C42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30C8D416"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3C290CD0"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312EE851"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5CCF058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E9B8FD6"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70EA292B"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40ED4967"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4D775C05" w14:textId="77777777" w:rsidR="004F7464" w:rsidRPr="00B807FA" w:rsidRDefault="004F7464" w:rsidP="00FF4101">
            <w:pPr>
              <w:rPr>
                <w:rFonts w:ascii="Arial" w:hAnsi="Arial" w:cs="Arial"/>
                <w:b/>
                <w:bCs/>
                <w:szCs w:val="2"/>
                <w:lang w:val="es-BO"/>
              </w:rPr>
            </w:pPr>
          </w:p>
        </w:tc>
        <w:tc>
          <w:tcPr>
            <w:tcW w:w="185" w:type="pct"/>
            <w:gridSpan w:val="9"/>
            <w:tcBorders>
              <w:top w:val="nil"/>
              <w:bottom w:val="nil"/>
              <w:right w:val="single" w:sz="12" w:space="0" w:color="auto"/>
            </w:tcBorders>
            <w:shd w:val="clear" w:color="auto" w:fill="auto"/>
            <w:vAlign w:val="center"/>
          </w:tcPr>
          <w:p w14:paraId="6D0ECE8C" w14:textId="77777777" w:rsidR="004F7464" w:rsidRPr="00B807FA" w:rsidRDefault="004F7464" w:rsidP="00FF4101">
            <w:pPr>
              <w:rPr>
                <w:rFonts w:ascii="Arial" w:hAnsi="Arial" w:cs="Arial"/>
                <w:b/>
                <w:bCs/>
                <w:szCs w:val="2"/>
                <w:lang w:val="es-BO"/>
              </w:rPr>
            </w:pPr>
          </w:p>
        </w:tc>
      </w:tr>
      <w:tr w:rsidR="00F64401" w:rsidRPr="00B807FA" w14:paraId="66601A67" w14:textId="77777777" w:rsidTr="005454C5">
        <w:trPr>
          <w:trHeight w:val="79"/>
        </w:trPr>
        <w:tc>
          <w:tcPr>
            <w:tcW w:w="125" w:type="pct"/>
            <w:gridSpan w:val="3"/>
            <w:tcBorders>
              <w:top w:val="nil"/>
              <w:left w:val="single" w:sz="12" w:space="0" w:color="auto"/>
              <w:bottom w:val="nil"/>
            </w:tcBorders>
            <w:shd w:val="clear" w:color="auto" w:fill="auto"/>
            <w:vAlign w:val="center"/>
          </w:tcPr>
          <w:p w14:paraId="3D3FEB64"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5B9A72"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37F5658" w14:textId="77777777"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14:paraId="7E3E758D" w14:textId="77777777"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14:paraId="3786A56A"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087506E"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F8F558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95A679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61DAC7C"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1940DFA0"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81D8F56"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79641153" w14:textId="77777777" w:rsidR="004F7464" w:rsidRPr="00B807FA" w:rsidRDefault="004F7464" w:rsidP="00FF4101">
            <w:pPr>
              <w:rPr>
                <w:rFonts w:ascii="Arial" w:hAnsi="Arial" w:cs="Arial"/>
                <w:b/>
                <w:bCs/>
                <w:szCs w:val="2"/>
                <w:lang w:val="es-BO"/>
              </w:rPr>
            </w:pPr>
          </w:p>
        </w:tc>
        <w:tc>
          <w:tcPr>
            <w:tcW w:w="866" w:type="pct"/>
            <w:gridSpan w:val="49"/>
            <w:tcBorders>
              <w:top w:val="nil"/>
              <w:bottom w:val="single" w:sz="4" w:space="0" w:color="auto"/>
            </w:tcBorders>
            <w:shd w:val="clear" w:color="auto" w:fill="auto"/>
            <w:vAlign w:val="center"/>
          </w:tcPr>
          <w:p w14:paraId="056052D5"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Paterno</w:t>
            </w:r>
          </w:p>
        </w:tc>
        <w:tc>
          <w:tcPr>
            <w:tcW w:w="121" w:type="pct"/>
            <w:gridSpan w:val="9"/>
            <w:tcBorders>
              <w:top w:val="nil"/>
              <w:bottom w:val="nil"/>
            </w:tcBorders>
            <w:shd w:val="clear" w:color="auto" w:fill="auto"/>
            <w:vAlign w:val="center"/>
          </w:tcPr>
          <w:p w14:paraId="0C52309A" w14:textId="77777777" w:rsidR="004F7464" w:rsidRPr="00B807FA" w:rsidRDefault="004F7464" w:rsidP="00FF4101">
            <w:pPr>
              <w:rPr>
                <w:rFonts w:ascii="Arial" w:hAnsi="Arial" w:cs="Arial"/>
                <w:b/>
                <w:bCs/>
                <w:szCs w:val="2"/>
                <w:lang w:val="es-BO"/>
              </w:rPr>
            </w:pPr>
          </w:p>
        </w:tc>
        <w:tc>
          <w:tcPr>
            <w:tcW w:w="856" w:type="pct"/>
            <w:gridSpan w:val="55"/>
            <w:tcBorders>
              <w:top w:val="nil"/>
              <w:bottom w:val="single" w:sz="2" w:space="0" w:color="auto"/>
            </w:tcBorders>
            <w:shd w:val="clear" w:color="auto" w:fill="auto"/>
            <w:vAlign w:val="center"/>
          </w:tcPr>
          <w:p w14:paraId="678256CE"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Materno</w:t>
            </w:r>
          </w:p>
        </w:tc>
        <w:tc>
          <w:tcPr>
            <w:tcW w:w="123" w:type="pct"/>
            <w:gridSpan w:val="7"/>
            <w:tcBorders>
              <w:top w:val="nil"/>
              <w:bottom w:val="nil"/>
            </w:tcBorders>
            <w:shd w:val="clear" w:color="auto" w:fill="auto"/>
            <w:vAlign w:val="center"/>
          </w:tcPr>
          <w:p w14:paraId="5AE72330" w14:textId="77777777" w:rsidR="004F7464" w:rsidRPr="00B807FA" w:rsidRDefault="004F7464" w:rsidP="00FF4101">
            <w:pPr>
              <w:rPr>
                <w:rFonts w:ascii="Arial" w:hAnsi="Arial" w:cs="Arial"/>
                <w:b/>
                <w:bCs/>
                <w:szCs w:val="2"/>
                <w:lang w:val="es-BO"/>
              </w:rPr>
            </w:pPr>
          </w:p>
        </w:tc>
        <w:tc>
          <w:tcPr>
            <w:tcW w:w="1368" w:type="pct"/>
            <w:gridSpan w:val="98"/>
            <w:tcBorders>
              <w:top w:val="nil"/>
              <w:bottom w:val="single" w:sz="2" w:space="0" w:color="auto"/>
            </w:tcBorders>
            <w:shd w:val="clear" w:color="auto" w:fill="auto"/>
            <w:vAlign w:val="center"/>
          </w:tcPr>
          <w:p w14:paraId="6191A066"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Nombre(s)</w:t>
            </w:r>
          </w:p>
        </w:tc>
        <w:tc>
          <w:tcPr>
            <w:tcW w:w="195" w:type="pct"/>
            <w:gridSpan w:val="11"/>
            <w:tcBorders>
              <w:top w:val="nil"/>
              <w:bottom w:val="nil"/>
              <w:right w:val="single" w:sz="12" w:space="0" w:color="auto"/>
            </w:tcBorders>
            <w:shd w:val="clear" w:color="auto" w:fill="auto"/>
            <w:vAlign w:val="center"/>
          </w:tcPr>
          <w:p w14:paraId="70E89BAA" w14:textId="77777777" w:rsidR="004F7464" w:rsidRPr="00B807FA" w:rsidRDefault="004F7464" w:rsidP="00FF4101">
            <w:pPr>
              <w:rPr>
                <w:rFonts w:ascii="Arial" w:hAnsi="Arial" w:cs="Arial"/>
                <w:b/>
                <w:bCs/>
                <w:szCs w:val="2"/>
                <w:lang w:val="es-BO"/>
              </w:rPr>
            </w:pPr>
          </w:p>
        </w:tc>
      </w:tr>
      <w:tr w:rsidR="004F7464" w:rsidRPr="00B807FA" w14:paraId="669DA249" w14:textId="77777777" w:rsidTr="005454C5">
        <w:trPr>
          <w:trHeight w:val="79"/>
        </w:trPr>
        <w:tc>
          <w:tcPr>
            <w:tcW w:w="125" w:type="pct"/>
            <w:gridSpan w:val="3"/>
            <w:tcBorders>
              <w:top w:val="nil"/>
              <w:left w:val="single" w:sz="12" w:space="0" w:color="auto"/>
              <w:bottom w:val="nil"/>
            </w:tcBorders>
            <w:shd w:val="clear" w:color="auto" w:fill="auto"/>
            <w:vAlign w:val="center"/>
          </w:tcPr>
          <w:p w14:paraId="0EC5C7D4" w14:textId="77777777" w:rsidR="004F7464" w:rsidRPr="00B807FA" w:rsidRDefault="004F7464" w:rsidP="00FF4101">
            <w:pPr>
              <w:rPr>
                <w:rFonts w:ascii="Arial" w:hAnsi="Arial" w:cs="Arial"/>
                <w:b/>
                <w:bCs/>
                <w:szCs w:val="2"/>
                <w:lang w:val="es-BO"/>
              </w:rPr>
            </w:pPr>
          </w:p>
        </w:tc>
        <w:tc>
          <w:tcPr>
            <w:tcW w:w="1353" w:type="pct"/>
            <w:gridSpan w:val="76"/>
            <w:tcBorders>
              <w:top w:val="nil"/>
              <w:bottom w:val="nil"/>
              <w:right w:val="single" w:sz="4" w:space="0" w:color="auto"/>
            </w:tcBorders>
            <w:shd w:val="clear" w:color="auto" w:fill="auto"/>
            <w:vAlign w:val="center"/>
          </w:tcPr>
          <w:p w14:paraId="1FD3FF6E" w14:textId="77777777" w:rsidR="004F7464" w:rsidRPr="00B807FA" w:rsidRDefault="004F7464" w:rsidP="00FF4101">
            <w:pPr>
              <w:jc w:val="right"/>
              <w:rPr>
                <w:rFonts w:ascii="Arial" w:hAnsi="Arial" w:cs="Arial"/>
                <w:b/>
                <w:bCs/>
                <w:szCs w:val="2"/>
                <w:lang w:val="es-BO"/>
              </w:rPr>
            </w:pPr>
            <w:r w:rsidRPr="00B807FA">
              <w:rPr>
                <w:rFonts w:ascii="Arial" w:hAnsi="Arial" w:cs="Arial"/>
                <w:bCs/>
                <w:lang w:val="es-BO"/>
              </w:rPr>
              <w:t>Nombre del Representante Legal</w:t>
            </w:r>
          </w:p>
        </w:tc>
        <w:tc>
          <w:tcPr>
            <w:tcW w:w="867" w:type="pct"/>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4C58B" w14:textId="77777777" w:rsidR="004F7464" w:rsidRPr="00B807FA" w:rsidRDefault="004F7464" w:rsidP="00FF4101">
            <w:pPr>
              <w:rPr>
                <w:rFonts w:ascii="Arial" w:hAnsi="Arial" w:cs="Arial"/>
                <w:b/>
                <w:bCs/>
                <w:szCs w:val="2"/>
                <w:lang w:val="es-BO"/>
              </w:rPr>
            </w:pPr>
          </w:p>
        </w:tc>
        <w:tc>
          <w:tcPr>
            <w:tcW w:w="121" w:type="pct"/>
            <w:gridSpan w:val="10"/>
            <w:tcBorders>
              <w:top w:val="nil"/>
              <w:left w:val="single" w:sz="4" w:space="0" w:color="auto"/>
              <w:bottom w:val="nil"/>
              <w:right w:val="single" w:sz="2" w:space="0" w:color="auto"/>
            </w:tcBorders>
            <w:shd w:val="clear" w:color="auto" w:fill="auto"/>
            <w:vAlign w:val="center"/>
          </w:tcPr>
          <w:p w14:paraId="32925941" w14:textId="77777777" w:rsidR="004F7464" w:rsidRPr="00B807FA" w:rsidRDefault="004F7464" w:rsidP="00FF4101">
            <w:pPr>
              <w:rPr>
                <w:rFonts w:ascii="Arial" w:hAnsi="Arial" w:cs="Arial"/>
                <w:b/>
                <w:bCs/>
                <w:szCs w:val="2"/>
                <w:lang w:val="es-BO"/>
              </w:rPr>
            </w:pPr>
          </w:p>
        </w:tc>
        <w:tc>
          <w:tcPr>
            <w:tcW w:w="856"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2BB431" w14:textId="77777777" w:rsidR="004F7464" w:rsidRPr="00B807FA" w:rsidRDefault="004F7464" w:rsidP="00FF4101">
            <w:pPr>
              <w:rPr>
                <w:rFonts w:ascii="Arial" w:hAnsi="Arial" w:cs="Arial"/>
                <w:b/>
                <w:bCs/>
                <w:szCs w:val="2"/>
                <w:lang w:val="es-BO"/>
              </w:rPr>
            </w:pPr>
          </w:p>
        </w:tc>
        <w:tc>
          <w:tcPr>
            <w:tcW w:w="123" w:type="pct"/>
            <w:gridSpan w:val="7"/>
            <w:tcBorders>
              <w:top w:val="nil"/>
              <w:left w:val="single" w:sz="2" w:space="0" w:color="auto"/>
              <w:bottom w:val="nil"/>
              <w:right w:val="single" w:sz="2" w:space="0" w:color="auto"/>
            </w:tcBorders>
            <w:shd w:val="clear" w:color="auto" w:fill="auto"/>
            <w:vAlign w:val="center"/>
          </w:tcPr>
          <w:p w14:paraId="2554E76F" w14:textId="77777777" w:rsidR="004F7464" w:rsidRPr="00B807FA" w:rsidRDefault="004F7464" w:rsidP="00FF4101">
            <w:pPr>
              <w:rPr>
                <w:rFonts w:ascii="Arial" w:hAnsi="Arial" w:cs="Arial"/>
                <w:b/>
                <w:bCs/>
                <w:szCs w:val="2"/>
                <w:lang w:val="es-BO"/>
              </w:rPr>
            </w:pPr>
          </w:p>
        </w:tc>
        <w:tc>
          <w:tcPr>
            <w:tcW w:w="1361" w:type="pct"/>
            <w:gridSpan w:val="9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9D19A0" w14:textId="77777777" w:rsidR="004F7464" w:rsidRPr="00B807FA" w:rsidRDefault="004F7464" w:rsidP="00FF4101">
            <w:pPr>
              <w:rPr>
                <w:rFonts w:ascii="Arial" w:hAnsi="Arial" w:cs="Arial"/>
                <w:b/>
                <w:bCs/>
                <w:szCs w:val="2"/>
                <w:lang w:val="es-BO"/>
              </w:rPr>
            </w:pPr>
          </w:p>
        </w:tc>
        <w:tc>
          <w:tcPr>
            <w:tcW w:w="195" w:type="pct"/>
            <w:gridSpan w:val="11"/>
            <w:tcBorders>
              <w:top w:val="nil"/>
              <w:left w:val="single" w:sz="2" w:space="0" w:color="auto"/>
              <w:bottom w:val="nil"/>
              <w:right w:val="single" w:sz="12" w:space="0" w:color="auto"/>
            </w:tcBorders>
            <w:shd w:val="clear" w:color="auto" w:fill="auto"/>
            <w:vAlign w:val="center"/>
          </w:tcPr>
          <w:p w14:paraId="67FA0F78" w14:textId="77777777" w:rsidR="004F7464" w:rsidRPr="00B807FA" w:rsidRDefault="004F7464" w:rsidP="00FF4101">
            <w:pPr>
              <w:rPr>
                <w:rFonts w:ascii="Arial" w:hAnsi="Arial" w:cs="Arial"/>
                <w:b/>
                <w:bCs/>
                <w:szCs w:val="2"/>
                <w:lang w:val="es-BO"/>
              </w:rPr>
            </w:pPr>
          </w:p>
        </w:tc>
      </w:tr>
      <w:tr w:rsidR="004B2024" w:rsidRPr="00B807FA" w14:paraId="0FA49C94" w14:textId="77777777" w:rsidTr="005454C5">
        <w:trPr>
          <w:trHeight w:val="79"/>
        </w:trPr>
        <w:tc>
          <w:tcPr>
            <w:tcW w:w="125" w:type="pct"/>
            <w:gridSpan w:val="3"/>
            <w:tcBorders>
              <w:top w:val="nil"/>
              <w:left w:val="single" w:sz="12" w:space="0" w:color="auto"/>
              <w:bottom w:val="nil"/>
            </w:tcBorders>
            <w:shd w:val="clear" w:color="auto" w:fill="auto"/>
            <w:vAlign w:val="center"/>
          </w:tcPr>
          <w:p w14:paraId="77E5329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0BAD92C"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B972EC6" w14:textId="77777777"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14:paraId="68600BFA" w14:textId="77777777"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14:paraId="47EA53B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941EADF"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A583890"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0E057695"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00E5D2E"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563C62F"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0E6AE38"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2B70741B"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27479C2B" w14:textId="77777777" w:rsidR="004F7464" w:rsidRPr="00B807FA"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0D9EAB4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DB3D5FA"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65D9661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E995B5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DA7CF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4B70834" w14:textId="77777777" w:rsidR="004F7464" w:rsidRPr="00B807FA" w:rsidRDefault="004F7464" w:rsidP="00FF4101">
            <w:pPr>
              <w:rPr>
                <w:rFonts w:ascii="Arial" w:hAnsi="Arial" w:cs="Arial"/>
                <w:b/>
                <w:bCs/>
                <w:szCs w:val="2"/>
                <w:lang w:val="es-BO"/>
              </w:rPr>
            </w:pPr>
          </w:p>
        </w:tc>
        <w:tc>
          <w:tcPr>
            <w:tcW w:w="121" w:type="pct"/>
            <w:gridSpan w:val="9"/>
            <w:tcBorders>
              <w:top w:val="nil"/>
              <w:bottom w:val="single" w:sz="4" w:space="0" w:color="auto"/>
            </w:tcBorders>
            <w:shd w:val="clear" w:color="auto" w:fill="auto"/>
            <w:vAlign w:val="center"/>
          </w:tcPr>
          <w:p w14:paraId="7D6F9CDF" w14:textId="77777777" w:rsidR="004F7464" w:rsidRPr="00B807FA" w:rsidRDefault="004F7464" w:rsidP="00FF4101">
            <w:pPr>
              <w:rPr>
                <w:rFonts w:ascii="Arial" w:hAnsi="Arial" w:cs="Arial"/>
                <w:b/>
                <w:bCs/>
                <w:szCs w:val="2"/>
                <w:lang w:val="es-BO"/>
              </w:rPr>
            </w:pPr>
          </w:p>
        </w:tc>
        <w:tc>
          <w:tcPr>
            <w:tcW w:w="143" w:type="pct"/>
            <w:gridSpan w:val="12"/>
            <w:tcBorders>
              <w:top w:val="nil"/>
              <w:bottom w:val="single" w:sz="4" w:space="0" w:color="auto"/>
            </w:tcBorders>
            <w:shd w:val="clear" w:color="auto" w:fill="auto"/>
            <w:vAlign w:val="center"/>
          </w:tcPr>
          <w:p w14:paraId="5D7B754B" w14:textId="77777777" w:rsidR="004F7464" w:rsidRPr="00B807FA" w:rsidRDefault="004F7464" w:rsidP="00FF4101">
            <w:pPr>
              <w:rPr>
                <w:rFonts w:ascii="Arial" w:hAnsi="Arial" w:cs="Arial"/>
                <w:b/>
                <w:bCs/>
                <w:szCs w:val="2"/>
                <w:lang w:val="es-BO"/>
              </w:rPr>
            </w:pPr>
          </w:p>
        </w:tc>
        <w:tc>
          <w:tcPr>
            <w:tcW w:w="126" w:type="pct"/>
            <w:gridSpan w:val="10"/>
            <w:tcBorders>
              <w:top w:val="nil"/>
              <w:bottom w:val="single" w:sz="4" w:space="0" w:color="auto"/>
            </w:tcBorders>
            <w:shd w:val="clear" w:color="auto" w:fill="auto"/>
            <w:vAlign w:val="center"/>
          </w:tcPr>
          <w:p w14:paraId="43DA004D" w14:textId="77777777" w:rsidR="004F7464" w:rsidRPr="00B807FA" w:rsidRDefault="004F7464" w:rsidP="00FF4101">
            <w:pPr>
              <w:rPr>
                <w:rFonts w:ascii="Arial" w:hAnsi="Arial" w:cs="Arial"/>
                <w:b/>
                <w:bCs/>
                <w:szCs w:val="2"/>
                <w:lang w:val="es-BO"/>
              </w:rPr>
            </w:pPr>
          </w:p>
        </w:tc>
        <w:tc>
          <w:tcPr>
            <w:tcW w:w="120" w:type="pct"/>
            <w:gridSpan w:val="9"/>
            <w:tcBorders>
              <w:top w:val="nil"/>
              <w:bottom w:val="single" w:sz="4" w:space="0" w:color="auto"/>
            </w:tcBorders>
            <w:shd w:val="clear" w:color="auto" w:fill="auto"/>
            <w:vAlign w:val="center"/>
          </w:tcPr>
          <w:p w14:paraId="22664858"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2F8457EF"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48ECA40E" w14:textId="77777777" w:rsidR="004F7464" w:rsidRPr="00B807FA" w:rsidRDefault="004F7464" w:rsidP="00FF4101">
            <w:pPr>
              <w:rPr>
                <w:rFonts w:ascii="Arial" w:hAnsi="Arial" w:cs="Arial"/>
                <w:b/>
                <w:bCs/>
                <w:szCs w:val="2"/>
                <w:lang w:val="es-BO"/>
              </w:rPr>
            </w:pPr>
          </w:p>
        </w:tc>
        <w:tc>
          <w:tcPr>
            <w:tcW w:w="122" w:type="pct"/>
            <w:gridSpan w:val="6"/>
            <w:tcBorders>
              <w:top w:val="nil"/>
              <w:bottom w:val="single" w:sz="4" w:space="0" w:color="auto"/>
            </w:tcBorders>
            <w:shd w:val="clear" w:color="auto" w:fill="auto"/>
            <w:vAlign w:val="center"/>
          </w:tcPr>
          <w:p w14:paraId="1E416C9E"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2564413"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799A510" w14:textId="77777777" w:rsidR="004F7464" w:rsidRPr="00B807FA" w:rsidRDefault="004F7464" w:rsidP="00FF4101">
            <w:pPr>
              <w:rPr>
                <w:rFonts w:ascii="Arial" w:hAnsi="Arial" w:cs="Arial"/>
                <w:b/>
                <w:bCs/>
                <w:szCs w:val="2"/>
                <w:lang w:val="es-BO"/>
              </w:rPr>
            </w:pPr>
          </w:p>
        </w:tc>
        <w:tc>
          <w:tcPr>
            <w:tcW w:w="125" w:type="pct"/>
            <w:gridSpan w:val="7"/>
            <w:tcBorders>
              <w:top w:val="nil"/>
              <w:bottom w:val="single" w:sz="4" w:space="0" w:color="auto"/>
            </w:tcBorders>
            <w:shd w:val="clear" w:color="auto" w:fill="auto"/>
            <w:vAlign w:val="center"/>
          </w:tcPr>
          <w:p w14:paraId="7CD66F1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389A41D0"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4854BA12"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08FF76B9"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EB43085"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182871C"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39E3055F"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2900FE8"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484D76FD"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179632F5"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26E9035"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01CDF220" w14:textId="77777777" w:rsidR="004F7464" w:rsidRPr="00B807FA" w:rsidRDefault="004F7464" w:rsidP="00FF4101">
            <w:pPr>
              <w:rPr>
                <w:rFonts w:ascii="Arial" w:hAnsi="Arial" w:cs="Arial"/>
                <w:b/>
                <w:bCs/>
                <w:szCs w:val="2"/>
                <w:lang w:val="es-BO"/>
              </w:rPr>
            </w:pPr>
          </w:p>
        </w:tc>
      </w:tr>
      <w:tr w:rsidR="004F7464" w:rsidRPr="00B807FA" w14:paraId="3703FA46" w14:textId="77777777" w:rsidTr="005454C5">
        <w:trPr>
          <w:trHeight w:val="79"/>
        </w:trPr>
        <w:tc>
          <w:tcPr>
            <w:tcW w:w="125" w:type="pct"/>
            <w:gridSpan w:val="3"/>
            <w:tcBorders>
              <w:top w:val="nil"/>
              <w:left w:val="single" w:sz="12" w:space="0" w:color="auto"/>
              <w:bottom w:val="nil"/>
            </w:tcBorders>
            <w:shd w:val="clear" w:color="auto" w:fill="auto"/>
            <w:vAlign w:val="center"/>
          </w:tcPr>
          <w:p w14:paraId="1248DBB4" w14:textId="77777777" w:rsidR="004F7464" w:rsidRPr="00B807FA" w:rsidRDefault="004F7464" w:rsidP="00FF4101">
            <w:pPr>
              <w:rPr>
                <w:rFonts w:ascii="Arial" w:hAnsi="Arial" w:cs="Arial"/>
                <w:bCs/>
                <w:szCs w:val="2"/>
                <w:lang w:val="es-BO"/>
              </w:rPr>
            </w:pPr>
          </w:p>
        </w:tc>
        <w:tc>
          <w:tcPr>
            <w:tcW w:w="2220" w:type="pct"/>
            <w:gridSpan w:val="125"/>
            <w:tcBorders>
              <w:top w:val="nil"/>
              <w:bottom w:val="nil"/>
              <w:right w:val="single" w:sz="4" w:space="0" w:color="auto"/>
            </w:tcBorders>
            <w:shd w:val="clear" w:color="auto" w:fill="auto"/>
            <w:vAlign w:val="center"/>
          </w:tcPr>
          <w:p w14:paraId="3324A5E4" w14:textId="77777777" w:rsidR="004F7464" w:rsidRPr="00B807FA" w:rsidRDefault="004F7464" w:rsidP="003D4297">
            <w:pPr>
              <w:jc w:val="right"/>
              <w:rPr>
                <w:rFonts w:ascii="Arial" w:hAnsi="Arial" w:cs="Arial"/>
                <w:b/>
                <w:bCs/>
                <w:szCs w:val="2"/>
                <w:lang w:val="es-BO"/>
              </w:rPr>
            </w:pPr>
            <w:r w:rsidRPr="00B807FA">
              <w:rPr>
                <w:rFonts w:ascii="Arial" w:hAnsi="Arial" w:cs="Arial"/>
                <w:bCs/>
                <w:lang w:val="es-BO"/>
              </w:rPr>
              <w:t xml:space="preserve">Número de Cédula de </w:t>
            </w:r>
            <w:r w:rsidR="003D4297">
              <w:rPr>
                <w:rFonts w:ascii="Arial" w:hAnsi="Arial" w:cs="Arial"/>
                <w:bCs/>
                <w:lang w:val="es-BO"/>
              </w:rPr>
              <w:t>Identidad</w:t>
            </w:r>
            <w:r w:rsidRPr="00B807FA">
              <w:rPr>
                <w:rFonts w:ascii="Arial" w:hAnsi="Arial" w:cs="Arial"/>
                <w:bCs/>
                <w:lang w:val="es-BO"/>
              </w:rPr>
              <w:t xml:space="preserve"> del Representante Legal</w:t>
            </w:r>
          </w:p>
        </w:tc>
        <w:tc>
          <w:tcPr>
            <w:tcW w:w="1224" w:type="pct"/>
            <w:gridSpan w:val="7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7DBF0D" w14:textId="77777777" w:rsidR="004F7464" w:rsidRPr="00B807FA" w:rsidRDefault="004F7464" w:rsidP="00FF4101">
            <w:pPr>
              <w:rPr>
                <w:rFonts w:ascii="Arial" w:hAnsi="Arial" w:cs="Arial"/>
                <w:b/>
                <w:bCs/>
                <w:szCs w:val="2"/>
                <w:lang w:val="es-BO"/>
              </w:rPr>
            </w:pPr>
          </w:p>
        </w:tc>
        <w:tc>
          <w:tcPr>
            <w:tcW w:w="124" w:type="pct"/>
            <w:gridSpan w:val="10"/>
            <w:tcBorders>
              <w:top w:val="nil"/>
              <w:left w:val="single" w:sz="4" w:space="0" w:color="auto"/>
              <w:bottom w:val="nil"/>
            </w:tcBorders>
            <w:shd w:val="clear" w:color="auto" w:fill="auto"/>
            <w:vAlign w:val="center"/>
          </w:tcPr>
          <w:p w14:paraId="31A351F8" w14:textId="77777777" w:rsidR="004F7464" w:rsidRPr="00B807FA" w:rsidRDefault="004F7464" w:rsidP="00FF4101">
            <w:pPr>
              <w:rPr>
                <w:rFonts w:ascii="Arial" w:hAnsi="Arial" w:cs="Arial"/>
                <w:b/>
                <w:bCs/>
                <w:szCs w:val="2"/>
                <w:lang w:val="es-BO"/>
              </w:rPr>
            </w:pPr>
          </w:p>
        </w:tc>
        <w:tc>
          <w:tcPr>
            <w:tcW w:w="124" w:type="pct"/>
            <w:gridSpan w:val="11"/>
            <w:tcBorders>
              <w:top w:val="nil"/>
              <w:bottom w:val="nil"/>
            </w:tcBorders>
            <w:shd w:val="clear" w:color="auto" w:fill="auto"/>
            <w:vAlign w:val="center"/>
          </w:tcPr>
          <w:p w14:paraId="4514DB0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71D9CA0"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6CBF5FA5"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5EB90A49"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6DFB2A5"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566B1958"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3DFB72D7"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225EE481" w14:textId="77777777" w:rsidR="004F7464" w:rsidRPr="00B807FA" w:rsidRDefault="004F7464" w:rsidP="00FF4101">
            <w:pPr>
              <w:rPr>
                <w:rFonts w:ascii="Arial" w:hAnsi="Arial" w:cs="Arial"/>
                <w:b/>
                <w:bCs/>
                <w:szCs w:val="2"/>
                <w:lang w:val="es-BO"/>
              </w:rPr>
            </w:pPr>
          </w:p>
        </w:tc>
        <w:tc>
          <w:tcPr>
            <w:tcW w:w="133" w:type="pct"/>
            <w:gridSpan w:val="10"/>
            <w:tcBorders>
              <w:top w:val="nil"/>
              <w:bottom w:val="nil"/>
            </w:tcBorders>
            <w:shd w:val="clear" w:color="auto" w:fill="auto"/>
            <w:vAlign w:val="center"/>
          </w:tcPr>
          <w:p w14:paraId="3A467B4F" w14:textId="77777777" w:rsidR="004F7464" w:rsidRPr="00B807FA" w:rsidRDefault="004F7464" w:rsidP="00FF4101">
            <w:pPr>
              <w:rPr>
                <w:rFonts w:ascii="Arial" w:hAnsi="Arial" w:cs="Arial"/>
                <w:b/>
                <w:bCs/>
                <w:szCs w:val="2"/>
                <w:lang w:val="es-BO"/>
              </w:rPr>
            </w:pPr>
          </w:p>
        </w:tc>
        <w:tc>
          <w:tcPr>
            <w:tcW w:w="195" w:type="pct"/>
            <w:gridSpan w:val="11"/>
            <w:tcBorders>
              <w:top w:val="nil"/>
              <w:bottom w:val="nil"/>
              <w:right w:val="single" w:sz="12" w:space="0" w:color="auto"/>
            </w:tcBorders>
            <w:shd w:val="clear" w:color="auto" w:fill="auto"/>
            <w:vAlign w:val="center"/>
          </w:tcPr>
          <w:p w14:paraId="6FC43A58" w14:textId="77777777" w:rsidR="004F7464" w:rsidRPr="00B807FA" w:rsidRDefault="004F7464" w:rsidP="00FF4101">
            <w:pPr>
              <w:rPr>
                <w:rFonts w:ascii="Arial" w:hAnsi="Arial" w:cs="Arial"/>
                <w:b/>
                <w:bCs/>
                <w:szCs w:val="2"/>
                <w:lang w:val="es-BO"/>
              </w:rPr>
            </w:pPr>
          </w:p>
        </w:tc>
      </w:tr>
      <w:tr w:rsidR="004B2024" w:rsidRPr="00B807FA" w14:paraId="7A90292A" w14:textId="77777777" w:rsidTr="005454C5">
        <w:trPr>
          <w:trHeight w:val="79"/>
        </w:trPr>
        <w:tc>
          <w:tcPr>
            <w:tcW w:w="125" w:type="pct"/>
            <w:gridSpan w:val="3"/>
            <w:tcBorders>
              <w:top w:val="nil"/>
              <w:left w:val="single" w:sz="12" w:space="0" w:color="auto"/>
              <w:bottom w:val="nil"/>
            </w:tcBorders>
            <w:shd w:val="clear" w:color="auto" w:fill="auto"/>
            <w:vAlign w:val="center"/>
          </w:tcPr>
          <w:p w14:paraId="1ECBA369"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E90E154"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659240D" w14:textId="77777777"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14:paraId="1D012D42" w14:textId="77777777"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14:paraId="0EF79826"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783A9D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1BDC3C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0C36AE4"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F2221F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2016A87"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C4C54D1"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41FB58C8"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2803D369" w14:textId="77777777" w:rsidR="004F7464" w:rsidRPr="00B807FA"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484CC18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FD5E3A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03DED6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3DD2F65"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1D280D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79A11C6" w14:textId="77777777" w:rsidR="004F7464" w:rsidRPr="00B807FA" w:rsidRDefault="004F7464" w:rsidP="00FF4101">
            <w:pPr>
              <w:rPr>
                <w:rFonts w:ascii="Arial" w:hAnsi="Arial" w:cs="Arial"/>
                <w:b/>
                <w:bCs/>
                <w:szCs w:val="2"/>
                <w:lang w:val="es-BO"/>
              </w:rPr>
            </w:pPr>
          </w:p>
        </w:tc>
        <w:tc>
          <w:tcPr>
            <w:tcW w:w="121" w:type="pct"/>
            <w:gridSpan w:val="9"/>
            <w:tcBorders>
              <w:top w:val="nil"/>
              <w:bottom w:val="nil"/>
            </w:tcBorders>
            <w:shd w:val="clear" w:color="auto" w:fill="auto"/>
            <w:vAlign w:val="center"/>
          </w:tcPr>
          <w:p w14:paraId="28D0C426" w14:textId="77777777" w:rsidR="004F7464" w:rsidRPr="00B807FA" w:rsidRDefault="004F7464" w:rsidP="00FF4101">
            <w:pPr>
              <w:rPr>
                <w:rFonts w:ascii="Arial" w:hAnsi="Arial" w:cs="Arial"/>
                <w:b/>
                <w:bCs/>
                <w:szCs w:val="2"/>
                <w:lang w:val="es-BO"/>
              </w:rPr>
            </w:pPr>
          </w:p>
        </w:tc>
        <w:tc>
          <w:tcPr>
            <w:tcW w:w="143" w:type="pct"/>
            <w:gridSpan w:val="12"/>
            <w:tcBorders>
              <w:top w:val="nil"/>
              <w:bottom w:val="nil"/>
            </w:tcBorders>
            <w:shd w:val="clear" w:color="auto" w:fill="auto"/>
            <w:vAlign w:val="center"/>
          </w:tcPr>
          <w:p w14:paraId="02272E2C"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7BC47F1" w14:textId="77777777"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14:paraId="421C5F19"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A6F52D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2883D2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B53900C"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097AEA3F"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411DF495" w14:textId="77777777" w:rsidR="004F7464" w:rsidRPr="00B807FA" w:rsidRDefault="004F7464" w:rsidP="00FF4101">
            <w:pPr>
              <w:rPr>
                <w:rFonts w:ascii="Arial" w:hAnsi="Arial" w:cs="Arial"/>
                <w:b/>
                <w:bCs/>
                <w:szCs w:val="2"/>
                <w:lang w:val="es-BO"/>
              </w:rPr>
            </w:pPr>
          </w:p>
        </w:tc>
        <w:tc>
          <w:tcPr>
            <w:tcW w:w="125" w:type="pct"/>
            <w:gridSpan w:val="7"/>
            <w:tcBorders>
              <w:top w:val="nil"/>
              <w:bottom w:val="nil"/>
            </w:tcBorders>
            <w:shd w:val="clear" w:color="auto" w:fill="auto"/>
            <w:vAlign w:val="center"/>
          </w:tcPr>
          <w:p w14:paraId="76A68B4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17740577"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2BEF1B7D"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10E10F5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673ACA8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352BE31E"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653C9E7B"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47A2C910"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10BEE8E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274012B1"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1EF1CF08"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495A833F" w14:textId="77777777" w:rsidR="004F7464" w:rsidRPr="00B807FA" w:rsidRDefault="004F7464" w:rsidP="00FF4101">
            <w:pPr>
              <w:rPr>
                <w:rFonts w:ascii="Arial" w:hAnsi="Arial" w:cs="Arial"/>
                <w:b/>
                <w:bCs/>
                <w:szCs w:val="2"/>
                <w:lang w:val="es-BO"/>
              </w:rPr>
            </w:pPr>
          </w:p>
        </w:tc>
      </w:tr>
      <w:tr w:rsidR="00F64401" w:rsidRPr="00B807FA" w14:paraId="29DCF8F5" w14:textId="77777777" w:rsidTr="005454C5">
        <w:trPr>
          <w:trHeight w:val="79"/>
        </w:trPr>
        <w:tc>
          <w:tcPr>
            <w:tcW w:w="125" w:type="pct"/>
            <w:gridSpan w:val="3"/>
            <w:tcBorders>
              <w:top w:val="nil"/>
              <w:left w:val="single" w:sz="12" w:space="0" w:color="auto"/>
              <w:bottom w:val="nil"/>
            </w:tcBorders>
            <w:shd w:val="clear" w:color="auto" w:fill="auto"/>
            <w:vAlign w:val="center"/>
          </w:tcPr>
          <w:p w14:paraId="0B74D533"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1BF345"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4BE59BF" w14:textId="77777777"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14:paraId="507BF6D0" w14:textId="77777777"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14:paraId="7DCD518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0DFC3C0"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71F87C62"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01E1C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7A1107E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6072FD6"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BB39817"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75B066A" w14:textId="77777777" w:rsidR="004F7464" w:rsidRPr="00B807FA" w:rsidRDefault="004F7464" w:rsidP="00FF4101">
            <w:pPr>
              <w:rPr>
                <w:rFonts w:ascii="Arial" w:hAnsi="Arial" w:cs="Arial"/>
                <w:b/>
                <w:bCs/>
                <w:szCs w:val="2"/>
                <w:lang w:val="es-BO"/>
              </w:rPr>
            </w:pPr>
          </w:p>
        </w:tc>
        <w:tc>
          <w:tcPr>
            <w:tcW w:w="1130" w:type="pct"/>
            <w:gridSpan w:val="70"/>
            <w:tcBorders>
              <w:top w:val="nil"/>
            </w:tcBorders>
            <w:shd w:val="clear" w:color="auto" w:fill="auto"/>
            <w:vAlign w:val="center"/>
          </w:tcPr>
          <w:p w14:paraId="0EC5B2F8" w14:textId="77777777" w:rsidR="004F7464" w:rsidRPr="00B807FA" w:rsidRDefault="004F7464" w:rsidP="00FF4101">
            <w:pPr>
              <w:jc w:val="center"/>
              <w:rPr>
                <w:rFonts w:ascii="Arial" w:hAnsi="Arial" w:cs="Arial"/>
                <w:b/>
                <w:bCs/>
                <w:szCs w:val="2"/>
                <w:lang w:val="es-BO"/>
              </w:rPr>
            </w:pPr>
            <w:r w:rsidRPr="00B807FA">
              <w:rPr>
                <w:rFonts w:ascii="Arial" w:hAnsi="Arial" w:cs="Arial"/>
                <w:i/>
                <w:iCs/>
                <w:lang w:val="es-BO"/>
              </w:rPr>
              <w:t>Número de Testimonio</w:t>
            </w:r>
          </w:p>
        </w:tc>
        <w:tc>
          <w:tcPr>
            <w:tcW w:w="126" w:type="pct"/>
            <w:gridSpan w:val="10"/>
            <w:tcBorders>
              <w:top w:val="nil"/>
              <w:bottom w:val="nil"/>
            </w:tcBorders>
            <w:shd w:val="clear" w:color="auto" w:fill="auto"/>
            <w:vAlign w:val="center"/>
          </w:tcPr>
          <w:p w14:paraId="58F1115E" w14:textId="77777777" w:rsidR="004F7464" w:rsidRPr="00B807FA" w:rsidRDefault="004F7464" w:rsidP="00FF4101">
            <w:pPr>
              <w:rPr>
                <w:rFonts w:ascii="Arial" w:hAnsi="Arial" w:cs="Arial"/>
                <w:b/>
                <w:bCs/>
                <w:szCs w:val="2"/>
                <w:lang w:val="es-BO"/>
              </w:rPr>
            </w:pPr>
          </w:p>
        </w:tc>
        <w:tc>
          <w:tcPr>
            <w:tcW w:w="860" w:type="pct"/>
            <w:gridSpan w:val="51"/>
            <w:tcBorders>
              <w:top w:val="nil"/>
            </w:tcBorders>
            <w:shd w:val="clear" w:color="auto" w:fill="auto"/>
            <w:vAlign w:val="center"/>
          </w:tcPr>
          <w:p w14:paraId="46475F17" w14:textId="77777777" w:rsidR="004F7464" w:rsidRPr="00B807FA" w:rsidRDefault="004F7464" w:rsidP="00FF4101">
            <w:pPr>
              <w:rPr>
                <w:rFonts w:ascii="Arial" w:hAnsi="Arial" w:cs="Arial"/>
                <w:b/>
                <w:bCs/>
                <w:szCs w:val="2"/>
                <w:lang w:val="es-BO"/>
              </w:rPr>
            </w:pPr>
            <w:r w:rsidRPr="00B807FA">
              <w:rPr>
                <w:rFonts w:ascii="Arial" w:hAnsi="Arial" w:cs="Arial"/>
                <w:i/>
                <w:iCs/>
                <w:lang w:val="es-BO"/>
              </w:rPr>
              <w:t>Lugar de Emisión</w:t>
            </w:r>
          </w:p>
        </w:tc>
        <w:tc>
          <w:tcPr>
            <w:tcW w:w="124" w:type="pct"/>
            <w:gridSpan w:val="10"/>
            <w:tcBorders>
              <w:top w:val="nil"/>
              <w:bottom w:val="nil"/>
            </w:tcBorders>
            <w:shd w:val="clear" w:color="auto" w:fill="auto"/>
            <w:vAlign w:val="center"/>
          </w:tcPr>
          <w:p w14:paraId="012A99F1" w14:textId="77777777" w:rsidR="004F7464" w:rsidRPr="00B807FA" w:rsidRDefault="004F7464" w:rsidP="00FF4101">
            <w:pPr>
              <w:rPr>
                <w:rFonts w:ascii="Arial" w:hAnsi="Arial" w:cs="Arial"/>
                <w:b/>
                <w:bCs/>
                <w:szCs w:val="2"/>
                <w:lang w:val="es-BO"/>
              </w:rPr>
            </w:pPr>
          </w:p>
        </w:tc>
        <w:tc>
          <w:tcPr>
            <w:tcW w:w="1132" w:type="pct"/>
            <w:gridSpan w:val="80"/>
            <w:tcBorders>
              <w:top w:val="nil"/>
              <w:bottom w:val="nil"/>
            </w:tcBorders>
            <w:shd w:val="clear" w:color="auto" w:fill="auto"/>
            <w:vAlign w:val="center"/>
          </w:tcPr>
          <w:p w14:paraId="0D9FB5B4"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4"/>
                <w:lang w:val="es-BO"/>
              </w:rPr>
              <w:t>Fecha de Inscripción</w:t>
            </w:r>
          </w:p>
        </w:tc>
        <w:tc>
          <w:tcPr>
            <w:tcW w:w="156" w:type="pct"/>
            <w:gridSpan w:val="8"/>
            <w:tcBorders>
              <w:top w:val="nil"/>
              <w:bottom w:val="nil"/>
              <w:right w:val="single" w:sz="12" w:space="0" w:color="auto"/>
            </w:tcBorders>
            <w:shd w:val="clear" w:color="auto" w:fill="auto"/>
            <w:vAlign w:val="center"/>
          </w:tcPr>
          <w:p w14:paraId="54D6D97E" w14:textId="77777777" w:rsidR="004F7464" w:rsidRPr="00B807FA" w:rsidRDefault="004F7464" w:rsidP="00FF4101">
            <w:pPr>
              <w:rPr>
                <w:rFonts w:ascii="Arial" w:hAnsi="Arial" w:cs="Arial"/>
                <w:b/>
                <w:bCs/>
                <w:szCs w:val="2"/>
                <w:lang w:val="es-BO"/>
              </w:rPr>
            </w:pPr>
          </w:p>
        </w:tc>
      </w:tr>
      <w:tr w:rsidR="00E51C2A" w:rsidRPr="00B807FA" w14:paraId="5B29FC35" w14:textId="77777777" w:rsidTr="005454C5">
        <w:trPr>
          <w:trHeight w:val="79"/>
        </w:trPr>
        <w:tc>
          <w:tcPr>
            <w:tcW w:w="119" w:type="pct"/>
            <w:tcBorders>
              <w:top w:val="nil"/>
              <w:left w:val="single" w:sz="12" w:space="0" w:color="auto"/>
              <w:bottom w:val="nil"/>
            </w:tcBorders>
            <w:shd w:val="clear" w:color="auto" w:fill="auto"/>
            <w:vAlign w:val="center"/>
          </w:tcPr>
          <w:p w14:paraId="157F1E50"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7619CE3"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6460D3AE"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DCB1561"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75FEBA7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1F5F7D2"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16D2454A"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59DDECE8"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7B6B4F1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2DF911E7"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6865DF4C"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BF04951" w14:textId="77777777" w:rsidR="004F7464" w:rsidRPr="00B807FA" w:rsidRDefault="004F7464" w:rsidP="00FF4101">
            <w:pPr>
              <w:rPr>
                <w:rFonts w:ascii="Arial" w:hAnsi="Arial" w:cs="Arial"/>
                <w:b/>
                <w:bCs/>
                <w:szCs w:val="2"/>
                <w:lang w:val="es-BO"/>
              </w:rPr>
            </w:pPr>
          </w:p>
        </w:tc>
        <w:tc>
          <w:tcPr>
            <w:tcW w:w="1088" w:type="pct"/>
            <w:gridSpan w:val="69"/>
            <w:tcBorders>
              <w:bottom w:val="single" w:sz="2" w:space="0" w:color="auto"/>
            </w:tcBorders>
            <w:shd w:val="clear" w:color="auto" w:fill="auto"/>
            <w:vAlign w:val="center"/>
          </w:tcPr>
          <w:p w14:paraId="20D6D3D2" w14:textId="77777777" w:rsidR="004F7464" w:rsidRPr="00B807FA" w:rsidRDefault="004F7464" w:rsidP="00FF4101">
            <w:pPr>
              <w:rPr>
                <w:rFonts w:ascii="Arial" w:hAnsi="Arial" w:cs="Arial"/>
                <w:b/>
                <w:bCs/>
                <w:szCs w:val="2"/>
                <w:lang w:val="es-BO"/>
              </w:rPr>
            </w:pPr>
          </w:p>
        </w:tc>
        <w:tc>
          <w:tcPr>
            <w:tcW w:w="246" w:type="pct"/>
            <w:gridSpan w:val="18"/>
            <w:tcBorders>
              <w:top w:val="nil"/>
              <w:bottom w:val="nil"/>
            </w:tcBorders>
            <w:shd w:val="clear" w:color="auto" w:fill="auto"/>
            <w:vAlign w:val="center"/>
          </w:tcPr>
          <w:p w14:paraId="71688755" w14:textId="77777777" w:rsidR="004F7464" w:rsidRPr="00B807FA" w:rsidRDefault="004F7464" w:rsidP="00FF4101">
            <w:pPr>
              <w:rPr>
                <w:rFonts w:ascii="Arial" w:hAnsi="Arial" w:cs="Arial"/>
                <w:b/>
                <w:bCs/>
                <w:szCs w:val="2"/>
                <w:lang w:val="es-BO"/>
              </w:rPr>
            </w:pPr>
          </w:p>
        </w:tc>
        <w:tc>
          <w:tcPr>
            <w:tcW w:w="791" w:type="pct"/>
            <w:gridSpan w:val="45"/>
            <w:tcBorders>
              <w:bottom w:val="single" w:sz="2" w:space="0" w:color="auto"/>
            </w:tcBorders>
            <w:shd w:val="clear" w:color="auto" w:fill="auto"/>
            <w:vAlign w:val="center"/>
          </w:tcPr>
          <w:p w14:paraId="4386B799" w14:textId="77777777" w:rsidR="004F7464" w:rsidRPr="00B807FA" w:rsidRDefault="004F7464" w:rsidP="00FF4101">
            <w:pPr>
              <w:rPr>
                <w:rFonts w:ascii="Arial" w:hAnsi="Arial" w:cs="Arial"/>
                <w:b/>
                <w:bCs/>
                <w:szCs w:val="2"/>
                <w:lang w:val="es-BO"/>
              </w:rPr>
            </w:pPr>
          </w:p>
        </w:tc>
        <w:tc>
          <w:tcPr>
            <w:tcW w:w="204" w:type="pct"/>
            <w:gridSpan w:val="17"/>
            <w:tcBorders>
              <w:top w:val="nil"/>
              <w:bottom w:val="nil"/>
            </w:tcBorders>
            <w:shd w:val="clear" w:color="auto" w:fill="auto"/>
            <w:vAlign w:val="center"/>
          </w:tcPr>
          <w:p w14:paraId="6519FFAC" w14:textId="77777777" w:rsidR="004F7464" w:rsidRPr="00B807FA" w:rsidRDefault="004F7464" w:rsidP="00FF4101">
            <w:pPr>
              <w:rPr>
                <w:rFonts w:ascii="Arial" w:hAnsi="Arial" w:cs="Arial"/>
                <w:b/>
                <w:bCs/>
                <w:szCs w:val="2"/>
                <w:lang w:val="es-BO"/>
              </w:rPr>
            </w:pPr>
          </w:p>
        </w:tc>
        <w:tc>
          <w:tcPr>
            <w:tcW w:w="238" w:type="pct"/>
            <w:gridSpan w:val="16"/>
            <w:tcBorders>
              <w:top w:val="nil"/>
              <w:bottom w:val="single" w:sz="2" w:space="0" w:color="auto"/>
            </w:tcBorders>
            <w:shd w:val="clear" w:color="auto" w:fill="auto"/>
            <w:vAlign w:val="center"/>
          </w:tcPr>
          <w:p w14:paraId="09B81520"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Día</w:t>
            </w:r>
          </w:p>
        </w:tc>
        <w:tc>
          <w:tcPr>
            <w:tcW w:w="119" w:type="pct"/>
            <w:gridSpan w:val="7"/>
            <w:tcBorders>
              <w:top w:val="nil"/>
              <w:bottom w:val="nil"/>
            </w:tcBorders>
            <w:shd w:val="clear" w:color="auto" w:fill="auto"/>
            <w:vAlign w:val="center"/>
          </w:tcPr>
          <w:p w14:paraId="6DC517F8" w14:textId="77777777" w:rsidR="004F7464" w:rsidRPr="00B807FA" w:rsidRDefault="004F7464" w:rsidP="00FF4101">
            <w:pPr>
              <w:rPr>
                <w:rFonts w:ascii="Arial" w:hAnsi="Arial" w:cs="Arial"/>
                <w:b/>
                <w:bCs/>
                <w:szCs w:val="2"/>
                <w:lang w:val="es-BO"/>
              </w:rPr>
            </w:pPr>
          </w:p>
        </w:tc>
        <w:tc>
          <w:tcPr>
            <w:tcW w:w="238" w:type="pct"/>
            <w:gridSpan w:val="17"/>
            <w:tcBorders>
              <w:top w:val="nil"/>
              <w:bottom w:val="single" w:sz="2" w:space="0" w:color="auto"/>
            </w:tcBorders>
            <w:shd w:val="clear" w:color="auto" w:fill="auto"/>
            <w:vAlign w:val="center"/>
          </w:tcPr>
          <w:p w14:paraId="1DE7130E"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Mes</w:t>
            </w:r>
          </w:p>
        </w:tc>
        <w:tc>
          <w:tcPr>
            <w:tcW w:w="119" w:type="pct"/>
            <w:gridSpan w:val="9"/>
            <w:tcBorders>
              <w:top w:val="nil"/>
              <w:bottom w:val="nil"/>
            </w:tcBorders>
            <w:shd w:val="clear" w:color="auto" w:fill="auto"/>
            <w:vAlign w:val="center"/>
          </w:tcPr>
          <w:p w14:paraId="63903793" w14:textId="77777777" w:rsidR="004F7464" w:rsidRPr="00B807FA" w:rsidRDefault="004F7464" w:rsidP="00FF4101">
            <w:pPr>
              <w:rPr>
                <w:rFonts w:ascii="Arial" w:hAnsi="Arial" w:cs="Arial"/>
                <w:b/>
                <w:bCs/>
                <w:szCs w:val="2"/>
                <w:lang w:val="es-BO"/>
              </w:rPr>
            </w:pPr>
          </w:p>
        </w:tc>
        <w:tc>
          <w:tcPr>
            <w:tcW w:w="363" w:type="pct"/>
            <w:gridSpan w:val="29"/>
            <w:tcBorders>
              <w:top w:val="nil"/>
              <w:bottom w:val="single" w:sz="2" w:space="0" w:color="auto"/>
            </w:tcBorders>
            <w:shd w:val="clear" w:color="auto" w:fill="auto"/>
            <w:vAlign w:val="center"/>
          </w:tcPr>
          <w:p w14:paraId="15AAFFC8"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Año</w:t>
            </w:r>
          </w:p>
        </w:tc>
        <w:tc>
          <w:tcPr>
            <w:tcW w:w="150" w:type="pct"/>
            <w:gridSpan w:val="5"/>
            <w:tcBorders>
              <w:top w:val="nil"/>
              <w:bottom w:val="nil"/>
              <w:right w:val="single" w:sz="12" w:space="0" w:color="auto"/>
            </w:tcBorders>
            <w:shd w:val="clear" w:color="auto" w:fill="auto"/>
            <w:vAlign w:val="center"/>
          </w:tcPr>
          <w:p w14:paraId="1D9F6F01" w14:textId="77777777" w:rsidR="004F7464" w:rsidRPr="00B807FA" w:rsidRDefault="004F7464" w:rsidP="00FF4101">
            <w:pPr>
              <w:rPr>
                <w:rFonts w:ascii="Arial" w:hAnsi="Arial" w:cs="Arial"/>
                <w:b/>
                <w:bCs/>
                <w:szCs w:val="2"/>
                <w:lang w:val="es-BO"/>
              </w:rPr>
            </w:pPr>
          </w:p>
        </w:tc>
      </w:tr>
      <w:tr w:rsidR="00F64401" w:rsidRPr="00B807FA" w14:paraId="2D972323" w14:textId="77777777" w:rsidTr="005454C5">
        <w:trPr>
          <w:trHeight w:val="79"/>
        </w:trPr>
        <w:tc>
          <w:tcPr>
            <w:tcW w:w="119" w:type="pct"/>
            <w:tcBorders>
              <w:top w:val="nil"/>
              <w:left w:val="single" w:sz="12" w:space="0" w:color="auto"/>
              <w:bottom w:val="nil"/>
            </w:tcBorders>
            <w:shd w:val="clear" w:color="auto" w:fill="auto"/>
            <w:vAlign w:val="center"/>
          </w:tcPr>
          <w:p w14:paraId="3F51A1FC" w14:textId="77777777" w:rsidR="004F7464" w:rsidRPr="00B807FA" w:rsidRDefault="004F7464" w:rsidP="00FF4101">
            <w:pPr>
              <w:rPr>
                <w:rFonts w:ascii="Arial" w:hAnsi="Arial" w:cs="Arial"/>
                <w:b/>
                <w:bCs/>
                <w:szCs w:val="2"/>
                <w:lang w:val="es-BO"/>
              </w:rPr>
            </w:pPr>
          </w:p>
        </w:tc>
        <w:tc>
          <w:tcPr>
            <w:tcW w:w="1343" w:type="pct"/>
            <w:gridSpan w:val="76"/>
            <w:tcBorders>
              <w:top w:val="nil"/>
              <w:bottom w:val="nil"/>
              <w:right w:val="single" w:sz="2" w:space="0" w:color="auto"/>
            </w:tcBorders>
            <w:shd w:val="clear" w:color="auto" w:fill="auto"/>
            <w:vAlign w:val="center"/>
          </w:tcPr>
          <w:p w14:paraId="399FF814" w14:textId="77777777" w:rsidR="004F7464" w:rsidRPr="00B807FA" w:rsidRDefault="004F7464" w:rsidP="00FF4101">
            <w:pPr>
              <w:jc w:val="right"/>
              <w:rPr>
                <w:rFonts w:ascii="Arial" w:hAnsi="Arial" w:cs="Arial"/>
                <w:bCs/>
                <w:szCs w:val="2"/>
                <w:lang w:val="es-BO"/>
              </w:rPr>
            </w:pPr>
            <w:r w:rsidRPr="00B807FA">
              <w:rPr>
                <w:rFonts w:ascii="Arial" w:hAnsi="Arial" w:cs="Arial"/>
                <w:bCs/>
                <w:lang w:val="es-BO"/>
              </w:rPr>
              <w:t>Poder del Representante Legal</w:t>
            </w:r>
          </w:p>
        </w:tc>
        <w:tc>
          <w:tcPr>
            <w:tcW w:w="1086" w:type="pct"/>
            <w:gridSpan w:val="6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70860FE" w14:textId="77777777" w:rsidR="004F7464" w:rsidRPr="00B807FA" w:rsidRDefault="004F7464" w:rsidP="00FF4101">
            <w:pPr>
              <w:rPr>
                <w:rFonts w:ascii="Arial" w:hAnsi="Arial" w:cs="Arial"/>
                <w:b/>
                <w:bCs/>
                <w:szCs w:val="2"/>
                <w:lang w:val="es-BO"/>
              </w:rPr>
            </w:pPr>
          </w:p>
        </w:tc>
        <w:tc>
          <w:tcPr>
            <w:tcW w:w="231" w:type="pct"/>
            <w:gridSpan w:val="16"/>
            <w:tcBorders>
              <w:top w:val="nil"/>
              <w:left w:val="single" w:sz="2" w:space="0" w:color="auto"/>
              <w:bottom w:val="nil"/>
              <w:right w:val="single" w:sz="2" w:space="0" w:color="auto"/>
            </w:tcBorders>
            <w:shd w:val="clear" w:color="auto" w:fill="auto"/>
            <w:vAlign w:val="center"/>
          </w:tcPr>
          <w:p w14:paraId="5D5A9BD6" w14:textId="77777777" w:rsidR="004F7464" w:rsidRPr="00B807FA" w:rsidRDefault="004F7464" w:rsidP="00FF4101">
            <w:pPr>
              <w:rPr>
                <w:rFonts w:ascii="Arial" w:hAnsi="Arial" w:cs="Arial"/>
                <w:b/>
                <w:bCs/>
                <w:szCs w:val="2"/>
                <w:lang w:val="es-BO"/>
              </w:rPr>
            </w:pPr>
          </w:p>
        </w:tc>
        <w:tc>
          <w:tcPr>
            <w:tcW w:w="832"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E0F62E3" w14:textId="77777777" w:rsidR="004F7464" w:rsidRPr="00B807FA" w:rsidRDefault="004F7464" w:rsidP="00FF4101">
            <w:pPr>
              <w:rPr>
                <w:rFonts w:ascii="Arial" w:hAnsi="Arial" w:cs="Arial"/>
                <w:b/>
                <w:bCs/>
                <w:szCs w:val="2"/>
                <w:lang w:val="es-BO"/>
              </w:rPr>
            </w:pPr>
          </w:p>
        </w:tc>
        <w:tc>
          <w:tcPr>
            <w:tcW w:w="163" w:type="pct"/>
            <w:gridSpan w:val="13"/>
            <w:tcBorders>
              <w:top w:val="nil"/>
              <w:left w:val="single" w:sz="2" w:space="0" w:color="auto"/>
              <w:bottom w:val="nil"/>
              <w:right w:val="single" w:sz="2" w:space="0" w:color="auto"/>
            </w:tcBorders>
            <w:shd w:val="clear" w:color="auto" w:fill="auto"/>
            <w:vAlign w:val="center"/>
          </w:tcPr>
          <w:p w14:paraId="1FF0E2C8" w14:textId="77777777" w:rsidR="004F7464" w:rsidRPr="00B807FA" w:rsidRDefault="004F7464" w:rsidP="00FF4101">
            <w:pPr>
              <w:rPr>
                <w:rFonts w:ascii="Arial" w:hAnsi="Arial" w:cs="Arial"/>
                <w:b/>
                <w:bCs/>
                <w:szCs w:val="2"/>
                <w:lang w:val="es-BO"/>
              </w:rPr>
            </w:pPr>
          </w:p>
        </w:tc>
        <w:tc>
          <w:tcPr>
            <w:tcW w:w="238"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6A5EFC" w14:textId="77777777" w:rsidR="004F7464" w:rsidRPr="00B807FA" w:rsidRDefault="004F7464" w:rsidP="00FF4101">
            <w:pPr>
              <w:rPr>
                <w:rFonts w:ascii="Arial" w:hAnsi="Arial" w:cs="Arial"/>
                <w:b/>
                <w:bCs/>
                <w:szCs w:val="2"/>
                <w:lang w:val="es-BO"/>
              </w:rPr>
            </w:pPr>
          </w:p>
        </w:tc>
        <w:tc>
          <w:tcPr>
            <w:tcW w:w="119" w:type="pct"/>
            <w:gridSpan w:val="7"/>
            <w:tcBorders>
              <w:top w:val="nil"/>
              <w:left w:val="single" w:sz="2" w:space="0" w:color="auto"/>
              <w:bottom w:val="nil"/>
              <w:right w:val="single" w:sz="2" w:space="0" w:color="auto"/>
            </w:tcBorders>
            <w:shd w:val="clear" w:color="auto" w:fill="auto"/>
            <w:vAlign w:val="center"/>
          </w:tcPr>
          <w:p w14:paraId="38AAD2C6" w14:textId="77777777" w:rsidR="004F7464" w:rsidRPr="00B807FA" w:rsidRDefault="004F7464" w:rsidP="00FF4101">
            <w:pPr>
              <w:rPr>
                <w:rFonts w:ascii="Arial" w:hAnsi="Arial" w:cs="Arial"/>
                <w:b/>
                <w:bCs/>
                <w:szCs w:val="2"/>
                <w:lang w:val="es-BO"/>
              </w:rPr>
            </w:pPr>
          </w:p>
        </w:tc>
        <w:tc>
          <w:tcPr>
            <w:tcW w:w="238"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35BE518" w14:textId="77777777" w:rsidR="004F7464" w:rsidRPr="00B807FA" w:rsidRDefault="004F7464" w:rsidP="00FF4101">
            <w:pPr>
              <w:rPr>
                <w:rFonts w:ascii="Arial" w:hAnsi="Arial" w:cs="Arial"/>
                <w:b/>
                <w:bCs/>
                <w:szCs w:val="2"/>
                <w:lang w:val="es-BO"/>
              </w:rPr>
            </w:pPr>
          </w:p>
        </w:tc>
        <w:tc>
          <w:tcPr>
            <w:tcW w:w="119" w:type="pct"/>
            <w:gridSpan w:val="9"/>
            <w:tcBorders>
              <w:top w:val="nil"/>
              <w:left w:val="single" w:sz="2" w:space="0" w:color="auto"/>
              <w:bottom w:val="nil"/>
              <w:right w:val="single" w:sz="2" w:space="0" w:color="auto"/>
            </w:tcBorders>
            <w:shd w:val="clear" w:color="auto" w:fill="auto"/>
            <w:vAlign w:val="center"/>
          </w:tcPr>
          <w:p w14:paraId="49A8D76A" w14:textId="77777777" w:rsidR="004F7464" w:rsidRPr="00B807FA" w:rsidRDefault="004F7464" w:rsidP="00FF4101">
            <w:pPr>
              <w:rPr>
                <w:rFonts w:ascii="Arial" w:hAnsi="Arial" w:cs="Arial"/>
                <w:b/>
                <w:bCs/>
                <w:szCs w:val="2"/>
                <w:lang w:val="es-BO"/>
              </w:rPr>
            </w:pPr>
          </w:p>
        </w:tc>
        <w:tc>
          <w:tcPr>
            <w:tcW w:w="363" w:type="pct"/>
            <w:gridSpan w:val="2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8B1F83" w14:textId="77777777" w:rsidR="004F7464" w:rsidRPr="00B807FA" w:rsidRDefault="004F7464" w:rsidP="00FF4101">
            <w:pPr>
              <w:rPr>
                <w:rFonts w:ascii="Arial" w:hAnsi="Arial" w:cs="Arial"/>
                <w:b/>
                <w:bCs/>
                <w:szCs w:val="2"/>
                <w:lang w:val="es-BO"/>
              </w:rPr>
            </w:pPr>
          </w:p>
        </w:tc>
        <w:tc>
          <w:tcPr>
            <w:tcW w:w="150" w:type="pct"/>
            <w:gridSpan w:val="5"/>
            <w:tcBorders>
              <w:top w:val="nil"/>
              <w:left w:val="single" w:sz="2" w:space="0" w:color="auto"/>
              <w:bottom w:val="nil"/>
              <w:right w:val="single" w:sz="12" w:space="0" w:color="auto"/>
            </w:tcBorders>
            <w:shd w:val="clear" w:color="auto" w:fill="auto"/>
            <w:vAlign w:val="center"/>
          </w:tcPr>
          <w:p w14:paraId="10F3F067" w14:textId="77777777" w:rsidR="004F7464" w:rsidRPr="00B807FA" w:rsidRDefault="004F7464" w:rsidP="00FF4101">
            <w:pPr>
              <w:rPr>
                <w:rFonts w:ascii="Arial" w:hAnsi="Arial" w:cs="Arial"/>
                <w:b/>
                <w:bCs/>
                <w:szCs w:val="2"/>
                <w:lang w:val="es-BO"/>
              </w:rPr>
            </w:pPr>
          </w:p>
        </w:tc>
      </w:tr>
      <w:tr w:rsidR="004B2024" w:rsidRPr="00B807FA" w14:paraId="260EDBA0" w14:textId="77777777" w:rsidTr="005454C5">
        <w:trPr>
          <w:gridAfter w:val="5"/>
          <w:wAfter w:w="150" w:type="pct"/>
          <w:trHeight w:val="79"/>
        </w:trPr>
        <w:tc>
          <w:tcPr>
            <w:tcW w:w="119" w:type="pct"/>
            <w:tcBorders>
              <w:top w:val="nil"/>
              <w:left w:val="single" w:sz="12" w:space="0" w:color="auto"/>
              <w:bottom w:val="nil"/>
            </w:tcBorders>
            <w:shd w:val="clear" w:color="auto" w:fill="auto"/>
            <w:vAlign w:val="center"/>
          </w:tcPr>
          <w:p w14:paraId="3C6A8BF2"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EE1D3B7"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46B5456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A5C862D"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6258A44"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A47E964"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2817F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2EAEF07"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65834088"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F41B4C5"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7826CA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944F0D4"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E8DA56E" w14:textId="77777777"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7D209475"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93231AA"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4C2E7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D64E50"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4CEDCE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7C99936F"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49822AE2" w14:textId="77777777" w:rsidR="004F7464" w:rsidRPr="00B807FA" w:rsidRDefault="004F7464" w:rsidP="00FF4101">
            <w:pPr>
              <w:rPr>
                <w:rFonts w:ascii="Arial" w:hAnsi="Arial" w:cs="Arial"/>
                <w:b/>
                <w:bCs/>
                <w:szCs w:val="2"/>
                <w:lang w:val="es-BO"/>
              </w:rPr>
            </w:pPr>
          </w:p>
        </w:tc>
        <w:tc>
          <w:tcPr>
            <w:tcW w:w="131" w:type="pct"/>
            <w:gridSpan w:val="9"/>
            <w:tcBorders>
              <w:top w:val="single" w:sz="2" w:space="0" w:color="auto"/>
              <w:bottom w:val="nil"/>
            </w:tcBorders>
            <w:shd w:val="clear" w:color="auto" w:fill="auto"/>
            <w:vAlign w:val="center"/>
          </w:tcPr>
          <w:p w14:paraId="3F21EDEB" w14:textId="77777777" w:rsidR="004F7464" w:rsidRPr="00B807FA" w:rsidRDefault="004F7464" w:rsidP="00FF4101">
            <w:pPr>
              <w:rPr>
                <w:rFonts w:ascii="Arial" w:hAnsi="Arial" w:cs="Arial"/>
                <w:b/>
                <w:bCs/>
                <w:szCs w:val="2"/>
                <w:lang w:val="es-BO"/>
              </w:rPr>
            </w:pPr>
          </w:p>
        </w:tc>
        <w:tc>
          <w:tcPr>
            <w:tcW w:w="125" w:type="pct"/>
            <w:gridSpan w:val="11"/>
            <w:tcBorders>
              <w:top w:val="nil"/>
              <w:bottom w:val="nil"/>
            </w:tcBorders>
            <w:shd w:val="clear" w:color="auto" w:fill="auto"/>
            <w:vAlign w:val="center"/>
          </w:tcPr>
          <w:p w14:paraId="7F0EB446" w14:textId="77777777" w:rsidR="004F7464" w:rsidRPr="00B807FA" w:rsidRDefault="004F7464" w:rsidP="00FF4101">
            <w:pPr>
              <w:rPr>
                <w:rFonts w:ascii="Arial" w:hAnsi="Arial" w:cs="Arial"/>
                <w:b/>
                <w:bCs/>
                <w:szCs w:val="2"/>
                <w:lang w:val="es-BO"/>
              </w:rPr>
            </w:pPr>
          </w:p>
        </w:tc>
        <w:tc>
          <w:tcPr>
            <w:tcW w:w="162" w:type="pct"/>
            <w:gridSpan w:val="10"/>
            <w:tcBorders>
              <w:top w:val="single" w:sz="2" w:space="0" w:color="auto"/>
              <w:bottom w:val="nil"/>
            </w:tcBorders>
            <w:shd w:val="clear" w:color="auto" w:fill="auto"/>
            <w:vAlign w:val="center"/>
          </w:tcPr>
          <w:p w14:paraId="4D47D881"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2D66D42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5309C24E" w14:textId="77777777"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14:paraId="476E3855" w14:textId="77777777" w:rsidR="004F7464" w:rsidRPr="00B807FA" w:rsidRDefault="004F7464" w:rsidP="00FF4101">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14:paraId="77E05C4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4A5FC765" w14:textId="77777777"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39C50ECE" w14:textId="77777777" w:rsidR="004F7464" w:rsidRPr="00B807FA" w:rsidRDefault="004F7464" w:rsidP="00FF4101">
            <w:pPr>
              <w:rPr>
                <w:rFonts w:ascii="Arial" w:hAnsi="Arial" w:cs="Arial"/>
                <w:b/>
                <w:bCs/>
                <w:szCs w:val="2"/>
                <w:lang w:val="es-BO"/>
              </w:rPr>
            </w:pPr>
          </w:p>
        </w:tc>
        <w:tc>
          <w:tcPr>
            <w:tcW w:w="120" w:type="pct"/>
            <w:gridSpan w:val="10"/>
            <w:tcBorders>
              <w:top w:val="nil"/>
              <w:bottom w:val="nil"/>
            </w:tcBorders>
            <w:shd w:val="clear" w:color="auto" w:fill="auto"/>
            <w:vAlign w:val="center"/>
          </w:tcPr>
          <w:p w14:paraId="7C486702" w14:textId="77777777" w:rsidR="004F7464" w:rsidRPr="00B807FA" w:rsidRDefault="004F7464" w:rsidP="00FF4101">
            <w:pPr>
              <w:rPr>
                <w:rFonts w:ascii="Arial" w:hAnsi="Arial" w:cs="Arial"/>
                <w:b/>
                <w:bCs/>
                <w:szCs w:val="2"/>
                <w:lang w:val="es-BO"/>
              </w:rPr>
            </w:pPr>
          </w:p>
        </w:tc>
        <w:tc>
          <w:tcPr>
            <w:tcW w:w="121" w:type="pct"/>
            <w:gridSpan w:val="9"/>
            <w:tcBorders>
              <w:top w:val="single" w:sz="2" w:space="0" w:color="auto"/>
              <w:bottom w:val="nil"/>
            </w:tcBorders>
            <w:shd w:val="clear" w:color="auto" w:fill="auto"/>
            <w:vAlign w:val="center"/>
          </w:tcPr>
          <w:p w14:paraId="7F01845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0E31F02C" w14:textId="77777777" w:rsidR="004F7464" w:rsidRPr="00B807FA" w:rsidRDefault="004F7464" w:rsidP="00FF4101">
            <w:pPr>
              <w:rPr>
                <w:rFonts w:ascii="Arial" w:hAnsi="Arial" w:cs="Arial"/>
                <w:b/>
                <w:bCs/>
                <w:szCs w:val="2"/>
                <w:lang w:val="es-BO"/>
              </w:rPr>
            </w:pPr>
          </w:p>
        </w:tc>
        <w:tc>
          <w:tcPr>
            <w:tcW w:w="119" w:type="pct"/>
            <w:gridSpan w:val="8"/>
            <w:tcBorders>
              <w:top w:val="nil"/>
              <w:bottom w:val="nil"/>
            </w:tcBorders>
            <w:shd w:val="clear" w:color="auto" w:fill="auto"/>
            <w:vAlign w:val="center"/>
          </w:tcPr>
          <w:p w14:paraId="1D43E0C1"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2CB8617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1117F76E" w14:textId="77777777" w:rsidR="004F7464" w:rsidRPr="00B807FA" w:rsidRDefault="004F7464" w:rsidP="00FF4101">
            <w:pPr>
              <w:rPr>
                <w:rFonts w:ascii="Arial" w:hAnsi="Arial" w:cs="Arial"/>
                <w:b/>
                <w:bCs/>
                <w:szCs w:val="2"/>
                <w:lang w:val="es-BO"/>
              </w:rPr>
            </w:pPr>
          </w:p>
        </w:tc>
        <w:tc>
          <w:tcPr>
            <w:tcW w:w="119" w:type="pct"/>
            <w:gridSpan w:val="9"/>
            <w:tcBorders>
              <w:top w:val="nil"/>
              <w:bottom w:val="nil"/>
            </w:tcBorders>
            <w:shd w:val="clear" w:color="auto" w:fill="auto"/>
            <w:vAlign w:val="center"/>
          </w:tcPr>
          <w:p w14:paraId="3CB97867"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658FDDC1"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06A7416F"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34941B3E" w14:textId="77777777" w:rsidR="004F7464" w:rsidRPr="00B807FA" w:rsidRDefault="004F7464" w:rsidP="00FF4101">
            <w:pPr>
              <w:rPr>
                <w:rFonts w:ascii="Arial" w:hAnsi="Arial" w:cs="Arial"/>
                <w:b/>
                <w:bCs/>
                <w:szCs w:val="2"/>
                <w:lang w:val="es-BO"/>
              </w:rPr>
            </w:pPr>
          </w:p>
        </w:tc>
        <w:tc>
          <w:tcPr>
            <w:tcW w:w="126" w:type="pct"/>
            <w:gridSpan w:val="11"/>
            <w:tcBorders>
              <w:top w:val="nil"/>
              <w:bottom w:val="nil"/>
              <w:right w:val="single" w:sz="12" w:space="0" w:color="auto"/>
            </w:tcBorders>
            <w:shd w:val="clear" w:color="auto" w:fill="auto"/>
            <w:vAlign w:val="center"/>
          </w:tcPr>
          <w:p w14:paraId="0A66BC52" w14:textId="77777777" w:rsidR="004F7464" w:rsidRPr="00B807FA" w:rsidRDefault="004F7464" w:rsidP="00FF4101">
            <w:pPr>
              <w:rPr>
                <w:rFonts w:ascii="Arial" w:hAnsi="Arial" w:cs="Arial"/>
                <w:b/>
                <w:bCs/>
                <w:szCs w:val="2"/>
                <w:lang w:val="es-BO"/>
              </w:rPr>
            </w:pPr>
          </w:p>
        </w:tc>
      </w:tr>
      <w:tr w:rsidR="004F7464" w:rsidRPr="00B807FA" w14:paraId="6F423E27" w14:textId="77777777" w:rsidTr="005454C5">
        <w:trPr>
          <w:gridAfter w:val="5"/>
          <w:wAfter w:w="150" w:type="pct"/>
          <w:trHeight w:val="449"/>
        </w:trPr>
        <w:tc>
          <w:tcPr>
            <w:tcW w:w="4850" w:type="pct"/>
            <w:gridSpan w:val="302"/>
            <w:tcBorders>
              <w:top w:val="nil"/>
              <w:left w:val="single" w:sz="12" w:space="0" w:color="auto"/>
              <w:bottom w:val="nil"/>
              <w:right w:val="single" w:sz="12" w:space="0" w:color="auto"/>
            </w:tcBorders>
            <w:shd w:val="clear" w:color="auto" w:fill="auto"/>
            <w:vAlign w:val="center"/>
            <w:hideMark/>
          </w:tcPr>
          <w:p w14:paraId="47485B1C" w14:textId="77777777" w:rsidR="004F7464" w:rsidRPr="00B807FA" w:rsidRDefault="004F7464" w:rsidP="00E712D2">
            <w:pPr>
              <w:pStyle w:val="Prrafodelista"/>
              <w:numPr>
                <w:ilvl w:val="0"/>
                <w:numId w:val="33"/>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5BBF5136" w14:textId="77777777" w:rsidR="004F7464" w:rsidRPr="00B807FA" w:rsidRDefault="004F7464" w:rsidP="00E712D2">
            <w:pPr>
              <w:pStyle w:val="Prrafodelista"/>
              <w:numPr>
                <w:ilvl w:val="0"/>
                <w:numId w:val="33"/>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que el poder del Representante Legal se encuentra inscrito en el Registro de Comercio. </w:t>
            </w:r>
            <w:r w:rsidRPr="00B807FA">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6105B5D"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r>
      <w:tr w:rsidR="004F7464" w:rsidRPr="00B807FA" w14:paraId="34189941" w14:textId="77777777" w:rsidTr="005454C5">
        <w:trPr>
          <w:gridAfter w:val="5"/>
          <w:wAfter w:w="150" w:type="pct"/>
          <w:trHeight w:val="568"/>
        </w:trPr>
        <w:tc>
          <w:tcPr>
            <w:tcW w:w="4850" w:type="pct"/>
            <w:gridSpan w:val="302"/>
            <w:tcBorders>
              <w:top w:val="single" w:sz="8" w:space="0" w:color="auto"/>
              <w:left w:val="single" w:sz="12" w:space="0" w:color="auto"/>
              <w:bottom w:val="single" w:sz="8" w:space="0" w:color="auto"/>
              <w:right w:val="single" w:sz="12" w:space="0" w:color="auto"/>
            </w:tcBorders>
            <w:shd w:val="clear" w:color="000000" w:fill="0F243E"/>
            <w:vAlign w:val="center"/>
            <w:hideMark/>
          </w:tcPr>
          <w:p w14:paraId="09AE9F43" w14:textId="77777777"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INFORMACIÓN</w:t>
            </w:r>
            <w:r w:rsidRPr="00B807FA">
              <w:rPr>
                <w:rFonts w:ascii="Arial" w:hAnsi="Arial" w:cs="Arial"/>
                <w:b/>
                <w:bCs/>
                <w:sz w:val="16"/>
                <w:szCs w:val="16"/>
                <w:lang w:val="es-BO"/>
              </w:rPr>
              <w:t xml:space="preserve"> SOBRE NOTIFICACIONES</w:t>
            </w:r>
          </w:p>
        </w:tc>
      </w:tr>
      <w:tr w:rsidR="004B2024" w:rsidRPr="00B807FA" w14:paraId="514B0F41" w14:textId="77777777" w:rsidTr="005454C5">
        <w:trPr>
          <w:trHeight w:val="114"/>
        </w:trPr>
        <w:tc>
          <w:tcPr>
            <w:tcW w:w="134" w:type="pct"/>
            <w:gridSpan w:val="4"/>
            <w:tcBorders>
              <w:top w:val="nil"/>
              <w:left w:val="single" w:sz="12" w:space="0" w:color="auto"/>
              <w:bottom w:val="nil"/>
              <w:right w:val="nil"/>
            </w:tcBorders>
            <w:shd w:val="clear" w:color="auto" w:fill="auto"/>
            <w:noWrap/>
            <w:vAlign w:val="center"/>
            <w:hideMark/>
          </w:tcPr>
          <w:p w14:paraId="15B3EB6E"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7"/>
            <w:tcBorders>
              <w:top w:val="nil"/>
              <w:left w:val="nil"/>
              <w:bottom w:val="nil"/>
              <w:right w:val="nil"/>
            </w:tcBorders>
            <w:shd w:val="clear" w:color="auto" w:fill="auto"/>
            <w:noWrap/>
            <w:vAlign w:val="center"/>
            <w:hideMark/>
          </w:tcPr>
          <w:p w14:paraId="38FCF290" w14:textId="77777777" w:rsidR="004F7464" w:rsidRPr="00B807FA" w:rsidRDefault="004F7464" w:rsidP="00FF4101">
            <w:pPr>
              <w:rPr>
                <w:rFonts w:ascii="Calibri" w:hAnsi="Calibri" w:cs="Calibri"/>
                <w:sz w:val="2"/>
                <w:szCs w:val="2"/>
                <w:lang w:val="es-BO"/>
              </w:rPr>
            </w:pPr>
          </w:p>
        </w:tc>
        <w:tc>
          <w:tcPr>
            <w:tcW w:w="120" w:type="pct"/>
            <w:gridSpan w:val="7"/>
            <w:tcBorders>
              <w:top w:val="nil"/>
              <w:left w:val="nil"/>
              <w:bottom w:val="nil"/>
              <w:right w:val="nil"/>
            </w:tcBorders>
            <w:shd w:val="clear" w:color="auto" w:fill="auto"/>
            <w:noWrap/>
            <w:vAlign w:val="center"/>
            <w:hideMark/>
          </w:tcPr>
          <w:p w14:paraId="2AB2B43E" w14:textId="77777777" w:rsidR="004F7464" w:rsidRPr="00B807FA" w:rsidRDefault="004F7464" w:rsidP="00FF4101">
            <w:pPr>
              <w:rPr>
                <w:rFonts w:ascii="Calibri" w:hAnsi="Calibri" w:cs="Calibri"/>
                <w:sz w:val="2"/>
                <w:szCs w:val="2"/>
                <w:lang w:val="es-BO"/>
              </w:rPr>
            </w:pPr>
          </w:p>
        </w:tc>
        <w:tc>
          <w:tcPr>
            <w:tcW w:w="122" w:type="pct"/>
            <w:gridSpan w:val="7"/>
            <w:tcBorders>
              <w:top w:val="nil"/>
              <w:left w:val="nil"/>
              <w:bottom w:val="nil"/>
              <w:right w:val="nil"/>
            </w:tcBorders>
            <w:shd w:val="clear" w:color="auto" w:fill="auto"/>
            <w:noWrap/>
            <w:vAlign w:val="center"/>
            <w:hideMark/>
          </w:tcPr>
          <w:p w14:paraId="731ED524" w14:textId="77777777" w:rsidR="004F7464" w:rsidRPr="00B807FA" w:rsidRDefault="004F7464" w:rsidP="00FF4101">
            <w:pPr>
              <w:rPr>
                <w:rFonts w:ascii="Calibri" w:hAnsi="Calibri" w:cs="Calibri"/>
                <w:sz w:val="2"/>
                <w:szCs w:val="2"/>
                <w:lang w:val="es-BO"/>
              </w:rPr>
            </w:pPr>
          </w:p>
        </w:tc>
        <w:tc>
          <w:tcPr>
            <w:tcW w:w="120" w:type="pct"/>
            <w:gridSpan w:val="6"/>
            <w:tcBorders>
              <w:top w:val="nil"/>
              <w:left w:val="nil"/>
              <w:bottom w:val="nil"/>
              <w:right w:val="nil"/>
            </w:tcBorders>
            <w:shd w:val="clear" w:color="auto" w:fill="auto"/>
            <w:vAlign w:val="center"/>
            <w:hideMark/>
          </w:tcPr>
          <w:p w14:paraId="6BB69B78" w14:textId="77777777" w:rsidR="004F7464" w:rsidRPr="00B807FA" w:rsidRDefault="004F7464" w:rsidP="00FF4101">
            <w:pPr>
              <w:rPr>
                <w:rFonts w:ascii="Arial" w:hAnsi="Arial" w:cs="Arial"/>
                <w:b/>
                <w:bCs/>
                <w:sz w:val="2"/>
                <w:szCs w:val="2"/>
                <w:lang w:val="es-BO"/>
              </w:rPr>
            </w:pPr>
          </w:p>
        </w:tc>
        <w:tc>
          <w:tcPr>
            <w:tcW w:w="309" w:type="pct"/>
            <w:gridSpan w:val="18"/>
            <w:tcBorders>
              <w:top w:val="nil"/>
              <w:left w:val="nil"/>
              <w:bottom w:val="nil"/>
              <w:right w:val="nil"/>
            </w:tcBorders>
            <w:shd w:val="clear" w:color="auto" w:fill="auto"/>
            <w:vAlign w:val="center"/>
            <w:hideMark/>
          </w:tcPr>
          <w:p w14:paraId="4CC8985A" w14:textId="77777777" w:rsidR="004F7464" w:rsidRPr="00B807FA" w:rsidRDefault="004F7464" w:rsidP="00FF4101">
            <w:pPr>
              <w:rPr>
                <w:rFonts w:ascii="Arial" w:hAnsi="Arial" w:cs="Arial"/>
                <w:b/>
                <w:bCs/>
                <w:sz w:val="2"/>
                <w:szCs w:val="2"/>
                <w:lang w:val="es-BO"/>
              </w:rPr>
            </w:pPr>
          </w:p>
        </w:tc>
        <w:tc>
          <w:tcPr>
            <w:tcW w:w="120" w:type="pct"/>
            <w:gridSpan w:val="6"/>
            <w:tcBorders>
              <w:top w:val="nil"/>
              <w:left w:val="nil"/>
              <w:bottom w:val="nil"/>
              <w:right w:val="nil"/>
            </w:tcBorders>
            <w:shd w:val="clear" w:color="auto" w:fill="auto"/>
            <w:vAlign w:val="center"/>
            <w:hideMark/>
          </w:tcPr>
          <w:p w14:paraId="62916EA0" w14:textId="77777777" w:rsidR="004F7464" w:rsidRPr="00B807FA" w:rsidRDefault="004F7464" w:rsidP="00FF4101">
            <w:pPr>
              <w:rPr>
                <w:rFonts w:ascii="Arial" w:hAnsi="Arial" w:cs="Arial"/>
                <w:b/>
                <w:bCs/>
                <w:sz w:val="2"/>
                <w:szCs w:val="2"/>
                <w:lang w:val="es-BO"/>
              </w:rPr>
            </w:pPr>
          </w:p>
        </w:tc>
        <w:tc>
          <w:tcPr>
            <w:tcW w:w="149" w:type="pct"/>
            <w:gridSpan w:val="7"/>
            <w:tcBorders>
              <w:top w:val="nil"/>
              <w:left w:val="nil"/>
              <w:bottom w:val="nil"/>
              <w:right w:val="nil"/>
            </w:tcBorders>
            <w:shd w:val="clear" w:color="auto" w:fill="auto"/>
            <w:vAlign w:val="center"/>
            <w:hideMark/>
          </w:tcPr>
          <w:p w14:paraId="632CBB1B" w14:textId="77777777" w:rsidR="004F7464" w:rsidRPr="00B807FA" w:rsidRDefault="004F7464" w:rsidP="00FF4101">
            <w:pPr>
              <w:rPr>
                <w:rFonts w:ascii="Arial" w:hAnsi="Arial" w:cs="Arial"/>
                <w:b/>
                <w:bCs/>
                <w:sz w:val="2"/>
                <w:szCs w:val="2"/>
                <w:lang w:val="es-BO"/>
              </w:rPr>
            </w:pPr>
          </w:p>
        </w:tc>
        <w:tc>
          <w:tcPr>
            <w:tcW w:w="187" w:type="pct"/>
            <w:gridSpan w:val="10"/>
            <w:tcBorders>
              <w:top w:val="nil"/>
              <w:left w:val="nil"/>
              <w:bottom w:val="nil"/>
              <w:right w:val="nil"/>
            </w:tcBorders>
            <w:shd w:val="clear" w:color="auto" w:fill="auto"/>
            <w:vAlign w:val="center"/>
            <w:hideMark/>
          </w:tcPr>
          <w:p w14:paraId="17354A7C" w14:textId="77777777" w:rsidR="004F7464" w:rsidRPr="00B807FA" w:rsidRDefault="004F7464" w:rsidP="00FF4101">
            <w:pPr>
              <w:rPr>
                <w:rFonts w:ascii="Arial" w:hAnsi="Arial" w:cs="Arial"/>
                <w:b/>
                <w:bCs/>
                <w:sz w:val="2"/>
                <w:szCs w:val="2"/>
                <w:lang w:val="es-BO"/>
              </w:rPr>
            </w:pPr>
          </w:p>
        </w:tc>
        <w:tc>
          <w:tcPr>
            <w:tcW w:w="208" w:type="pct"/>
            <w:gridSpan w:val="13"/>
            <w:tcBorders>
              <w:top w:val="nil"/>
              <w:left w:val="nil"/>
              <w:bottom w:val="nil"/>
              <w:right w:val="nil"/>
            </w:tcBorders>
            <w:shd w:val="clear" w:color="auto" w:fill="auto"/>
            <w:vAlign w:val="center"/>
            <w:hideMark/>
          </w:tcPr>
          <w:p w14:paraId="6644C875" w14:textId="77777777" w:rsidR="004F7464" w:rsidRPr="00B807FA" w:rsidRDefault="004F7464" w:rsidP="00FF4101">
            <w:pPr>
              <w:rPr>
                <w:rFonts w:ascii="Arial" w:hAnsi="Arial" w:cs="Arial"/>
                <w:b/>
                <w:bCs/>
                <w:sz w:val="2"/>
                <w:szCs w:val="2"/>
                <w:lang w:val="es-BO"/>
              </w:rPr>
            </w:pPr>
          </w:p>
        </w:tc>
        <w:tc>
          <w:tcPr>
            <w:tcW w:w="153" w:type="pct"/>
            <w:gridSpan w:val="9"/>
            <w:tcBorders>
              <w:top w:val="nil"/>
              <w:left w:val="nil"/>
              <w:bottom w:val="nil"/>
              <w:right w:val="nil"/>
            </w:tcBorders>
            <w:shd w:val="clear" w:color="auto" w:fill="auto"/>
            <w:vAlign w:val="center"/>
            <w:hideMark/>
          </w:tcPr>
          <w:p w14:paraId="0385650D" w14:textId="77777777" w:rsidR="004F7464" w:rsidRPr="00B807FA" w:rsidRDefault="004F7464" w:rsidP="00FF4101">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0819998C" w14:textId="77777777"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594392BB" w14:textId="77777777" w:rsidR="004F7464" w:rsidRPr="00B807FA" w:rsidRDefault="004F7464" w:rsidP="00FF4101">
            <w:pPr>
              <w:rPr>
                <w:rFonts w:ascii="Arial" w:hAnsi="Arial" w:cs="Arial"/>
                <w:b/>
                <w:bCs/>
                <w:sz w:val="2"/>
                <w:szCs w:val="2"/>
                <w:lang w:val="es-BO"/>
              </w:rPr>
            </w:pPr>
          </w:p>
        </w:tc>
        <w:tc>
          <w:tcPr>
            <w:tcW w:w="147" w:type="pct"/>
            <w:gridSpan w:val="9"/>
            <w:tcBorders>
              <w:top w:val="nil"/>
              <w:left w:val="nil"/>
              <w:bottom w:val="nil"/>
              <w:right w:val="nil"/>
            </w:tcBorders>
            <w:shd w:val="clear" w:color="auto" w:fill="auto"/>
            <w:vAlign w:val="center"/>
            <w:hideMark/>
          </w:tcPr>
          <w:p w14:paraId="3EB34A2E" w14:textId="77777777" w:rsidR="004F7464" w:rsidRPr="00B807FA" w:rsidRDefault="004F7464" w:rsidP="00FF4101">
            <w:pPr>
              <w:rPr>
                <w:rFonts w:ascii="Arial" w:hAnsi="Arial" w:cs="Arial"/>
                <w:b/>
                <w:bCs/>
                <w:sz w:val="2"/>
                <w:szCs w:val="2"/>
                <w:lang w:val="es-BO"/>
              </w:rPr>
            </w:pPr>
          </w:p>
        </w:tc>
        <w:tc>
          <w:tcPr>
            <w:tcW w:w="150" w:type="pct"/>
            <w:gridSpan w:val="10"/>
            <w:tcBorders>
              <w:top w:val="nil"/>
              <w:left w:val="nil"/>
              <w:bottom w:val="nil"/>
              <w:right w:val="nil"/>
            </w:tcBorders>
            <w:shd w:val="clear" w:color="auto" w:fill="auto"/>
            <w:vAlign w:val="center"/>
            <w:hideMark/>
          </w:tcPr>
          <w:p w14:paraId="0B2EE627"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1C49920C" w14:textId="77777777" w:rsidR="004F7464" w:rsidRPr="00B807FA" w:rsidRDefault="004F7464" w:rsidP="00FF4101">
            <w:pPr>
              <w:rPr>
                <w:rFonts w:ascii="Arial" w:hAnsi="Arial" w:cs="Arial"/>
                <w:b/>
                <w:bCs/>
                <w:sz w:val="2"/>
                <w:szCs w:val="2"/>
                <w:lang w:val="es-BO"/>
              </w:rPr>
            </w:pPr>
          </w:p>
        </w:tc>
        <w:tc>
          <w:tcPr>
            <w:tcW w:w="143" w:type="pct"/>
            <w:gridSpan w:val="10"/>
            <w:tcBorders>
              <w:top w:val="nil"/>
              <w:left w:val="nil"/>
              <w:bottom w:val="nil"/>
              <w:right w:val="nil"/>
            </w:tcBorders>
            <w:shd w:val="clear" w:color="auto" w:fill="auto"/>
            <w:vAlign w:val="center"/>
            <w:hideMark/>
          </w:tcPr>
          <w:p w14:paraId="7D3D8BEF" w14:textId="77777777" w:rsidR="004F7464" w:rsidRPr="00B807FA" w:rsidRDefault="004F7464" w:rsidP="00FF4101">
            <w:pPr>
              <w:rPr>
                <w:rFonts w:ascii="Arial" w:hAnsi="Arial" w:cs="Arial"/>
                <w:b/>
                <w:bCs/>
                <w:sz w:val="2"/>
                <w:szCs w:val="2"/>
                <w:lang w:val="es-BO"/>
              </w:rPr>
            </w:pPr>
          </w:p>
        </w:tc>
        <w:tc>
          <w:tcPr>
            <w:tcW w:w="158" w:type="pct"/>
            <w:gridSpan w:val="11"/>
            <w:tcBorders>
              <w:top w:val="nil"/>
              <w:left w:val="nil"/>
              <w:bottom w:val="nil"/>
              <w:right w:val="nil"/>
            </w:tcBorders>
            <w:shd w:val="clear" w:color="auto" w:fill="auto"/>
            <w:vAlign w:val="center"/>
            <w:hideMark/>
          </w:tcPr>
          <w:p w14:paraId="700FD6AB" w14:textId="77777777" w:rsidR="004F7464" w:rsidRPr="00B807FA" w:rsidRDefault="004F7464" w:rsidP="00FF4101">
            <w:pPr>
              <w:rPr>
                <w:rFonts w:ascii="Arial" w:hAnsi="Arial" w:cs="Arial"/>
                <w:b/>
                <w:bCs/>
                <w:sz w:val="2"/>
                <w:szCs w:val="2"/>
                <w:lang w:val="es-BO"/>
              </w:rPr>
            </w:pPr>
          </w:p>
        </w:tc>
        <w:tc>
          <w:tcPr>
            <w:tcW w:w="124" w:type="pct"/>
            <w:gridSpan w:val="9"/>
            <w:tcBorders>
              <w:top w:val="nil"/>
              <w:left w:val="nil"/>
              <w:bottom w:val="nil"/>
              <w:right w:val="nil"/>
            </w:tcBorders>
            <w:shd w:val="clear" w:color="auto" w:fill="auto"/>
            <w:vAlign w:val="center"/>
            <w:hideMark/>
          </w:tcPr>
          <w:p w14:paraId="2D5F75EB" w14:textId="77777777" w:rsidR="004F7464" w:rsidRPr="00B807FA" w:rsidRDefault="004F7464" w:rsidP="00FF4101">
            <w:pPr>
              <w:rPr>
                <w:rFonts w:ascii="Arial" w:hAnsi="Arial" w:cs="Arial"/>
                <w:b/>
                <w:bCs/>
                <w:sz w:val="2"/>
                <w:szCs w:val="2"/>
                <w:lang w:val="es-BO"/>
              </w:rPr>
            </w:pPr>
          </w:p>
        </w:tc>
        <w:tc>
          <w:tcPr>
            <w:tcW w:w="659" w:type="pct"/>
            <w:gridSpan w:val="38"/>
            <w:tcBorders>
              <w:top w:val="nil"/>
              <w:left w:val="nil"/>
              <w:bottom w:val="nil"/>
              <w:right w:val="nil"/>
            </w:tcBorders>
            <w:shd w:val="clear" w:color="auto" w:fill="auto"/>
            <w:vAlign w:val="center"/>
            <w:hideMark/>
          </w:tcPr>
          <w:p w14:paraId="0336256A" w14:textId="77777777" w:rsidR="004F7464" w:rsidRPr="00B807FA" w:rsidRDefault="004F7464" w:rsidP="00FF4101">
            <w:pPr>
              <w:rPr>
                <w:rFonts w:ascii="Arial" w:hAnsi="Arial" w:cs="Arial"/>
                <w:b/>
                <w:bCs/>
                <w:sz w:val="2"/>
                <w:szCs w:val="2"/>
                <w:lang w:val="es-BO"/>
              </w:rPr>
            </w:pPr>
          </w:p>
        </w:tc>
        <w:tc>
          <w:tcPr>
            <w:tcW w:w="320" w:type="pct"/>
            <w:gridSpan w:val="22"/>
            <w:tcBorders>
              <w:top w:val="nil"/>
              <w:left w:val="nil"/>
              <w:bottom w:val="nil"/>
              <w:right w:val="nil"/>
            </w:tcBorders>
            <w:shd w:val="clear" w:color="auto" w:fill="auto"/>
            <w:vAlign w:val="center"/>
            <w:hideMark/>
          </w:tcPr>
          <w:p w14:paraId="24D91485" w14:textId="77777777" w:rsidR="004F7464" w:rsidRPr="00B807FA" w:rsidRDefault="004F7464" w:rsidP="00FF4101">
            <w:pPr>
              <w:rPr>
                <w:rFonts w:ascii="Arial" w:hAnsi="Arial" w:cs="Arial"/>
                <w:b/>
                <w:bCs/>
                <w:sz w:val="2"/>
                <w:szCs w:val="2"/>
                <w:lang w:val="es-BO"/>
              </w:rPr>
            </w:pPr>
          </w:p>
        </w:tc>
        <w:tc>
          <w:tcPr>
            <w:tcW w:w="316" w:type="pct"/>
            <w:gridSpan w:val="21"/>
            <w:tcBorders>
              <w:top w:val="nil"/>
              <w:left w:val="nil"/>
              <w:bottom w:val="nil"/>
              <w:right w:val="nil"/>
            </w:tcBorders>
            <w:shd w:val="clear" w:color="auto" w:fill="auto"/>
            <w:vAlign w:val="center"/>
            <w:hideMark/>
          </w:tcPr>
          <w:p w14:paraId="585C4CE0"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2AE03788"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428E4597" w14:textId="77777777" w:rsidR="004F7464" w:rsidRPr="00B807FA" w:rsidRDefault="004F7464" w:rsidP="00FF4101">
            <w:pPr>
              <w:rPr>
                <w:rFonts w:ascii="Arial" w:hAnsi="Arial" w:cs="Arial"/>
                <w:b/>
                <w:bCs/>
                <w:sz w:val="2"/>
                <w:szCs w:val="2"/>
                <w:lang w:val="es-BO"/>
              </w:rPr>
            </w:pPr>
          </w:p>
        </w:tc>
        <w:tc>
          <w:tcPr>
            <w:tcW w:w="163" w:type="pct"/>
            <w:gridSpan w:val="11"/>
            <w:tcBorders>
              <w:top w:val="nil"/>
              <w:left w:val="nil"/>
              <w:bottom w:val="nil"/>
              <w:right w:val="nil"/>
            </w:tcBorders>
            <w:shd w:val="clear" w:color="auto" w:fill="auto"/>
            <w:vAlign w:val="center"/>
            <w:hideMark/>
          </w:tcPr>
          <w:p w14:paraId="30FC262E"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60A12ACC" w14:textId="77777777" w:rsidR="004F7464" w:rsidRPr="00B807FA" w:rsidRDefault="004F7464" w:rsidP="00FF4101">
            <w:pPr>
              <w:rPr>
                <w:rFonts w:ascii="Arial" w:hAnsi="Arial" w:cs="Arial"/>
                <w:b/>
                <w:bCs/>
                <w:sz w:val="2"/>
                <w:szCs w:val="2"/>
                <w:lang w:val="es-BO"/>
              </w:rPr>
            </w:pPr>
          </w:p>
        </w:tc>
        <w:tc>
          <w:tcPr>
            <w:tcW w:w="150" w:type="pct"/>
            <w:gridSpan w:val="12"/>
            <w:tcBorders>
              <w:top w:val="nil"/>
              <w:left w:val="nil"/>
              <w:bottom w:val="nil"/>
              <w:right w:val="nil"/>
            </w:tcBorders>
            <w:shd w:val="clear" w:color="auto" w:fill="auto"/>
            <w:vAlign w:val="center"/>
            <w:hideMark/>
          </w:tcPr>
          <w:p w14:paraId="6651B094" w14:textId="77777777" w:rsidR="004F7464" w:rsidRPr="00B807FA" w:rsidRDefault="004F7464" w:rsidP="00FF4101">
            <w:pPr>
              <w:rPr>
                <w:rFonts w:ascii="Arial" w:hAnsi="Arial" w:cs="Arial"/>
                <w:b/>
                <w:bCs/>
                <w:sz w:val="2"/>
                <w:szCs w:val="2"/>
                <w:lang w:val="es-BO"/>
              </w:rPr>
            </w:pPr>
          </w:p>
        </w:tc>
        <w:tc>
          <w:tcPr>
            <w:tcW w:w="154" w:type="pct"/>
            <w:gridSpan w:val="7"/>
            <w:tcBorders>
              <w:top w:val="nil"/>
              <w:left w:val="nil"/>
              <w:bottom w:val="nil"/>
              <w:right w:val="single" w:sz="12" w:space="0" w:color="auto"/>
            </w:tcBorders>
            <w:shd w:val="clear" w:color="auto" w:fill="auto"/>
            <w:vAlign w:val="center"/>
            <w:hideMark/>
          </w:tcPr>
          <w:p w14:paraId="42CAE14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r w:rsidR="004F7464" w:rsidRPr="00B807FA" w14:paraId="252E7731" w14:textId="77777777" w:rsidTr="005454C5">
        <w:trPr>
          <w:trHeight w:val="284"/>
        </w:trPr>
        <w:tc>
          <w:tcPr>
            <w:tcW w:w="1681" w:type="pct"/>
            <w:gridSpan w:val="89"/>
            <w:tcBorders>
              <w:top w:val="nil"/>
              <w:left w:val="single" w:sz="12" w:space="0" w:color="auto"/>
              <w:right w:val="nil"/>
            </w:tcBorders>
            <w:shd w:val="clear" w:color="auto" w:fill="auto"/>
            <w:vAlign w:val="center"/>
            <w:hideMark/>
          </w:tcPr>
          <w:p w14:paraId="3537C121" w14:textId="77777777" w:rsidR="004F7464" w:rsidRPr="00B807FA" w:rsidRDefault="004F7464" w:rsidP="00FF4101">
            <w:pPr>
              <w:jc w:val="right"/>
              <w:rPr>
                <w:rFonts w:ascii="Arial" w:hAnsi="Arial" w:cs="Arial"/>
                <w:bCs/>
                <w:lang w:val="es-BO"/>
              </w:rPr>
            </w:pPr>
            <w:r w:rsidRPr="00B807FA">
              <w:rPr>
                <w:rFonts w:ascii="Arial" w:hAnsi="Arial" w:cs="Arial"/>
                <w:bCs/>
                <w:lang w:val="es-BO"/>
              </w:rPr>
              <w:t>Solicito que las notificaciones me sean remitidas vía:</w:t>
            </w:r>
          </w:p>
        </w:tc>
        <w:tc>
          <w:tcPr>
            <w:tcW w:w="950" w:type="pct"/>
            <w:gridSpan w:val="63"/>
            <w:tcBorders>
              <w:top w:val="nil"/>
              <w:left w:val="nil"/>
              <w:bottom w:val="nil"/>
              <w:right w:val="single" w:sz="2" w:space="0" w:color="auto"/>
            </w:tcBorders>
            <w:shd w:val="clear" w:color="auto" w:fill="auto"/>
            <w:vAlign w:val="center"/>
            <w:hideMark/>
          </w:tcPr>
          <w:p w14:paraId="75758B33" w14:textId="77777777" w:rsidR="004F7464" w:rsidRPr="00B807FA" w:rsidRDefault="004F7464" w:rsidP="00FF4101">
            <w:pPr>
              <w:jc w:val="right"/>
              <w:rPr>
                <w:rFonts w:ascii="Arial" w:hAnsi="Arial" w:cs="Arial"/>
                <w:lang w:val="es-BO"/>
              </w:rPr>
            </w:pPr>
            <w:r w:rsidRPr="00B807FA">
              <w:rPr>
                <w:rFonts w:ascii="Arial" w:hAnsi="Arial" w:cs="Arial"/>
                <w:bCs/>
                <w:lang w:val="es-BO"/>
              </w:rPr>
              <w:t>Fax</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1AF05E09"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6BF368CB"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7EE978CC" w14:textId="77777777" w:rsidTr="005454C5">
        <w:trPr>
          <w:trHeight w:val="57"/>
        </w:trPr>
        <w:tc>
          <w:tcPr>
            <w:tcW w:w="1691" w:type="pct"/>
            <w:gridSpan w:val="91"/>
            <w:vMerge w:val="restart"/>
            <w:tcBorders>
              <w:left w:val="single" w:sz="12" w:space="0" w:color="auto"/>
              <w:right w:val="nil"/>
            </w:tcBorders>
            <w:vAlign w:val="center"/>
            <w:hideMark/>
          </w:tcPr>
          <w:p w14:paraId="62EABFD9" w14:textId="77777777" w:rsidR="004F7464" w:rsidRPr="00B807FA" w:rsidRDefault="004F7464" w:rsidP="00FF4101">
            <w:pPr>
              <w:rPr>
                <w:rFonts w:ascii="Arial" w:hAnsi="Arial" w:cs="Arial"/>
                <w:b/>
                <w:bCs/>
                <w:lang w:val="es-BO"/>
              </w:rPr>
            </w:pPr>
          </w:p>
        </w:tc>
        <w:tc>
          <w:tcPr>
            <w:tcW w:w="189" w:type="pct"/>
            <w:gridSpan w:val="10"/>
            <w:tcBorders>
              <w:top w:val="nil"/>
              <w:left w:val="nil"/>
              <w:bottom w:val="nil"/>
              <w:right w:val="nil"/>
            </w:tcBorders>
            <w:shd w:val="clear" w:color="auto" w:fill="auto"/>
            <w:vAlign w:val="center"/>
            <w:hideMark/>
          </w:tcPr>
          <w:p w14:paraId="0B67A37A" w14:textId="77777777" w:rsidR="004F7464" w:rsidRPr="00B807FA" w:rsidRDefault="004F7464" w:rsidP="00FF4101">
            <w:pPr>
              <w:rPr>
                <w:rFonts w:ascii="Arial" w:hAnsi="Arial" w:cs="Arial"/>
                <w:sz w:val="2"/>
                <w:szCs w:val="2"/>
                <w:lang w:val="es-BO"/>
              </w:rPr>
            </w:pPr>
          </w:p>
        </w:tc>
        <w:tc>
          <w:tcPr>
            <w:tcW w:w="135" w:type="pct"/>
            <w:gridSpan w:val="8"/>
            <w:tcBorders>
              <w:top w:val="nil"/>
              <w:left w:val="nil"/>
              <w:bottom w:val="nil"/>
              <w:right w:val="nil"/>
            </w:tcBorders>
            <w:shd w:val="clear" w:color="auto" w:fill="auto"/>
            <w:vAlign w:val="center"/>
            <w:hideMark/>
          </w:tcPr>
          <w:p w14:paraId="56679CE3"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nil"/>
              <w:right w:val="nil"/>
            </w:tcBorders>
            <w:shd w:val="clear" w:color="auto" w:fill="auto"/>
            <w:vAlign w:val="center"/>
            <w:hideMark/>
          </w:tcPr>
          <w:p w14:paraId="708C7045" w14:textId="77777777" w:rsidR="004F7464" w:rsidRPr="00B807FA" w:rsidRDefault="004F7464" w:rsidP="00FF4101">
            <w:pPr>
              <w:jc w:val="right"/>
              <w:rPr>
                <w:rFonts w:ascii="Arial" w:hAnsi="Arial" w:cs="Arial"/>
                <w:sz w:val="2"/>
                <w:szCs w:val="2"/>
                <w:lang w:val="es-BO"/>
              </w:rPr>
            </w:pPr>
          </w:p>
        </w:tc>
        <w:tc>
          <w:tcPr>
            <w:tcW w:w="120" w:type="pct"/>
            <w:gridSpan w:val="6"/>
            <w:tcBorders>
              <w:top w:val="nil"/>
              <w:left w:val="nil"/>
              <w:bottom w:val="nil"/>
              <w:right w:val="nil"/>
            </w:tcBorders>
            <w:shd w:val="clear" w:color="auto" w:fill="auto"/>
            <w:vAlign w:val="center"/>
            <w:hideMark/>
          </w:tcPr>
          <w:p w14:paraId="6763EF0D"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nil"/>
              <w:right w:val="nil"/>
            </w:tcBorders>
            <w:shd w:val="clear" w:color="auto" w:fill="auto"/>
            <w:vAlign w:val="center"/>
            <w:hideMark/>
          </w:tcPr>
          <w:p w14:paraId="1DD748A9"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nil"/>
              <w:right w:val="nil"/>
            </w:tcBorders>
            <w:shd w:val="clear" w:color="auto" w:fill="auto"/>
            <w:vAlign w:val="center"/>
            <w:hideMark/>
          </w:tcPr>
          <w:p w14:paraId="7D4F9FD9" w14:textId="77777777" w:rsidR="004F7464" w:rsidRPr="00B807FA" w:rsidRDefault="004F7464" w:rsidP="00FF4101">
            <w:pPr>
              <w:rPr>
                <w:rFonts w:ascii="Arial" w:hAnsi="Arial" w:cs="Arial"/>
                <w:sz w:val="2"/>
                <w:szCs w:val="2"/>
                <w:lang w:val="es-BO"/>
              </w:rPr>
            </w:pPr>
          </w:p>
        </w:tc>
        <w:tc>
          <w:tcPr>
            <w:tcW w:w="132" w:type="pct"/>
            <w:gridSpan w:val="11"/>
            <w:tcBorders>
              <w:top w:val="nil"/>
              <w:left w:val="nil"/>
              <w:bottom w:val="nil"/>
              <w:right w:val="nil"/>
            </w:tcBorders>
            <w:shd w:val="clear" w:color="auto" w:fill="auto"/>
            <w:vAlign w:val="center"/>
            <w:hideMark/>
          </w:tcPr>
          <w:p w14:paraId="6480232A" w14:textId="77777777" w:rsidR="004F7464" w:rsidRPr="00B807FA" w:rsidRDefault="004F7464" w:rsidP="00FF4101">
            <w:pPr>
              <w:rPr>
                <w:rFonts w:ascii="Arial" w:hAnsi="Arial" w:cs="Arial"/>
                <w:sz w:val="2"/>
                <w:szCs w:val="2"/>
                <w:lang w:val="es-BO"/>
              </w:rPr>
            </w:pPr>
          </w:p>
        </w:tc>
        <w:tc>
          <w:tcPr>
            <w:tcW w:w="133" w:type="pct"/>
            <w:gridSpan w:val="9"/>
            <w:tcBorders>
              <w:top w:val="nil"/>
              <w:left w:val="nil"/>
              <w:bottom w:val="single" w:sz="2" w:space="0" w:color="auto"/>
              <w:right w:val="nil"/>
            </w:tcBorders>
            <w:shd w:val="clear" w:color="auto" w:fill="auto"/>
            <w:vAlign w:val="center"/>
            <w:hideMark/>
          </w:tcPr>
          <w:p w14:paraId="0B07B018" w14:textId="77777777" w:rsidR="004F7464" w:rsidRPr="00B807FA" w:rsidRDefault="004F7464" w:rsidP="00FF4101">
            <w:pPr>
              <w:rPr>
                <w:rFonts w:ascii="Arial" w:hAnsi="Arial" w:cs="Arial"/>
                <w:sz w:val="2"/>
                <w:szCs w:val="2"/>
                <w:lang w:val="es-BO"/>
              </w:rPr>
            </w:pPr>
          </w:p>
        </w:tc>
        <w:tc>
          <w:tcPr>
            <w:tcW w:w="133" w:type="pct"/>
            <w:gridSpan w:val="10"/>
            <w:tcBorders>
              <w:top w:val="nil"/>
              <w:left w:val="nil"/>
              <w:bottom w:val="single" w:sz="2" w:space="0" w:color="auto"/>
              <w:right w:val="nil"/>
            </w:tcBorders>
            <w:shd w:val="clear" w:color="auto" w:fill="auto"/>
            <w:vAlign w:val="center"/>
            <w:hideMark/>
          </w:tcPr>
          <w:p w14:paraId="67E8FE97"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single" w:sz="2" w:space="0" w:color="auto"/>
              <w:right w:val="nil"/>
            </w:tcBorders>
            <w:shd w:val="clear" w:color="auto" w:fill="auto"/>
            <w:vAlign w:val="center"/>
            <w:hideMark/>
          </w:tcPr>
          <w:p w14:paraId="7DC3CCBD" w14:textId="77777777" w:rsidR="004F7464" w:rsidRPr="00B807FA" w:rsidRDefault="004F7464" w:rsidP="00FF4101">
            <w:pPr>
              <w:rPr>
                <w:rFonts w:ascii="Arial" w:hAnsi="Arial" w:cs="Arial"/>
                <w:sz w:val="2"/>
                <w:szCs w:val="2"/>
                <w:lang w:val="es-BO"/>
              </w:rPr>
            </w:pPr>
          </w:p>
        </w:tc>
        <w:tc>
          <w:tcPr>
            <w:tcW w:w="632" w:type="pct"/>
            <w:gridSpan w:val="37"/>
            <w:tcBorders>
              <w:top w:val="nil"/>
              <w:left w:val="nil"/>
              <w:bottom w:val="single" w:sz="2" w:space="0" w:color="auto"/>
              <w:right w:val="nil"/>
            </w:tcBorders>
            <w:shd w:val="clear" w:color="auto" w:fill="auto"/>
            <w:vAlign w:val="center"/>
            <w:hideMark/>
          </w:tcPr>
          <w:p w14:paraId="0D23F00E" w14:textId="77777777" w:rsidR="004F7464" w:rsidRPr="00B807FA" w:rsidRDefault="004F7464" w:rsidP="00FF4101">
            <w:pPr>
              <w:rPr>
                <w:rFonts w:ascii="Arial" w:hAnsi="Arial" w:cs="Arial"/>
                <w:sz w:val="2"/>
                <w:szCs w:val="2"/>
                <w:lang w:val="es-BO"/>
              </w:rPr>
            </w:pPr>
          </w:p>
        </w:tc>
        <w:tc>
          <w:tcPr>
            <w:tcW w:w="297" w:type="pct"/>
            <w:gridSpan w:val="21"/>
            <w:tcBorders>
              <w:top w:val="nil"/>
              <w:left w:val="nil"/>
              <w:bottom w:val="single" w:sz="2" w:space="0" w:color="auto"/>
              <w:right w:val="nil"/>
            </w:tcBorders>
            <w:shd w:val="clear" w:color="auto" w:fill="auto"/>
            <w:vAlign w:val="center"/>
            <w:hideMark/>
          </w:tcPr>
          <w:p w14:paraId="6F6FC68D" w14:textId="77777777" w:rsidR="004F7464" w:rsidRPr="00B807FA" w:rsidRDefault="004F7464" w:rsidP="00FF4101">
            <w:pPr>
              <w:rPr>
                <w:rFonts w:ascii="Arial" w:hAnsi="Arial" w:cs="Arial"/>
                <w:sz w:val="2"/>
                <w:szCs w:val="2"/>
                <w:lang w:val="es-BO"/>
              </w:rPr>
            </w:pPr>
          </w:p>
        </w:tc>
        <w:tc>
          <w:tcPr>
            <w:tcW w:w="296" w:type="pct"/>
            <w:gridSpan w:val="19"/>
            <w:tcBorders>
              <w:top w:val="nil"/>
              <w:left w:val="nil"/>
              <w:bottom w:val="single" w:sz="2" w:space="0" w:color="auto"/>
              <w:right w:val="nil"/>
            </w:tcBorders>
            <w:shd w:val="clear" w:color="auto" w:fill="auto"/>
            <w:vAlign w:val="center"/>
            <w:hideMark/>
          </w:tcPr>
          <w:p w14:paraId="56D08BB6"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single" w:sz="2" w:space="0" w:color="auto"/>
              <w:right w:val="nil"/>
            </w:tcBorders>
            <w:shd w:val="clear" w:color="auto" w:fill="auto"/>
            <w:vAlign w:val="center"/>
            <w:hideMark/>
          </w:tcPr>
          <w:p w14:paraId="100C6BA8" w14:textId="77777777" w:rsidR="004F7464" w:rsidRPr="00B807FA" w:rsidRDefault="004F7464" w:rsidP="00FF4101">
            <w:pPr>
              <w:rPr>
                <w:rFonts w:ascii="Arial" w:hAnsi="Arial" w:cs="Arial"/>
                <w:sz w:val="2"/>
                <w:szCs w:val="2"/>
                <w:lang w:val="es-BO"/>
              </w:rPr>
            </w:pPr>
          </w:p>
        </w:tc>
        <w:tc>
          <w:tcPr>
            <w:tcW w:w="120" w:type="pct"/>
            <w:gridSpan w:val="8"/>
            <w:tcBorders>
              <w:top w:val="nil"/>
              <w:left w:val="nil"/>
              <w:bottom w:val="single" w:sz="2" w:space="0" w:color="auto"/>
              <w:right w:val="nil"/>
            </w:tcBorders>
            <w:shd w:val="clear" w:color="auto" w:fill="auto"/>
            <w:vAlign w:val="center"/>
            <w:hideMark/>
          </w:tcPr>
          <w:p w14:paraId="61C7F3FA" w14:textId="77777777" w:rsidR="004F7464" w:rsidRPr="00B807FA" w:rsidRDefault="004F7464" w:rsidP="00FF4101">
            <w:pPr>
              <w:rPr>
                <w:rFonts w:ascii="Arial" w:hAnsi="Arial" w:cs="Arial"/>
                <w:sz w:val="2"/>
                <w:szCs w:val="2"/>
                <w:lang w:val="es-BO"/>
              </w:rPr>
            </w:pPr>
          </w:p>
        </w:tc>
        <w:tc>
          <w:tcPr>
            <w:tcW w:w="130" w:type="pct"/>
            <w:gridSpan w:val="12"/>
            <w:tcBorders>
              <w:top w:val="nil"/>
              <w:left w:val="nil"/>
              <w:bottom w:val="single" w:sz="2" w:space="0" w:color="auto"/>
              <w:right w:val="nil"/>
            </w:tcBorders>
            <w:shd w:val="clear" w:color="auto" w:fill="auto"/>
            <w:vAlign w:val="center"/>
            <w:hideMark/>
          </w:tcPr>
          <w:p w14:paraId="22FA1F63"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single" w:sz="2" w:space="0" w:color="auto"/>
              <w:right w:val="nil"/>
            </w:tcBorders>
            <w:shd w:val="clear" w:color="auto" w:fill="auto"/>
            <w:vAlign w:val="center"/>
            <w:hideMark/>
          </w:tcPr>
          <w:p w14:paraId="0821C871" w14:textId="77777777" w:rsidR="004F7464" w:rsidRPr="00B807FA" w:rsidRDefault="004F7464" w:rsidP="00FF4101">
            <w:pPr>
              <w:rPr>
                <w:rFonts w:ascii="Arial" w:hAnsi="Arial" w:cs="Arial"/>
                <w:sz w:val="2"/>
                <w:szCs w:val="2"/>
                <w:lang w:val="es-BO"/>
              </w:rPr>
            </w:pPr>
          </w:p>
        </w:tc>
        <w:tc>
          <w:tcPr>
            <w:tcW w:w="126" w:type="pct"/>
            <w:gridSpan w:val="11"/>
            <w:tcBorders>
              <w:top w:val="nil"/>
              <w:left w:val="nil"/>
              <w:bottom w:val="single" w:sz="2" w:space="0" w:color="auto"/>
              <w:right w:val="nil"/>
            </w:tcBorders>
            <w:shd w:val="clear" w:color="auto" w:fill="auto"/>
            <w:vAlign w:val="center"/>
            <w:hideMark/>
          </w:tcPr>
          <w:p w14:paraId="0057ECD0" w14:textId="77777777" w:rsidR="004F7464" w:rsidRPr="00B807FA" w:rsidRDefault="004F7464" w:rsidP="00FF4101">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vAlign w:val="center"/>
            <w:hideMark/>
          </w:tcPr>
          <w:p w14:paraId="4B9B179D"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B6BA454" w14:textId="77777777" w:rsidTr="005454C5">
        <w:trPr>
          <w:trHeight w:val="284"/>
        </w:trPr>
        <w:tc>
          <w:tcPr>
            <w:tcW w:w="1691" w:type="pct"/>
            <w:gridSpan w:val="91"/>
            <w:vMerge/>
            <w:tcBorders>
              <w:left w:val="single" w:sz="12" w:space="0" w:color="auto"/>
              <w:bottom w:val="nil"/>
              <w:right w:val="nil"/>
            </w:tcBorders>
            <w:vAlign w:val="center"/>
            <w:hideMark/>
          </w:tcPr>
          <w:p w14:paraId="3DA2EFE4" w14:textId="77777777" w:rsidR="004F7464" w:rsidRPr="00B807FA" w:rsidRDefault="004F7464" w:rsidP="00FF4101">
            <w:pPr>
              <w:rPr>
                <w:rFonts w:ascii="Arial" w:hAnsi="Arial" w:cs="Arial"/>
                <w:b/>
                <w:bCs/>
                <w:lang w:val="es-BO"/>
              </w:rPr>
            </w:pPr>
          </w:p>
        </w:tc>
        <w:tc>
          <w:tcPr>
            <w:tcW w:w="940" w:type="pct"/>
            <w:gridSpan w:val="61"/>
            <w:tcBorders>
              <w:top w:val="nil"/>
              <w:left w:val="nil"/>
              <w:bottom w:val="nil"/>
              <w:right w:val="single" w:sz="2" w:space="0" w:color="auto"/>
            </w:tcBorders>
            <w:shd w:val="clear" w:color="auto" w:fill="auto"/>
            <w:vAlign w:val="center"/>
            <w:hideMark/>
          </w:tcPr>
          <w:p w14:paraId="2D4155CD" w14:textId="77777777" w:rsidR="004F7464" w:rsidRPr="00B807FA" w:rsidRDefault="004F7464" w:rsidP="00FF4101">
            <w:pPr>
              <w:jc w:val="right"/>
              <w:rPr>
                <w:rFonts w:ascii="Arial" w:hAnsi="Arial" w:cs="Arial"/>
                <w:lang w:val="es-BO"/>
              </w:rPr>
            </w:pPr>
            <w:r w:rsidRPr="00B807FA">
              <w:rPr>
                <w:rFonts w:ascii="Arial" w:hAnsi="Arial" w:cs="Arial"/>
                <w:bCs/>
                <w:lang w:val="es-BO"/>
              </w:rPr>
              <w:t>Correo Electrónico</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38BC71DC"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4CD2E59C"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3F0ECBE4" w14:textId="77777777" w:rsidTr="005454C5">
        <w:trPr>
          <w:trHeight w:val="114"/>
        </w:trPr>
        <w:tc>
          <w:tcPr>
            <w:tcW w:w="409" w:type="pct"/>
            <w:gridSpan w:val="21"/>
            <w:tcBorders>
              <w:top w:val="nil"/>
              <w:left w:val="single" w:sz="12" w:space="0" w:color="auto"/>
              <w:bottom w:val="single" w:sz="12" w:space="0" w:color="auto"/>
              <w:right w:val="nil"/>
            </w:tcBorders>
            <w:shd w:val="clear" w:color="auto" w:fill="auto"/>
            <w:noWrap/>
            <w:vAlign w:val="center"/>
            <w:hideMark/>
          </w:tcPr>
          <w:p w14:paraId="5F11E8D2"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275" w:type="pct"/>
            <w:gridSpan w:val="15"/>
            <w:tcBorders>
              <w:top w:val="nil"/>
              <w:left w:val="nil"/>
              <w:bottom w:val="single" w:sz="12" w:space="0" w:color="auto"/>
              <w:right w:val="nil"/>
            </w:tcBorders>
            <w:shd w:val="clear" w:color="auto" w:fill="auto"/>
            <w:noWrap/>
            <w:vAlign w:val="center"/>
            <w:hideMark/>
          </w:tcPr>
          <w:p w14:paraId="693C4773"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6"/>
            <w:tcBorders>
              <w:top w:val="nil"/>
              <w:left w:val="nil"/>
              <w:bottom w:val="single" w:sz="12" w:space="0" w:color="auto"/>
              <w:right w:val="nil"/>
            </w:tcBorders>
            <w:shd w:val="clear" w:color="auto" w:fill="auto"/>
            <w:noWrap/>
            <w:vAlign w:val="center"/>
            <w:hideMark/>
          </w:tcPr>
          <w:p w14:paraId="2181972A"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1" w:type="pct"/>
            <w:gridSpan w:val="7"/>
            <w:tcBorders>
              <w:top w:val="nil"/>
              <w:left w:val="nil"/>
              <w:bottom w:val="single" w:sz="12" w:space="0" w:color="auto"/>
              <w:right w:val="nil"/>
            </w:tcBorders>
            <w:shd w:val="clear" w:color="auto" w:fill="auto"/>
            <w:noWrap/>
            <w:vAlign w:val="center"/>
            <w:hideMark/>
          </w:tcPr>
          <w:p w14:paraId="51756CA6"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766" w:type="pct"/>
            <w:gridSpan w:val="42"/>
            <w:tcBorders>
              <w:top w:val="nil"/>
              <w:left w:val="nil"/>
              <w:bottom w:val="single" w:sz="12" w:space="0" w:color="auto"/>
              <w:right w:val="nil"/>
            </w:tcBorders>
            <w:shd w:val="clear" w:color="auto" w:fill="auto"/>
            <w:vAlign w:val="center"/>
            <w:hideMark/>
          </w:tcPr>
          <w:p w14:paraId="6AB54743"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c>
          <w:tcPr>
            <w:tcW w:w="324" w:type="pct"/>
            <w:gridSpan w:val="18"/>
            <w:tcBorders>
              <w:top w:val="nil"/>
              <w:left w:val="nil"/>
              <w:bottom w:val="single" w:sz="12" w:space="0" w:color="auto"/>
              <w:right w:val="nil"/>
            </w:tcBorders>
            <w:shd w:val="clear" w:color="auto" w:fill="auto"/>
            <w:vAlign w:val="center"/>
            <w:hideMark/>
          </w:tcPr>
          <w:p w14:paraId="3B89598A" w14:textId="77777777" w:rsidR="004F7464" w:rsidRPr="00B807FA" w:rsidRDefault="004F746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D9BD9B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6"/>
            <w:tcBorders>
              <w:top w:val="nil"/>
              <w:left w:val="nil"/>
              <w:bottom w:val="single" w:sz="12" w:space="0" w:color="auto"/>
              <w:right w:val="nil"/>
            </w:tcBorders>
            <w:shd w:val="clear" w:color="auto" w:fill="auto"/>
            <w:vAlign w:val="center"/>
            <w:hideMark/>
          </w:tcPr>
          <w:p w14:paraId="4B690AF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5D2FFEE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142A0355"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2" w:type="pct"/>
            <w:gridSpan w:val="11"/>
            <w:tcBorders>
              <w:top w:val="nil"/>
              <w:left w:val="nil"/>
              <w:bottom w:val="single" w:sz="12" w:space="0" w:color="auto"/>
              <w:right w:val="nil"/>
            </w:tcBorders>
            <w:shd w:val="clear" w:color="auto" w:fill="auto"/>
            <w:vAlign w:val="center"/>
            <w:hideMark/>
          </w:tcPr>
          <w:p w14:paraId="7069FD4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9"/>
            <w:tcBorders>
              <w:top w:val="nil"/>
              <w:left w:val="nil"/>
              <w:bottom w:val="single" w:sz="12" w:space="0" w:color="auto"/>
              <w:right w:val="nil"/>
            </w:tcBorders>
            <w:shd w:val="clear" w:color="auto" w:fill="auto"/>
            <w:vAlign w:val="center"/>
            <w:hideMark/>
          </w:tcPr>
          <w:p w14:paraId="4FA58E2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10"/>
            <w:tcBorders>
              <w:top w:val="nil"/>
              <w:left w:val="nil"/>
              <w:bottom w:val="single" w:sz="12" w:space="0" w:color="auto"/>
              <w:right w:val="nil"/>
            </w:tcBorders>
            <w:shd w:val="clear" w:color="auto" w:fill="auto"/>
            <w:vAlign w:val="center"/>
            <w:hideMark/>
          </w:tcPr>
          <w:p w14:paraId="705B4414"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7B578C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632" w:type="pct"/>
            <w:gridSpan w:val="37"/>
            <w:tcBorders>
              <w:top w:val="nil"/>
              <w:left w:val="nil"/>
              <w:bottom w:val="single" w:sz="12" w:space="0" w:color="auto"/>
              <w:right w:val="nil"/>
            </w:tcBorders>
            <w:shd w:val="clear" w:color="auto" w:fill="auto"/>
            <w:vAlign w:val="center"/>
            <w:hideMark/>
          </w:tcPr>
          <w:p w14:paraId="1FA429C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7" w:type="pct"/>
            <w:gridSpan w:val="21"/>
            <w:tcBorders>
              <w:top w:val="nil"/>
              <w:left w:val="nil"/>
              <w:bottom w:val="single" w:sz="12" w:space="0" w:color="auto"/>
              <w:right w:val="nil"/>
            </w:tcBorders>
            <w:shd w:val="clear" w:color="auto" w:fill="auto"/>
            <w:vAlign w:val="center"/>
            <w:hideMark/>
          </w:tcPr>
          <w:p w14:paraId="4E64FEA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6" w:type="pct"/>
            <w:gridSpan w:val="19"/>
            <w:tcBorders>
              <w:top w:val="nil"/>
              <w:left w:val="nil"/>
              <w:bottom w:val="single" w:sz="12" w:space="0" w:color="auto"/>
              <w:right w:val="nil"/>
            </w:tcBorders>
            <w:shd w:val="clear" w:color="auto" w:fill="auto"/>
            <w:vAlign w:val="center"/>
            <w:hideMark/>
          </w:tcPr>
          <w:p w14:paraId="0F5B8C8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248DBDE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8"/>
            <w:tcBorders>
              <w:top w:val="nil"/>
              <w:left w:val="nil"/>
              <w:bottom w:val="single" w:sz="12" w:space="0" w:color="auto"/>
              <w:right w:val="nil"/>
            </w:tcBorders>
            <w:shd w:val="clear" w:color="auto" w:fill="auto"/>
            <w:vAlign w:val="center"/>
            <w:hideMark/>
          </w:tcPr>
          <w:p w14:paraId="452D7DC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0" w:type="pct"/>
            <w:gridSpan w:val="12"/>
            <w:tcBorders>
              <w:top w:val="nil"/>
              <w:left w:val="nil"/>
              <w:bottom w:val="single" w:sz="12" w:space="0" w:color="auto"/>
              <w:right w:val="nil"/>
            </w:tcBorders>
            <w:shd w:val="clear" w:color="auto" w:fill="auto"/>
            <w:vAlign w:val="center"/>
            <w:hideMark/>
          </w:tcPr>
          <w:p w14:paraId="3E83572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46FD6BF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6" w:type="pct"/>
            <w:gridSpan w:val="11"/>
            <w:tcBorders>
              <w:top w:val="nil"/>
              <w:left w:val="nil"/>
              <w:bottom w:val="single" w:sz="12" w:space="0" w:color="auto"/>
              <w:right w:val="nil"/>
            </w:tcBorders>
            <w:shd w:val="clear" w:color="auto" w:fill="auto"/>
            <w:vAlign w:val="center"/>
            <w:hideMark/>
          </w:tcPr>
          <w:p w14:paraId="0EEEC1A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44" w:type="pct"/>
            <w:gridSpan w:val="4"/>
            <w:tcBorders>
              <w:top w:val="nil"/>
              <w:left w:val="nil"/>
              <w:bottom w:val="single" w:sz="12" w:space="0" w:color="auto"/>
              <w:right w:val="single" w:sz="12" w:space="0" w:color="auto"/>
            </w:tcBorders>
            <w:shd w:val="clear" w:color="auto" w:fill="auto"/>
            <w:vAlign w:val="center"/>
            <w:hideMark/>
          </w:tcPr>
          <w:p w14:paraId="19C7E31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bl>
    <w:p w14:paraId="4394D775" w14:textId="77777777" w:rsidR="006A40CA" w:rsidRPr="00B807FA" w:rsidRDefault="006A40CA" w:rsidP="006A40CA">
      <w:pPr>
        <w:rPr>
          <w:rFonts w:cs="Arial"/>
          <w:bCs/>
          <w:iCs/>
          <w:lang w:val="es-BO"/>
        </w:rPr>
      </w:pPr>
      <w:r w:rsidRPr="00B807FA">
        <w:rPr>
          <w:rFonts w:cs="Arial"/>
          <w:bCs/>
          <w:iCs/>
          <w:lang w:val="es-BO"/>
        </w:rPr>
        <w:t>En caso de Asociaciones Civiles sin Fines de Lucro deberá llenar los datos que corresponda según su naturaleza institucional.</w:t>
      </w:r>
    </w:p>
    <w:p w14:paraId="2D518310" w14:textId="77777777" w:rsidR="000146B8" w:rsidRPr="00B807FA" w:rsidRDefault="000146B8" w:rsidP="00FA5398">
      <w:pPr>
        <w:jc w:val="both"/>
        <w:rPr>
          <w:rFonts w:cs="Arial"/>
          <w:sz w:val="18"/>
          <w:szCs w:val="18"/>
          <w:lang w:val="es-BO"/>
        </w:rPr>
      </w:pPr>
    </w:p>
    <w:p w14:paraId="758DDAF1" w14:textId="77777777" w:rsidR="000146B8" w:rsidRPr="00B807FA" w:rsidRDefault="000146B8" w:rsidP="00FA5398">
      <w:pPr>
        <w:jc w:val="both"/>
        <w:rPr>
          <w:rFonts w:cs="Arial"/>
          <w:sz w:val="18"/>
          <w:szCs w:val="18"/>
          <w:lang w:val="es-BO"/>
        </w:rPr>
      </w:pPr>
    </w:p>
    <w:p w14:paraId="51E0C61C" w14:textId="77777777" w:rsidR="000146B8" w:rsidRPr="00B807FA" w:rsidRDefault="000146B8" w:rsidP="00FA5398">
      <w:pPr>
        <w:jc w:val="both"/>
        <w:rPr>
          <w:rFonts w:cs="Arial"/>
          <w:sz w:val="18"/>
          <w:szCs w:val="18"/>
          <w:lang w:val="es-BO"/>
        </w:rPr>
      </w:pPr>
    </w:p>
    <w:p w14:paraId="0C54B003" w14:textId="77777777" w:rsidR="00FA5398" w:rsidRPr="00B807FA" w:rsidRDefault="00FA5398" w:rsidP="00FA5398">
      <w:pPr>
        <w:jc w:val="center"/>
        <w:rPr>
          <w:rFonts w:cs="Arial"/>
          <w:b/>
          <w:sz w:val="18"/>
          <w:szCs w:val="18"/>
          <w:lang w:val="es-BO"/>
        </w:rPr>
      </w:pPr>
    </w:p>
    <w:p w14:paraId="70D1E55F" w14:textId="77777777" w:rsidR="00FA5398" w:rsidRPr="00B807FA" w:rsidRDefault="00FA5398" w:rsidP="00FA5398">
      <w:pPr>
        <w:jc w:val="center"/>
        <w:rPr>
          <w:rFonts w:cs="Arial"/>
          <w:b/>
          <w:sz w:val="18"/>
          <w:szCs w:val="18"/>
          <w:lang w:val="es-BO"/>
        </w:rPr>
      </w:pPr>
    </w:p>
    <w:p w14:paraId="1801D2A9" w14:textId="77777777" w:rsidR="00FA5398" w:rsidRPr="00B807FA" w:rsidRDefault="00FA5398" w:rsidP="00FA5398">
      <w:pPr>
        <w:jc w:val="center"/>
        <w:rPr>
          <w:rFonts w:cs="Arial"/>
          <w:b/>
          <w:sz w:val="18"/>
          <w:szCs w:val="18"/>
          <w:lang w:val="es-BO"/>
        </w:rPr>
      </w:pPr>
    </w:p>
    <w:p w14:paraId="4AAFD900" w14:textId="77777777" w:rsidR="00FA5398" w:rsidRPr="00B807FA" w:rsidRDefault="00FA5398" w:rsidP="00FA5398">
      <w:pPr>
        <w:jc w:val="center"/>
        <w:rPr>
          <w:rFonts w:cs="Arial"/>
          <w:b/>
          <w:sz w:val="18"/>
          <w:szCs w:val="18"/>
          <w:lang w:val="es-BO"/>
        </w:rPr>
      </w:pPr>
    </w:p>
    <w:p w14:paraId="79B9F1AD" w14:textId="77777777" w:rsidR="000146B8" w:rsidRPr="00B807FA" w:rsidRDefault="00FA5398" w:rsidP="00FA5398">
      <w:pPr>
        <w:jc w:val="center"/>
        <w:rPr>
          <w:rFonts w:cs="Arial"/>
          <w:b/>
          <w:sz w:val="18"/>
          <w:szCs w:val="18"/>
          <w:lang w:val="es-BO"/>
        </w:rPr>
      </w:pPr>
      <w:r w:rsidRPr="00B807FA">
        <w:rPr>
          <w:rFonts w:cs="Arial"/>
          <w:b/>
          <w:sz w:val="18"/>
          <w:szCs w:val="18"/>
          <w:lang w:val="es-BO"/>
        </w:rPr>
        <w:br w:type="page"/>
      </w:r>
    </w:p>
    <w:p w14:paraId="1DFE89B2" w14:textId="77777777" w:rsidR="000146B8" w:rsidRPr="00B807FA" w:rsidRDefault="000146B8" w:rsidP="00FA5398">
      <w:pPr>
        <w:jc w:val="center"/>
        <w:rPr>
          <w:rFonts w:cs="Arial"/>
          <w:b/>
          <w:sz w:val="18"/>
          <w:szCs w:val="18"/>
          <w:lang w:val="es-BO"/>
        </w:rPr>
      </w:pPr>
    </w:p>
    <w:p w14:paraId="68A7D81F" w14:textId="77777777" w:rsidR="000146B8" w:rsidRPr="00B807FA" w:rsidRDefault="000146B8" w:rsidP="000146B8">
      <w:pPr>
        <w:jc w:val="center"/>
        <w:rPr>
          <w:rFonts w:cs="Arial"/>
          <w:b/>
          <w:sz w:val="18"/>
          <w:lang w:val="es-BO"/>
        </w:rPr>
      </w:pPr>
      <w:r w:rsidRPr="00B807FA">
        <w:rPr>
          <w:rFonts w:cs="Arial"/>
          <w:b/>
          <w:sz w:val="18"/>
          <w:lang w:val="es-BO"/>
        </w:rPr>
        <w:t>FORMULARIO A-2c</w:t>
      </w:r>
    </w:p>
    <w:p w14:paraId="76FC0148" w14:textId="77777777" w:rsidR="000146B8" w:rsidRPr="00B807FA" w:rsidRDefault="000146B8" w:rsidP="000146B8">
      <w:pPr>
        <w:jc w:val="center"/>
        <w:rPr>
          <w:rFonts w:cs="Arial"/>
          <w:b/>
          <w:sz w:val="18"/>
          <w:lang w:val="es-BO"/>
        </w:rPr>
      </w:pPr>
      <w:r w:rsidRPr="00B807FA">
        <w:rPr>
          <w:rFonts w:cs="Arial"/>
          <w:b/>
          <w:sz w:val="18"/>
          <w:lang w:val="es-BO"/>
        </w:rPr>
        <w:t>IDENTIFICACIÓN DEL PROPONENTE</w:t>
      </w:r>
    </w:p>
    <w:p w14:paraId="1C54270A" w14:textId="77777777" w:rsidR="000146B8" w:rsidRPr="00B807FA" w:rsidRDefault="000146B8" w:rsidP="000146B8">
      <w:pPr>
        <w:jc w:val="center"/>
        <w:rPr>
          <w:rFonts w:cs="Arial"/>
          <w:b/>
          <w:sz w:val="18"/>
          <w:lang w:val="es-BO"/>
        </w:rPr>
      </w:pPr>
      <w:r w:rsidRPr="00B807FA">
        <w:rPr>
          <w:rFonts w:cs="Arial"/>
          <w:b/>
          <w:sz w:val="18"/>
          <w:lang w:val="es-BO"/>
        </w:rPr>
        <w:t>(Para Asociaciones Accidentales)</w:t>
      </w:r>
    </w:p>
    <w:tbl>
      <w:tblPr>
        <w:tblpPr w:leftFromText="141" w:rightFromText="141" w:vertAnchor="text" w:tblpXSpec="center" w:tblpY="1"/>
        <w:tblOverlap w:val="never"/>
        <w:tblW w:w="5719" w:type="pct"/>
        <w:tblLook w:val="04A0" w:firstRow="1" w:lastRow="0" w:firstColumn="1" w:lastColumn="0" w:noHBand="0" w:noVBand="1"/>
      </w:tblPr>
      <w:tblGrid>
        <w:gridCol w:w="251"/>
        <w:gridCol w:w="251"/>
        <w:gridCol w:w="251"/>
        <w:gridCol w:w="216"/>
        <w:gridCol w:w="36"/>
        <w:gridCol w:w="251"/>
        <w:gridCol w:w="252"/>
        <w:gridCol w:w="107"/>
        <w:gridCol w:w="145"/>
        <w:gridCol w:w="179"/>
        <w:gridCol w:w="73"/>
        <w:gridCol w:w="251"/>
        <w:gridCol w:w="252"/>
        <w:gridCol w:w="252"/>
        <w:gridCol w:w="252"/>
        <w:gridCol w:w="251"/>
        <w:gridCol w:w="252"/>
        <w:gridCol w:w="34"/>
        <w:gridCol w:w="218"/>
        <w:gridCol w:w="252"/>
        <w:gridCol w:w="252"/>
        <w:gridCol w:w="252"/>
        <w:gridCol w:w="252"/>
        <w:gridCol w:w="71"/>
        <w:gridCol w:w="181"/>
        <w:gridCol w:w="142"/>
        <w:gridCol w:w="108"/>
        <w:gridCol w:w="214"/>
        <w:gridCol w:w="36"/>
        <w:gridCol w:w="252"/>
        <w:gridCol w:w="236"/>
        <w:gridCol w:w="120"/>
        <w:gridCol w:w="144"/>
        <w:gridCol w:w="174"/>
        <w:gridCol w:w="74"/>
        <w:gridCol w:w="252"/>
        <w:gridCol w:w="257"/>
        <w:gridCol w:w="66"/>
        <w:gridCol w:w="186"/>
        <w:gridCol w:w="137"/>
        <w:gridCol w:w="114"/>
        <w:gridCol w:w="209"/>
        <w:gridCol w:w="48"/>
        <w:gridCol w:w="255"/>
        <w:gridCol w:w="21"/>
        <w:gridCol w:w="231"/>
        <w:gridCol w:w="92"/>
        <w:gridCol w:w="160"/>
        <w:gridCol w:w="163"/>
        <w:gridCol w:w="86"/>
        <w:gridCol w:w="236"/>
        <w:gridCol w:w="16"/>
        <w:gridCol w:w="252"/>
        <w:gridCol w:w="56"/>
        <w:gridCol w:w="196"/>
        <w:gridCol w:w="127"/>
        <w:gridCol w:w="123"/>
        <w:gridCol w:w="241"/>
        <w:gridCol w:w="17"/>
      </w:tblGrid>
      <w:tr w:rsidR="00F76FA4" w:rsidRPr="00B807FA" w14:paraId="6A730937" w14:textId="77777777" w:rsidTr="00F64401">
        <w:trPr>
          <w:trHeight w:val="567"/>
        </w:trPr>
        <w:tc>
          <w:tcPr>
            <w:tcW w:w="10075" w:type="dxa"/>
            <w:gridSpan w:val="59"/>
            <w:tcBorders>
              <w:top w:val="single" w:sz="8" w:space="0" w:color="auto"/>
              <w:left w:val="single" w:sz="12" w:space="0" w:color="auto"/>
              <w:bottom w:val="single" w:sz="8" w:space="0" w:color="auto"/>
              <w:right w:val="single" w:sz="12" w:space="0" w:color="auto"/>
            </w:tcBorders>
            <w:shd w:val="clear" w:color="000000" w:fill="0F253F"/>
            <w:vAlign w:val="center"/>
            <w:hideMark/>
          </w:tcPr>
          <w:p w14:paraId="27AC52FF" w14:textId="77777777" w:rsidR="00F76FA4" w:rsidRPr="00B807FA" w:rsidRDefault="00F76FA4" w:rsidP="00E712D2">
            <w:pPr>
              <w:pStyle w:val="Prrafodelista"/>
              <w:numPr>
                <w:ilvl w:val="0"/>
                <w:numId w:val="35"/>
              </w:numPr>
              <w:ind w:left="586" w:hanging="425"/>
              <w:rPr>
                <w:rFonts w:ascii="Arial" w:hAnsi="Arial" w:cs="Arial"/>
                <w:b/>
                <w:bCs/>
                <w:sz w:val="16"/>
                <w:szCs w:val="16"/>
                <w:lang w:val="es-BO"/>
              </w:rPr>
            </w:pPr>
            <w:r w:rsidRPr="00B807FA">
              <w:rPr>
                <w:rFonts w:ascii="Arial" w:hAnsi="Arial" w:cs="Arial"/>
                <w:b/>
                <w:bCs/>
                <w:sz w:val="18"/>
                <w:szCs w:val="16"/>
                <w:lang w:val="es-BO" w:eastAsia="es-ES"/>
              </w:rPr>
              <w:t>DATOS GENERALES DE LA ASOCIACIÓN ACCIDENTAL</w:t>
            </w:r>
          </w:p>
        </w:tc>
      </w:tr>
      <w:tr w:rsidR="004B2024" w:rsidRPr="00B807FA" w14:paraId="61A7B42D" w14:textId="77777777" w:rsidTr="00F64401">
        <w:trPr>
          <w:trHeight w:val="114"/>
        </w:trPr>
        <w:tc>
          <w:tcPr>
            <w:tcW w:w="251" w:type="dxa"/>
            <w:tcBorders>
              <w:top w:val="nil"/>
              <w:left w:val="single" w:sz="12" w:space="0" w:color="auto"/>
              <w:bottom w:val="nil"/>
            </w:tcBorders>
            <w:shd w:val="clear" w:color="auto" w:fill="auto"/>
            <w:noWrap/>
            <w:vAlign w:val="center"/>
          </w:tcPr>
          <w:p w14:paraId="3092B9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379083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D36060"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D938B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1DB362B"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36FE0F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DCB9D6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FB823EF" w14:textId="77777777" w:rsidR="00F76FA4" w:rsidRPr="00B807FA" w:rsidRDefault="00F76FA4" w:rsidP="00FF4101">
            <w:pPr>
              <w:rPr>
                <w:rFonts w:ascii="Arial" w:hAnsi="Arial" w:cs="Arial"/>
                <w:lang w:val="es-BO"/>
              </w:rPr>
            </w:pPr>
          </w:p>
        </w:tc>
        <w:tc>
          <w:tcPr>
            <w:tcW w:w="251" w:type="dxa"/>
            <w:tcBorders>
              <w:bottom w:val="nil"/>
            </w:tcBorders>
            <w:shd w:val="clear" w:color="auto" w:fill="auto"/>
            <w:vAlign w:val="center"/>
          </w:tcPr>
          <w:p w14:paraId="193D144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7F8513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2267E6F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DE0AA20" w14:textId="77777777" w:rsidR="00F76FA4" w:rsidRPr="00B807FA" w:rsidRDefault="00F76FA4" w:rsidP="00FF4101">
            <w:pPr>
              <w:rPr>
                <w:rFonts w:ascii="Arial" w:hAnsi="Arial" w:cs="Arial"/>
                <w:lang w:val="es-BO"/>
              </w:rPr>
            </w:pPr>
          </w:p>
        </w:tc>
        <w:tc>
          <w:tcPr>
            <w:tcW w:w="251" w:type="dxa"/>
            <w:tcBorders>
              <w:bottom w:val="single" w:sz="2" w:space="0" w:color="auto"/>
            </w:tcBorders>
            <w:shd w:val="clear" w:color="auto" w:fill="auto"/>
            <w:vAlign w:val="center"/>
          </w:tcPr>
          <w:p w14:paraId="31D45D5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AF8382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1F0A01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09D0D644"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6B9267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59F280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4D35BD97"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5527DE43"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29C852C0"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3CD5CDEF"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513E40BA" w14:textId="77777777" w:rsidR="00F76FA4" w:rsidRPr="00B807FA" w:rsidRDefault="00F76FA4" w:rsidP="00FF4101">
            <w:pPr>
              <w:rPr>
                <w:rFonts w:ascii="Arial" w:hAnsi="Arial" w:cs="Arial"/>
                <w:lang w:val="es-BO"/>
              </w:rPr>
            </w:pPr>
          </w:p>
        </w:tc>
        <w:tc>
          <w:tcPr>
            <w:tcW w:w="236" w:type="dxa"/>
            <w:tcBorders>
              <w:bottom w:val="single" w:sz="2" w:space="0" w:color="auto"/>
            </w:tcBorders>
            <w:shd w:val="clear" w:color="auto" w:fill="auto"/>
            <w:vAlign w:val="center"/>
          </w:tcPr>
          <w:p w14:paraId="0FF966F5" w14:textId="77777777" w:rsidR="00F76FA4" w:rsidRPr="00B807FA" w:rsidRDefault="00F76FA4" w:rsidP="00FF4101">
            <w:pPr>
              <w:rPr>
                <w:rFonts w:ascii="Arial" w:hAnsi="Arial" w:cs="Arial"/>
                <w:lang w:val="es-BO"/>
              </w:rPr>
            </w:pPr>
          </w:p>
        </w:tc>
        <w:tc>
          <w:tcPr>
            <w:tcW w:w="264" w:type="dxa"/>
            <w:gridSpan w:val="2"/>
            <w:tcBorders>
              <w:bottom w:val="single" w:sz="2" w:space="0" w:color="auto"/>
            </w:tcBorders>
            <w:shd w:val="clear" w:color="auto" w:fill="auto"/>
            <w:vAlign w:val="center"/>
          </w:tcPr>
          <w:p w14:paraId="0721754D" w14:textId="77777777" w:rsidR="00F76FA4" w:rsidRPr="00B807FA" w:rsidRDefault="00F76FA4" w:rsidP="00FF4101">
            <w:pPr>
              <w:rPr>
                <w:rFonts w:ascii="Arial" w:hAnsi="Arial" w:cs="Arial"/>
                <w:lang w:val="es-BO"/>
              </w:rPr>
            </w:pPr>
          </w:p>
        </w:tc>
        <w:tc>
          <w:tcPr>
            <w:tcW w:w="248" w:type="dxa"/>
            <w:gridSpan w:val="2"/>
            <w:tcBorders>
              <w:bottom w:val="single" w:sz="2" w:space="0" w:color="auto"/>
            </w:tcBorders>
            <w:shd w:val="clear" w:color="auto" w:fill="auto"/>
            <w:vAlign w:val="center"/>
          </w:tcPr>
          <w:p w14:paraId="7B04E73B"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896FC69" w14:textId="77777777" w:rsidR="00F76FA4" w:rsidRPr="00B807FA" w:rsidRDefault="00F76FA4" w:rsidP="00FF4101">
            <w:pPr>
              <w:rPr>
                <w:rFonts w:ascii="Arial" w:hAnsi="Arial" w:cs="Arial"/>
                <w:lang w:val="es-BO"/>
              </w:rPr>
            </w:pPr>
          </w:p>
        </w:tc>
        <w:tc>
          <w:tcPr>
            <w:tcW w:w="257" w:type="dxa"/>
            <w:tcBorders>
              <w:bottom w:val="single" w:sz="2" w:space="0" w:color="auto"/>
            </w:tcBorders>
            <w:shd w:val="clear" w:color="auto" w:fill="auto"/>
            <w:vAlign w:val="center"/>
          </w:tcPr>
          <w:p w14:paraId="0649BF54"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ECC0AAA" w14:textId="77777777" w:rsidR="00F76FA4" w:rsidRPr="00B807FA" w:rsidRDefault="00F76FA4" w:rsidP="00FF4101">
            <w:pPr>
              <w:rPr>
                <w:rFonts w:ascii="Arial" w:hAnsi="Arial" w:cs="Arial"/>
                <w:lang w:val="es-BO"/>
              </w:rPr>
            </w:pPr>
          </w:p>
        </w:tc>
        <w:tc>
          <w:tcPr>
            <w:tcW w:w="251" w:type="dxa"/>
            <w:gridSpan w:val="2"/>
            <w:tcBorders>
              <w:bottom w:val="single" w:sz="2" w:space="0" w:color="auto"/>
            </w:tcBorders>
            <w:shd w:val="clear" w:color="auto" w:fill="auto"/>
            <w:vAlign w:val="center"/>
          </w:tcPr>
          <w:p w14:paraId="6524DEFA" w14:textId="77777777" w:rsidR="00F76FA4" w:rsidRPr="00B807FA" w:rsidRDefault="00F76FA4" w:rsidP="00FF4101">
            <w:pPr>
              <w:rPr>
                <w:rFonts w:ascii="Arial" w:hAnsi="Arial" w:cs="Arial"/>
                <w:lang w:val="es-BO"/>
              </w:rPr>
            </w:pPr>
          </w:p>
        </w:tc>
        <w:tc>
          <w:tcPr>
            <w:tcW w:w="257" w:type="dxa"/>
            <w:gridSpan w:val="2"/>
            <w:tcBorders>
              <w:bottom w:val="single" w:sz="2" w:space="0" w:color="auto"/>
            </w:tcBorders>
            <w:shd w:val="clear" w:color="auto" w:fill="auto"/>
            <w:vAlign w:val="center"/>
          </w:tcPr>
          <w:p w14:paraId="28B7D629" w14:textId="77777777" w:rsidR="00F76FA4" w:rsidRPr="00B807FA" w:rsidRDefault="00F76FA4" w:rsidP="00FF4101">
            <w:pPr>
              <w:rPr>
                <w:rFonts w:ascii="Arial" w:hAnsi="Arial" w:cs="Arial"/>
                <w:lang w:val="es-BO"/>
              </w:rPr>
            </w:pPr>
          </w:p>
        </w:tc>
        <w:tc>
          <w:tcPr>
            <w:tcW w:w="255" w:type="dxa"/>
            <w:tcBorders>
              <w:bottom w:val="single" w:sz="2" w:space="0" w:color="auto"/>
            </w:tcBorders>
            <w:shd w:val="clear" w:color="auto" w:fill="auto"/>
            <w:vAlign w:val="center"/>
          </w:tcPr>
          <w:p w14:paraId="6994659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43B5451"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68D0B10" w14:textId="77777777" w:rsidR="00F76FA4" w:rsidRPr="00B807FA" w:rsidRDefault="00F76FA4" w:rsidP="00FF4101">
            <w:pPr>
              <w:rPr>
                <w:rFonts w:ascii="Arial" w:hAnsi="Arial" w:cs="Arial"/>
                <w:lang w:val="es-BO"/>
              </w:rPr>
            </w:pPr>
          </w:p>
        </w:tc>
        <w:tc>
          <w:tcPr>
            <w:tcW w:w="249" w:type="dxa"/>
            <w:gridSpan w:val="2"/>
            <w:tcBorders>
              <w:bottom w:val="single" w:sz="2" w:space="0" w:color="auto"/>
            </w:tcBorders>
            <w:shd w:val="clear" w:color="auto" w:fill="auto"/>
            <w:vAlign w:val="center"/>
          </w:tcPr>
          <w:p w14:paraId="7F0330E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0F67124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93D2F5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390E544E"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6D4C27DD"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A51758D" w14:textId="77777777" w:rsidR="00F76FA4" w:rsidRPr="00B807FA" w:rsidRDefault="00F76FA4" w:rsidP="00FF4101">
            <w:pPr>
              <w:rPr>
                <w:rFonts w:ascii="Arial" w:hAnsi="Arial" w:cs="Arial"/>
                <w:lang w:val="es-BO"/>
              </w:rPr>
            </w:pPr>
          </w:p>
        </w:tc>
      </w:tr>
      <w:tr w:rsidR="00F64401" w:rsidRPr="00B807FA" w14:paraId="5C1316CD" w14:textId="77777777" w:rsidTr="00F64401">
        <w:trPr>
          <w:trHeight w:val="114"/>
        </w:trPr>
        <w:tc>
          <w:tcPr>
            <w:tcW w:w="251" w:type="dxa"/>
            <w:tcBorders>
              <w:top w:val="nil"/>
              <w:left w:val="single" w:sz="12" w:space="0" w:color="auto"/>
              <w:bottom w:val="nil"/>
            </w:tcBorders>
            <w:shd w:val="clear" w:color="auto" w:fill="auto"/>
            <w:noWrap/>
            <w:vAlign w:val="center"/>
          </w:tcPr>
          <w:p w14:paraId="6592C95E" w14:textId="77777777" w:rsidR="00F64401" w:rsidRPr="00B807FA" w:rsidRDefault="00F64401" w:rsidP="00FF4101">
            <w:pPr>
              <w:rPr>
                <w:rFonts w:ascii="Arial" w:hAnsi="Arial" w:cs="Arial"/>
                <w:lang w:val="es-BO"/>
              </w:rPr>
            </w:pPr>
          </w:p>
        </w:tc>
        <w:tc>
          <w:tcPr>
            <w:tcW w:w="2012" w:type="dxa"/>
            <w:gridSpan w:val="11"/>
            <w:vMerge w:val="restart"/>
            <w:tcBorders>
              <w:top w:val="nil"/>
              <w:right w:val="single" w:sz="2" w:space="0" w:color="auto"/>
            </w:tcBorders>
            <w:shd w:val="clear" w:color="auto" w:fill="auto"/>
            <w:vAlign w:val="center"/>
          </w:tcPr>
          <w:p w14:paraId="7B12BDEF" w14:textId="77777777" w:rsidR="00F64401" w:rsidRPr="00B807FA" w:rsidRDefault="00F64401" w:rsidP="00FF4101">
            <w:pPr>
              <w:jc w:val="right"/>
              <w:rPr>
                <w:rFonts w:ascii="Arial" w:hAnsi="Arial" w:cs="Arial"/>
                <w:lang w:val="es-BO"/>
              </w:rPr>
            </w:pPr>
            <w:r w:rsidRPr="00B807FA">
              <w:rPr>
                <w:rFonts w:ascii="Arial" w:hAnsi="Arial" w:cs="Arial"/>
                <w:bCs/>
                <w:lang w:val="es-BO"/>
              </w:rPr>
              <w:t>Denominación de la Asociación Accidental</w:t>
            </w:r>
          </w:p>
        </w:tc>
        <w:tc>
          <w:tcPr>
            <w:tcW w:w="3523" w:type="dxa"/>
            <w:gridSpan w:val="1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2CA93B" w14:textId="77777777" w:rsidR="00F64401" w:rsidRPr="00B807FA" w:rsidRDefault="00F64401" w:rsidP="00FF4101">
            <w:pPr>
              <w:rPr>
                <w:rFonts w:ascii="Arial" w:hAnsi="Arial" w:cs="Arial"/>
                <w:lang w:val="es-BO"/>
              </w:rPr>
            </w:pPr>
          </w:p>
        </w:tc>
        <w:tc>
          <w:tcPr>
            <w:tcW w:w="1257" w:type="dxa"/>
            <w:gridSpan w:val="7"/>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7C9FA5B" w14:textId="77777777" w:rsidR="00F64401" w:rsidRPr="00B807FA" w:rsidRDefault="00F64401" w:rsidP="00F64401">
            <w:pPr>
              <w:rPr>
                <w:rFonts w:ascii="Arial" w:hAnsi="Arial" w:cs="Arial"/>
                <w:lang w:val="es-BO"/>
              </w:rPr>
            </w:pPr>
            <w:r>
              <w:rPr>
                <w:rFonts w:ascii="Arial" w:hAnsi="Arial" w:cs="Arial"/>
                <w:lang w:val="es-BO"/>
              </w:rPr>
              <w:t>No. de Cuenta Bancaria</w:t>
            </w:r>
          </w:p>
        </w:tc>
        <w:tc>
          <w:tcPr>
            <w:tcW w:w="3032" w:type="dxa"/>
            <w:gridSpan w:val="22"/>
            <w:vMerge w:val="restart"/>
            <w:tcBorders>
              <w:top w:val="single" w:sz="2" w:space="0" w:color="auto"/>
              <w:left w:val="single" w:sz="2" w:space="0" w:color="auto"/>
              <w:right w:val="single" w:sz="12" w:space="0" w:color="auto"/>
            </w:tcBorders>
            <w:shd w:val="clear" w:color="auto" w:fill="B8CCE4" w:themeFill="accent1" w:themeFillTint="66"/>
            <w:vAlign w:val="center"/>
          </w:tcPr>
          <w:p w14:paraId="1C7C0F32" w14:textId="77777777" w:rsidR="00F64401" w:rsidRPr="00B807FA" w:rsidRDefault="00F64401" w:rsidP="00FF4101">
            <w:pPr>
              <w:rPr>
                <w:rFonts w:ascii="Arial" w:hAnsi="Arial" w:cs="Arial"/>
                <w:lang w:val="es-BO"/>
              </w:rPr>
            </w:pPr>
          </w:p>
        </w:tc>
      </w:tr>
      <w:tr w:rsidR="00F64401" w:rsidRPr="00B807FA" w14:paraId="10E225B1" w14:textId="77777777" w:rsidTr="00F64401">
        <w:trPr>
          <w:trHeight w:val="114"/>
        </w:trPr>
        <w:tc>
          <w:tcPr>
            <w:tcW w:w="251" w:type="dxa"/>
            <w:tcBorders>
              <w:top w:val="nil"/>
              <w:left w:val="single" w:sz="12" w:space="0" w:color="auto"/>
              <w:bottom w:val="nil"/>
            </w:tcBorders>
            <w:shd w:val="clear" w:color="auto" w:fill="auto"/>
            <w:noWrap/>
            <w:vAlign w:val="center"/>
          </w:tcPr>
          <w:p w14:paraId="039AC23E" w14:textId="77777777" w:rsidR="00F64401" w:rsidRPr="00B807FA" w:rsidRDefault="00F64401" w:rsidP="00FF4101">
            <w:pPr>
              <w:rPr>
                <w:rFonts w:ascii="Arial" w:hAnsi="Arial" w:cs="Arial"/>
                <w:lang w:val="es-BO"/>
              </w:rPr>
            </w:pPr>
          </w:p>
        </w:tc>
        <w:tc>
          <w:tcPr>
            <w:tcW w:w="2012" w:type="dxa"/>
            <w:gridSpan w:val="11"/>
            <w:vMerge/>
            <w:tcBorders>
              <w:bottom w:val="nil"/>
              <w:right w:val="single" w:sz="2" w:space="0" w:color="auto"/>
            </w:tcBorders>
            <w:shd w:val="clear" w:color="auto" w:fill="auto"/>
            <w:vAlign w:val="center"/>
          </w:tcPr>
          <w:p w14:paraId="719C5B14" w14:textId="77777777" w:rsidR="00F64401" w:rsidRPr="00B807FA" w:rsidRDefault="00F64401" w:rsidP="00FF4101">
            <w:pPr>
              <w:rPr>
                <w:rFonts w:ascii="Arial" w:hAnsi="Arial" w:cs="Arial"/>
                <w:lang w:val="es-BO"/>
              </w:rPr>
            </w:pPr>
          </w:p>
        </w:tc>
        <w:tc>
          <w:tcPr>
            <w:tcW w:w="3523" w:type="dxa"/>
            <w:gridSpan w:val="18"/>
            <w:vMerge/>
            <w:tcBorders>
              <w:left w:val="single" w:sz="2" w:space="0" w:color="auto"/>
              <w:bottom w:val="single" w:sz="2" w:space="0" w:color="auto"/>
              <w:right w:val="single" w:sz="2" w:space="0" w:color="auto"/>
            </w:tcBorders>
            <w:shd w:val="clear" w:color="auto" w:fill="DBE5F1" w:themeFill="accent1" w:themeFillTint="33"/>
            <w:vAlign w:val="center"/>
          </w:tcPr>
          <w:p w14:paraId="3D068847" w14:textId="77777777" w:rsidR="00F64401" w:rsidRPr="00B807FA" w:rsidRDefault="00F64401" w:rsidP="00FF4101">
            <w:pPr>
              <w:rPr>
                <w:rFonts w:ascii="Arial" w:hAnsi="Arial" w:cs="Arial"/>
                <w:lang w:val="es-BO"/>
              </w:rPr>
            </w:pPr>
          </w:p>
        </w:tc>
        <w:tc>
          <w:tcPr>
            <w:tcW w:w="1257" w:type="dxa"/>
            <w:gridSpan w:val="7"/>
            <w:vMerge/>
            <w:tcBorders>
              <w:left w:val="single" w:sz="2" w:space="0" w:color="auto"/>
              <w:bottom w:val="single" w:sz="2" w:space="0" w:color="auto"/>
              <w:right w:val="single" w:sz="2" w:space="0" w:color="auto"/>
            </w:tcBorders>
            <w:shd w:val="clear" w:color="auto" w:fill="auto"/>
            <w:vAlign w:val="center"/>
          </w:tcPr>
          <w:p w14:paraId="13C24AEC" w14:textId="77777777" w:rsidR="00F64401" w:rsidRPr="00B807FA" w:rsidRDefault="00F64401" w:rsidP="00FF4101">
            <w:pPr>
              <w:rPr>
                <w:rFonts w:ascii="Arial" w:hAnsi="Arial" w:cs="Arial"/>
                <w:lang w:val="es-BO"/>
              </w:rPr>
            </w:pPr>
          </w:p>
        </w:tc>
        <w:tc>
          <w:tcPr>
            <w:tcW w:w="3032" w:type="dxa"/>
            <w:gridSpan w:val="22"/>
            <w:vMerge/>
            <w:tcBorders>
              <w:left w:val="single" w:sz="2" w:space="0" w:color="auto"/>
              <w:bottom w:val="single" w:sz="2" w:space="0" w:color="auto"/>
              <w:right w:val="single" w:sz="12" w:space="0" w:color="auto"/>
            </w:tcBorders>
            <w:shd w:val="clear" w:color="auto" w:fill="B8CCE4" w:themeFill="accent1" w:themeFillTint="66"/>
            <w:vAlign w:val="center"/>
          </w:tcPr>
          <w:p w14:paraId="24D3E531" w14:textId="77777777" w:rsidR="00F64401" w:rsidRPr="00B807FA" w:rsidRDefault="00F64401" w:rsidP="00FF4101">
            <w:pPr>
              <w:rPr>
                <w:rFonts w:ascii="Arial" w:hAnsi="Arial" w:cs="Arial"/>
                <w:lang w:val="es-BO"/>
              </w:rPr>
            </w:pPr>
          </w:p>
        </w:tc>
      </w:tr>
      <w:tr w:rsidR="004B2024" w:rsidRPr="00B807FA" w14:paraId="36598DED" w14:textId="77777777" w:rsidTr="0009208A">
        <w:trPr>
          <w:trHeight w:val="114"/>
        </w:trPr>
        <w:tc>
          <w:tcPr>
            <w:tcW w:w="251" w:type="dxa"/>
            <w:tcBorders>
              <w:top w:val="nil"/>
              <w:left w:val="single" w:sz="12" w:space="0" w:color="auto"/>
              <w:bottom w:val="nil"/>
            </w:tcBorders>
            <w:shd w:val="clear" w:color="auto" w:fill="auto"/>
            <w:noWrap/>
            <w:vAlign w:val="center"/>
          </w:tcPr>
          <w:p w14:paraId="61B0E24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09C9DCF"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DFFC390"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498F9EB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21DB18DC" w14:textId="77777777" w:rsidR="005454C5" w:rsidRPr="00B807FA" w:rsidRDefault="005454C5" w:rsidP="00FF4101">
            <w:pPr>
              <w:rPr>
                <w:rFonts w:ascii="Arial" w:hAnsi="Arial" w:cs="Arial"/>
                <w:lang w:val="es-BO"/>
              </w:rPr>
            </w:pPr>
          </w:p>
        </w:tc>
        <w:tc>
          <w:tcPr>
            <w:tcW w:w="252" w:type="dxa"/>
            <w:tcBorders>
              <w:top w:val="nil"/>
              <w:bottom w:val="nil"/>
            </w:tcBorders>
            <w:shd w:val="clear" w:color="auto" w:fill="auto"/>
            <w:vAlign w:val="center"/>
          </w:tcPr>
          <w:p w14:paraId="6391C573"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5A3815BA"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259672F6"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6568FD20"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AD7EAE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180E8F0C"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4605A847" w14:textId="77777777" w:rsidR="005454C5" w:rsidRPr="00B807FA" w:rsidRDefault="005454C5" w:rsidP="00FF4101">
            <w:pPr>
              <w:rPr>
                <w:rFonts w:ascii="Arial" w:hAnsi="Arial" w:cs="Arial"/>
                <w:lang w:val="es-BO"/>
              </w:rPr>
            </w:pPr>
          </w:p>
        </w:tc>
        <w:tc>
          <w:tcPr>
            <w:tcW w:w="251" w:type="dxa"/>
            <w:tcBorders>
              <w:top w:val="single" w:sz="2" w:space="0" w:color="auto"/>
            </w:tcBorders>
            <w:shd w:val="clear" w:color="auto" w:fill="auto"/>
            <w:vAlign w:val="center"/>
          </w:tcPr>
          <w:p w14:paraId="0033F936"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7A20CA6C"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55FF58"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1C5567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894CA93"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952B085"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6597325"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15BC6BCD"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624BEFFC"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4DD22850" w14:textId="77777777" w:rsidR="005454C5" w:rsidRPr="00B807FA" w:rsidRDefault="005454C5" w:rsidP="00FF4101">
            <w:pPr>
              <w:rPr>
                <w:rFonts w:ascii="Arial" w:hAnsi="Arial" w:cs="Arial"/>
                <w:lang w:val="es-BO"/>
              </w:rPr>
            </w:pPr>
          </w:p>
        </w:tc>
        <w:tc>
          <w:tcPr>
            <w:tcW w:w="2269" w:type="dxa"/>
            <w:gridSpan w:val="14"/>
            <w:tcBorders>
              <w:top w:val="single" w:sz="2" w:space="0" w:color="auto"/>
            </w:tcBorders>
            <w:shd w:val="clear" w:color="auto" w:fill="auto"/>
            <w:vAlign w:val="center"/>
          </w:tcPr>
          <w:p w14:paraId="0A4707C7" w14:textId="77777777" w:rsidR="005454C5" w:rsidRPr="005454C5" w:rsidRDefault="005454C5" w:rsidP="005454C5">
            <w:pPr>
              <w:rPr>
                <w:rFonts w:ascii="Arial" w:hAnsi="Arial" w:cs="Arial"/>
                <w:sz w:val="10"/>
                <w:szCs w:val="10"/>
                <w:lang w:val="es-BO"/>
              </w:rPr>
            </w:pPr>
            <w:r w:rsidRPr="005454C5">
              <w:rPr>
                <w:rFonts w:ascii="Arial" w:hAnsi="Arial" w:cs="Arial"/>
                <w:sz w:val="10"/>
                <w:szCs w:val="10"/>
                <w:lang w:val="es-BO"/>
              </w:rPr>
              <w:t>(</w:t>
            </w:r>
            <w:r>
              <w:rPr>
                <w:rFonts w:ascii="Arial" w:hAnsi="Arial" w:cs="Arial"/>
                <w:sz w:val="10"/>
                <w:szCs w:val="10"/>
                <w:lang w:val="es-BO"/>
              </w:rPr>
              <w:t>D</w:t>
            </w:r>
            <w:r w:rsidRPr="005454C5">
              <w:rPr>
                <w:rFonts w:ascii="Arial" w:hAnsi="Arial" w:cs="Arial"/>
                <w:sz w:val="10"/>
                <w:szCs w:val="10"/>
                <w:lang w:val="es-BO"/>
              </w:rPr>
              <w:t xml:space="preserve">evolución   garantía          Seriedad Propuesta)                           </w:t>
            </w:r>
          </w:p>
        </w:tc>
        <w:tc>
          <w:tcPr>
            <w:tcW w:w="255" w:type="dxa"/>
            <w:tcBorders>
              <w:top w:val="single" w:sz="2" w:space="0" w:color="auto"/>
            </w:tcBorders>
            <w:shd w:val="clear" w:color="auto" w:fill="auto"/>
            <w:vAlign w:val="center"/>
          </w:tcPr>
          <w:p w14:paraId="4FA18E52"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8C8600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1A9F5B" w14:textId="77777777" w:rsidR="005454C5" w:rsidRPr="00B807FA" w:rsidRDefault="005454C5" w:rsidP="00FF4101">
            <w:pPr>
              <w:rPr>
                <w:rFonts w:ascii="Arial" w:hAnsi="Arial" w:cs="Arial"/>
                <w:lang w:val="es-BO"/>
              </w:rPr>
            </w:pPr>
          </w:p>
        </w:tc>
        <w:tc>
          <w:tcPr>
            <w:tcW w:w="249" w:type="dxa"/>
            <w:gridSpan w:val="2"/>
            <w:tcBorders>
              <w:top w:val="single" w:sz="2" w:space="0" w:color="auto"/>
            </w:tcBorders>
            <w:shd w:val="clear" w:color="auto" w:fill="auto"/>
            <w:vAlign w:val="center"/>
          </w:tcPr>
          <w:p w14:paraId="4B7ECB4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F06DA6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288397BB"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A933E9F"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0B8CFD09" w14:textId="77777777" w:rsidR="005454C5" w:rsidRPr="00B807FA" w:rsidRDefault="005454C5"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52521638" w14:textId="77777777" w:rsidR="005454C5" w:rsidRPr="00B807FA" w:rsidRDefault="005454C5" w:rsidP="00FF4101">
            <w:pPr>
              <w:rPr>
                <w:rFonts w:ascii="Arial" w:hAnsi="Arial" w:cs="Arial"/>
                <w:lang w:val="es-BO"/>
              </w:rPr>
            </w:pPr>
          </w:p>
        </w:tc>
      </w:tr>
      <w:tr w:rsidR="00F76FA4" w:rsidRPr="00B807FA" w14:paraId="14D272EF" w14:textId="77777777" w:rsidTr="00F64401">
        <w:trPr>
          <w:trHeight w:val="114"/>
        </w:trPr>
        <w:tc>
          <w:tcPr>
            <w:tcW w:w="251" w:type="dxa"/>
            <w:tcBorders>
              <w:top w:val="nil"/>
              <w:left w:val="single" w:sz="12" w:space="0" w:color="auto"/>
              <w:bottom w:val="nil"/>
            </w:tcBorders>
            <w:shd w:val="clear" w:color="auto" w:fill="auto"/>
            <w:noWrap/>
            <w:vAlign w:val="center"/>
          </w:tcPr>
          <w:p w14:paraId="1D9A30C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64C859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12B977E"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EA92F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F17A2B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14E2BD6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6074B8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2C15540"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6D51B2" w14:textId="77777777" w:rsidR="00F76FA4" w:rsidRPr="00B807FA" w:rsidRDefault="00F76FA4" w:rsidP="00FF4101">
            <w:pPr>
              <w:rPr>
                <w:rFonts w:ascii="Arial" w:hAnsi="Arial" w:cs="Arial"/>
                <w:lang w:val="es-BO"/>
              </w:rPr>
            </w:pPr>
          </w:p>
        </w:tc>
        <w:tc>
          <w:tcPr>
            <w:tcW w:w="4523" w:type="dxa"/>
            <w:gridSpan w:val="24"/>
            <w:shd w:val="clear" w:color="auto" w:fill="auto"/>
            <w:vAlign w:val="center"/>
          </w:tcPr>
          <w:p w14:paraId="155E7336" w14:textId="77777777" w:rsidR="00F76FA4" w:rsidRPr="00B807FA" w:rsidRDefault="00F76FA4" w:rsidP="00FF4101">
            <w:pPr>
              <w:rPr>
                <w:rFonts w:ascii="Arial" w:hAnsi="Arial" w:cs="Arial"/>
                <w:lang w:val="es-BO"/>
              </w:rPr>
            </w:pPr>
          </w:p>
        </w:tc>
        <w:tc>
          <w:tcPr>
            <w:tcW w:w="257" w:type="dxa"/>
            <w:shd w:val="clear" w:color="auto" w:fill="auto"/>
            <w:vAlign w:val="center"/>
          </w:tcPr>
          <w:p w14:paraId="53CA4298" w14:textId="77777777" w:rsidR="00F76FA4" w:rsidRPr="00B807FA" w:rsidRDefault="00F76FA4" w:rsidP="00FF4101">
            <w:pPr>
              <w:rPr>
                <w:rFonts w:ascii="Arial" w:hAnsi="Arial" w:cs="Arial"/>
                <w:lang w:val="es-BO"/>
              </w:rPr>
            </w:pPr>
          </w:p>
        </w:tc>
        <w:tc>
          <w:tcPr>
            <w:tcW w:w="1267" w:type="dxa"/>
            <w:gridSpan w:val="9"/>
            <w:vMerge w:val="restart"/>
            <w:shd w:val="clear" w:color="auto" w:fill="auto"/>
            <w:vAlign w:val="center"/>
          </w:tcPr>
          <w:p w14:paraId="65C0A167" w14:textId="77777777" w:rsidR="00F76FA4" w:rsidRPr="00B807FA" w:rsidRDefault="00F76FA4" w:rsidP="00FF4101">
            <w:pPr>
              <w:jc w:val="center"/>
              <w:rPr>
                <w:rFonts w:ascii="Arial" w:hAnsi="Arial" w:cs="Arial"/>
                <w:lang w:val="es-BO"/>
              </w:rPr>
            </w:pPr>
            <w:r w:rsidRPr="00B807FA">
              <w:rPr>
                <w:rFonts w:ascii="Arial" w:hAnsi="Arial" w:cs="Arial"/>
                <w:bCs/>
                <w:lang w:val="es-BO"/>
              </w:rPr>
              <w:t>% de Participación</w:t>
            </w:r>
          </w:p>
        </w:tc>
        <w:tc>
          <w:tcPr>
            <w:tcW w:w="252" w:type="dxa"/>
            <w:gridSpan w:val="2"/>
            <w:shd w:val="clear" w:color="auto" w:fill="auto"/>
            <w:vAlign w:val="center"/>
          </w:tcPr>
          <w:p w14:paraId="24F8BC5E"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4430F8BC"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C10BEC" w14:textId="77777777" w:rsidR="00F76FA4" w:rsidRPr="00B807FA" w:rsidRDefault="00F76FA4" w:rsidP="00FF4101">
            <w:pPr>
              <w:rPr>
                <w:rFonts w:ascii="Arial" w:hAnsi="Arial" w:cs="Arial"/>
                <w:lang w:val="es-BO"/>
              </w:rPr>
            </w:pPr>
          </w:p>
        </w:tc>
        <w:tc>
          <w:tcPr>
            <w:tcW w:w="252" w:type="dxa"/>
            <w:shd w:val="clear" w:color="auto" w:fill="auto"/>
            <w:vAlign w:val="center"/>
          </w:tcPr>
          <w:p w14:paraId="163065E7"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25CF7DB"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5A2D45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183407EF" w14:textId="77777777" w:rsidR="00F76FA4" w:rsidRPr="00B807FA" w:rsidRDefault="00F76FA4" w:rsidP="00FF4101">
            <w:pPr>
              <w:rPr>
                <w:rFonts w:ascii="Arial" w:hAnsi="Arial" w:cs="Arial"/>
                <w:lang w:val="es-BO"/>
              </w:rPr>
            </w:pPr>
          </w:p>
        </w:tc>
      </w:tr>
      <w:tr w:rsidR="00F76FA4" w:rsidRPr="00B807FA" w14:paraId="1CD9B238" w14:textId="77777777" w:rsidTr="00F64401">
        <w:trPr>
          <w:trHeight w:val="114"/>
        </w:trPr>
        <w:tc>
          <w:tcPr>
            <w:tcW w:w="251" w:type="dxa"/>
            <w:tcBorders>
              <w:top w:val="nil"/>
              <w:left w:val="single" w:sz="12" w:space="0" w:color="auto"/>
              <w:bottom w:val="nil"/>
            </w:tcBorders>
            <w:shd w:val="clear" w:color="auto" w:fill="auto"/>
            <w:noWrap/>
            <w:vAlign w:val="center"/>
          </w:tcPr>
          <w:p w14:paraId="21C2F239" w14:textId="77777777" w:rsidR="00F76FA4" w:rsidRPr="00B807FA" w:rsidRDefault="00F76FA4" w:rsidP="00FF4101">
            <w:pPr>
              <w:rPr>
                <w:rFonts w:ascii="Arial" w:hAnsi="Arial" w:cs="Arial"/>
                <w:lang w:val="es-BO"/>
              </w:rPr>
            </w:pPr>
          </w:p>
        </w:tc>
        <w:tc>
          <w:tcPr>
            <w:tcW w:w="2012" w:type="dxa"/>
            <w:gridSpan w:val="11"/>
            <w:vMerge w:val="restart"/>
            <w:tcBorders>
              <w:top w:val="nil"/>
            </w:tcBorders>
            <w:shd w:val="clear" w:color="auto" w:fill="auto"/>
            <w:vAlign w:val="center"/>
          </w:tcPr>
          <w:p w14:paraId="42BFA656" w14:textId="77777777" w:rsidR="00F76FA4" w:rsidRPr="00B807FA" w:rsidRDefault="00F76FA4" w:rsidP="00FF4101">
            <w:pPr>
              <w:jc w:val="right"/>
              <w:rPr>
                <w:rFonts w:ascii="Arial" w:hAnsi="Arial" w:cs="Arial"/>
                <w:lang w:val="es-BO"/>
              </w:rPr>
            </w:pPr>
            <w:r w:rsidRPr="00B807FA">
              <w:rPr>
                <w:rFonts w:ascii="Arial" w:hAnsi="Arial" w:cs="Arial"/>
                <w:bCs/>
                <w:lang w:val="es-BO"/>
              </w:rPr>
              <w:t>Asociados</w:t>
            </w:r>
          </w:p>
        </w:tc>
        <w:tc>
          <w:tcPr>
            <w:tcW w:w="4523" w:type="dxa"/>
            <w:gridSpan w:val="24"/>
            <w:tcBorders>
              <w:bottom w:val="single" w:sz="4" w:space="0" w:color="auto"/>
            </w:tcBorders>
            <w:shd w:val="clear" w:color="auto" w:fill="auto"/>
            <w:vAlign w:val="center"/>
          </w:tcPr>
          <w:p w14:paraId="7DD2B520" w14:textId="77777777" w:rsidR="00F76FA4" w:rsidRPr="00B807FA" w:rsidRDefault="00F76FA4" w:rsidP="00FF4101">
            <w:pPr>
              <w:jc w:val="center"/>
              <w:rPr>
                <w:rFonts w:ascii="Arial" w:hAnsi="Arial" w:cs="Arial"/>
                <w:lang w:val="es-BO"/>
              </w:rPr>
            </w:pPr>
            <w:r w:rsidRPr="00B807FA">
              <w:rPr>
                <w:rFonts w:ascii="Arial" w:hAnsi="Arial" w:cs="Arial"/>
                <w:bCs/>
                <w:lang w:val="es-BO"/>
              </w:rPr>
              <w:t>Nombre del Asociado</w:t>
            </w:r>
          </w:p>
        </w:tc>
        <w:tc>
          <w:tcPr>
            <w:tcW w:w="257" w:type="dxa"/>
            <w:shd w:val="clear" w:color="auto" w:fill="auto"/>
            <w:vAlign w:val="center"/>
          </w:tcPr>
          <w:p w14:paraId="637272C3" w14:textId="77777777" w:rsidR="00F76FA4" w:rsidRPr="00B807FA" w:rsidRDefault="00F76FA4" w:rsidP="00FF4101">
            <w:pPr>
              <w:rPr>
                <w:rFonts w:ascii="Arial" w:hAnsi="Arial" w:cs="Arial"/>
                <w:lang w:val="es-BO"/>
              </w:rPr>
            </w:pPr>
          </w:p>
        </w:tc>
        <w:tc>
          <w:tcPr>
            <w:tcW w:w="1267" w:type="dxa"/>
            <w:gridSpan w:val="9"/>
            <w:vMerge/>
            <w:tcBorders>
              <w:bottom w:val="single" w:sz="4" w:space="0" w:color="auto"/>
            </w:tcBorders>
            <w:shd w:val="clear" w:color="auto" w:fill="auto"/>
            <w:vAlign w:val="center"/>
          </w:tcPr>
          <w:p w14:paraId="067D1DDA"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9DD8B8C"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F66CF4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28C096D" w14:textId="77777777" w:rsidR="00F76FA4" w:rsidRPr="00B807FA" w:rsidRDefault="00F76FA4" w:rsidP="00FF4101">
            <w:pPr>
              <w:rPr>
                <w:rFonts w:ascii="Arial" w:hAnsi="Arial" w:cs="Arial"/>
                <w:lang w:val="es-BO"/>
              </w:rPr>
            </w:pPr>
          </w:p>
        </w:tc>
        <w:tc>
          <w:tcPr>
            <w:tcW w:w="252" w:type="dxa"/>
            <w:shd w:val="clear" w:color="auto" w:fill="auto"/>
            <w:vAlign w:val="center"/>
          </w:tcPr>
          <w:p w14:paraId="3915FC4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756BC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76A4DA2"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B8EB1BC" w14:textId="77777777" w:rsidR="00F76FA4" w:rsidRPr="00B807FA" w:rsidRDefault="00F76FA4" w:rsidP="00FF4101">
            <w:pPr>
              <w:rPr>
                <w:rFonts w:ascii="Arial" w:hAnsi="Arial" w:cs="Arial"/>
                <w:lang w:val="es-BO"/>
              </w:rPr>
            </w:pPr>
          </w:p>
        </w:tc>
      </w:tr>
      <w:tr w:rsidR="00F76FA4" w:rsidRPr="00B807FA" w14:paraId="41C9869C" w14:textId="77777777" w:rsidTr="00F64401">
        <w:trPr>
          <w:trHeight w:val="114"/>
        </w:trPr>
        <w:tc>
          <w:tcPr>
            <w:tcW w:w="251" w:type="dxa"/>
            <w:tcBorders>
              <w:top w:val="nil"/>
              <w:left w:val="single" w:sz="12" w:space="0" w:color="auto"/>
              <w:bottom w:val="nil"/>
            </w:tcBorders>
            <w:shd w:val="clear" w:color="auto" w:fill="auto"/>
            <w:noWrap/>
            <w:vAlign w:val="center"/>
          </w:tcPr>
          <w:p w14:paraId="3AD9D1FC"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87A6D10"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A172F" w14:textId="77777777" w:rsidR="00F76FA4" w:rsidRPr="00B807FA" w:rsidRDefault="00F76FA4" w:rsidP="00FF4101">
            <w:pPr>
              <w:rPr>
                <w:rFonts w:ascii="Arial" w:hAnsi="Arial" w:cs="Arial"/>
                <w:b/>
                <w:lang w:val="es-BO"/>
              </w:rPr>
            </w:pPr>
          </w:p>
        </w:tc>
        <w:tc>
          <w:tcPr>
            <w:tcW w:w="257" w:type="dxa"/>
            <w:tcBorders>
              <w:left w:val="single" w:sz="4" w:space="0" w:color="auto"/>
              <w:right w:val="single" w:sz="4" w:space="0" w:color="auto"/>
            </w:tcBorders>
            <w:shd w:val="clear" w:color="auto" w:fill="auto"/>
            <w:vAlign w:val="center"/>
          </w:tcPr>
          <w:p w14:paraId="37791A29"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BF5C2C"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BA8308F"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537EDF5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A7CA01" w14:textId="77777777" w:rsidR="00F76FA4" w:rsidRPr="00B807FA" w:rsidRDefault="00F76FA4" w:rsidP="00FF4101">
            <w:pPr>
              <w:rPr>
                <w:rFonts w:ascii="Arial" w:hAnsi="Arial" w:cs="Arial"/>
                <w:lang w:val="es-BO"/>
              </w:rPr>
            </w:pPr>
          </w:p>
        </w:tc>
        <w:tc>
          <w:tcPr>
            <w:tcW w:w="252" w:type="dxa"/>
            <w:shd w:val="clear" w:color="auto" w:fill="auto"/>
            <w:vAlign w:val="center"/>
          </w:tcPr>
          <w:p w14:paraId="4D7F25C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8C4B4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567496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2E53C03" w14:textId="77777777" w:rsidR="00F76FA4" w:rsidRPr="00B807FA" w:rsidRDefault="00F76FA4" w:rsidP="00FF4101">
            <w:pPr>
              <w:rPr>
                <w:rFonts w:ascii="Arial" w:hAnsi="Arial" w:cs="Arial"/>
                <w:lang w:val="es-BO"/>
              </w:rPr>
            </w:pPr>
          </w:p>
        </w:tc>
      </w:tr>
      <w:tr w:rsidR="004B2024" w:rsidRPr="00B807FA" w14:paraId="6BCEF66A" w14:textId="77777777" w:rsidTr="00F64401">
        <w:trPr>
          <w:trHeight w:val="114"/>
        </w:trPr>
        <w:tc>
          <w:tcPr>
            <w:tcW w:w="251" w:type="dxa"/>
            <w:tcBorders>
              <w:top w:val="nil"/>
              <w:left w:val="single" w:sz="12" w:space="0" w:color="auto"/>
              <w:bottom w:val="nil"/>
            </w:tcBorders>
            <w:shd w:val="clear" w:color="auto" w:fill="auto"/>
            <w:noWrap/>
            <w:vAlign w:val="center"/>
          </w:tcPr>
          <w:p w14:paraId="6A2A3536"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0DA35DE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C6C6AB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268013C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D0455" w14:textId="77777777" w:rsidR="00F76FA4" w:rsidRPr="00B807FA" w:rsidRDefault="00F76FA4" w:rsidP="00FF4101">
            <w:pPr>
              <w:rPr>
                <w:rFonts w:ascii="Arial" w:hAnsi="Arial" w:cs="Arial"/>
                <w:sz w:val="8"/>
                <w:lang w:val="es-BO"/>
              </w:rPr>
            </w:pPr>
          </w:p>
        </w:tc>
        <w:tc>
          <w:tcPr>
            <w:tcW w:w="251" w:type="dxa"/>
            <w:tcBorders>
              <w:top w:val="single" w:sz="4" w:space="0" w:color="auto"/>
              <w:bottom w:val="single" w:sz="4" w:space="0" w:color="auto"/>
            </w:tcBorders>
            <w:shd w:val="clear" w:color="auto" w:fill="auto"/>
            <w:vAlign w:val="center"/>
          </w:tcPr>
          <w:p w14:paraId="28855D1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EA9C7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2AF9898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78315BF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1FB382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E1091"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6B83FE8E"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70041811"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6B02A76A"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0F02633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51AC49E9" w14:textId="77777777" w:rsidR="00F76FA4" w:rsidRPr="00B807FA" w:rsidRDefault="00F76FA4" w:rsidP="00FF4101">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594D5F1" w14:textId="77777777" w:rsidR="00F76FA4" w:rsidRPr="00B807FA" w:rsidRDefault="00F76FA4" w:rsidP="00FF4101">
            <w:pPr>
              <w:rPr>
                <w:rFonts w:ascii="Arial" w:hAnsi="Arial" w:cs="Arial"/>
                <w:sz w:val="8"/>
                <w:lang w:val="es-BO"/>
              </w:rPr>
            </w:pPr>
          </w:p>
        </w:tc>
        <w:tc>
          <w:tcPr>
            <w:tcW w:w="264" w:type="dxa"/>
            <w:gridSpan w:val="2"/>
            <w:tcBorders>
              <w:top w:val="single" w:sz="4" w:space="0" w:color="auto"/>
              <w:bottom w:val="single" w:sz="4" w:space="0" w:color="auto"/>
            </w:tcBorders>
            <w:shd w:val="clear" w:color="auto" w:fill="auto"/>
            <w:vAlign w:val="center"/>
          </w:tcPr>
          <w:p w14:paraId="1D6CBDAE" w14:textId="77777777" w:rsidR="00F76FA4" w:rsidRPr="00B807FA" w:rsidRDefault="00F76FA4" w:rsidP="00FF4101">
            <w:pPr>
              <w:rPr>
                <w:rFonts w:ascii="Arial" w:hAnsi="Arial" w:cs="Arial"/>
                <w:sz w:val="8"/>
                <w:lang w:val="es-BO"/>
              </w:rPr>
            </w:pPr>
          </w:p>
        </w:tc>
        <w:tc>
          <w:tcPr>
            <w:tcW w:w="248" w:type="dxa"/>
            <w:gridSpan w:val="2"/>
            <w:tcBorders>
              <w:top w:val="single" w:sz="4" w:space="0" w:color="auto"/>
              <w:bottom w:val="single" w:sz="4" w:space="0" w:color="auto"/>
            </w:tcBorders>
            <w:shd w:val="clear" w:color="auto" w:fill="auto"/>
            <w:vAlign w:val="center"/>
          </w:tcPr>
          <w:p w14:paraId="4CCCDA3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E2E33A3"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6447155"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1B2085A3" w14:textId="77777777" w:rsidR="00F76FA4" w:rsidRPr="00B807FA" w:rsidRDefault="00F76FA4" w:rsidP="00FF4101">
            <w:pPr>
              <w:rPr>
                <w:rFonts w:ascii="Arial" w:hAnsi="Arial" w:cs="Arial"/>
                <w:sz w:val="8"/>
                <w:lang w:val="es-BO"/>
              </w:rPr>
            </w:pPr>
          </w:p>
        </w:tc>
        <w:tc>
          <w:tcPr>
            <w:tcW w:w="251" w:type="dxa"/>
            <w:gridSpan w:val="2"/>
            <w:tcBorders>
              <w:top w:val="single" w:sz="4" w:space="0" w:color="auto"/>
              <w:bottom w:val="single" w:sz="4" w:space="0" w:color="auto"/>
            </w:tcBorders>
            <w:shd w:val="clear" w:color="auto" w:fill="auto"/>
            <w:vAlign w:val="center"/>
          </w:tcPr>
          <w:p w14:paraId="10961131" w14:textId="77777777" w:rsidR="00F76FA4" w:rsidRPr="00B807FA" w:rsidRDefault="00F76FA4" w:rsidP="00FF4101">
            <w:pPr>
              <w:rPr>
                <w:rFonts w:ascii="Arial" w:hAnsi="Arial" w:cs="Arial"/>
                <w:sz w:val="8"/>
                <w:lang w:val="es-BO"/>
              </w:rPr>
            </w:pPr>
          </w:p>
        </w:tc>
        <w:tc>
          <w:tcPr>
            <w:tcW w:w="257" w:type="dxa"/>
            <w:gridSpan w:val="2"/>
            <w:tcBorders>
              <w:top w:val="single" w:sz="4" w:space="0" w:color="auto"/>
              <w:bottom w:val="single" w:sz="4" w:space="0" w:color="auto"/>
            </w:tcBorders>
            <w:shd w:val="clear" w:color="auto" w:fill="auto"/>
            <w:vAlign w:val="center"/>
          </w:tcPr>
          <w:p w14:paraId="212DDF13" w14:textId="77777777" w:rsidR="00F76FA4" w:rsidRPr="00B807FA" w:rsidRDefault="00F76FA4" w:rsidP="00FF4101">
            <w:pPr>
              <w:rPr>
                <w:rFonts w:ascii="Arial" w:hAnsi="Arial" w:cs="Arial"/>
                <w:sz w:val="8"/>
                <w:lang w:val="es-BO"/>
              </w:rPr>
            </w:pPr>
          </w:p>
        </w:tc>
        <w:tc>
          <w:tcPr>
            <w:tcW w:w="255" w:type="dxa"/>
            <w:tcBorders>
              <w:top w:val="single" w:sz="4" w:space="0" w:color="auto"/>
              <w:bottom w:val="single" w:sz="4" w:space="0" w:color="auto"/>
            </w:tcBorders>
            <w:shd w:val="clear" w:color="auto" w:fill="auto"/>
            <w:vAlign w:val="center"/>
          </w:tcPr>
          <w:p w14:paraId="444256BE"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30EB235E"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0FD103F5"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7B183938"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4956B7A0"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4E1F69F0"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A047487"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451FA0D7"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55AF8F33" w14:textId="77777777" w:rsidR="00F76FA4" w:rsidRPr="00B807FA" w:rsidRDefault="00F76FA4" w:rsidP="00FF4101">
            <w:pPr>
              <w:rPr>
                <w:rFonts w:ascii="Arial" w:hAnsi="Arial" w:cs="Arial"/>
                <w:sz w:val="8"/>
                <w:lang w:val="es-BO"/>
              </w:rPr>
            </w:pPr>
          </w:p>
        </w:tc>
      </w:tr>
      <w:tr w:rsidR="00F76FA4" w:rsidRPr="00B807FA" w14:paraId="317CD01E" w14:textId="77777777" w:rsidTr="00F64401">
        <w:trPr>
          <w:trHeight w:val="114"/>
        </w:trPr>
        <w:tc>
          <w:tcPr>
            <w:tcW w:w="251" w:type="dxa"/>
            <w:tcBorders>
              <w:top w:val="nil"/>
              <w:left w:val="single" w:sz="12" w:space="0" w:color="auto"/>
              <w:bottom w:val="nil"/>
            </w:tcBorders>
            <w:shd w:val="clear" w:color="auto" w:fill="auto"/>
            <w:noWrap/>
            <w:vAlign w:val="center"/>
          </w:tcPr>
          <w:p w14:paraId="7A343150"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15718DF"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FE7DB1"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49B49D0B"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A3A41"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0BB56475"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263740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0B76C6D" w14:textId="77777777" w:rsidR="00F76FA4" w:rsidRPr="00B807FA" w:rsidRDefault="00F76FA4" w:rsidP="00FF4101">
            <w:pPr>
              <w:rPr>
                <w:rFonts w:ascii="Arial" w:hAnsi="Arial" w:cs="Arial"/>
                <w:lang w:val="es-BO"/>
              </w:rPr>
            </w:pPr>
          </w:p>
        </w:tc>
        <w:tc>
          <w:tcPr>
            <w:tcW w:w="252" w:type="dxa"/>
            <w:shd w:val="clear" w:color="auto" w:fill="auto"/>
            <w:vAlign w:val="center"/>
          </w:tcPr>
          <w:p w14:paraId="1F192EE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3415EB4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0D2E9AF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B8E01A5" w14:textId="77777777" w:rsidR="00F76FA4" w:rsidRPr="00B807FA" w:rsidRDefault="00F76FA4" w:rsidP="00FF4101">
            <w:pPr>
              <w:rPr>
                <w:rFonts w:ascii="Arial" w:hAnsi="Arial" w:cs="Arial"/>
                <w:lang w:val="es-BO"/>
              </w:rPr>
            </w:pPr>
          </w:p>
        </w:tc>
      </w:tr>
      <w:tr w:rsidR="004B2024" w:rsidRPr="00B807FA" w14:paraId="430747B4" w14:textId="77777777" w:rsidTr="00F64401">
        <w:trPr>
          <w:trHeight w:val="114"/>
        </w:trPr>
        <w:tc>
          <w:tcPr>
            <w:tcW w:w="251" w:type="dxa"/>
            <w:tcBorders>
              <w:top w:val="nil"/>
              <w:left w:val="single" w:sz="12" w:space="0" w:color="auto"/>
              <w:bottom w:val="nil"/>
            </w:tcBorders>
            <w:shd w:val="clear" w:color="auto" w:fill="auto"/>
            <w:noWrap/>
            <w:vAlign w:val="center"/>
          </w:tcPr>
          <w:p w14:paraId="181A0E7F"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722CB5D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2C4F7B72"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D40932B"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EBAC2CF" w14:textId="77777777" w:rsidR="00F76FA4" w:rsidRPr="00B807FA" w:rsidRDefault="00F76FA4" w:rsidP="00FF4101">
            <w:pPr>
              <w:rPr>
                <w:rFonts w:ascii="Arial" w:hAnsi="Arial" w:cs="Arial"/>
                <w:sz w:val="8"/>
                <w:lang w:val="es-BO"/>
              </w:rPr>
            </w:pPr>
          </w:p>
        </w:tc>
        <w:tc>
          <w:tcPr>
            <w:tcW w:w="251" w:type="dxa"/>
            <w:tcBorders>
              <w:top w:val="single" w:sz="4" w:space="0" w:color="auto"/>
            </w:tcBorders>
            <w:shd w:val="clear" w:color="auto" w:fill="auto"/>
            <w:vAlign w:val="center"/>
          </w:tcPr>
          <w:p w14:paraId="068DB05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1FD21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238248E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1ED6A637"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74EDD1C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15729D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FEC0207"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412BE395"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6E40F79C"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319899E0"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C463CE5" w14:textId="77777777" w:rsidR="00F76FA4" w:rsidRPr="00B807FA" w:rsidRDefault="00F76FA4" w:rsidP="00FF4101">
            <w:pPr>
              <w:rPr>
                <w:rFonts w:ascii="Arial" w:hAnsi="Arial" w:cs="Arial"/>
                <w:sz w:val="8"/>
                <w:lang w:val="es-BO"/>
              </w:rPr>
            </w:pPr>
          </w:p>
        </w:tc>
        <w:tc>
          <w:tcPr>
            <w:tcW w:w="236" w:type="dxa"/>
            <w:tcBorders>
              <w:top w:val="single" w:sz="4" w:space="0" w:color="auto"/>
            </w:tcBorders>
            <w:shd w:val="clear" w:color="auto" w:fill="auto"/>
            <w:vAlign w:val="center"/>
          </w:tcPr>
          <w:p w14:paraId="079AB07A" w14:textId="77777777" w:rsidR="00F76FA4" w:rsidRPr="00B807FA" w:rsidRDefault="00F76FA4" w:rsidP="00FF4101">
            <w:pPr>
              <w:rPr>
                <w:rFonts w:ascii="Arial" w:hAnsi="Arial" w:cs="Arial"/>
                <w:sz w:val="8"/>
                <w:lang w:val="es-BO"/>
              </w:rPr>
            </w:pPr>
          </w:p>
        </w:tc>
        <w:tc>
          <w:tcPr>
            <w:tcW w:w="264" w:type="dxa"/>
            <w:gridSpan w:val="2"/>
            <w:tcBorders>
              <w:top w:val="single" w:sz="4" w:space="0" w:color="auto"/>
            </w:tcBorders>
            <w:shd w:val="clear" w:color="auto" w:fill="auto"/>
            <w:vAlign w:val="center"/>
          </w:tcPr>
          <w:p w14:paraId="7D298822" w14:textId="77777777" w:rsidR="00F76FA4" w:rsidRPr="00B807FA" w:rsidRDefault="00F76FA4" w:rsidP="00FF4101">
            <w:pPr>
              <w:rPr>
                <w:rFonts w:ascii="Arial" w:hAnsi="Arial" w:cs="Arial"/>
                <w:sz w:val="8"/>
                <w:lang w:val="es-BO"/>
              </w:rPr>
            </w:pPr>
          </w:p>
        </w:tc>
        <w:tc>
          <w:tcPr>
            <w:tcW w:w="248" w:type="dxa"/>
            <w:gridSpan w:val="2"/>
            <w:tcBorders>
              <w:top w:val="single" w:sz="4" w:space="0" w:color="auto"/>
            </w:tcBorders>
            <w:shd w:val="clear" w:color="auto" w:fill="auto"/>
            <w:vAlign w:val="center"/>
          </w:tcPr>
          <w:p w14:paraId="120885AC"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AA17260"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326D203"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28109489" w14:textId="77777777" w:rsidR="00F76FA4" w:rsidRPr="00B807FA" w:rsidRDefault="00F76FA4" w:rsidP="00FF4101">
            <w:pPr>
              <w:rPr>
                <w:rFonts w:ascii="Arial" w:hAnsi="Arial" w:cs="Arial"/>
                <w:sz w:val="8"/>
                <w:lang w:val="es-BO"/>
              </w:rPr>
            </w:pPr>
          </w:p>
        </w:tc>
        <w:tc>
          <w:tcPr>
            <w:tcW w:w="251" w:type="dxa"/>
            <w:gridSpan w:val="2"/>
            <w:tcBorders>
              <w:bottom w:val="single" w:sz="4" w:space="0" w:color="auto"/>
            </w:tcBorders>
            <w:shd w:val="clear" w:color="auto" w:fill="auto"/>
            <w:vAlign w:val="center"/>
          </w:tcPr>
          <w:p w14:paraId="63952D61" w14:textId="77777777" w:rsidR="00F76FA4" w:rsidRPr="00B807FA" w:rsidRDefault="00F76FA4" w:rsidP="00FF4101">
            <w:pPr>
              <w:rPr>
                <w:rFonts w:ascii="Arial" w:hAnsi="Arial" w:cs="Arial"/>
                <w:sz w:val="8"/>
                <w:lang w:val="es-BO"/>
              </w:rPr>
            </w:pPr>
          </w:p>
        </w:tc>
        <w:tc>
          <w:tcPr>
            <w:tcW w:w="257" w:type="dxa"/>
            <w:gridSpan w:val="2"/>
            <w:tcBorders>
              <w:bottom w:val="single" w:sz="4" w:space="0" w:color="auto"/>
            </w:tcBorders>
            <w:shd w:val="clear" w:color="auto" w:fill="auto"/>
            <w:vAlign w:val="center"/>
          </w:tcPr>
          <w:p w14:paraId="05CCDC18" w14:textId="77777777" w:rsidR="00F76FA4" w:rsidRPr="00B807FA" w:rsidRDefault="00F76FA4" w:rsidP="00FF4101">
            <w:pPr>
              <w:rPr>
                <w:rFonts w:ascii="Arial" w:hAnsi="Arial" w:cs="Arial"/>
                <w:sz w:val="8"/>
                <w:lang w:val="es-BO"/>
              </w:rPr>
            </w:pPr>
          </w:p>
        </w:tc>
        <w:tc>
          <w:tcPr>
            <w:tcW w:w="255" w:type="dxa"/>
            <w:tcBorders>
              <w:bottom w:val="single" w:sz="4" w:space="0" w:color="auto"/>
            </w:tcBorders>
            <w:shd w:val="clear" w:color="auto" w:fill="auto"/>
            <w:vAlign w:val="center"/>
          </w:tcPr>
          <w:p w14:paraId="1A748F65"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4674704B"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5F2672C2"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0F37C5D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0C65F14"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1807CFC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35B87EA"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56764B99"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73C1FE27" w14:textId="77777777" w:rsidR="00F76FA4" w:rsidRPr="00B807FA" w:rsidRDefault="00F76FA4" w:rsidP="00FF4101">
            <w:pPr>
              <w:rPr>
                <w:rFonts w:ascii="Arial" w:hAnsi="Arial" w:cs="Arial"/>
                <w:sz w:val="8"/>
                <w:lang w:val="es-BO"/>
              </w:rPr>
            </w:pPr>
          </w:p>
        </w:tc>
      </w:tr>
      <w:tr w:rsidR="00F76FA4" w:rsidRPr="00B807FA" w14:paraId="6C3F4EA3" w14:textId="77777777" w:rsidTr="00F64401">
        <w:trPr>
          <w:trHeight w:val="114"/>
        </w:trPr>
        <w:tc>
          <w:tcPr>
            <w:tcW w:w="251" w:type="dxa"/>
            <w:tcBorders>
              <w:top w:val="nil"/>
              <w:left w:val="single" w:sz="12" w:space="0" w:color="auto"/>
              <w:bottom w:val="nil"/>
            </w:tcBorders>
            <w:shd w:val="clear" w:color="auto" w:fill="auto"/>
            <w:noWrap/>
            <w:vAlign w:val="center"/>
          </w:tcPr>
          <w:p w14:paraId="51D248C6" w14:textId="77777777" w:rsidR="00F76FA4" w:rsidRPr="00B807FA" w:rsidRDefault="00F76FA4" w:rsidP="00FF4101">
            <w:pPr>
              <w:rPr>
                <w:rFonts w:ascii="Arial" w:hAnsi="Arial" w:cs="Arial"/>
                <w:lang w:val="es-BO"/>
              </w:rPr>
            </w:pPr>
          </w:p>
        </w:tc>
        <w:tc>
          <w:tcPr>
            <w:tcW w:w="2012" w:type="dxa"/>
            <w:gridSpan w:val="11"/>
            <w:vMerge/>
            <w:tcBorders>
              <w:bottom w:val="nil"/>
            </w:tcBorders>
            <w:shd w:val="clear" w:color="auto" w:fill="auto"/>
            <w:vAlign w:val="center"/>
          </w:tcPr>
          <w:p w14:paraId="5E97D13E"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4D4CF8"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28119A25"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05266"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8EFCD53"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6DCA268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C1D449D" w14:textId="77777777" w:rsidR="00F76FA4" w:rsidRPr="00B807FA" w:rsidRDefault="00F76FA4" w:rsidP="00FF4101">
            <w:pPr>
              <w:rPr>
                <w:rFonts w:ascii="Arial" w:hAnsi="Arial" w:cs="Arial"/>
                <w:lang w:val="es-BO"/>
              </w:rPr>
            </w:pPr>
          </w:p>
        </w:tc>
        <w:tc>
          <w:tcPr>
            <w:tcW w:w="252" w:type="dxa"/>
            <w:shd w:val="clear" w:color="auto" w:fill="auto"/>
            <w:vAlign w:val="center"/>
          </w:tcPr>
          <w:p w14:paraId="4333B849"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95040E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881431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CF92C5A" w14:textId="77777777" w:rsidR="00F76FA4" w:rsidRPr="00B807FA" w:rsidRDefault="00F76FA4" w:rsidP="00FF4101">
            <w:pPr>
              <w:rPr>
                <w:rFonts w:ascii="Arial" w:hAnsi="Arial" w:cs="Arial"/>
                <w:lang w:val="es-BO"/>
              </w:rPr>
            </w:pPr>
          </w:p>
        </w:tc>
      </w:tr>
      <w:tr w:rsidR="004B2024" w:rsidRPr="00B807FA" w14:paraId="5429A325" w14:textId="77777777" w:rsidTr="00F64401">
        <w:trPr>
          <w:trHeight w:val="114"/>
        </w:trPr>
        <w:tc>
          <w:tcPr>
            <w:tcW w:w="251" w:type="dxa"/>
            <w:tcBorders>
              <w:top w:val="nil"/>
              <w:left w:val="single" w:sz="12" w:space="0" w:color="auto"/>
              <w:bottom w:val="nil"/>
            </w:tcBorders>
            <w:shd w:val="clear" w:color="auto" w:fill="auto"/>
            <w:noWrap/>
            <w:vAlign w:val="center"/>
          </w:tcPr>
          <w:p w14:paraId="68409534"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0FFF5E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BEB320B"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0DB36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523FB7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03B27D4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40B1F6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F3949D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A47C3D0" w14:textId="77777777" w:rsidR="00F76FA4" w:rsidRPr="00B807FA" w:rsidRDefault="00F76FA4" w:rsidP="00FF4101">
            <w:pPr>
              <w:rPr>
                <w:rFonts w:ascii="Arial" w:hAnsi="Arial" w:cs="Arial"/>
                <w:lang w:val="es-BO"/>
              </w:rPr>
            </w:pPr>
          </w:p>
        </w:tc>
        <w:tc>
          <w:tcPr>
            <w:tcW w:w="252" w:type="dxa"/>
            <w:shd w:val="clear" w:color="auto" w:fill="auto"/>
            <w:vAlign w:val="center"/>
          </w:tcPr>
          <w:p w14:paraId="657E7BF0" w14:textId="77777777" w:rsidR="00F76FA4" w:rsidRPr="00B807FA" w:rsidRDefault="00F76FA4" w:rsidP="00FF4101">
            <w:pPr>
              <w:rPr>
                <w:rFonts w:ascii="Arial" w:hAnsi="Arial" w:cs="Arial"/>
                <w:lang w:val="es-BO"/>
              </w:rPr>
            </w:pPr>
          </w:p>
        </w:tc>
        <w:tc>
          <w:tcPr>
            <w:tcW w:w="252" w:type="dxa"/>
            <w:shd w:val="clear" w:color="auto" w:fill="auto"/>
            <w:vAlign w:val="center"/>
          </w:tcPr>
          <w:p w14:paraId="37A9F413" w14:textId="77777777" w:rsidR="00F76FA4" w:rsidRPr="00B807FA" w:rsidRDefault="00F76FA4" w:rsidP="00FF4101">
            <w:pPr>
              <w:rPr>
                <w:rFonts w:ascii="Arial" w:hAnsi="Arial" w:cs="Arial"/>
                <w:lang w:val="es-BO"/>
              </w:rPr>
            </w:pPr>
          </w:p>
        </w:tc>
        <w:tc>
          <w:tcPr>
            <w:tcW w:w="252" w:type="dxa"/>
            <w:shd w:val="clear" w:color="auto" w:fill="auto"/>
            <w:vAlign w:val="center"/>
          </w:tcPr>
          <w:p w14:paraId="175899BB" w14:textId="77777777" w:rsidR="00F76FA4" w:rsidRPr="00B807FA" w:rsidRDefault="00F76FA4" w:rsidP="00FF4101">
            <w:pPr>
              <w:rPr>
                <w:rFonts w:ascii="Arial" w:hAnsi="Arial" w:cs="Arial"/>
                <w:lang w:val="es-BO"/>
              </w:rPr>
            </w:pPr>
          </w:p>
        </w:tc>
        <w:tc>
          <w:tcPr>
            <w:tcW w:w="251" w:type="dxa"/>
            <w:shd w:val="clear" w:color="auto" w:fill="auto"/>
            <w:vAlign w:val="center"/>
          </w:tcPr>
          <w:p w14:paraId="70EEB161" w14:textId="77777777" w:rsidR="00F76FA4" w:rsidRPr="00B807FA" w:rsidRDefault="00F76FA4" w:rsidP="00FF4101">
            <w:pPr>
              <w:rPr>
                <w:rFonts w:ascii="Arial" w:hAnsi="Arial" w:cs="Arial"/>
                <w:lang w:val="es-BO"/>
              </w:rPr>
            </w:pPr>
          </w:p>
        </w:tc>
        <w:tc>
          <w:tcPr>
            <w:tcW w:w="252" w:type="dxa"/>
            <w:shd w:val="clear" w:color="auto" w:fill="auto"/>
            <w:vAlign w:val="center"/>
          </w:tcPr>
          <w:p w14:paraId="0EA38BF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5C13BEE" w14:textId="77777777" w:rsidR="00F76FA4" w:rsidRPr="00B807FA" w:rsidRDefault="00F76FA4" w:rsidP="00FF4101">
            <w:pPr>
              <w:rPr>
                <w:rFonts w:ascii="Arial" w:hAnsi="Arial" w:cs="Arial"/>
                <w:lang w:val="es-BO"/>
              </w:rPr>
            </w:pPr>
          </w:p>
        </w:tc>
        <w:tc>
          <w:tcPr>
            <w:tcW w:w="252" w:type="dxa"/>
            <w:shd w:val="clear" w:color="auto" w:fill="auto"/>
            <w:vAlign w:val="center"/>
          </w:tcPr>
          <w:p w14:paraId="2E0017E5" w14:textId="77777777" w:rsidR="00F76FA4" w:rsidRPr="00B807FA" w:rsidRDefault="00F76FA4" w:rsidP="00FF4101">
            <w:pPr>
              <w:rPr>
                <w:rFonts w:ascii="Arial" w:hAnsi="Arial" w:cs="Arial"/>
                <w:lang w:val="es-BO"/>
              </w:rPr>
            </w:pPr>
          </w:p>
        </w:tc>
        <w:tc>
          <w:tcPr>
            <w:tcW w:w="252" w:type="dxa"/>
            <w:shd w:val="clear" w:color="auto" w:fill="auto"/>
            <w:vAlign w:val="center"/>
          </w:tcPr>
          <w:p w14:paraId="466C98FA" w14:textId="77777777" w:rsidR="00F76FA4" w:rsidRPr="00B807FA" w:rsidRDefault="00F76FA4" w:rsidP="00FF4101">
            <w:pPr>
              <w:rPr>
                <w:rFonts w:ascii="Arial" w:hAnsi="Arial" w:cs="Arial"/>
                <w:lang w:val="es-BO"/>
              </w:rPr>
            </w:pPr>
          </w:p>
        </w:tc>
        <w:tc>
          <w:tcPr>
            <w:tcW w:w="252" w:type="dxa"/>
            <w:shd w:val="clear" w:color="auto" w:fill="auto"/>
            <w:vAlign w:val="center"/>
          </w:tcPr>
          <w:p w14:paraId="2D210449" w14:textId="77777777" w:rsidR="00F76FA4" w:rsidRPr="00B807FA" w:rsidRDefault="00F76FA4" w:rsidP="00FF4101">
            <w:pPr>
              <w:rPr>
                <w:rFonts w:ascii="Arial" w:hAnsi="Arial" w:cs="Arial"/>
                <w:lang w:val="es-BO"/>
              </w:rPr>
            </w:pPr>
          </w:p>
        </w:tc>
        <w:tc>
          <w:tcPr>
            <w:tcW w:w="252" w:type="dxa"/>
            <w:shd w:val="clear" w:color="auto" w:fill="auto"/>
            <w:vAlign w:val="center"/>
          </w:tcPr>
          <w:p w14:paraId="48840CF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E7D379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4AA883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65BD7607" w14:textId="77777777" w:rsidR="00F76FA4" w:rsidRPr="00B807FA" w:rsidRDefault="00F76FA4" w:rsidP="00FF4101">
            <w:pPr>
              <w:rPr>
                <w:rFonts w:ascii="Arial" w:hAnsi="Arial" w:cs="Arial"/>
                <w:lang w:val="es-BO"/>
              </w:rPr>
            </w:pPr>
          </w:p>
        </w:tc>
        <w:tc>
          <w:tcPr>
            <w:tcW w:w="252" w:type="dxa"/>
            <w:shd w:val="clear" w:color="auto" w:fill="auto"/>
            <w:vAlign w:val="center"/>
          </w:tcPr>
          <w:p w14:paraId="75BB0564" w14:textId="77777777" w:rsidR="00F76FA4" w:rsidRPr="00B807FA" w:rsidRDefault="00F76FA4" w:rsidP="00FF4101">
            <w:pPr>
              <w:rPr>
                <w:rFonts w:ascii="Arial" w:hAnsi="Arial" w:cs="Arial"/>
                <w:lang w:val="es-BO"/>
              </w:rPr>
            </w:pPr>
          </w:p>
        </w:tc>
        <w:tc>
          <w:tcPr>
            <w:tcW w:w="236" w:type="dxa"/>
            <w:shd w:val="clear" w:color="auto" w:fill="auto"/>
            <w:vAlign w:val="center"/>
          </w:tcPr>
          <w:p w14:paraId="1D8CEBE3"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2A7EFCFD"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3C3486D" w14:textId="77777777" w:rsidR="00F76FA4" w:rsidRPr="00B807FA" w:rsidRDefault="00F76FA4" w:rsidP="00FF4101">
            <w:pPr>
              <w:rPr>
                <w:rFonts w:ascii="Arial" w:hAnsi="Arial" w:cs="Arial"/>
                <w:lang w:val="es-BO"/>
              </w:rPr>
            </w:pPr>
          </w:p>
        </w:tc>
        <w:tc>
          <w:tcPr>
            <w:tcW w:w="252" w:type="dxa"/>
            <w:shd w:val="clear" w:color="auto" w:fill="auto"/>
            <w:vAlign w:val="center"/>
          </w:tcPr>
          <w:p w14:paraId="33E9A4A1" w14:textId="77777777" w:rsidR="00F76FA4" w:rsidRPr="00B807FA" w:rsidRDefault="00F76FA4" w:rsidP="00FF4101">
            <w:pPr>
              <w:rPr>
                <w:rFonts w:ascii="Arial" w:hAnsi="Arial" w:cs="Arial"/>
                <w:lang w:val="es-BO"/>
              </w:rPr>
            </w:pPr>
          </w:p>
        </w:tc>
        <w:tc>
          <w:tcPr>
            <w:tcW w:w="257" w:type="dxa"/>
            <w:shd w:val="clear" w:color="auto" w:fill="auto"/>
            <w:vAlign w:val="center"/>
          </w:tcPr>
          <w:p w14:paraId="6158039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191AB61F" w14:textId="77777777" w:rsidR="00F76FA4" w:rsidRPr="00B807FA" w:rsidRDefault="00F76FA4" w:rsidP="00FF4101">
            <w:pPr>
              <w:rPr>
                <w:rFonts w:ascii="Arial" w:hAnsi="Arial" w:cs="Arial"/>
                <w:lang w:val="es-BO"/>
              </w:rPr>
            </w:pPr>
          </w:p>
        </w:tc>
        <w:tc>
          <w:tcPr>
            <w:tcW w:w="251" w:type="dxa"/>
            <w:gridSpan w:val="2"/>
            <w:shd w:val="clear" w:color="auto" w:fill="auto"/>
            <w:vAlign w:val="center"/>
          </w:tcPr>
          <w:p w14:paraId="35D6438F" w14:textId="77777777" w:rsidR="00F76FA4" w:rsidRPr="00B807FA" w:rsidRDefault="00F76FA4" w:rsidP="00FF4101">
            <w:pPr>
              <w:rPr>
                <w:rFonts w:ascii="Arial" w:hAnsi="Arial" w:cs="Arial"/>
                <w:lang w:val="es-BO"/>
              </w:rPr>
            </w:pPr>
          </w:p>
        </w:tc>
        <w:tc>
          <w:tcPr>
            <w:tcW w:w="257" w:type="dxa"/>
            <w:gridSpan w:val="2"/>
            <w:shd w:val="clear" w:color="auto" w:fill="auto"/>
            <w:vAlign w:val="center"/>
          </w:tcPr>
          <w:p w14:paraId="4EB20015" w14:textId="77777777" w:rsidR="00F76FA4" w:rsidRPr="00B807FA" w:rsidRDefault="00F76FA4" w:rsidP="00FF4101">
            <w:pPr>
              <w:rPr>
                <w:rFonts w:ascii="Arial" w:hAnsi="Arial" w:cs="Arial"/>
                <w:lang w:val="es-BO"/>
              </w:rPr>
            </w:pPr>
          </w:p>
        </w:tc>
        <w:tc>
          <w:tcPr>
            <w:tcW w:w="255" w:type="dxa"/>
            <w:shd w:val="clear" w:color="auto" w:fill="auto"/>
            <w:vAlign w:val="center"/>
          </w:tcPr>
          <w:p w14:paraId="2FB1DFD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CBF8BA4"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4131450"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64E142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61C6FC7" w14:textId="77777777" w:rsidR="00F76FA4" w:rsidRPr="00B807FA" w:rsidRDefault="00F76FA4" w:rsidP="00FF4101">
            <w:pPr>
              <w:rPr>
                <w:rFonts w:ascii="Arial" w:hAnsi="Arial" w:cs="Arial"/>
                <w:lang w:val="es-BO"/>
              </w:rPr>
            </w:pPr>
          </w:p>
        </w:tc>
        <w:tc>
          <w:tcPr>
            <w:tcW w:w="252" w:type="dxa"/>
            <w:shd w:val="clear" w:color="auto" w:fill="auto"/>
            <w:vAlign w:val="center"/>
          </w:tcPr>
          <w:p w14:paraId="3CD75AA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162B36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50657B43"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6A63084" w14:textId="77777777" w:rsidR="00F76FA4" w:rsidRPr="00B807FA" w:rsidRDefault="00F76FA4" w:rsidP="00FF4101">
            <w:pPr>
              <w:rPr>
                <w:rFonts w:ascii="Arial" w:hAnsi="Arial" w:cs="Arial"/>
                <w:lang w:val="es-BO"/>
              </w:rPr>
            </w:pPr>
          </w:p>
        </w:tc>
      </w:tr>
      <w:tr w:rsidR="004B2024" w:rsidRPr="00B807FA" w14:paraId="50E74FDC" w14:textId="77777777" w:rsidTr="00F64401">
        <w:trPr>
          <w:trHeight w:val="114"/>
        </w:trPr>
        <w:tc>
          <w:tcPr>
            <w:tcW w:w="251" w:type="dxa"/>
            <w:tcBorders>
              <w:top w:val="nil"/>
              <w:left w:val="single" w:sz="12" w:space="0" w:color="auto"/>
              <w:bottom w:val="nil"/>
            </w:tcBorders>
            <w:shd w:val="clear" w:color="auto" w:fill="auto"/>
            <w:noWrap/>
            <w:vAlign w:val="center"/>
          </w:tcPr>
          <w:p w14:paraId="59ED82E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7E0F7D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0E538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7FC611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BE7A2C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D904B55"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0D383E8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287130F"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05091A2" w14:textId="77777777" w:rsidR="00F76FA4" w:rsidRPr="00B807FA" w:rsidRDefault="00F76FA4" w:rsidP="00FF4101">
            <w:pPr>
              <w:rPr>
                <w:rFonts w:ascii="Arial" w:hAnsi="Arial" w:cs="Arial"/>
                <w:lang w:val="es-BO"/>
              </w:rPr>
            </w:pPr>
          </w:p>
        </w:tc>
        <w:tc>
          <w:tcPr>
            <w:tcW w:w="252" w:type="dxa"/>
            <w:shd w:val="clear" w:color="auto" w:fill="auto"/>
            <w:vAlign w:val="center"/>
          </w:tcPr>
          <w:p w14:paraId="5E79BE02" w14:textId="77777777" w:rsidR="00F76FA4" w:rsidRPr="00B807FA" w:rsidRDefault="00F76FA4" w:rsidP="00FF4101">
            <w:pPr>
              <w:rPr>
                <w:rFonts w:ascii="Arial" w:hAnsi="Arial" w:cs="Arial"/>
                <w:lang w:val="es-BO"/>
              </w:rPr>
            </w:pPr>
          </w:p>
        </w:tc>
        <w:tc>
          <w:tcPr>
            <w:tcW w:w="252" w:type="dxa"/>
            <w:shd w:val="clear" w:color="auto" w:fill="auto"/>
            <w:vAlign w:val="center"/>
          </w:tcPr>
          <w:p w14:paraId="24B2DA6E" w14:textId="77777777" w:rsidR="00F76FA4" w:rsidRPr="00B807FA" w:rsidRDefault="00F76FA4" w:rsidP="00FF4101">
            <w:pPr>
              <w:rPr>
                <w:rFonts w:ascii="Arial" w:hAnsi="Arial" w:cs="Arial"/>
                <w:lang w:val="es-BO"/>
              </w:rPr>
            </w:pPr>
          </w:p>
        </w:tc>
        <w:tc>
          <w:tcPr>
            <w:tcW w:w="252" w:type="dxa"/>
            <w:shd w:val="clear" w:color="auto" w:fill="auto"/>
            <w:vAlign w:val="center"/>
          </w:tcPr>
          <w:p w14:paraId="4A029190" w14:textId="77777777" w:rsidR="00F76FA4" w:rsidRPr="00B807FA" w:rsidRDefault="00F76FA4" w:rsidP="00FF4101">
            <w:pPr>
              <w:rPr>
                <w:rFonts w:ascii="Arial" w:hAnsi="Arial" w:cs="Arial"/>
                <w:lang w:val="es-BO"/>
              </w:rPr>
            </w:pPr>
          </w:p>
        </w:tc>
        <w:tc>
          <w:tcPr>
            <w:tcW w:w="251" w:type="dxa"/>
            <w:shd w:val="clear" w:color="auto" w:fill="auto"/>
            <w:vAlign w:val="center"/>
          </w:tcPr>
          <w:p w14:paraId="6D92D04C" w14:textId="77777777" w:rsidR="00F76FA4" w:rsidRPr="00B807FA" w:rsidRDefault="00F76FA4" w:rsidP="00FF4101">
            <w:pPr>
              <w:rPr>
                <w:rFonts w:ascii="Arial" w:hAnsi="Arial" w:cs="Arial"/>
                <w:lang w:val="es-BO"/>
              </w:rPr>
            </w:pPr>
          </w:p>
        </w:tc>
        <w:tc>
          <w:tcPr>
            <w:tcW w:w="252" w:type="dxa"/>
            <w:shd w:val="clear" w:color="auto" w:fill="auto"/>
            <w:vAlign w:val="center"/>
          </w:tcPr>
          <w:p w14:paraId="1948A7A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01084FC" w14:textId="77777777" w:rsidR="00F76FA4" w:rsidRPr="00B807FA" w:rsidRDefault="00F76FA4" w:rsidP="00FF4101">
            <w:pPr>
              <w:rPr>
                <w:rFonts w:ascii="Arial" w:hAnsi="Arial" w:cs="Arial"/>
                <w:lang w:val="es-BO"/>
              </w:rPr>
            </w:pPr>
          </w:p>
        </w:tc>
        <w:tc>
          <w:tcPr>
            <w:tcW w:w="252" w:type="dxa"/>
            <w:shd w:val="clear" w:color="auto" w:fill="auto"/>
            <w:vAlign w:val="center"/>
          </w:tcPr>
          <w:p w14:paraId="662FF6CD" w14:textId="77777777" w:rsidR="00F76FA4" w:rsidRPr="00B807FA" w:rsidRDefault="00F76FA4" w:rsidP="00FF4101">
            <w:pPr>
              <w:rPr>
                <w:rFonts w:ascii="Arial" w:hAnsi="Arial" w:cs="Arial"/>
                <w:lang w:val="es-BO"/>
              </w:rPr>
            </w:pPr>
          </w:p>
        </w:tc>
        <w:tc>
          <w:tcPr>
            <w:tcW w:w="252" w:type="dxa"/>
            <w:shd w:val="clear" w:color="auto" w:fill="auto"/>
            <w:vAlign w:val="center"/>
          </w:tcPr>
          <w:p w14:paraId="44E79668" w14:textId="77777777" w:rsidR="00F76FA4" w:rsidRPr="00B807FA" w:rsidRDefault="00F76FA4" w:rsidP="00FF4101">
            <w:pPr>
              <w:rPr>
                <w:rFonts w:ascii="Arial" w:hAnsi="Arial" w:cs="Arial"/>
                <w:lang w:val="es-BO"/>
              </w:rPr>
            </w:pPr>
          </w:p>
        </w:tc>
        <w:tc>
          <w:tcPr>
            <w:tcW w:w="252" w:type="dxa"/>
            <w:shd w:val="clear" w:color="auto" w:fill="auto"/>
            <w:vAlign w:val="center"/>
          </w:tcPr>
          <w:p w14:paraId="40ABBC71" w14:textId="77777777" w:rsidR="00F76FA4" w:rsidRPr="00B807FA" w:rsidRDefault="00F76FA4" w:rsidP="00FF4101">
            <w:pPr>
              <w:rPr>
                <w:rFonts w:ascii="Arial" w:hAnsi="Arial" w:cs="Arial"/>
                <w:lang w:val="es-BO"/>
              </w:rPr>
            </w:pPr>
          </w:p>
        </w:tc>
        <w:tc>
          <w:tcPr>
            <w:tcW w:w="252" w:type="dxa"/>
            <w:shd w:val="clear" w:color="auto" w:fill="auto"/>
            <w:vAlign w:val="center"/>
          </w:tcPr>
          <w:p w14:paraId="7557508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748AAD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044EFB0"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357E6F5" w14:textId="77777777" w:rsidR="00F76FA4" w:rsidRPr="00B807FA" w:rsidRDefault="00F76FA4" w:rsidP="00FF4101">
            <w:pPr>
              <w:rPr>
                <w:rFonts w:ascii="Arial" w:hAnsi="Arial" w:cs="Arial"/>
                <w:lang w:val="es-BO"/>
              </w:rPr>
            </w:pPr>
          </w:p>
        </w:tc>
        <w:tc>
          <w:tcPr>
            <w:tcW w:w="252" w:type="dxa"/>
            <w:shd w:val="clear" w:color="auto" w:fill="auto"/>
            <w:vAlign w:val="center"/>
          </w:tcPr>
          <w:p w14:paraId="6F3A6B58" w14:textId="77777777" w:rsidR="00F76FA4" w:rsidRPr="00B807FA" w:rsidRDefault="00F76FA4" w:rsidP="00FF4101">
            <w:pPr>
              <w:rPr>
                <w:rFonts w:ascii="Arial" w:hAnsi="Arial" w:cs="Arial"/>
                <w:lang w:val="es-BO"/>
              </w:rPr>
            </w:pPr>
          </w:p>
        </w:tc>
        <w:tc>
          <w:tcPr>
            <w:tcW w:w="236" w:type="dxa"/>
            <w:shd w:val="clear" w:color="auto" w:fill="auto"/>
            <w:vAlign w:val="center"/>
          </w:tcPr>
          <w:p w14:paraId="0C843F27"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1AA4EAE6"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1AED58E" w14:textId="77777777" w:rsidR="00F76FA4" w:rsidRPr="00B807FA" w:rsidRDefault="00F76FA4" w:rsidP="00FF4101">
            <w:pPr>
              <w:rPr>
                <w:rFonts w:ascii="Arial" w:hAnsi="Arial" w:cs="Arial"/>
                <w:lang w:val="es-BO"/>
              </w:rPr>
            </w:pPr>
          </w:p>
        </w:tc>
        <w:tc>
          <w:tcPr>
            <w:tcW w:w="252" w:type="dxa"/>
            <w:shd w:val="clear" w:color="auto" w:fill="auto"/>
            <w:vAlign w:val="center"/>
          </w:tcPr>
          <w:p w14:paraId="79FC68D5" w14:textId="77777777" w:rsidR="00F76FA4" w:rsidRPr="00B807FA" w:rsidRDefault="00F76FA4" w:rsidP="00FF4101">
            <w:pPr>
              <w:rPr>
                <w:rFonts w:ascii="Arial" w:hAnsi="Arial" w:cs="Arial"/>
                <w:lang w:val="es-BO"/>
              </w:rPr>
            </w:pPr>
          </w:p>
        </w:tc>
        <w:tc>
          <w:tcPr>
            <w:tcW w:w="2529" w:type="dxa"/>
            <w:gridSpan w:val="17"/>
            <w:shd w:val="clear" w:color="auto" w:fill="auto"/>
            <w:vAlign w:val="center"/>
          </w:tcPr>
          <w:p w14:paraId="077FE9E6"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Fecha de Inscripción</w:t>
            </w:r>
          </w:p>
        </w:tc>
        <w:tc>
          <w:tcPr>
            <w:tcW w:w="252" w:type="dxa"/>
            <w:gridSpan w:val="2"/>
            <w:shd w:val="clear" w:color="auto" w:fill="auto"/>
            <w:vAlign w:val="center"/>
          </w:tcPr>
          <w:p w14:paraId="7045DB85"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E66DDB"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0107EE0" w14:textId="77777777" w:rsidR="00F76FA4" w:rsidRPr="00B807FA" w:rsidRDefault="00F76FA4" w:rsidP="00FF4101">
            <w:pPr>
              <w:rPr>
                <w:rFonts w:ascii="Arial" w:hAnsi="Arial" w:cs="Arial"/>
                <w:lang w:val="es-BO"/>
              </w:rPr>
            </w:pPr>
          </w:p>
        </w:tc>
      </w:tr>
      <w:tr w:rsidR="004B2024" w:rsidRPr="00B807FA" w14:paraId="1BF3773B" w14:textId="77777777" w:rsidTr="00F64401">
        <w:trPr>
          <w:trHeight w:val="114"/>
        </w:trPr>
        <w:tc>
          <w:tcPr>
            <w:tcW w:w="251" w:type="dxa"/>
            <w:tcBorders>
              <w:top w:val="nil"/>
              <w:left w:val="single" w:sz="12" w:space="0" w:color="auto"/>
              <w:bottom w:val="nil"/>
            </w:tcBorders>
            <w:shd w:val="clear" w:color="auto" w:fill="auto"/>
            <w:noWrap/>
            <w:vAlign w:val="center"/>
          </w:tcPr>
          <w:p w14:paraId="1F87906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3D319DC"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49FBB9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2CBF17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8A9353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5B5F2A3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010C9D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BBC048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38C898C" w14:textId="77777777" w:rsidR="00F76FA4" w:rsidRPr="00B807FA" w:rsidRDefault="00F76FA4" w:rsidP="00FF4101">
            <w:pPr>
              <w:rPr>
                <w:rFonts w:ascii="Arial" w:hAnsi="Arial" w:cs="Arial"/>
                <w:lang w:val="es-BO"/>
              </w:rPr>
            </w:pPr>
          </w:p>
        </w:tc>
        <w:tc>
          <w:tcPr>
            <w:tcW w:w="2015" w:type="dxa"/>
            <w:gridSpan w:val="9"/>
            <w:tcBorders>
              <w:bottom w:val="single" w:sz="4" w:space="0" w:color="auto"/>
            </w:tcBorders>
            <w:shd w:val="clear" w:color="auto" w:fill="auto"/>
            <w:vAlign w:val="center"/>
          </w:tcPr>
          <w:p w14:paraId="03E0D1A3"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Número de Testimonio</w:t>
            </w:r>
          </w:p>
        </w:tc>
        <w:tc>
          <w:tcPr>
            <w:tcW w:w="252" w:type="dxa"/>
            <w:shd w:val="clear" w:color="auto" w:fill="auto"/>
            <w:vAlign w:val="center"/>
          </w:tcPr>
          <w:p w14:paraId="734FBE8B" w14:textId="77777777" w:rsidR="00F76FA4" w:rsidRPr="00B807FA" w:rsidRDefault="00F76FA4" w:rsidP="00FF4101">
            <w:pPr>
              <w:jc w:val="center"/>
              <w:rPr>
                <w:rFonts w:ascii="Arial" w:hAnsi="Arial" w:cs="Arial"/>
                <w:i/>
                <w:iCs/>
                <w:sz w:val="14"/>
                <w:lang w:val="es-BO"/>
              </w:rPr>
            </w:pPr>
          </w:p>
        </w:tc>
        <w:tc>
          <w:tcPr>
            <w:tcW w:w="2004" w:type="dxa"/>
            <w:gridSpan w:val="13"/>
            <w:tcBorders>
              <w:bottom w:val="single" w:sz="4" w:space="0" w:color="auto"/>
            </w:tcBorders>
            <w:shd w:val="clear" w:color="auto" w:fill="auto"/>
            <w:vAlign w:val="center"/>
          </w:tcPr>
          <w:p w14:paraId="6B090D3F"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Lugar</w:t>
            </w:r>
          </w:p>
        </w:tc>
        <w:tc>
          <w:tcPr>
            <w:tcW w:w="252" w:type="dxa"/>
            <w:shd w:val="clear" w:color="auto" w:fill="auto"/>
            <w:vAlign w:val="center"/>
          </w:tcPr>
          <w:p w14:paraId="7B9A550C" w14:textId="77777777" w:rsidR="00F76FA4" w:rsidRPr="00B807FA" w:rsidRDefault="00F76FA4" w:rsidP="00FF4101">
            <w:pPr>
              <w:rPr>
                <w:rFonts w:ascii="Arial" w:hAnsi="Arial" w:cs="Arial"/>
                <w:lang w:val="es-BO"/>
              </w:rPr>
            </w:pPr>
          </w:p>
        </w:tc>
        <w:tc>
          <w:tcPr>
            <w:tcW w:w="509" w:type="dxa"/>
            <w:gridSpan w:val="3"/>
            <w:tcBorders>
              <w:bottom w:val="single" w:sz="4" w:space="0" w:color="auto"/>
            </w:tcBorders>
            <w:shd w:val="clear" w:color="auto" w:fill="auto"/>
            <w:vAlign w:val="center"/>
          </w:tcPr>
          <w:p w14:paraId="204D357D"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Día</w:t>
            </w:r>
          </w:p>
        </w:tc>
        <w:tc>
          <w:tcPr>
            <w:tcW w:w="251" w:type="dxa"/>
            <w:gridSpan w:val="2"/>
            <w:shd w:val="clear" w:color="auto" w:fill="auto"/>
            <w:vAlign w:val="center"/>
          </w:tcPr>
          <w:p w14:paraId="64AAED8C" w14:textId="77777777" w:rsidR="00F76FA4" w:rsidRPr="00B807FA" w:rsidRDefault="00F76FA4" w:rsidP="00FF4101">
            <w:pPr>
              <w:jc w:val="center"/>
              <w:rPr>
                <w:rFonts w:ascii="Arial" w:hAnsi="Arial" w:cs="Arial"/>
                <w:i/>
                <w:iCs/>
                <w:sz w:val="14"/>
                <w:lang w:val="es-BO"/>
              </w:rPr>
            </w:pPr>
          </w:p>
        </w:tc>
        <w:tc>
          <w:tcPr>
            <w:tcW w:w="512" w:type="dxa"/>
            <w:gridSpan w:val="3"/>
            <w:tcBorders>
              <w:bottom w:val="single" w:sz="4" w:space="0" w:color="auto"/>
            </w:tcBorders>
            <w:shd w:val="clear" w:color="auto" w:fill="auto"/>
            <w:vAlign w:val="center"/>
          </w:tcPr>
          <w:p w14:paraId="3AACDB28"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Mes</w:t>
            </w:r>
          </w:p>
        </w:tc>
        <w:tc>
          <w:tcPr>
            <w:tcW w:w="252" w:type="dxa"/>
            <w:gridSpan w:val="2"/>
            <w:shd w:val="clear" w:color="auto" w:fill="auto"/>
            <w:vAlign w:val="center"/>
          </w:tcPr>
          <w:p w14:paraId="7CAE151B" w14:textId="77777777" w:rsidR="00F76FA4" w:rsidRPr="00B807FA" w:rsidRDefault="00F76FA4" w:rsidP="00FF4101">
            <w:pPr>
              <w:jc w:val="center"/>
              <w:rPr>
                <w:rFonts w:ascii="Arial" w:hAnsi="Arial" w:cs="Arial"/>
                <w:i/>
                <w:iCs/>
                <w:sz w:val="14"/>
                <w:lang w:val="es-BO"/>
              </w:rPr>
            </w:pPr>
          </w:p>
        </w:tc>
        <w:tc>
          <w:tcPr>
            <w:tcW w:w="1005" w:type="dxa"/>
            <w:gridSpan w:val="7"/>
            <w:tcBorders>
              <w:bottom w:val="single" w:sz="4" w:space="0" w:color="auto"/>
            </w:tcBorders>
            <w:shd w:val="clear" w:color="auto" w:fill="auto"/>
            <w:vAlign w:val="center"/>
          </w:tcPr>
          <w:p w14:paraId="7309CBB1"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Año</w:t>
            </w:r>
          </w:p>
        </w:tc>
        <w:tc>
          <w:tcPr>
            <w:tcW w:w="252" w:type="dxa"/>
            <w:gridSpan w:val="2"/>
            <w:shd w:val="clear" w:color="auto" w:fill="auto"/>
            <w:vAlign w:val="center"/>
          </w:tcPr>
          <w:p w14:paraId="688FF77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59FBB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9767298" w14:textId="77777777" w:rsidR="00F76FA4" w:rsidRPr="00B807FA" w:rsidRDefault="00F76FA4" w:rsidP="00FF4101">
            <w:pPr>
              <w:rPr>
                <w:rFonts w:ascii="Arial" w:hAnsi="Arial" w:cs="Arial"/>
                <w:lang w:val="es-BO"/>
              </w:rPr>
            </w:pPr>
          </w:p>
        </w:tc>
      </w:tr>
      <w:tr w:rsidR="00F76FA4" w:rsidRPr="00B807FA" w14:paraId="168FD889" w14:textId="77777777" w:rsidTr="00F64401">
        <w:trPr>
          <w:trHeight w:val="114"/>
        </w:trPr>
        <w:tc>
          <w:tcPr>
            <w:tcW w:w="251" w:type="dxa"/>
            <w:tcBorders>
              <w:top w:val="nil"/>
              <w:left w:val="single" w:sz="12" w:space="0" w:color="auto"/>
              <w:bottom w:val="nil"/>
            </w:tcBorders>
            <w:shd w:val="clear" w:color="auto" w:fill="auto"/>
            <w:noWrap/>
            <w:vAlign w:val="center"/>
          </w:tcPr>
          <w:p w14:paraId="3DEAC7CE" w14:textId="77777777" w:rsidR="00F76FA4" w:rsidRPr="00B807FA" w:rsidRDefault="00F76FA4" w:rsidP="00FF4101">
            <w:pPr>
              <w:rPr>
                <w:rFonts w:ascii="Arial" w:hAnsi="Arial" w:cs="Arial"/>
                <w:lang w:val="es-BO"/>
              </w:rPr>
            </w:pPr>
          </w:p>
        </w:tc>
        <w:tc>
          <w:tcPr>
            <w:tcW w:w="2012" w:type="dxa"/>
            <w:gridSpan w:val="11"/>
            <w:tcBorders>
              <w:top w:val="nil"/>
              <w:bottom w:val="nil"/>
              <w:right w:val="single" w:sz="4" w:space="0" w:color="auto"/>
            </w:tcBorders>
            <w:shd w:val="clear" w:color="auto" w:fill="auto"/>
            <w:vAlign w:val="center"/>
          </w:tcPr>
          <w:p w14:paraId="18F4FCA9" w14:textId="77777777" w:rsidR="00F76FA4" w:rsidRPr="00B807FA" w:rsidRDefault="00F76FA4" w:rsidP="00FF4101">
            <w:pPr>
              <w:rPr>
                <w:rFonts w:ascii="Arial" w:hAnsi="Arial" w:cs="Arial"/>
                <w:lang w:val="es-BO"/>
              </w:rPr>
            </w:pPr>
            <w:r w:rsidRPr="00B807FA">
              <w:rPr>
                <w:rFonts w:ascii="Arial" w:hAnsi="Arial" w:cs="Arial"/>
                <w:bCs/>
                <w:lang w:val="es-BO"/>
              </w:rPr>
              <w:t>Testimonio de contrato</w:t>
            </w: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78ED3"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4C22D91B" w14:textId="77777777" w:rsidR="00F76FA4" w:rsidRPr="00B807FA" w:rsidRDefault="00F76FA4" w:rsidP="00FF4101">
            <w:pPr>
              <w:rPr>
                <w:rFonts w:ascii="Arial" w:hAnsi="Arial" w:cs="Arial"/>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6D97"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29A9B71D" w14:textId="77777777" w:rsidR="00F76FA4" w:rsidRPr="00B807FA" w:rsidRDefault="00F76FA4" w:rsidP="00FF4101">
            <w:pPr>
              <w:rPr>
                <w:rFonts w:ascii="Arial" w:hAnsi="Arial" w:cs="Arial"/>
                <w:lang w:val="es-BO"/>
              </w:rPr>
            </w:pPr>
          </w:p>
        </w:tc>
        <w:tc>
          <w:tcPr>
            <w:tcW w:w="5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388814" w14:textId="77777777" w:rsidR="00F76FA4" w:rsidRPr="00B807FA" w:rsidRDefault="00F76FA4" w:rsidP="00FF4101">
            <w:pPr>
              <w:rPr>
                <w:rFonts w:ascii="Arial" w:hAnsi="Arial" w:cs="Arial"/>
                <w:lang w:val="es-BO"/>
              </w:rPr>
            </w:pPr>
          </w:p>
        </w:tc>
        <w:tc>
          <w:tcPr>
            <w:tcW w:w="251" w:type="dxa"/>
            <w:gridSpan w:val="2"/>
            <w:tcBorders>
              <w:left w:val="single" w:sz="4" w:space="0" w:color="auto"/>
              <w:right w:val="single" w:sz="4" w:space="0" w:color="auto"/>
            </w:tcBorders>
            <w:shd w:val="clear" w:color="auto" w:fill="auto"/>
            <w:vAlign w:val="center"/>
          </w:tcPr>
          <w:p w14:paraId="6BDD69B9" w14:textId="77777777" w:rsidR="00F76FA4" w:rsidRPr="00B807FA" w:rsidRDefault="00F76FA4" w:rsidP="00FF4101">
            <w:pPr>
              <w:rPr>
                <w:rFonts w:ascii="Arial" w:hAnsi="Arial" w:cs="Arial"/>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97FD8F" w14:textId="77777777" w:rsidR="00F76FA4" w:rsidRPr="00B807FA" w:rsidRDefault="00F76FA4" w:rsidP="00FF4101">
            <w:pPr>
              <w:rPr>
                <w:rFonts w:ascii="Arial" w:hAnsi="Arial" w:cs="Arial"/>
                <w:lang w:val="es-BO"/>
              </w:rPr>
            </w:pPr>
          </w:p>
        </w:tc>
        <w:tc>
          <w:tcPr>
            <w:tcW w:w="252" w:type="dxa"/>
            <w:gridSpan w:val="2"/>
            <w:tcBorders>
              <w:left w:val="single" w:sz="4" w:space="0" w:color="auto"/>
              <w:right w:val="single" w:sz="4" w:space="0" w:color="auto"/>
            </w:tcBorders>
            <w:shd w:val="clear" w:color="auto" w:fill="auto"/>
            <w:vAlign w:val="center"/>
          </w:tcPr>
          <w:p w14:paraId="33E16E82" w14:textId="77777777" w:rsidR="00F76FA4" w:rsidRPr="00B807FA" w:rsidRDefault="00F76FA4" w:rsidP="00FF4101">
            <w:pPr>
              <w:rPr>
                <w:rFonts w:ascii="Arial" w:hAnsi="Arial" w:cs="Arial"/>
                <w:lang w:val="es-BO"/>
              </w:rPr>
            </w:pPr>
          </w:p>
        </w:tc>
        <w:tc>
          <w:tcPr>
            <w:tcW w:w="100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D2FDD"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480CADD7"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6B3324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A72171F" w14:textId="77777777" w:rsidR="00F76FA4" w:rsidRPr="00B807FA" w:rsidRDefault="00F76FA4" w:rsidP="00FF4101">
            <w:pPr>
              <w:rPr>
                <w:rFonts w:ascii="Arial" w:hAnsi="Arial" w:cs="Arial"/>
                <w:lang w:val="es-BO"/>
              </w:rPr>
            </w:pPr>
          </w:p>
        </w:tc>
      </w:tr>
      <w:tr w:rsidR="004B2024" w:rsidRPr="00B807FA" w14:paraId="616BB71F" w14:textId="77777777" w:rsidTr="00F64401">
        <w:trPr>
          <w:trHeight w:val="114"/>
        </w:trPr>
        <w:tc>
          <w:tcPr>
            <w:tcW w:w="251" w:type="dxa"/>
            <w:tcBorders>
              <w:top w:val="nil"/>
              <w:left w:val="single" w:sz="12" w:space="0" w:color="auto"/>
              <w:bottom w:val="nil"/>
            </w:tcBorders>
            <w:shd w:val="clear" w:color="auto" w:fill="auto"/>
            <w:noWrap/>
            <w:vAlign w:val="center"/>
          </w:tcPr>
          <w:p w14:paraId="3ACFC88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7A3153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210C82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22962A"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DE61F9A"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A18D61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5BF4E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799F52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0FC3FE"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5A2FCB4"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1EB6A7EF"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8C8B5C6" w14:textId="77777777" w:rsidR="00F76FA4" w:rsidRPr="00B807FA" w:rsidRDefault="00F76FA4" w:rsidP="00FF4101">
            <w:pPr>
              <w:rPr>
                <w:rFonts w:ascii="Arial" w:hAnsi="Arial" w:cs="Arial"/>
                <w:lang w:val="es-BO"/>
              </w:rPr>
            </w:pPr>
          </w:p>
        </w:tc>
        <w:tc>
          <w:tcPr>
            <w:tcW w:w="251" w:type="dxa"/>
            <w:tcBorders>
              <w:bottom w:val="single" w:sz="4" w:space="0" w:color="auto"/>
            </w:tcBorders>
            <w:shd w:val="clear" w:color="auto" w:fill="auto"/>
            <w:vAlign w:val="center"/>
          </w:tcPr>
          <w:p w14:paraId="3971C2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F73C53"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A83361"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8810CE3"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A6E3EF7"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2371D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7C2284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B217F67"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0AC71822"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70C57A5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CAB9325" w14:textId="77777777" w:rsidR="00F76FA4" w:rsidRPr="00B807FA" w:rsidRDefault="00F76FA4" w:rsidP="00FF4101">
            <w:pPr>
              <w:rPr>
                <w:rFonts w:ascii="Arial" w:hAnsi="Arial" w:cs="Arial"/>
                <w:lang w:val="es-BO"/>
              </w:rPr>
            </w:pPr>
          </w:p>
        </w:tc>
        <w:tc>
          <w:tcPr>
            <w:tcW w:w="236" w:type="dxa"/>
            <w:tcBorders>
              <w:bottom w:val="single" w:sz="4" w:space="0" w:color="auto"/>
            </w:tcBorders>
            <w:shd w:val="clear" w:color="auto" w:fill="auto"/>
            <w:vAlign w:val="center"/>
          </w:tcPr>
          <w:p w14:paraId="74541AEC" w14:textId="77777777" w:rsidR="00F76FA4" w:rsidRPr="00B807FA" w:rsidRDefault="00F76FA4" w:rsidP="00FF4101">
            <w:pPr>
              <w:rPr>
                <w:rFonts w:ascii="Arial" w:hAnsi="Arial" w:cs="Arial"/>
                <w:lang w:val="es-BO"/>
              </w:rPr>
            </w:pPr>
          </w:p>
        </w:tc>
        <w:tc>
          <w:tcPr>
            <w:tcW w:w="264" w:type="dxa"/>
            <w:gridSpan w:val="2"/>
            <w:tcBorders>
              <w:bottom w:val="single" w:sz="4" w:space="0" w:color="auto"/>
            </w:tcBorders>
            <w:shd w:val="clear" w:color="auto" w:fill="auto"/>
            <w:vAlign w:val="center"/>
          </w:tcPr>
          <w:p w14:paraId="63FD76B1" w14:textId="77777777" w:rsidR="00F76FA4" w:rsidRPr="00B807FA" w:rsidRDefault="00F76FA4" w:rsidP="00FF4101">
            <w:pPr>
              <w:rPr>
                <w:rFonts w:ascii="Arial" w:hAnsi="Arial" w:cs="Arial"/>
                <w:lang w:val="es-BO"/>
              </w:rPr>
            </w:pPr>
          </w:p>
        </w:tc>
        <w:tc>
          <w:tcPr>
            <w:tcW w:w="248" w:type="dxa"/>
            <w:gridSpan w:val="2"/>
            <w:tcBorders>
              <w:bottom w:val="single" w:sz="4" w:space="0" w:color="auto"/>
            </w:tcBorders>
            <w:shd w:val="clear" w:color="auto" w:fill="auto"/>
            <w:vAlign w:val="center"/>
          </w:tcPr>
          <w:p w14:paraId="06AB57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0BD332A5" w14:textId="77777777" w:rsidR="00F76FA4" w:rsidRPr="00B807FA" w:rsidRDefault="00F76FA4" w:rsidP="00FF4101">
            <w:pPr>
              <w:rPr>
                <w:rFonts w:ascii="Arial" w:hAnsi="Arial" w:cs="Arial"/>
                <w:lang w:val="es-BO"/>
              </w:rPr>
            </w:pPr>
          </w:p>
        </w:tc>
        <w:tc>
          <w:tcPr>
            <w:tcW w:w="257" w:type="dxa"/>
            <w:tcBorders>
              <w:bottom w:val="single" w:sz="4" w:space="0" w:color="auto"/>
            </w:tcBorders>
            <w:shd w:val="clear" w:color="auto" w:fill="auto"/>
            <w:vAlign w:val="center"/>
          </w:tcPr>
          <w:p w14:paraId="1257048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73680FFB" w14:textId="77777777" w:rsidR="00F76FA4" w:rsidRPr="00B807FA" w:rsidRDefault="00F76FA4" w:rsidP="00FF4101">
            <w:pPr>
              <w:rPr>
                <w:rFonts w:ascii="Arial" w:hAnsi="Arial" w:cs="Arial"/>
                <w:lang w:val="es-BO"/>
              </w:rPr>
            </w:pPr>
          </w:p>
        </w:tc>
        <w:tc>
          <w:tcPr>
            <w:tcW w:w="251" w:type="dxa"/>
            <w:gridSpan w:val="2"/>
            <w:tcBorders>
              <w:bottom w:val="single" w:sz="4" w:space="0" w:color="auto"/>
            </w:tcBorders>
            <w:shd w:val="clear" w:color="auto" w:fill="auto"/>
            <w:vAlign w:val="center"/>
          </w:tcPr>
          <w:p w14:paraId="137B1124" w14:textId="77777777" w:rsidR="00F76FA4" w:rsidRPr="00B807FA" w:rsidRDefault="00F76FA4" w:rsidP="00FF4101">
            <w:pPr>
              <w:rPr>
                <w:rFonts w:ascii="Arial" w:hAnsi="Arial" w:cs="Arial"/>
                <w:lang w:val="es-BO"/>
              </w:rPr>
            </w:pPr>
          </w:p>
        </w:tc>
        <w:tc>
          <w:tcPr>
            <w:tcW w:w="257" w:type="dxa"/>
            <w:gridSpan w:val="2"/>
            <w:tcBorders>
              <w:bottom w:val="single" w:sz="4" w:space="0" w:color="auto"/>
            </w:tcBorders>
            <w:shd w:val="clear" w:color="auto" w:fill="auto"/>
            <w:vAlign w:val="center"/>
          </w:tcPr>
          <w:p w14:paraId="2B9CDB7A" w14:textId="77777777" w:rsidR="00F76FA4" w:rsidRPr="00B807FA" w:rsidRDefault="00F76FA4" w:rsidP="00FF4101">
            <w:pPr>
              <w:rPr>
                <w:rFonts w:ascii="Arial" w:hAnsi="Arial" w:cs="Arial"/>
                <w:lang w:val="es-BO"/>
              </w:rPr>
            </w:pPr>
          </w:p>
        </w:tc>
        <w:tc>
          <w:tcPr>
            <w:tcW w:w="255" w:type="dxa"/>
            <w:tcBorders>
              <w:bottom w:val="single" w:sz="4" w:space="0" w:color="auto"/>
            </w:tcBorders>
            <w:shd w:val="clear" w:color="auto" w:fill="auto"/>
            <w:vAlign w:val="center"/>
          </w:tcPr>
          <w:p w14:paraId="7DD3D8BD"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20EAA33E"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33CE0480" w14:textId="77777777" w:rsidR="00F76FA4" w:rsidRPr="00B807FA" w:rsidRDefault="00F76FA4" w:rsidP="00FF4101">
            <w:pPr>
              <w:rPr>
                <w:rFonts w:ascii="Arial" w:hAnsi="Arial" w:cs="Arial"/>
                <w:lang w:val="es-BO"/>
              </w:rPr>
            </w:pPr>
          </w:p>
        </w:tc>
        <w:tc>
          <w:tcPr>
            <w:tcW w:w="249" w:type="dxa"/>
            <w:gridSpan w:val="2"/>
            <w:tcBorders>
              <w:bottom w:val="single" w:sz="4" w:space="0" w:color="auto"/>
            </w:tcBorders>
            <w:shd w:val="clear" w:color="auto" w:fill="auto"/>
            <w:vAlign w:val="center"/>
          </w:tcPr>
          <w:p w14:paraId="3DE21D19"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AB90DE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41A356B6"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487950"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51EF94C8"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2665EDDA" w14:textId="77777777" w:rsidR="00F76FA4" w:rsidRPr="00B807FA" w:rsidRDefault="00F76FA4" w:rsidP="00FF4101">
            <w:pPr>
              <w:rPr>
                <w:rFonts w:ascii="Arial" w:hAnsi="Arial" w:cs="Arial"/>
                <w:lang w:val="es-BO"/>
              </w:rPr>
            </w:pPr>
          </w:p>
        </w:tc>
      </w:tr>
      <w:tr w:rsidR="00F76FA4" w:rsidRPr="00B807FA" w14:paraId="7E1EF7BE" w14:textId="77777777" w:rsidTr="00F64401">
        <w:trPr>
          <w:trHeight w:val="114"/>
        </w:trPr>
        <w:tc>
          <w:tcPr>
            <w:tcW w:w="251" w:type="dxa"/>
            <w:tcBorders>
              <w:top w:val="nil"/>
              <w:left w:val="single" w:sz="12" w:space="0" w:color="auto"/>
              <w:bottom w:val="nil"/>
            </w:tcBorders>
            <w:shd w:val="clear" w:color="auto" w:fill="auto"/>
            <w:noWrap/>
            <w:vAlign w:val="center"/>
          </w:tcPr>
          <w:p w14:paraId="7D85F464" w14:textId="77777777" w:rsidR="00F76FA4" w:rsidRPr="00B807FA" w:rsidRDefault="00F76FA4" w:rsidP="00FF4101">
            <w:pPr>
              <w:rPr>
                <w:rFonts w:ascii="Arial" w:hAnsi="Arial" w:cs="Arial"/>
                <w:lang w:val="es-BO"/>
              </w:rPr>
            </w:pPr>
          </w:p>
        </w:tc>
        <w:tc>
          <w:tcPr>
            <w:tcW w:w="2012" w:type="dxa"/>
            <w:gridSpan w:val="11"/>
            <w:vMerge w:val="restart"/>
            <w:tcBorders>
              <w:top w:val="nil"/>
              <w:right w:val="single" w:sz="4" w:space="0" w:color="auto"/>
            </w:tcBorders>
            <w:shd w:val="clear" w:color="auto" w:fill="auto"/>
            <w:vAlign w:val="center"/>
          </w:tcPr>
          <w:p w14:paraId="3C53FBD8" w14:textId="77777777" w:rsidR="00F76FA4" w:rsidRPr="00B807FA" w:rsidRDefault="00F76FA4" w:rsidP="00FF4101">
            <w:pPr>
              <w:jc w:val="right"/>
              <w:rPr>
                <w:rFonts w:ascii="Arial" w:hAnsi="Arial" w:cs="Arial"/>
                <w:lang w:val="es-BO"/>
              </w:rPr>
            </w:pPr>
            <w:r w:rsidRPr="00B807FA">
              <w:rPr>
                <w:rFonts w:ascii="Arial" w:hAnsi="Arial" w:cs="Arial"/>
                <w:bCs/>
                <w:lang w:val="es-BO"/>
              </w:rPr>
              <w:t>Nombre de la Empresa Líder</w:t>
            </w:r>
          </w:p>
        </w:tc>
        <w:tc>
          <w:tcPr>
            <w:tcW w:w="7554" w:type="dxa"/>
            <w:gridSpan w:val="4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53EB6"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69A4EA9F" w14:textId="77777777" w:rsidR="00F76FA4" w:rsidRPr="00B807FA" w:rsidRDefault="00F76FA4" w:rsidP="00FF4101">
            <w:pPr>
              <w:rPr>
                <w:rFonts w:ascii="Arial" w:hAnsi="Arial" w:cs="Arial"/>
                <w:lang w:val="es-BO"/>
              </w:rPr>
            </w:pPr>
          </w:p>
        </w:tc>
      </w:tr>
      <w:tr w:rsidR="00F76FA4" w:rsidRPr="00B807FA" w14:paraId="30239AB4" w14:textId="77777777" w:rsidTr="00F64401">
        <w:trPr>
          <w:trHeight w:val="114"/>
        </w:trPr>
        <w:tc>
          <w:tcPr>
            <w:tcW w:w="251" w:type="dxa"/>
            <w:tcBorders>
              <w:top w:val="nil"/>
              <w:left w:val="single" w:sz="12" w:space="0" w:color="auto"/>
              <w:bottom w:val="nil"/>
            </w:tcBorders>
            <w:shd w:val="clear" w:color="auto" w:fill="auto"/>
            <w:noWrap/>
            <w:vAlign w:val="center"/>
          </w:tcPr>
          <w:p w14:paraId="01B59F5E" w14:textId="77777777" w:rsidR="00F76FA4" w:rsidRPr="00B807FA" w:rsidRDefault="00F76FA4" w:rsidP="00FF4101">
            <w:pPr>
              <w:rPr>
                <w:rFonts w:ascii="Arial" w:hAnsi="Arial" w:cs="Arial"/>
                <w:lang w:val="es-BO"/>
              </w:rPr>
            </w:pPr>
          </w:p>
        </w:tc>
        <w:tc>
          <w:tcPr>
            <w:tcW w:w="2012" w:type="dxa"/>
            <w:gridSpan w:val="11"/>
            <w:vMerge/>
            <w:tcBorders>
              <w:bottom w:val="nil"/>
              <w:right w:val="single" w:sz="4" w:space="0" w:color="auto"/>
            </w:tcBorders>
            <w:shd w:val="clear" w:color="auto" w:fill="auto"/>
            <w:vAlign w:val="center"/>
          </w:tcPr>
          <w:p w14:paraId="6849203F" w14:textId="77777777" w:rsidR="00F76FA4" w:rsidRPr="00B807FA" w:rsidRDefault="00F76FA4" w:rsidP="00FF4101">
            <w:pPr>
              <w:rPr>
                <w:rFonts w:ascii="Arial" w:hAnsi="Arial" w:cs="Arial"/>
                <w:lang w:val="es-BO"/>
              </w:rPr>
            </w:pPr>
          </w:p>
        </w:tc>
        <w:tc>
          <w:tcPr>
            <w:tcW w:w="7554" w:type="dxa"/>
            <w:gridSpan w:val="45"/>
            <w:vMerge/>
            <w:tcBorders>
              <w:left w:val="single" w:sz="4" w:space="0" w:color="auto"/>
              <w:bottom w:val="single" w:sz="4" w:space="0" w:color="auto"/>
              <w:right w:val="single" w:sz="4" w:space="0" w:color="auto"/>
            </w:tcBorders>
            <w:shd w:val="clear" w:color="auto" w:fill="DBE5F1" w:themeFill="accent1" w:themeFillTint="33"/>
            <w:vAlign w:val="center"/>
          </w:tcPr>
          <w:p w14:paraId="390A12EC"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31EADC15" w14:textId="77777777" w:rsidR="00F76FA4" w:rsidRPr="00B807FA" w:rsidRDefault="00F76FA4" w:rsidP="00FF4101">
            <w:pPr>
              <w:rPr>
                <w:rFonts w:ascii="Arial" w:hAnsi="Arial" w:cs="Arial"/>
                <w:lang w:val="es-BO"/>
              </w:rPr>
            </w:pPr>
          </w:p>
        </w:tc>
      </w:tr>
      <w:tr w:rsidR="004B2024" w:rsidRPr="00B807FA" w14:paraId="0DD93AD7" w14:textId="77777777" w:rsidTr="00F64401">
        <w:trPr>
          <w:trHeight w:val="114"/>
        </w:trPr>
        <w:tc>
          <w:tcPr>
            <w:tcW w:w="251" w:type="dxa"/>
            <w:tcBorders>
              <w:top w:val="nil"/>
              <w:left w:val="single" w:sz="12" w:space="0" w:color="auto"/>
              <w:bottom w:val="nil"/>
            </w:tcBorders>
            <w:shd w:val="clear" w:color="auto" w:fill="auto"/>
            <w:noWrap/>
            <w:vAlign w:val="center"/>
          </w:tcPr>
          <w:p w14:paraId="7D9AD8A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4B6B78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F2CEB73"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91AA35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6E536B4"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BEDA3A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6F4BE96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90905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D7D122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8DC8476"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20625A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62156DE" w14:textId="77777777" w:rsidR="00F76FA4" w:rsidRPr="00B807FA" w:rsidRDefault="00F76FA4" w:rsidP="00FF4101">
            <w:pPr>
              <w:rPr>
                <w:rFonts w:ascii="Arial" w:hAnsi="Arial" w:cs="Arial"/>
                <w:lang w:val="es-BO"/>
              </w:rPr>
            </w:pPr>
          </w:p>
        </w:tc>
        <w:tc>
          <w:tcPr>
            <w:tcW w:w="251" w:type="dxa"/>
            <w:tcBorders>
              <w:top w:val="single" w:sz="4" w:space="0" w:color="auto"/>
            </w:tcBorders>
            <w:shd w:val="clear" w:color="auto" w:fill="auto"/>
            <w:vAlign w:val="center"/>
          </w:tcPr>
          <w:p w14:paraId="1EDE89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FF2F462"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54FCE8D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6A2DDB0A"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D27F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B1A21B4"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23CB6"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65730BA0"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4A4C616B"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6C01AFFE"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187945C" w14:textId="77777777" w:rsidR="00F76FA4" w:rsidRPr="00B807FA" w:rsidRDefault="00F76FA4" w:rsidP="00FF4101">
            <w:pPr>
              <w:rPr>
                <w:rFonts w:ascii="Arial" w:hAnsi="Arial" w:cs="Arial"/>
                <w:lang w:val="es-BO"/>
              </w:rPr>
            </w:pPr>
          </w:p>
        </w:tc>
        <w:tc>
          <w:tcPr>
            <w:tcW w:w="236" w:type="dxa"/>
            <w:tcBorders>
              <w:top w:val="single" w:sz="4" w:space="0" w:color="auto"/>
            </w:tcBorders>
            <w:shd w:val="clear" w:color="auto" w:fill="auto"/>
            <w:vAlign w:val="center"/>
          </w:tcPr>
          <w:p w14:paraId="6F77FF05" w14:textId="77777777" w:rsidR="00F76FA4" w:rsidRPr="00B807FA" w:rsidRDefault="00F76FA4" w:rsidP="00FF4101">
            <w:pPr>
              <w:rPr>
                <w:rFonts w:ascii="Arial" w:hAnsi="Arial" w:cs="Arial"/>
                <w:lang w:val="es-BO"/>
              </w:rPr>
            </w:pPr>
          </w:p>
        </w:tc>
        <w:tc>
          <w:tcPr>
            <w:tcW w:w="264" w:type="dxa"/>
            <w:gridSpan w:val="2"/>
            <w:tcBorders>
              <w:top w:val="single" w:sz="4" w:space="0" w:color="auto"/>
            </w:tcBorders>
            <w:shd w:val="clear" w:color="auto" w:fill="auto"/>
            <w:vAlign w:val="center"/>
          </w:tcPr>
          <w:p w14:paraId="15E435ED" w14:textId="77777777" w:rsidR="00F76FA4" w:rsidRPr="00B807FA" w:rsidRDefault="00F76FA4" w:rsidP="00FF4101">
            <w:pPr>
              <w:rPr>
                <w:rFonts w:ascii="Arial" w:hAnsi="Arial" w:cs="Arial"/>
                <w:lang w:val="es-BO"/>
              </w:rPr>
            </w:pPr>
          </w:p>
        </w:tc>
        <w:tc>
          <w:tcPr>
            <w:tcW w:w="248" w:type="dxa"/>
            <w:gridSpan w:val="2"/>
            <w:tcBorders>
              <w:top w:val="single" w:sz="4" w:space="0" w:color="auto"/>
            </w:tcBorders>
            <w:shd w:val="clear" w:color="auto" w:fill="auto"/>
            <w:vAlign w:val="center"/>
          </w:tcPr>
          <w:p w14:paraId="436A94E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3FD23FD" w14:textId="77777777" w:rsidR="00F76FA4" w:rsidRPr="00B807FA" w:rsidRDefault="00F76FA4" w:rsidP="00FF4101">
            <w:pPr>
              <w:rPr>
                <w:rFonts w:ascii="Arial" w:hAnsi="Arial" w:cs="Arial"/>
                <w:lang w:val="es-BO"/>
              </w:rPr>
            </w:pPr>
          </w:p>
        </w:tc>
        <w:tc>
          <w:tcPr>
            <w:tcW w:w="257" w:type="dxa"/>
            <w:tcBorders>
              <w:top w:val="single" w:sz="4" w:space="0" w:color="auto"/>
            </w:tcBorders>
            <w:shd w:val="clear" w:color="auto" w:fill="auto"/>
            <w:vAlign w:val="center"/>
          </w:tcPr>
          <w:p w14:paraId="03CB6061"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4E580025" w14:textId="77777777" w:rsidR="00F76FA4" w:rsidRPr="00B807FA" w:rsidRDefault="00F76FA4" w:rsidP="00FF4101">
            <w:pPr>
              <w:rPr>
                <w:rFonts w:ascii="Arial" w:hAnsi="Arial" w:cs="Arial"/>
                <w:lang w:val="es-BO"/>
              </w:rPr>
            </w:pPr>
          </w:p>
        </w:tc>
        <w:tc>
          <w:tcPr>
            <w:tcW w:w="251" w:type="dxa"/>
            <w:gridSpan w:val="2"/>
            <w:tcBorders>
              <w:top w:val="single" w:sz="4" w:space="0" w:color="auto"/>
            </w:tcBorders>
            <w:shd w:val="clear" w:color="auto" w:fill="auto"/>
            <w:vAlign w:val="center"/>
          </w:tcPr>
          <w:p w14:paraId="1E5B552B" w14:textId="77777777" w:rsidR="00F76FA4" w:rsidRPr="00B807FA" w:rsidRDefault="00F76FA4" w:rsidP="00FF4101">
            <w:pPr>
              <w:rPr>
                <w:rFonts w:ascii="Arial" w:hAnsi="Arial" w:cs="Arial"/>
                <w:lang w:val="es-BO"/>
              </w:rPr>
            </w:pPr>
          </w:p>
        </w:tc>
        <w:tc>
          <w:tcPr>
            <w:tcW w:w="257" w:type="dxa"/>
            <w:gridSpan w:val="2"/>
            <w:tcBorders>
              <w:top w:val="single" w:sz="4" w:space="0" w:color="auto"/>
            </w:tcBorders>
            <w:shd w:val="clear" w:color="auto" w:fill="auto"/>
            <w:vAlign w:val="center"/>
          </w:tcPr>
          <w:p w14:paraId="6B16E048" w14:textId="77777777" w:rsidR="00F76FA4" w:rsidRPr="00B807FA" w:rsidRDefault="00F76FA4" w:rsidP="00FF4101">
            <w:pPr>
              <w:rPr>
                <w:rFonts w:ascii="Arial" w:hAnsi="Arial" w:cs="Arial"/>
                <w:lang w:val="es-BO"/>
              </w:rPr>
            </w:pPr>
          </w:p>
        </w:tc>
        <w:tc>
          <w:tcPr>
            <w:tcW w:w="255" w:type="dxa"/>
            <w:tcBorders>
              <w:top w:val="single" w:sz="4" w:space="0" w:color="auto"/>
            </w:tcBorders>
            <w:shd w:val="clear" w:color="auto" w:fill="auto"/>
            <w:vAlign w:val="center"/>
          </w:tcPr>
          <w:p w14:paraId="30AFC179"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1AE491D4"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20DD8D2B" w14:textId="77777777" w:rsidR="00F76FA4" w:rsidRPr="00B807FA" w:rsidRDefault="00F76FA4" w:rsidP="00FF4101">
            <w:pPr>
              <w:rPr>
                <w:rFonts w:ascii="Arial" w:hAnsi="Arial" w:cs="Arial"/>
                <w:lang w:val="es-BO"/>
              </w:rPr>
            </w:pPr>
          </w:p>
        </w:tc>
        <w:tc>
          <w:tcPr>
            <w:tcW w:w="249" w:type="dxa"/>
            <w:gridSpan w:val="2"/>
            <w:tcBorders>
              <w:top w:val="single" w:sz="4" w:space="0" w:color="auto"/>
            </w:tcBorders>
            <w:shd w:val="clear" w:color="auto" w:fill="auto"/>
            <w:vAlign w:val="center"/>
          </w:tcPr>
          <w:p w14:paraId="5C3BABF0"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071448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724D1373"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3671F3BA"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108B10C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F703346" w14:textId="77777777" w:rsidR="00F76FA4" w:rsidRPr="00B807FA" w:rsidRDefault="00F76FA4" w:rsidP="00FF4101">
            <w:pPr>
              <w:rPr>
                <w:rFonts w:ascii="Arial" w:hAnsi="Arial" w:cs="Arial"/>
                <w:lang w:val="es-BO"/>
              </w:rPr>
            </w:pPr>
          </w:p>
        </w:tc>
      </w:tr>
      <w:tr w:rsidR="00F76FA4" w:rsidRPr="00B807FA" w14:paraId="02021CE4" w14:textId="77777777" w:rsidTr="00F64401">
        <w:trPr>
          <w:trHeight w:val="567"/>
        </w:trPr>
        <w:tc>
          <w:tcPr>
            <w:tcW w:w="10075" w:type="dxa"/>
            <w:gridSpan w:val="59"/>
            <w:tcBorders>
              <w:top w:val="nil"/>
              <w:left w:val="single" w:sz="12" w:space="0" w:color="auto"/>
              <w:right w:val="single" w:sz="12" w:space="0" w:color="auto"/>
            </w:tcBorders>
            <w:shd w:val="clear" w:color="000000" w:fill="0F253F"/>
            <w:vAlign w:val="center"/>
            <w:hideMark/>
          </w:tcPr>
          <w:p w14:paraId="1122FA88" w14:textId="77777777" w:rsidR="00F76FA4" w:rsidRPr="00B807FA" w:rsidRDefault="00F76FA4" w:rsidP="00E712D2">
            <w:pPr>
              <w:pStyle w:val="Prrafodelista"/>
              <w:numPr>
                <w:ilvl w:val="0"/>
                <w:numId w:val="35"/>
              </w:numPr>
              <w:ind w:left="586" w:hanging="425"/>
              <w:rPr>
                <w:rFonts w:ascii="Arial" w:hAnsi="Arial" w:cs="Arial"/>
                <w:b/>
                <w:bCs/>
                <w:sz w:val="16"/>
                <w:szCs w:val="16"/>
                <w:lang w:val="es-BO"/>
              </w:rPr>
            </w:pPr>
            <w:r w:rsidRPr="00B807FA">
              <w:rPr>
                <w:rFonts w:ascii="Arial" w:hAnsi="Arial" w:cs="Arial"/>
                <w:b/>
                <w:bCs/>
                <w:sz w:val="16"/>
                <w:szCs w:val="16"/>
                <w:lang w:val="es-BO" w:eastAsia="es-ES"/>
              </w:rPr>
              <w:t>DATOS DE CONTACTO DE LA EMPRESA LÍDER</w:t>
            </w:r>
          </w:p>
        </w:tc>
      </w:tr>
      <w:tr w:rsidR="004B2024" w:rsidRPr="00B807FA" w14:paraId="3C469E3E" w14:textId="77777777" w:rsidTr="00F64401">
        <w:trPr>
          <w:trHeight w:val="79"/>
        </w:trPr>
        <w:tc>
          <w:tcPr>
            <w:tcW w:w="251" w:type="dxa"/>
            <w:tcBorders>
              <w:top w:val="nil"/>
              <w:left w:val="single" w:sz="12" w:space="0" w:color="auto"/>
              <w:bottom w:val="nil"/>
            </w:tcBorders>
            <w:shd w:val="clear" w:color="auto" w:fill="auto"/>
            <w:vAlign w:val="center"/>
          </w:tcPr>
          <w:p w14:paraId="1F52DFA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6B2C54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74E8A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55FF3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ED2DBC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8B93FC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CBD23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74E6C47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4691E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C1D267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776F518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C0E5FDD"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5CD457D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7B7884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2AB5F2B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2EB7D5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578F4A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55CDFD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3333F2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4D2DB82"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4709356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3BD59376"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331176C" w14:textId="77777777" w:rsidR="00F76FA4" w:rsidRPr="00B807FA" w:rsidRDefault="00F76FA4" w:rsidP="00FF4101">
            <w:pPr>
              <w:rPr>
                <w:rFonts w:ascii="Arial" w:hAnsi="Arial" w:cs="Arial"/>
                <w:b/>
                <w:bCs/>
                <w:szCs w:val="2"/>
                <w:lang w:val="es-BO"/>
              </w:rPr>
            </w:pPr>
          </w:p>
        </w:tc>
        <w:tc>
          <w:tcPr>
            <w:tcW w:w="236" w:type="dxa"/>
            <w:tcBorders>
              <w:top w:val="nil"/>
              <w:bottom w:val="nil"/>
            </w:tcBorders>
            <w:shd w:val="clear" w:color="auto" w:fill="auto"/>
            <w:vAlign w:val="center"/>
          </w:tcPr>
          <w:p w14:paraId="652AEB4A"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68FEEB89"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467DBAF0"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2C97A76"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FC1071"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FAECE0E"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081353EC"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644B3E97"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339175B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4D22E3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063D4DC" w14:textId="77777777" w:rsidR="00F76FA4" w:rsidRPr="00B807FA" w:rsidRDefault="00F76FA4" w:rsidP="00FF4101">
            <w:pPr>
              <w:rPr>
                <w:rFonts w:ascii="Arial" w:hAnsi="Arial" w:cs="Arial"/>
                <w:b/>
                <w:bCs/>
                <w:szCs w:val="2"/>
                <w:lang w:val="es-BO"/>
              </w:rPr>
            </w:pPr>
          </w:p>
        </w:tc>
        <w:tc>
          <w:tcPr>
            <w:tcW w:w="249" w:type="dxa"/>
            <w:gridSpan w:val="2"/>
            <w:tcBorders>
              <w:top w:val="nil"/>
              <w:bottom w:val="nil"/>
            </w:tcBorders>
            <w:shd w:val="clear" w:color="auto" w:fill="auto"/>
            <w:vAlign w:val="center"/>
          </w:tcPr>
          <w:p w14:paraId="3BC290E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07F330D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4A148D3F"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18F97D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6497CF4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40C7B4E" w14:textId="77777777" w:rsidR="00F76FA4" w:rsidRPr="00B807FA" w:rsidRDefault="00F76FA4" w:rsidP="00FF4101">
            <w:pPr>
              <w:rPr>
                <w:rFonts w:ascii="Arial" w:hAnsi="Arial" w:cs="Arial"/>
                <w:b/>
                <w:bCs/>
                <w:szCs w:val="2"/>
                <w:lang w:val="es-BO"/>
              </w:rPr>
            </w:pPr>
          </w:p>
        </w:tc>
      </w:tr>
      <w:tr w:rsidR="00F76FA4" w:rsidRPr="00B807FA" w14:paraId="7033142F" w14:textId="77777777" w:rsidTr="00F64401">
        <w:trPr>
          <w:trHeight w:val="79"/>
        </w:trPr>
        <w:tc>
          <w:tcPr>
            <w:tcW w:w="251" w:type="dxa"/>
            <w:tcBorders>
              <w:top w:val="nil"/>
              <w:left w:val="single" w:sz="12" w:space="0" w:color="auto"/>
              <w:bottom w:val="nil"/>
            </w:tcBorders>
            <w:shd w:val="clear" w:color="auto" w:fill="auto"/>
            <w:vAlign w:val="center"/>
          </w:tcPr>
          <w:p w14:paraId="4983932B"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1F377F85" w14:textId="77777777" w:rsidR="00F76FA4" w:rsidRPr="00B807FA" w:rsidRDefault="005454C5" w:rsidP="00FF4101">
            <w:pPr>
              <w:jc w:val="right"/>
              <w:rPr>
                <w:rFonts w:ascii="Arial" w:hAnsi="Arial" w:cs="Arial"/>
                <w:b/>
                <w:bCs/>
                <w:szCs w:val="2"/>
                <w:lang w:val="es-BO"/>
              </w:rPr>
            </w:pPr>
            <w:r>
              <w:rPr>
                <w:rFonts w:ascii="Arial" w:hAnsi="Arial" w:cs="Arial"/>
                <w:bCs/>
                <w:lang w:val="es-BO"/>
              </w:rPr>
              <w:t>Departamento</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33402" w14:textId="77777777" w:rsidR="00F76FA4" w:rsidRPr="00B807FA" w:rsidRDefault="00F76FA4" w:rsidP="00FF4101">
            <w:pPr>
              <w:rPr>
                <w:rFonts w:ascii="Arial" w:hAnsi="Arial" w:cs="Arial"/>
                <w:b/>
                <w:bCs/>
                <w:szCs w:val="2"/>
                <w:lang w:val="es-BO"/>
              </w:rPr>
            </w:pPr>
          </w:p>
        </w:tc>
        <w:tc>
          <w:tcPr>
            <w:tcW w:w="252" w:type="dxa"/>
            <w:gridSpan w:val="2"/>
            <w:tcBorders>
              <w:top w:val="nil"/>
              <w:left w:val="single" w:sz="4" w:space="0" w:color="auto"/>
              <w:bottom w:val="nil"/>
            </w:tcBorders>
            <w:shd w:val="clear" w:color="auto" w:fill="auto"/>
            <w:vAlign w:val="center"/>
          </w:tcPr>
          <w:p w14:paraId="50F99517" w14:textId="77777777" w:rsidR="00F76FA4" w:rsidRPr="00B807FA" w:rsidRDefault="00F76FA4" w:rsidP="00FF4101">
            <w:pPr>
              <w:rPr>
                <w:rFonts w:ascii="Arial" w:hAnsi="Arial" w:cs="Arial"/>
                <w:b/>
                <w:bCs/>
                <w:szCs w:val="2"/>
                <w:lang w:val="es-BO"/>
              </w:rPr>
            </w:pPr>
          </w:p>
        </w:tc>
        <w:tc>
          <w:tcPr>
            <w:tcW w:w="752" w:type="dxa"/>
            <w:gridSpan w:val="5"/>
            <w:tcBorders>
              <w:top w:val="nil"/>
              <w:bottom w:val="nil"/>
              <w:right w:val="single" w:sz="4" w:space="0" w:color="auto"/>
            </w:tcBorders>
            <w:shd w:val="clear" w:color="auto" w:fill="auto"/>
            <w:vAlign w:val="center"/>
          </w:tcPr>
          <w:p w14:paraId="068EC0FF" w14:textId="77777777" w:rsidR="00F76FA4" w:rsidRPr="005454C5" w:rsidRDefault="005454C5" w:rsidP="00FF4101">
            <w:pPr>
              <w:jc w:val="right"/>
              <w:rPr>
                <w:rFonts w:ascii="Arial" w:hAnsi="Arial" w:cs="Arial"/>
                <w:bCs/>
                <w:szCs w:val="2"/>
                <w:lang w:val="es-BO"/>
              </w:rPr>
            </w:pPr>
            <w:r w:rsidRPr="005454C5">
              <w:rPr>
                <w:rFonts w:ascii="Arial" w:hAnsi="Arial" w:cs="Arial"/>
                <w:bCs/>
                <w:szCs w:val="2"/>
                <w:lang w:val="es-BO"/>
              </w:rPr>
              <w:t>Zona</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A71CC" w14:textId="77777777" w:rsidR="00F76FA4" w:rsidRPr="00B807FA" w:rsidRDefault="00F76FA4" w:rsidP="00FF4101">
            <w:pPr>
              <w:rPr>
                <w:rFonts w:ascii="Arial" w:hAnsi="Arial" w:cs="Arial"/>
                <w:b/>
                <w:bCs/>
                <w:szCs w:val="2"/>
                <w:lang w:val="es-BO"/>
              </w:rPr>
            </w:pPr>
          </w:p>
        </w:tc>
        <w:tc>
          <w:tcPr>
            <w:tcW w:w="249" w:type="dxa"/>
            <w:gridSpan w:val="2"/>
            <w:tcBorders>
              <w:top w:val="nil"/>
              <w:left w:val="single" w:sz="4" w:space="0" w:color="auto"/>
              <w:bottom w:val="nil"/>
            </w:tcBorders>
            <w:shd w:val="clear" w:color="auto" w:fill="auto"/>
            <w:vAlign w:val="center"/>
          </w:tcPr>
          <w:p w14:paraId="2DB8D0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5A19DF9"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E10F9C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2BE2BC7B"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02D0C90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AE5A578" w14:textId="77777777" w:rsidR="00F76FA4" w:rsidRPr="00B807FA" w:rsidRDefault="00F76FA4" w:rsidP="00FF4101">
            <w:pPr>
              <w:rPr>
                <w:rFonts w:ascii="Arial" w:hAnsi="Arial" w:cs="Arial"/>
                <w:b/>
                <w:bCs/>
                <w:szCs w:val="2"/>
                <w:lang w:val="es-BO"/>
              </w:rPr>
            </w:pPr>
          </w:p>
        </w:tc>
      </w:tr>
      <w:tr w:rsidR="004B2024" w:rsidRPr="00B807FA" w14:paraId="0F18E885" w14:textId="77777777" w:rsidTr="00F64401">
        <w:trPr>
          <w:trHeight w:val="79"/>
        </w:trPr>
        <w:tc>
          <w:tcPr>
            <w:tcW w:w="251" w:type="dxa"/>
            <w:tcBorders>
              <w:top w:val="nil"/>
              <w:left w:val="single" w:sz="12" w:space="0" w:color="auto"/>
              <w:bottom w:val="nil"/>
            </w:tcBorders>
            <w:shd w:val="clear" w:color="auto" w:fill="auto"/>
            <w:vAlign w:val="center"/>
          </w:tcPr>
          <w:p w14:paraId="09565559"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1BD1572"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E954F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EC71FD0"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979ABD"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162581E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B15BB1D"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E07B7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52EB3A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0DCD6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34362E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F083F38"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0FABF07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E82B8C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B6027A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C93B2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DD1E28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80B62A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6F541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B7EA87C"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34446958"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6F4D8BCF"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4181CD0" w14:textId="77777777" w:rsidR="00F76FA4" w:rsidRPr="00B807FA" w:rsidRDefault="00F76FA4" w:rsidP="00FF4101">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A561463"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1E118D36"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5B2EE41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1D67DE8"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BC611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8C04EB"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4FB5DF5E"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78C2CD74"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71822D05"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38308ECD"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2FA1099" w14:textId="77777777" w:rsidR="00F76FA4" w:rsidRPr="00B807FA" w:rsidRDefault="00F76FA4" w:rsidP="00FF4101">
            <w:pPr>
              <w:rPr>
                <w:rFonts w:ascii="Arial" w:hAnsi="Arial" w:cs="Arial"/>
                <w:b/>
                <w:bCs/>
                <w:szCs w:val="2"/>
                <w:lang w:val="es-BO"/>
              </w:rPr>
            </w:pPr>
          </w:p>
        </w:tc>
        <w:tc>
          <w:tcPr>
            <w:tcW w:w="249" w:type="dxa"/>
            <w:gridSpan w:val="2"/>
            <w:tcBorders>
              <w:top w:val="nil"/>
              <w:bottom w:val="single" w:sz="4" w:space="0" w:color="auto"/>
            </w:tcBorders>
            <w:shd w:val="clear" w:color="auto" w:fill="auto"/>
            <w:vAlign w:val="center"/>
          </w:tcPr>
          <w:p w14:paraId="00520416"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5D635E"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5A4202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27B49E7"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74FA2FE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269D6E3D" w14:textId="77777777" w:rsidR="00F76FA4" w:rsidRPr="00B807FA" w:rsidRDefault="00F76FA4" w:rsidP="00FF4101">
            <w:pPr>
              <w:rPr>
                <w:rFonts w:ascii="Arial" w:hAnsi="Arial" w:cs="Arial"/>
                <w:b/>
                <w:bCs/>
                <w:szCs w:val="2"/>
                <w:lang w:val="es-BO"/>
              </w:rPr>
            </w:pPr>
          </w:p>
        </w:tc>
      </w:tr>
      <w:tr w:rsidR="00F76FA4" w:rsidRPr="00B807FA" w14:paraId="52E32A0C" w14:textId="77777777" w:rsidTr="00F64401">
        <w:trPr>
          <w:trHeight w:val="79"/>
        </w:trPr>
        <w:tc>
          <w:tcPr>
            <w:tcW w:w="251" w:type="dxa"/>
            <w:tcBorders>
              <w:top w:val="nil"/>
              <w:left w:val="single" w:sz="12" w:space="0" w:color="auto"/>
              <w:bottom w:val="nil"/>
            </w:tcBorders>
            <w:shd w:val="clear" w:color="auto" w:fill="auto"/>
            <w:vAlign w:val="center"/>
          </w:tcPr>
          <w:p w14:paraId="64F0A4D2"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0D48DC8D"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Dirección Principal</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50D76" w14:textId="77777777" w:rsidR="00F76FA4" w:rsidRPr="00B807FA" w:rsidRDefault="00F76FA4" w:rsidP="00FF4101">
            <w:pPr>
              <w:rPr>
                <w:rFonts w:ascii="Arial" w:hAnsi="Arial" w:cs="Arial"/>
                <w:b/>
                <w:bCs/>
                <w:szCs w:val="2"/>
                <w:lang w:val="es-BO"/>
              </w:rPr>
            </w:pPr>
          </w:p>
        </w:tc>
        <w:tc>
          <w:tcPr>
            <w:tcW w:w="250" w:type="dxa"/>
            <w:gridSpan w:val="2"/>
            <w:tcBorders>
              <w:top w:val="nil"/>
              <w:left w:val="single" w:sz="4" w:space="0" w:color="auto"/>
            </w:tcBorders>
            <w:shd w:val="clear" w:color="auto" w:fill="auto"/>
            <w:vAlign w:val="center"/>
          </w:tcPr>
          <w:p w14:paraId="13886545"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404B643" w14:textId="77777777" w:rsidR="00F76FA4" w:rsidRPr="00B807FA" w:rsidRDefault="00F76FA4" w:rsidP="00FF4101">
            <w:pPr>
              <w:rPr>
                <w:rFonts w:ascii="Arial" w:hAnsi="Arial" w:cs="Arial"/>
                <w:b/>
                <w:bCs/>
                <w:szCs w:val="2"/>
                <w:lang w:val="es-BO"/>
              </w:rPr>
            </w:pPr>
          </w:p>
        </w:tc>
      </w:tr>
      <w:tr w:rsidR="004B2024" w:rsidRPr="00B807FA" w14:paraId="52195F34" w14:textId="77777777" w:rsidTr="00F64401">
        <w:trPr>
          <w:trHeight w:val="79"/>
        </w:trPr>
        <w:tc>
          <w:tcPr>
            <w:tcW w:w="251" w:type="dxa"/>
            <w:tcBorders>
              <w:top w:val="nil"/>
              <w:left w:val="single" w:sz="12" w:space="0" w:color="auto"/>
              <w:bottom w:val="nil"/>
            </w:tcBorders>
            <w:shd w:val="clear" w:color="auto" w:fill="auto"/>
            <w:vAlign w:val="center"/>
          </w:tcPr>
          <w:p w14:paraId="7AD1F25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25FFFA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EF097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90C94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1C5139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F947DDA"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D3D17C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238AE25"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BE61154"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89535F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A968A4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6F4F2B1" w14:textId="77777777" w:rsidR="00F76FA4" w:rsidRPr="00B807FA" w:rsidRDefault="00F76FA4" w:rsidP="00FF4101">
            <w:pPr>
              <w:rPr>
                <w:rFonts w:ascii="Arial" w:hAnsi="Arial" w:cs="Arial"/>
                <w:b/>
                <w:bCs/>
                <w:szCs w:val="2"/>
                <w:lang w:val="es-BO"/>
              </w:rPr>
            </w:pPr>
          </w:p>
        </w:tc>
        <w:tc>
          <w:tcPr>
            <w:tcW w:w="251" w:type="dxa"/>
            <w:tcBorders>
              <w:top w:val="single" w:sz="2" w:space="0" w:color="auto"/>
              <w:bottom w:val="single" w:sz="4" w:space="0" w:color="auto"/>
            </w:tcBorders>
            <w:shd w:val="clear" w:color="auto" w:fill="auto"/>
            <w:vAlign w:val="center"/>
          </w:tcPr>
          <w:p w14:paraId="44AC0F4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8658F3A"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727F6B79"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AE35B13"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C96F5B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07467DA1"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2A601C58"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35978785" w14:textId="77777777" w:rsidR="00F76FA4" w:rsidRPr="00B807FA" w:rsidRDefault="00F76FA4" w:rsidP="00FF4101">
            <w:pPr>
              <w:rPr>
                <w:rFonts w:ascii="Arial" w:hAnsi="Arial" w:cs="Arial"/>
                <w:b/>
                <w:bCs/>
                <w:szCs w:val="2"/>
                <w:lang w:val="es-BO"/>
              </w:rPr>
            </w:pPr>
          </w:p>
        </w:tc>
        <w:tc>
          <w:tcPr>
            <w:tcW w:w="250" w:type="dxa"/>
            <w:gridSpan w:val="2"/>
            <w:tcBorders>
              <w:top w:val="single" w:sz="2" w:space="0" w:color="auto"/>
            </w:tcBorders>
            <w:shd w:val="clear" w:color="auto" w:fill="auto"/>
            <w:vAlign w:val="center"/>
          </w:tcPr>
          <w:p w14:paraId="6AB6EFF0" w14:textId="77777777" w:rsidR="00F76FA4" w:rsidRPr="00B807FA" w:rsidRDefault="00F76FA4" w:rsidP="00FF4101">
            <w:pPr>
              <w:rPr>
                <w:rFonts w:ascii="Arial" w:hAnsi="Arial" w:cs="Arial"/>
                <w:b/>
                <w:bCs/>
                <w:szCs w:val="2"/>
                <w:lang w:val="es-BO"/>
              </w:rPr>
            </w:pPr>
          </w:p>
        </w:tc>
        <w:tc>
          <w:tcPr>
            <w:tcW w:w="250" w:type="dxa"/>
            <w:gridSpan w:val="2"/>
            <w:tcBorders>
              <w:top w:val="nil"/>
            </w:tcBorders>
            <w:shd w:val="clear" w:color="auto" w:fill="auto"/>
            <w:vAlign w:val="center"/>
          </w:tcPr>
          <w:p w14:paraId="4812737D"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CCB5356" w14:textId="77777777" w:rsidR="00F76FA4" w:rsidRPr="00B807FA" w:rsidRDefault="00F76FA4" w:rsidP="00FF4101">
            <w:pPr>
              <w:rPr>
                <w:rFonts w:ascii="Arial" w:hAnsi="Arial" w:cs="Arial"/>
                <w:b/>
                <w:bCs/>
                <w:szCs w:val="2"/>
                <w:lang w:val="es-BO"/>
              </w:rPr>
            </w:pPr>
          </w:p>
        </w:tc>
        <w:tc>
          <w:tcPr>
            <w:tcW w:w="236" w:type="dxa"/>
            <w:tcBorders>
              <w:top w:val="single" w:sz="2" w:space="0" w:color="auto"/>
            </w:tcBorders>
            <w:shd w:val="clear" w:color="auto" w:fill="auto"/>
            <w:vAlign w:val="center"/>
          </w:tcPr>
          <w:p w14:paraId="3E4C7148" w14:textId="77777777" w:rsidR="00F76FA4" w:rsidRPr="00B807FA" w:rsidRDefault="00F76FA4" w:rsidP="00FF4101">
            <w:pPr>
              <w:rPr>
                <w:rFonts w:ascii="Arial" w:hAnsi="Arial" w:cs="Arial"/>
                <w:b/>
                <w:bCs/>
                <w:szCs w:val="2"/>
                <w:lang w:val="es-BO"/>
              </w:rPr>
            </w:pPr>
          </w:p>
        </w:tc>
        <w:tc>
          <w:tcPr>
            <w:tcW w:w="264" w:type="dxa"/>
            <w:gridSpan w:val="2"/>
            <w:tcBorders>
              <w:top w:val="single" w:sz="2" w:space="0" w:color="auto"/>
              <w:bottom w:val="single" w:sz="4" w:space="0" w:color="auto"/>
            </w:tcBorders>
            <w:shd w:val="clear" w:color="auto" w:fill="auto"/>
            <w:vAlign w:val="center"/>
          </w:tcPr>
          <w:p w14:paraId="544B12CB" w14:textId="77777777" w:rsidR="00F76FA4" w:rsidRPr="00B807FA" w:rsidRDefault="00F76FA4" w:rsidP="00FF4101">
            <w:pPr>
              <w:rPr>
                <w:rFonts w:ascii="Arial" w:hAnsi="Arial" w:cs="Arial"/>
                <w:b/>
                <w:bCs/>
                <w:szCs w:val="2"/>
                <w:lang w:val="es-BO"/>
              </w:rPr>
            </w:pPr>
          </w:p>
        </w:tc>
        <w:tc>
          <w:tcPr>
            <w:tcW w:w="248" w:type="dxa"/>
            <w:gridSpan w:val="2"/>
            <w:tcBorders>
              <w:top w:val="single" w:sz="2" w:space="0" w:color="auto"/>
              <w:bottom w:val="single" w:sz="4" w:space="0" w:color="auto"/>
            </w:tcBorders>
            <w:shd w:val="clear" w:color="auto" w:fill="auto"/>
            <w:vAlign w:val="center"/>
          </w:tcPr>
          <w:p w14:paraId="64AC0DE4"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098C5A1" w14:textId="77777777" w:rsidR="00F76FA4" w:rsidRPr="00B807FA" w:rsidRDefault="00F76FA4" w:rsidP="00FF4101">
            <w:pPr>
              <w:rPr>
                <w:rFonts w:ascii="Arial" w:hAnsi="Arial" w:cs="Arial"/>
                <w:b/>
                <w:bCs/>
                <w:szCs w:val="2"/>
                <w:lang w:val="es-BO"/>
              </w:rPr>
            </w:pPr>
          </w:p>
        </w:tc>
        <w:tc>
          <w:tcPr>
            <w:tcW w:w="257" w:type="dxa"/>
            <w:tcBorders>
              <w:top w:val="single" w:sz="2" w:space="0" w:color="auto"/>
              <w:bottom w:val="single" w:sz="4" w:space="0" w:color="auto"/>
            </w:tcBorders>
            <w:shd w:val="clear" w:color="auto" w:fill="auto"/>
            <w:vAlign w:val="center"/>
          </w:tcPr>
          <w:p w14:paraId="5C0A10AE"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56E02AEF"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626DF5E7" w14:textId="77777777" w:rsidR="00F76FA4" w:rsidRPr="00B807FA" w:rsidRDefault="00F76FA4" w:rsidP="00FF4101">
            <w:pPr>
              <w:rPr>
                <w:rFonts w:ascii="Arial" w:hAnsi="Arial" w:cs="Arial"/>
                <w:b/>
                <w:bCs/>
                <w:szCs w:val="2"/>
                <w:lang w:val="es-BO"/>
              </w:rPr>
            </w:pPr>
          </w:p>
        </w:tc>
        <w:tc>
          <w:tcPr>
            <w:tcW w:w="257" w:type="dxa"/>
            <w:gridSpan w:val="2"/>
            <w:tcBorders>
              <w:top w:val="single" w:sz="2" w:space="0" w:color="auto"/>
              <w:bottom w:val="single" w:sz="4" w:space="0" w:color="auto"/>
            </w:tcBorders>
            <w:shd w:val="clear" w:color="auto" w:fill="auto"/>
            <w:vAlign w:val="center"/>
          </w:tcPr>
          <w:p w14:paraId="0012F6ED" w14:textId="77777777" w:rsidR="00F76FA4" w:rsidRPr="00B807FA" w:rsidRDefault="00F76FA4" w:rsidP="00FF4101">
            <w:pPr>
              <w:rPr>
                <w:rFonts w:ascii="Arial" w:hAnsi="Arial" w:cs="Arial"/>
                <w:b/>
                <w:bCs/>
                <w:szCs w:val="2"/>
                <w:lang w:val="es-BO"/>
              </w:rPr>
            </w:pPr>
          </w:p>
        </w:tc>
        <w:tc>
          <w:tcPr>
            <w:tcW w:w="255" w:type="dxa"/>
            <w:tcBorders>
              <w:top w:val="single" w:sz="2" w:space="0" w:color="auto"/>
              <w:bottom w:val="single" w:sz="4" w:space="0" w:color="auto"/>
            </w:tcBorders>
            <w:shd w:val="clear" w:color="auto" w:fill="auto"/>
            <w:vAlign w:val="center"/>
          </w:tcPr>
          <w:p w14:paraId="5B212960"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85DC7DF"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2066239C" w14:textId="77777777" w:rsidR="00F76FA4" w:rsidRPr="00B807FA" w:rsidRDefault="00F76FA4" w:rsidP="00FF4101">
            <w:pPr>
              <w:rPr>
                <w:rFonts w:ascii="Arial" w:hAnsi="Arial" w:cs="Arial"/>
                <w:b/>
                <w:bCs/>
                <w:szCs w:val="2"/>
                <w:lang w:val="es-BO"/>
              </w:rPr>
            </w:pPr>
          </w:p>
        </w:tc>
        <w:tc>
          <w:tcPr>
            <w:tcW w:w="249" w:type="dxa"/>
            <w:gridSpan w:val="2"/>
            <w:tcBorders>
              <w:top w:val="single" w:sz="2" w:space="0" w:color="auto"/>
            </w:tcBorders>
            <w:shd w:val="clear" w:color="auto" w:fill="auto"/>
            <w:vAlign w:val="center"/>
          </w:tcPr>
          <w:p w14:paraId="7C936614" w14:textId="77777777" w:rsidR="00F76FA4" w:rsidRPr="00B807FA" w:rsidRDefault="00F76FA4" w:rsidP="00FF4101">
            <w:pPr>
              <w:rPr>
                <w:rFonts w:ascii="Arial" w:hAnsi="Arial" w:cs="Arial"/>
                <w:b/>
                <w:bCs/>
                <w:szCs w:val="2"/>
                <w:lang w:val="es-BO"/>
              </w:rPr>
            </w:pPr>
          </w:p>
        </w:tc>
        <w:tc>
          <w:tcPr>
            <w:tcW w:w="252" w:type="dxa"/>
            <w:gridSpan w:val="2"/>
            <w:tcBorders>
              <w:top w:val="nil"/>
            </w:tcBorders>
            <w:shd w:val="clear" w:color="auto" w:fill="auto"/>
            <w:vAlign w:val="center"/>
          </w:tcPr>
          <w:p w14:paraId="0B7CE4FA"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DF88A3B"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4914E017"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7FB0DCC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40E6091" w14:textId="77777777" w:rsidR="00F76FA4" w:rsidRPr="00B807FA" w:rsidRDefault="00F76FA4" w:rsidP="00FF4101">
            <w:pPr>
              <w:rPr>
                <w:rFonts w:ascii="Arial" w:hAnsi="Arial" w:cs="Arial"/>
                <w:b/>
                <w:bCs/>
                <w:szCs w:val="2"/>
                <w:lang w:val="es-BO"/>
              </w:rPr>
            </w:pPr>
          </w:p>
        </w:tc>
      </w:tr>
      <w:tr w:rsidR="00F76FA4" w:rsidRPr="00B807FA" w14:paraId="79D9C119" w14:textId="77777777" w:rsidTr="00F64401">
        <w:trPr>
          <w:trHeight w:val="79"/>
        </w:trPr>
        <w:tc>
          <w:tcPr>
            <w:tcW w:w="251" w:type="dxa"/>
            <w:tcBorders>
              <w:top w:val="nil"/>
              <w:left w:val="single" w:sz="12" w:space="0" w:color="auto"/>
              <w:bottom w:val="nil"/>
            </w:tcBorders>
            <w:shd w:val="clear" w:color="auto" w:fill="auto"/>
            <w:vAlign w:val="center"/>
          </w:tcPr>
          <w:p w14:paraId="6A75B6F7"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F357C3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Teléfonos</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B005B" w14:textId="77777777" w:rsidR="00F76FA4" w:rsidRPr="00B807FA" w:rsidRDefault="00F76FA4" w:rsidP="00FF4101">
            <w:pPr>
              <w:rPr>
                <w:rFonts w:ascii="Arial" w:hAnsi="Arial" w:cs="Arial"/>
                <w:b/>
                <w:bCs/>
                <w:szCs w:val="2"/>
                <w:lang w:val="es-BO"/>
              </w:rPr>
            </w:pPr>
          </w:p>
        </w:tc>
        <w:tc>
          <w:tcPr>
            <w:tcW w:w="252" w:type="dxa"/>
            <w:gridSpan w:val="2"/>
            <w:tcBorders>
              <w:left w:val="single" w:sz="4" w:space="0" w:color="auto"/>
              <w:bottom w:val="nil"/>
            </w:tcBorders>
            <w:shd w:val="clear" w:color="auto" w:fill="auto"/>
            <w:vAlign w:val="center"/>
          </w:tcPr>
          <w:p w14:paraId="2F9FE002" w14:textId="77777777" w:rsidR="00F76FA4" w:rsidRPr="00B807FA" w:rsidRDefault="00F76FA4" w:rsidP="00FF4101">
            <w:pPr>
              <w:rPr>
                <w:rFonts w:ascii="Arial" w:hAnsi="Arial" w:cs="Arial"/>
                <w:b/>
                <w:bCs/>
                <w:szCs w:val="2"/>
                <w:lang w:val="es-BO"/>
              </w:rPr>
            </w:pPr>
          </w:p>
        </w:tc>
        <w:tc>
          <w:tcPr>
            <w:tcW w:w="752" w:type="dxa"/>
            <w:gridSpan w:val="5"/>
            <w:tcBorders>
              <w:bottom w:val="nil"/>
              <w:right w:val="single" w:sz="4" w:space="0" w:color="auto"/>
            </w:tcBorders>
            <w:shd w:val="clear" w:color="auto" w:fill="auto"/>
            <w:vAlign w:val="center"/>
          </w:tcPr>
          <w:p w14:paraId="1D147B7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Fax</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AF2"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bottom w:val="nil"/>
            </w:tcBorders>
            <w:shd w:val="clear" w:color="auto" w:fill="auto"/>
            <w:vAlign w:val="center"/>
          </w:tcPr>
          <w:p w14:paraId="38A54B1C"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D86D91A"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3B3F90CD"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12F486E"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6B3A01E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92D94C4" w14:textId="77777777" w:rsidR="00F76FA4" w:rsidRPr="00B807FA" w:rsidRDefault="00F76FA4" w:rsidP="00FF4101">
            <w:pPr>
              <w:rPr>
                <w:rFonts w:ascii="Arial" w:hAnsi="Arial" w:cs="Arial"/>
                <w:b/>
                <w:bCs/>
                <w:szCs w:val="2"/>
                <w:lang w:val="es-BO"/>
              </w:rPr>
            </w:pPr>
          </w:p>
        </w:tc>
      </w:tr>
      <w:tr w:rsidR="004B2024" w:rsidRPr="00B807FA" w14:paraId="181F12D7" w14:textId="77777777" w:rsidTr="00F64401">
        <w:trPr>
          <w:trHeight w:val="79"/>
        </w:trPr>
        <w:tc>
          <w:tcPr>
            <w:tcW w:w="251" w:type="dxa"/>
            <w:tcBorders>
              <w:top w:val="nil"/>
              <w:left w:val="single" w:sz="12" w:space="0" w:color="auto"/>
              <w:bottom w:val="nil"/>
            </w:tcBorders>
            <w:shd w:val="clear" w:color="auto" w:fill="auto"/>
            <w:vAlign w:val="center"/>
          </w:tcPr>
          <w:p w14:paraId="736D8C0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4A6308C"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23954C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80ADE4"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650126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69289F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F62707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6366F0F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64E8D8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B90AB8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2206E2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109FD3E" w14:textId="77777777" w:rsidR="00F76FA4" w:rsidRPr="00B807FA" w:rsidRDefault="00F76FA4" w:rsidP="00FF4101">
            <w:pPr>
              <w:rPr>
                <w:rFonts w:ascii="Arial" w:hAnsi="Arial" w:cs="Arial"/>
                <w:b/>
                <w:bCs/>
                <w:szCs w:val="2"/>
                <w:lang w:val="es-BO"/>
              </w:rPr>
            </w:pPr>
          </w:p>
        </w:tc>
        <w:tc>
          <w:tcPr>
            <w:tcW w:w="251" w:type="dxa"/>
            <w:tcBorders>
              <w:bottom w:val="single" w:sz="4" w:space="0" w:color="auto"/>
            </w:tcBorders>
            <w:shd w:val="clear" w:color="auto" w:fill="auto"/>
            <w:vAlign w:val="center"/>
          </w:tcPr>
          <w:p w14:paraId="7BC88729"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3BFD17E4"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60A0A94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810EE51"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67DE9A5"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93BC9C2"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1394D48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AE7854"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7E119DE5"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5162835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AC8820B" w14:textId="77777777" w:rsidR="00F76FA4" w:rsidRPr="00B807FA" w:rsidRDefault="00F76FA4" w:rsidP="00FF4101">
            <w:pPr>
              <w:rPr>
                <w:rFonts w:ascii="Arial" w:hAnsi="Arial" w:cs="Arial"/>
                <w:b/>
                <w:bCs/>
                <w:szCs w:val="2"/>
                <w:lang w:val="es-BO"/>
              </w:rPr>
            </w:pPr>
          </w:p>
        </w:tc>
        <w:tc>
          <w:tcPr>
            <w:tcW w:w="236" w:type="dxa"/>
            <w:tcBorders>
              <w:bottom w:val="single" w:sz="4" w:space="0" w:color="auto"/>
            </w:tcBorders>
            <w:shd w:val="clear" w:color="auto" w:fill="auto"/>
            <w:vAlign w:val="center"/>
          </w:tcPr>
          <w:p w14:paraId="0880AAA4" w14:textId="77777777" w:rsidR="00F76FA4" w:rsidRPr="00B807FA" w:rsidRDefault="00F76FA4" w:rsidP="00FF4101">
            <w:pPr>
              <w:rPr>
                <w:rFonts w:ascii="Arial" w:hAnsi="Arial" w:cs="Arial"/>
                <w:b/>
                <w:bCs/>
                <w:szCs w:val="2"/>
                <w:lang w:val="es-BO"/>
              </w:rPr>
            </w:pPr>
          </w:p>
        </w:tc>
        <w:tc>
          <w:tcPr>
            <w:tcW w:w="264" w:type="dxa"/>
            <w:gridSpan w:val="2"/>
            <w:tcBorders>
              <w:bottom w:val="single" w:sz="4" w:space="0" w:color="auto"/>
            </w:tcBorders>
            <w:shd w:val="clear" w:color="auto" w:fill="auto"/>
            <w:vAlign w:val="center"/>
          </w:tcPr>
          <w:p w14:paraId="0B212CB4" w14:textId="77777777" w:rsidR="00F76FA4" w:rsidRPr="00B807FA" w:rsidRDefault="00F76FA4" w:rsidP="00FF4101">
            <w:pPr>
              <w:rPr>
                <w:rFonts w:ascii="Arial" w:hAnsi="Arial" w:cs="Arial"/>
                <w:b/>
                <w:bCs/>
                <w:szCs w:val="2"/>
                <w:lang w:val="es-BO"/>
              </w:rPr>
            </w:pPr>
          </w:p>
        </w:tc>
        <w:tc>
          <w:tcPr>
            <w:tcW w:w="248" w:type="dxa"/>
            <w:gridSpan w:val="2"/>
            <w:tcBorders>
              <w:bottom w:val="single" w:sz="4" w:space="0" w:color="auto"/>
            </w:tcBorders>
            <w:shd w:val="clear" w:color="auto" w:fill="auto"/>
            <w:vAlign w:val="center"/>
          </w:tcPr>
          <w:p w14:paraId="79D47E3F"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4EF17307" w14:textId="77777777" w:rsidR="00F76FA4" w:rsidRPr="00B807FA" w:rsidRDefault="00F76FA4" w:rsidP="00FF4101">
            <w:pPr>
              <w:rPr>
                <w:rFonts w:ascii="Arial" w:hAnsi="Arial" w:cs="Arial"/>
                <w:b/>
                <w:bCs/>
                <w:szCs w:val="2"/>
                <w:lang w:val="es-BO"/>
              </w:rPr>
            </w:pPr>
          </w:p>
        </w:tc>
        <w:tc>
          <w:tcPr>
            <w:tcW w:w="257" w:type="dxa"/>
            <w:tcBorders>
              <w:bottom w:val="single" w:sz="4" w:space="0" w:color="auto"/>
            </w:tcBorders>
            <w:shd w:val="clear" w:color="auto" w:fill="auto"/>
            <w:vAlign w:val="center"/>
          </w:tcPr>
          <w:p w14:paraId="4BBDCF0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77B62E1" w14:textId="77777777" w:rsidR="00F76FA4" w:rsidRPr="00B807FA" w:rsidRDefault="00F76FA4" w:rsidP="00FF4101">
            <w:pPr>
              <w:rPr>
                <w:rFonts w:ascii="Arial" w:hAnsi="Arial" w:cs="Arial"/>
                <w:b/>
                <w:bCs/>
                <w:szCs w:val="2"/>
                <w:lang w:val="es-BO"/>
              </w:rPr>
            </w:pPr>
          </w:p>
        </w:tc>
        <w:tc>
          <w:tcPr>
            <w:tcW w:w="251" w:type="dxa"/>
            <w:gridSpan w:val="2"/>
            <w:tcBorders>
              <w:bottom w:val="single" w:sz="4" w:space="0" w:color="auto"/>
            </w:tcBorders>
            <w:shd w:val="clear" w:color="auto" w:fill="auto"/>
            <w:vAlign w:val="center"/>
          </w:tcPr>
          <w:p w14:paraId="5CBD4B71" w14:textId="77777777" w:rsidR="00F76FA4" w:rsidRPr="00B807FA" w:rsidRDefault="00F76FA4" w:rsidP="00FF4101">
            <w:pPr>
              <w:rPr>
                <w:rFonts w:ascii="Arial" w:hAnsi="Arial" w:cs="Arial"/>
                <w:b/>
                <w:bCs/>
                <w:szCs w:val="2"/>
                <w:lang w:val="es-BO"/>
              </w:rPr>
            </w:pPr>
          </w:p>
        </w:tc>
        <w:tc>
          <w:tcPr>
            <w:tcW w:w="257" w:type="dxa"/>
            <w:gridSpan w:val="2"/>
            <w:tcBorders>
              <w:bottom w:val="single" w:sz="4" w:space="0" w:color="auto"/>
            </w:tcBorders>
            <w:shd w:val="clear" w:color="auto" w:fill="auto"/>
            <w:vAlign w:val="center"/>
          </w:tcPr>
          <w:p w14:paraId="608F510B" w14:textId="77777777" w:rsidR="00F76FA4" w:rsidRPr="00B807FA" w:rsidRDefault="00F76FA4" w:rsidP="00FF4101">
            <w:pPr>
              <w:rPr>
                <w:rFonts w:ascii="Arial" w:hAnsi="Arial" w:cs="Arial"/>
                <w:b/>
                <w:bCs/>
                <w:szCs w:val="2"/>
                <w:lang w:val="es-BO"/>
              </w:rPr>
            </w:pPr>
          </w:p>
        </w:tc>
        <w:tc>
          <w:tcPr>
            <w:tcW w:w="255" w:type="dxa"/>
            <w:tcBorders>
              <w:bottom w:val="single" w:sz="4" w:space="0" w:color="auto"/>
            </w:tcBorders>
            <w:shd w:val="clear" w:color="auto" w:fill="auto"/>
            <w:vAlign w:val="center"/>
          </w:tcPr>
          <w:p w14:paraId="6503ABF6"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E509E3"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72C32216" w14:textId="77777777" w:rsidR="00F76FA4" w:rsidRPr="00B807FA" w:rsidRDefault="00F76FA4" w:rsidP="00FF4101">
            <w:pPr>
              <w:rPr>
                <w:rFonts w:ascii="Arial" w:hAnsi="Arial" w:cs="Arial"/>
                <w:b/>
                <w:bCs/>
                <w:szCs w:val="2"/>
                <w:lang w:val="es-BO"/>
              </w:rPr>
            </w:pPr>
          </w:p>
        </w:tc>
        <w:tc>
          <w:tcPr>
            <w:tcW w:w="249" w:type="dxa"/>
            <w:gridSpan w:val="2"/>
            <w:shd w:val="clear" w:color="auto" w:fill="auto"/>
            <w:vAlign w:val="center"/>
          </w:tcPr>
          <w:p w14:paraId="40F0915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53B55F6E"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22EF3D4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1B4F87D4"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5C2912E9"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5B54D11" w14:textId="77777777" w:rsidR="00F76FA4" w:rsidRPr="00B807FA" w:rsidRDefault="00F76FA4" w:rsidP="00FF4101">
            <w:pPr>
              <w:rPr>
                <w:rFonts w:ascii="Arial" w:hAnsi="Arial" w:cs="Arial"/>
                <w:b/>
                <w:bCs/>
                <w:szCs w:val="2"/>
                <w:lang w:val="es-BO"/>
              </w:rPr>
            </w:pPr>
          </w:p>
        </w:tc>
      </w:tr>
      <w:tr w:rsidR="00F76FA4" w:rsidRPr="00B807FA" w14:paraId="12658F73" w14:textId="77777777" w:rsidTr="00F64401">
        <w:trPr>
          <w:trHeight w:val="79"/>
        </w:trPr>
        <w:tc>
          <w:tcPr>
            <w:tcW w:w="251" w:type="dxa"/>
            <w:tcBorders>
              <w:top w:val="nil"/>
              <w:left w:val="single" w:sz="12" w:space="0" w:color="auto"/>
              <w:bottom w:val="nil"/>
            </w:tcBorders>
            <w:shd w:val="clear" w:color="auto" w:fill="auto"/>
            <w:vAlign w:val="center"/>
          </w:tcPr>
          <w:p w14:paraId="67A3032A"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A96D9B5"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Correo Electrónico</w:t>
            </w:r>
          </w:p>
        </w:tc>
        <w:tc>
          <w:tcPr>
            <w:tcW w:w="6299"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53936"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tcBorders>
            <w:shd w:val="clear" w:color="auto" w:fill="auto"/>
            <w:vAlign w:val="center"/>
          </w:tcPr>
          <w:p w14:paraId="76889B2F"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3F5DA6E8"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53FA7140"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4C78F8EA"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2FFC8352"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2324A3E" w14:textId="77777777" w:rsidR="00F76FA4" w:rsidRPr="00B807FA" w:rsidRDefault="00F76FA4" w:rsidP="00FF4101">
            <w:pPr>
              <w:rPr>
                <w:rFonts w:ascii="Arial" w:hAnsi="Arial" w:cs="Arial"/>
                <w:b/>
                <w:bCs/>
                <w:szCs w:val="2"/>
                <w:lang w:val="es-BO"/>
              </w:rPr>
            </w:pPr>
          </w:p>
        </w:tc>
      </w:tr>
      <w:tr w:rsidR="004B2024" w:rsidRPr="00B807FA" w14:paraId="40BA1B64" w14:textId="77777777" w:rsidTr="00F64401">
        <w:trPr>
          <w:trHeight w:val="79"/>
        </w:trPr>
        <w:tc>
          <w:tcPr>
            <w:tcW w:w="251" w:type="dxa"/>
            <w:tcBorders>
              <w:top w:val="nil"/>
              <w:left w:val="single" w:sz="12" w:space="0" w:color="auto"/>
              <w:bottom w:val="nil"/>
            </w:tcBorders>
            <w:shd w:val="clear" w:color="auto" w:fill="auto"/>
            <w:vAlign w:val="center"/>
          </w:tcPr>
          <w:p w14:paraId="0A0D6CDA"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2E6226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21937D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88B185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97D32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74F3B501"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14346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D182B1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13E6581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5EEC82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F2DC143"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5F2DC05F" w14:textId="77777777" w:rsidR="00F76FA4" w:rsidRPr="00B807FA" w:rsidRDefault="00F76FA4" w:rsidP="00FF4101">
            <w:pPr>
              <w:rPr>
                <w:rFonts w:ascii="Arial" w:hAnsi="Arial" w:cs="Arial"/>
                <w:b/>
                <w:bCs/>
                <w:szCs w:val="2"/>
                <w:lang w:val="es-BO"/>
              </w:rPr>
            </w:pPr>
          </w:p>
        </w:tc>
        <w:tc>
          <w:tcPr>
            <w:tcW w:w="251" w:type="dxa"/>
            <w:tcBorders>
              <w:bottom w:val="nil"/>
            </w:tcBorders>
            <w:shd w:val="clear" w:color="auto" w:fill="auto"/>
            <w:vAlign w:val="center"/>
          </w:tcPr>
          <w:p w14:paraId="7187F8CF"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C7E520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3E6A42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768A7FE"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588FBC58"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2B00DF39"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DD0306E"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C477231"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C80DA83"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29EC3C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5DEF7C0" w14:textId="77777777" w:rsidR="00F76FA4" w:rsidRPr="00B807FA" w:rsidRDefault="00F76FA4" w:rsidP="00FF4101">
            <w:pPr>
              <w:rPr>
                <w:rFonts w:ascii="Arial" w:hAnsi="Arial" w:cs="Arial"/>
                <w:b/>
                <w:bCs/>
                <w:szCs w:val="2"/>
                <w:lang w:val="es-BO"/>
              </w:rPr>
            </w:pPr>
          </w:p>
        </w:tc>
        <w:tc>
          <w:tcPr>
            <w:tcW w:w="236" w:type="dxa"/>
            <w:tcBorders>
              <w:bottom w:val="nil"/>
            </w:tcBorders>
            <w:shd w:val="clear" w:color="auto" w:fill="auto"/>
            <w:vAlign w:val="center"/>
          </w:tcPr>
          <w:p w14:paraId="76DAE263" w14:textId="77777777" w:rsidR="00F76FA4" w:rsidRPr="00B807FA" w:rsidRDefault="00F76FA4" w:rsidP="00FF4101">
            <w:pPr>
              <w:rPr>
                <w:rFonts w:ascii="Arial" w:hAnsi="Arial" w:cs="Arial"/>
                <w:b/>
                <w:bCs/>
                <w:szCs w:val="2"/>
                <w:lang w:val="es-BO"/>
              </w:rPr>
            </w:pPr>
          </w:p>
        </w:tc>
        <w:tc>
          <w:tcPr>
            <w:tcW w:w="264" w:type="dxa"/>
            <w:gridSpan w:val="2"/>
            <w:tcBorders>
              <w:bottom w:val="nil"/>
            </w:tcBorders>
            <w:shd w:val="clear" w:color="auto" w:fill="auto"/>
            <w:vAlign w:val="center"/>
          </w:tcPr>
          <w:p w14:paraId="62E1FE4F" w14:textId="77777777" w:rsidR="00F76FA4" w:rsidRPr="00B807FA" w:rsidRDefault="00F76FA4" w:rsidP="00FF4101">
            <w:pPr>
              <w:rPr>
                <w:rFonts w:ascii="Arial" w:hAnsi="Arial" w:cs="Arial"/>
                <w:b/>
                <w:bCs/>
                <w:szCs w:val="2"/>
                <w:lang w:val="es-BO"/>
              </w:rPr>
            </w:pPr>
          </w:p>
        </w:tc>
        <w:tc>
          <w:tcPr>
            <w:tcW w:w="248" w:type="dxa"/>
            <w:gridSpan w:val="2"/>
            <w:tcBorders>
              <w:bottom w:val="nil"/>
            </w:tcBorders>
            <w:shd w:val="clear" w:color="auto" w:fill="auto"/>
            <w:vAlign w:val="center"/>
          </w:tcPr>
          <w:p w14:paraId="79C42243"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7CB70DD" w14:textId="77777777" w:rsidR="00F76FA4" w:rsidRPr="00B807FA" w:rsidRDefault="00F76FA4" w:rsidP="00FF4101">
            <w:pPr>
              <w:rPr>
                <w:rFonts w:ascii="Arial" w:hAnsi="Arial" w:cs="Arial"/>
                <w:b/>
                <w:bCs/>
                <w:szCs w:val="2"/>
                <w:lang w:val="es-BO"/>
              </w:rPr>
            </w:pPr>
          </w:p>
        </w:tc>
        <w:tc>
          <w:tcPr>
            <w:tcW w:w="257" w:type="dxa"/>
            <w:tcBorders>
              <w:bottom w:val="nil"/>
            </w:tcBorders>
            <w:shd w:val="clear" w:color="auto" w:fill="auto"/>
            <w:vAlign w:val="center"/>
          </w:tcPr>
          <w:p w14:paraId="3690972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363BAE06" w14:textId="77777777" w:rsidR="00F76FA4" w:rsidRPr="00B807FA" w:rsidRDefault="00F76FA4" w:rsidP="00FF4101">
            <w:pPr>
              <w:rPr>
                <w:rFonts w:ascii="Arial" w:hAnsi="Arial" w:cs="Arial"/>
                <w:b/>
                <w:bCs/>
                <w:szCs w:val="2"/>
                <w:lang w:val="es-BO"/>
              </w:rPr>
            </w:pPr>
          </w:p>
        </w:tc>
        <w:tc>
          <w:tcPr>
            <w:tcW w:w="251" w:type="dxa"/>
            <w:gridSpan w:val="2"/>
            <w:tcBorders>
              <w:bottom w:val="nil"/>
            </w:tcBorders>
            <w:shd w:val="clear" w:color="auto" w:fill="auto"/>
            <w:vAlign w:val="center"/>
          </w:tcPr>
          <w:p w14:paraId="7817C04B" w14:textId="77777777" w:rsidR="00F76FA4" w:rsidRPr="00B807FA" w:rsidRDefault="00F76FA4" w:rsidP="00FF4101">
            <w:pPr>
              <w:rPr>
                <w:rFonts w:ascii="Arial" w:hAnsi="Arial" w:cs="Arial"/>
                <w:b/>
                <w:bCs/>
                <w:szCs w:val="2"/>
                <w:lang w:val="es-BO"/>
              </w:rPr>
            </w:pPr>
          </w:p>
        </w:tc>
        <w:tc>
          <w:tcPr>
            <w:tcW w:w="257" w:type="dxa"/>
            <w:gridSpan w:val="2"/>
            <w:tcBorders>
              <w:bottom w:val="nil"/>
            </w:tcBorders>
            <w:shd w:val="clear" w:color="auto" w:fill="auto"/>
            <w:vAlign w:val="center"/>
          </w:tcPr>
          <w:p w14:paraId="2DC1AD60" w14:textId="77777777" w:rsidR="00F76FA4" w:rsidRPr="00B807FA" w:rsidRDefault="00F76FA4" w:rsidP="00FF4101">
            <w:pPr>
              <w:rPr>
                <w:rFonts w:ascii="Arial" w:hAnsi="Arial" w:cs="Arial"/>
                <w:b/>
                <w:bCs/>
                <w:szCs w:val="2"/>
                <w:lang w:val="es-BO"/>
              </w:rPr>
            </w:pPr>
          </w:p>
        </w:tc>
        <w:tc>
          <w:tcPr>
            <w:tcW w:w="255" w:type="dxa"/>
            <w:tcBorders>
              <w:bottom w:val="nil"/>
            </w:tcBorders>
            <w:shd w:val="clear" w:color="auto" w:fill="auto"/>
            <w:vAlign w:val="center"/>
          </w:tcPr>
          <w:p w14:paraId="1CBB8B56"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AFD5C4A"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7914A6B" w14:textId="77777777" w:rsidR="00F76FA4" w:rsidRPr="00B807FA" w:rsidRDefault="00F76FA4" w:rsidP="00FF4101">
            <w:pPr>
              <w:rPr>
                <w:rFonts w:ascii="Arial" w:hAnsi="Arial" w:cs="Arial"/>
                <w:b/>
                <w:bCs/>
                <w:szCs w:val="2"/>
                <w:lang w:val="es-BO"/>
              </w:rPr>
            </w:pPr>
          </w:p>
        </w:tc>
        <w:tc>
          <w:tcPr>
            <w:tcW w:w="249" w:type="dxa"/>
            <w:gridSpan w:val="2"/>
            <w:tcBorders>
              <w:bottom w:val="nil"/>
            </w:tcBorders>
            <w:shd w:val="clear" w:color="auto" w:fill="auto"/>
            <w:vAlign w:val="center"/>
          </w:tcPr>
          <w:p w14:paraId="70F60C59"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F965370"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95DC87F"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33552AA"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511DD4D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F4E0D76" w14:textId="77777777" w:rsidR="00F76FA4" w:rsidRPr="00B807FA" w:rsidRDefault="00F76FA4" w:rsidP="00FF4101">
            <w:pPr>
              <w:rPr>
                <w:rFonts w:ascii="Arial" w:hAnsi="Arial" w:cs="Arial"/>
                <w:b/>
                <w:bCs/>
                <w:szCs w:val="2"/>
                <w:lang w:val="es-BO"/>
              </w:rPr>
            </w:pPr>
          </w:p>
        </w:tc>
      </w:tr>
      <w:tr w:rsidR="00F76FA4" w:rsidRPr="00B807FA" w14:paraId="154AE87E" w14:textId="77777777" w:rsidTr="00F64401">
        <w:trPr>
          <w:trHeight w:val="567"/>
        </w:trPr>
        <w:tc>
          <w:tcPr>
            <w:tcW w:w="10075" w:type="dxa"/>
            <w:gridSpan w:val="59"/>
            <w:tcBorders>
              <w:top w:val="single" w:sz="8" w:space="0" w:color="auto"/>
              <w:left w:val="single" w:sz="12" w:space="0" w:color="auto"/>
              <w:right w:val="single" w:sz="12" w:space="0" w:color="auto"/>
            </w:tcBorders>
            <w:shd w:val="clear" w:color="000000" w:fill="0F243E"/>
            <w:vAlign w:val="center"/>
            <w:hideMark/>
          </w:tcPr>
          <w:p w14:paraId="1E70C0BF" w14:textId="77777777" w:rsidR="00F76FA4" w:rsidRPr="00B807FA" w:rsidRDefault="00F76FA4" w:rsidP="00E712D2">
            <w:pPr>
              <w:pStyle w:val="Prrafodelista"/>
              <w:numPr>
                <w:ilvl w:val="0"/>
                <w:numId w:val="35"/>
              </w:numPr>
              <w:ind w:left="586" w:hanging="425"/>
              <w:rPr>
                <w:rFonts w:ascii="Arial" w:hAnsi="Arial" w:cs="Arial"/>
                <w:b/>
                <w:bCs/>
                <w:sz w:val="16"/>
                <w:szCs w:val="16"/>
                <w:lang w:val="es-BO"/>
              </w:rPr>
            </w:pPr>
            <w:r w:rsidRPr="00B807FA">
              <w:rPr>
                <w:rFonts w:ascii="Arial" w:hAnsi="Arial" w:cs="Arial"/>
                <w:b/>
                <w:bCs/>
                <w:sz w:val="16"/>
                <w:szCs w:val="16"/>
                <w:lang w:val="es-BO" w:eastAsia="es-ES"/>
              </w:rPr>
              <w:t>INFORMACIÓN DEL REPRESENTANTE LEGAL DE LA ASOCIACIÓN ACCIDENTAL</w:t>
            </w:r>
          </w:p>
        </w:tc>
      </w:tr>
      <w:tr w:rsidR="004B2024" w:rsidRPr="00B807FA" w14:paraId="158AD074" w14:textId="77777777" w:rsidTr="00F64401">
        <w:trPr>
          <w:trHeight w:val="114"/>
        </w:trPr>
        <w:tc>
          <w:tcPr>
            <w:tcW w:w="251" w:type="dxa"/>
            <w:tcBorders>
              <w:top w:val="nil"/>
              <w:left w:val="single" w:sz="12" w:space="0" w:color="auto"/>
              <w:bottom w:val="nil"/>
            </w:tcBorders>
            <w:shd w:val="clear" w:color="auto" w:fill="auto"/>
            <w:noWrap/>
            <w:vAlign w:val="center"/>
            <w:hideMark/>
          </w:tcPr>
          <w:p w14:paraId="3FDA5A0E"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A683F9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067DFE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03330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2F1250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6B9322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887223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78D3344"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9B723E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F059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7F6E9D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E198EBA"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BF4C64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404ED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C1E054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EBC34F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30AC33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BBC470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69C59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1AE56E"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1BCB210"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112DE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B516770"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1C542D57"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016159B1"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26E49DD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CB4DD5E"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30C9C86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F168AE2"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0BA3EC60"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ADE4152"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9E16CD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5F7148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A4FA0A7"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21F341E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A5796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488163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FCA86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5CAD2BE"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41CD70F2" w14:textId="77777777" w:rsidR="00F76FA4" w:rsidRPr="00B807FA" w:rsidRDefault="00F76FA4" w:rsidP="00FF4101">
            <w:pPr>
              <w:rPr>
                <w:rFonts w:ascii="Arial" w:hAnsi="Arial" w:cs="Arial"/>
                <w:b/>
                <w:bCs/>
                <w:lang w:val="es-BO"/>
              </w:rPr>
            </w:pPr>
          </w:p>
        </w:tc>
      </w:tr>
      <w:tr w:rsidR="00F76FA4" w:rsidRPr="00B807FA" w14:paraId="0B0BAB45" w14:textId="77777777" w:rsidTr="00F64401">
        <w:trPr>
          <w:trHeight w:val="114"/>
        </w:trPr>
        <w:tc>
          <w:tcPr>
            <w:tcW w:w="251" w:type="dxa"/>
            <w:tcBorders>
              <w:top w:val="nil"/>
              <w:left w:val="single" w:sz="12" w:space="0" w:color="auto"/>
              <w:bottom w:val="nil"/>
            </w:tcBorders>
            <w:shd w:val="clear" w:color="auto" w:fill="auto"/>
            <w:noWrap/>
            <w:vAlign w:val="center"/>
          </w:tcPr>
          <w:p w14:paraId="5E6272EE" w14:textId="77777777" w:rsidR="00F76FA4" w:rsidRPr="00B807FA" w:rsidRDefault="00F76FA4" w:rsidP="00FF4101">
            <w:pPr>
              <w:rPr>
                <w:rFonts w:ascii="Arial" w:hAnsi="Arial" w:cs="Arial"/>
                <w:b/>
                <w:bCs/>
                <w:lang w:val="es-BO"/>
              </w:rPr>
            </w:pPr>
          </w:p>
        </w:tc>
        <w:tc>
          <w:tcPr>
            <w:tcW w:w="2012" w:type="dxa"/>
            <w:gridSpan w:val="11"/>
            <w:vMerge w:val="restart"/>
            <w:tcBorders>
              <w:top w:val="nil"/>
            </w:tcBorders>
            <w:shd w:val="clear" w:color="auto" w:fill="auto"/>
            <w:vAlign w:val="center"/>
          </w:tcPr>
          <w:p w14:paraId="05F38342" w14:textId="77777777" w:rsidR="00F76FA4" w:rsidRPr="00B807FA" w:rsidRDefault="00F76FA4" w:rsidP="00FF4101">
            <w:pPr>
              <w:jc w:val="right"/>
              <w:rPr>
                <w:rFonts w:ascii="Arial" w:hAnsi="Arial" w:cs="Arial"/>
                <w:b/>
                <w:bCs/>
                <w:lang w:val="es-BO"/>
              </w:rPr>
            </w:pPr>
            <w:r w:rsidRPr="00B807FA">
              <w:rPr>
                <w:rFonts w:ascii="Arial" w:hAnsi="Arial" w:cs="Arial"/>
                <w:bCs/>
                <w:szCs w:val="2"/>
                <w:lang w:val="es-BO"/>
              </w:rPr>
              <w:t>Nombre del Representante Legal</w:t>
            </w:r>
          </w:p>
        </w:tc>
        <w:tc>
          <w:tcPr>
            <w:tcW w:w="2015" w:type="dxa"/>
            <w:gridSpan w:val="9"/>
            <w:tcBorders>
              <w:top w:val="nil"/>
              <w:bottom w:val="single" w:sz="4" w:space="0" w:color="auto"/>
            </w:tcBorders>
            <w:shd w:val="clear" w:color="auto" w:fill="auto"/>
            <w:vAlign w:val="center"/>
          </w:tcPr>
          <w:p w14:paraId="7EEBD01B"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Paterno</w:t>
            </w:r>
          </w:p>
        </w:tc>
        <w:tc>
          <w:tcPr>
            <w:tcW w:w="252" w:type="dxa"/>
            <w:tcBorders>
              <w:top w:val="nil"/>
              <w:bottom w:val="nil"/>
            </w:tcBorders>
            <w:shd w:val="clear" w:color="auto" w:fill="auto"/>
            <w:vAlign w:val="center"/>
          </w:tcPr>
          <w:p w14:paraId="222886F8" w14:textId="77777777" w:rsidR="00F76FA4" w:rsidRPr="00B807FA" w:rsidRDefault="00F76FA4" w:rsidP="00FF4101">
            <w:pPr>
              <w:rPr>
                <w:rFonts w:ascii="Arial" w:hAnsi="Arial" w:cs="Arial"/>
                <w:b/>
                <w:bCs/>
                <w:lang w:val="es-BO"/>
              </w:rPr>
            </w:pPr>
          </w:p>
        </w:tc>
        <w:tc>
          <w:tcPr>
            <w:tcW w:w="2004" w:type="dxa"/>
            <w:gridSpan w:val="13"/>
            <w:tcBorders>
              <w:top w:val="nil"/>
              <w:bottom w:val="single" w:sz="4" w:space="0" w:color="auto"/>
            </w:tcBorders>
            <w:shd w:val="clear" w:color="auto" w:fill="auto"/>
            <w:vAlign w:val="center"/>
          </w:tcPr>
          <w:p w14:paraId="05CEB6EA"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Materno</w:t>
            </w:r>
          </w:p>
        </w:tc>
        <w:tc>
          <w:tcPr>
            <w:tcW w:w="252" w:type="dxa"/>
            <w:tcBorders>
              <w:top w:val="nil"/>
              <w:bottom w:val="nil"/>
            </w:tcBorders>
            <w:shd w:val="clear" w:color="auto" w:fill="auto"/>
            <w:vAlign w:val="center"/>
          </w:tcPr>
          <w:p w14:paraId="3894A619" w14:textId="77777777" w:rsidR="00F76FA4" w:rsidRPr="00B807FA" w:rsidRDefault="00F76FA4" w:rsidP="00FF4101">
            <w:pPr>
              <w:rPr>
                <w:rFonts w:ascii="Arial" w:hAnsi="Arial" w:cs="Arial"/>
                <w:b/>
                <w:bCs/>
                <w:lang w:val="es-BO"/>
              </w:rPr>
            </w:pPr>
          </w:p>
        </w:tc>
        <w:tc>
          <w:tcPr>
            <w:tcW w:w="3031" w:type="dxa"/>
            <w:gridSpan w:val="21"/>
            <w:tcBorders>
              <w:top w:val="nil"/>
              <w:bottom w:val="single" w:sz="4" w:space="0" w:color="auto"/>
            </w:tcBorders>
            <w:shd w:val="clear" w:color="auto" w:fill="auto"/>
            <w:vAlign w:val="center"/>
          </w:tcPr>
          <w:p w14:paraId="3D3B4B5C"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Nombres</w:t>
            </w:r>
          </w:p>
        </w:tc>
        <w:tc>
          <w:tcPr>
            <w:tcW w:w="258" w:type="dxa"/>
            <w:gridSpan w:val="2"/>
            <w:tcBorders>
              <w:top w:val="nil"/>
              <w:bottom w:val="nil"/>
              <w:right w:val="single" w:sz="12" w:space="0" w:color="auto"/>
            </w:tcBorders>
            <w:shd w:val="clear" w:color="auto" w:fill="auto"/>
            <w:vAlign w:val="center"/>
          </w:tcPr>
          <w:p w14:paraId="05CFDD9E" w14:textId="77777777" w:rsidR="00F76FA4" w:rsidRPr="00B807FA" w:rsidRDefault="00F76FA4" w:rsidP="00FF4101">
            <w:pPr>
              <w:rPr>
                <w:rFonts w:ascii="Arial" w:hAnsi="Arial" w:cs="Arial"/>
                <w:b/>
                <w:bCs/>
                <w:lang w:val="es-BO"/>
              </w:rPr>
            </w:pPr>
          </w:p>
        </w:tc>
      </w:tr>
      <w:tr w:rsidR="00F76FA4" w:rsidRPr="00B807FA" w14:paraId="1E4D3A17" w14:textId="77777777" w:rsidTr="00F64401">
        <w:trPr>
          <w:trHeight w:val="114"/>
        </w:trPr>
        <w:tc>
          <w:tcPr>
            <w:tcW w:w="251" w:type="dxa"/>
            <w:tcBorders>
              <w:top w:val="nil"/>
              <w:left w:val="single" w:sz="12" w:space="0" w:color="auto"/>
              <w:bottom w:val="nil"/>
            </w:tcBorders>
            <w:shd w:val="clear" w:color="auto" w:fill="auto"/>
            <w:noWrap/>
            <w:vAlign w:val="center"/>
          </w:tcPr>
          <w:p w14:paraId="48D0441C"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5284A7B" w14:textId="77777777" w:rsidR="00F76FA4" w:rsidRPr="00B807FA" w:rsidRDefault="00F76FA4" w:rsidP="00FF4101">
            <w:pPr>
              <w:rPr>
                <w:rFonts w:ascii="Arial" w:hAnsi="Arial" w:cs="Arial"/>
                <w:b/>
                <w:bCs/>
                <w:lang w:val="es-BO"/>
              </w:rPr>
            </w:pP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965E41"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05D39E24" w14:textId="77777777" w:rsidR="00F76FA4" w:rsidRPr="00B807FA" w:rsidRDefault="00F76FA4" w:rsidP="00FF4101">
            <w:pPr>
              <w:rPr>
                <w:rFonts w:ascii="Arial" w:hAnsi="Arial" w:cs="Arial"/>
                <w:b/>
                <w:bCs/>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89226"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7C840873" w14:textId="77777777" w:rsidR="00F76FA4" w:rsidRPr="00B807FA" w:rsidRDefault="00F76FA4" w:rsidP="00FF4101">
            <w:pPr>
              <w:rPr>
                <w:rFonts w:ascii="Arial" w:hAnsi="Arial" w:cs="Arial"/>
                <w:b/>
                <w:bCs/>
                <w:lang w:val="es-BO"/>
              </w:rPr>
            </w:pPr>
          </w:p>
        </w:tc>
        <w:tc>
          <w:tcPr>
            <w:tcW w:w="303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CA155" w14:textId="77777777" w:rsidR="00F76FA4" w:rsidRPr="00B807FA" w:rsidRDefault="00F76FA4" w:rsidP="00FF4101">
            <w:pPr>
              <w:rPr>
                <w:rFonts w:ascii="Arial" w:hAnsi="Arial" w:cs="Arial"/>
                <w:b/>
                <w:bCs/>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2F708B7A" w14:textId="77777777" w:rsidR="00F76FA4" w:rsidRPr="00B807FA" w:rsidRDefault="00F76FA4" w:rsidP="00FF4101">
            <w:pPr>
              <w:rPr>
                <w:rFonts w:ascii="Arial" w:hAnsi="Arial" w:cs="Arial"/>
                <w:b/>
                <w:bCs/>
                <w:lang w:val="es-BO"/>
              </w:rPr>
            </w:pPr>
          </w:p>
        </w:tc>
      </w:tr>
      <w:tr w:rsidR="004B2024" w:rsidRPr="00B807FA" w14:paraId="506B7A90" w14:textId="77777777" w:rsidTr="00F64401">
        <w:trPr>
          <w:trHeight w:val="114"/>
        </w:trPr>
        <w:tc>
          <w:tcPr>
            <w:tcW w:w="251" w:type="dxa"/>
            <w:tcBorders>
              <w:top w:val="nil"/>
              <w:left w:val="single" w:sz="12" w:space="0" w:color="auto"/>
              <w:bottom w:val="nil"/>
            </w:tcBorders>
            <w:shd w:val="clear" w:color="auto" w:fill="auto"/>
            <w:noWrap/>
            <w:vAlign w:val="center"/>
          </w:tcPr>
          <w:p w14:paraId="5AF7424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96350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3DE757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484E18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3C0387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AEF63D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AEA63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C9D275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ADF4E6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511F542"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04A297EA"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993D5F4"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789EB8A6"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E6E156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63C6DF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0578F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C9C226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EF5716" w14:textId="77777777" w:rsidR="00F76FA4" w:rsidRPr="00B807FA" w:rsidRDefault="00F76FA4" w:rsidP="00FF4101">
            <w:pPr>
              <w:rPr>
                <w:rFonts w:ascii="Arial" w:hAnsi="Arial" w:cs="Arial"/>
                <w:b/>
                <w:bCs/>
                <w:lang w:val="es-BO"/>
              </w:rPr>
            </w:pPr>
          </w:p>
        </w:tc>
        <w:tc>
          <w:tcPr>
            <w:tcW w:w="252" w:type="dxa"/>
            <w:tcBorders>
              <w:top w:val="single" w:sz="4" w:space="0" w:color="auto"/>
              <w:bottom w:val="nil"/>
            </w:tcBorders>
            <w:shd w:val="clear" w:color="auto" w:fill="auto"/>
            <w:vAlign w:val="center"/>
          </w:tcPr>
          <w:p w14:paraId="627C7B0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707D715"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F8D37C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0499500"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1A8944"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08A4EAF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7A5C9F8E"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1F9875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5D5D8E1" w14:textId="77777777" w:rsidR="00F76FA4" w:rsidRPr="00B807FA" w:rsidRDefault="00F76FA4" w:rsidP="00FF4101">
            <w:pPr>
              <w:rPr>
                <w:rFonts w:ascii="Arial" w:hAnsi="Arial" w:cs="Arial"/>
                <w:b/>
                <w:bCs/>
                <w:lang w:val="es-BO"/>
              </w:rPr>
            </w:pPr>
          </w:p>
        </w:tc>
        <w:tc>
          <w:tcPr>
            <w:tcW w:w="257" w:type="dxa"/>
            <w:tcBorders>
              <w:top w:val="single" w:sz="4" w:space="0" w:color="auto"/>
              <w:bottom w:val="nil"/>
            </w:tcBorders>
            <w:shd w:val="clear" w:color="auto" w:fill="auto"/>
            <w:vAlign w:val="center"/>
          </w:tcPr>
          <w:p w14:paraId="34E2525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CD810F8"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nil"/>
            </w:tcBorders>
            <w:shd w:val="clear" w:color="auto" w:fill="auto"/>
            <w:vAlign w:val="center"/>
          </w:tcPr>
          <w:p w14:paraId="5AA7420E"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6806BE00"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3A3DF96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2F94A4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5B804CC7"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715DCABD"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3DC08525"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0D74F1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6A12859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nil"/>
            </w:tcBorders>
            <w:shd w:val="clear" w:color="auto" w:fill="auto"/>
            <w:vAlign w:val="center"/>
          </w:tcPr>
          <w:p w14:paraId="120BD323"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1375756" w14:textId="77777777" w:rsidR="00F76FA4" w:rsidRPr="00B807FA" w:rsidRDefault="00F76FA4" w:rsidP="00FF4101">
            <w:pPr>
              <w:rPr>
                <w:rFonts w:ascii="Arial" w:hAnsi="Arial" w:cs="Arial"/>
                <w:b/>
                <w:bCs/>
                <w:lang w:val="es-BO"/>
              </w:rPr>
            </w:pPr>
          </w:p>
        </w:tc>
      </w:tr>
      <w:tr w:rsidR="003B7ED0" w:rsidRPr="00B807FA" w14:paraId="245A569F" w14:textId="77777777" w:rsidTr="00F64401">
        <w:trPr>
          <w:trHeight w:val="114"/>
        </w:trPr>
        <w:tc>
          <w:tcPr>
            <w:tcW w:w="251" w:type="dxa"/>
            <w:tcBorders>
              <w:top w:val="nil"/>
              <w:left w:val="single" w:sz="12" w:space="0" w:color="auto"/>
              <w:bottom w:val="nil"/>
            </w:tcBorders>
            <w:shd w:val="clear" w:color="auto" w:fill="auto"/>
            <w:noWrap/>
            <w:vAlign w:val="center"/>
          </w:tcPr>
          <w:p w14:paraId="39B2ED01" w14:textId="77777777" w:rsidR="003B7ED0" w:rsidRPr="00B807FA" w:rsidRDefault="003B7ED0"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7FF3CDED" w14:textId="77777777" w:rsidR="003B7ED0" w:rsidRPr="00B807FA" w:rsidRDefault="003B7ED0" w:rsidP="003D4297">
            <w:pPr>
              <w:jc w:val="right"/>
              <w:rPr>
                <w:rFonts w:ascii="Arial" w:hAnsi="Arial" w:cs="Arial"/>
                <w:bCs/>
                <w:szCs w:val="2"/>
                <w:lang w:val="es-BO"/>
              </w:rPr>
            </w:pPr>
            <w:r w:rsidRPr="00B807FA">
              <w:rPr>
                <w:rFonts w:ascii="Arial" w:hAnsi="Arial" w:cs="Arial"/>
                <w:bCs/>
                <w:szCs w:val="2"/>
                <w:lang w:val="es-BO"/>
              </w:rPr>
              <w:t>Cédula de Id</w:t>
            </w:r>
            <w:r w:rsidR="003D4297">
              <w:rPr>
                <w:rFonts w:ascii="Arial" w:hAnsi="Arial" w:cs="Arial"/>
                <w:bCs/>
                <w:szCs w:val="2"/>
                <w:lang w:val="es-BO"/>
              </w:rPr>
              <w:t>entidad</w:t>
            </w:r>
            <w:r w:rsidRPr="00B807FA">
              <w:rPr>
                <w:rFonts w:ascii="Arial" w:hAnsi="Arial" w:cs="Arial"/>
                <w:bCs/>
                <w:szCs w:val="2"/>
                <w:lang w:val="es-BO"/>
              </w:rPr>
              <w:t xml:space="preserve"> del  Representante Legal</w:t>
            </w:r>
          </w:p>
        </w:tc>
        <w:tc>
          <w:tcPr>
            <w:tcW w:w="151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AFE20"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3CAC043B" w14:textId="77777777" w:rsidR="003B7ED0" w:rsidRPr="00B807FA" w:rsidRDefault="003B7ED0" w:rsidP="00FF4101">
            <w:pPr>
              <w:rPr>
                <w:rFonts w:ascii="Arial" w:hAnsi="Arial" w:cs="Arial"/>
                <w:b/>
                <w:bCs/>
                <w:lang w:val="es-BO"/>
              </w:rPr>
            </w:pPr>
          </w:p>
        </w:tc>
        <w:tc>
          <w:tcPr>
            <w:tcW w:w="1008" w:type="dxa"/>
            <w:gridSpan w:val="5"/>
            <w:tcBorders>
              <w:top w:val="nil"/>
              <w:bottom w:val="nil"/>
              <w:right w:val="single" w:sz="4" w:space="0" w:color="auto"/>
            </w:tcBorders>
            <w:shd w:val="clear" w:color="auto" w:fill="auto"/>
            <w:vAlign w:val="center"/>
          </w:tcPr>
          <w:p w14:paraId="50661D83" w14:textId="77777777" w:rsidR="003B7ED0" w:rsidRPr="00B807FA" w:rsidRDefault="003B7ED0" w:rsidP="00FF4101">
            <w:pPr>
              <w:jc w:val="right"/>
              <w:rPr>
                <w:rFonts w:ascii="Arial" w:hAnsi="Arial" w:cs="Arial"/>
                <w:bCs/>
                <w:lang w:val="es-BO"/>
              </w:rPr>
            </w:pPr>
            <w:r w:rsidRPr="00B807FA">
              <w:rPr>
                <w:rFonts w:ascii="Arial" w:hAnsi="Arial" w:cs="Arial"/>
                <w:bCs/>
                <w:lang w:val="es-BO"/>
              </w:rPr>
              <w:t>Teléfono</w:t>
            </w:r>
          </w:p>
        </w:tc>
        <w:tc>
          <w:tcPr>
            <w:tcW w:w="15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B4362"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1FE9E4B6" w14:textId="77777777" w:rsidR="003B7ED0" w:rsidRPr="00B807FA" w:rsidRDefault="003B7ED0" w:rsidP="00FF4101">
            <w:pPr>
              <w:rPr>
                <w:rFonts w:ascii="Arial" w:hAnsi="Arial" w:cs="Arial"/>
                <w:b/>
                <w:bCs/>
                <w:lang w:val="es-BO"/>
              </w:rPr>
            </w:pPr>
          </w:p>
        </w:tc>
        <w:tc>
          <w:tcPr>
            <w:tcW w:w="760" w:type="dxa"/>
            <w:gridSpan w:val="5"/>
            <w:tcBorders>
              <w:top w:val="nil"/>
              <w:bottom w:val="nil"/>
              <w:right w:val="single" w:sz="4" w:space="0" w:color="auto"/>
            </w:tcBorders>
            <w:shd w:val="clear" w:color="auto" w:fill="auto"/>
            <w:vAlign w:val="center"/>
          </w:tcPr>
          <w:p w14:paraId="7CA67DE0" w14:textId="77777777" w:rsidR="003B7ED0" w:rsidRPr="00B807FA" w:rsidRDefault="003B7ED0" w:rsidP="00FF4101">
            <w:pPr>
              <w:rPr>
                <w:rFonts w:ascii="Arial" w:hAnsi="Arial" w:cs="Arial"/>
                <w:bCs/>
                <w:lang w:val="es-BO"/>
              </w:rPr>
            </w:pPr>
            <w:r w:rsidRPr="00B807FA">
              <w:rPr>
                <w:rFonts w:ascii="Arial" w:hAnsi="Arial" w:cs="Arial"/>
                <w:bCs/>
                <w:lang w:val="es-BO"/>
              </w:rPr>
              <w:t>Fax</w:t>
            </w:r>
          </w:p>
        </w:tc>
        <w:tc>
          <w:tcPr>
            <w:tcW w:w="202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97F5B3" w14:textId="77777777" w:rsidR="003B7ED0" w:rsidRPr="00B807FA" w:rsidRDefault="003B7ED0"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F0A9E5" w14:textId="77777777" w:rsidR="003B7ED0" w:rsidRPr="00B807FA" w:rsidRDefault="003B7ED0"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72B2F4C" w14:textId="77777777" w:rsidR="003B7ED0" w:rsidRPr="00B807FA" w:rsidRDefault="003B7ED0" w:rsidP="00FF4101">
            <w:pPr>
              <w:rPr>
                <w:rFonts w:ascii="Arial" w:hAnsi="Arial" w:cs="Arial"/>
                <w:b/>
                <w:bCs/>
                <w:lang w:val="es-BO"/>
              </w:rPr>
            </w:pPr>
          </w:p>
        </w:tc>
      </w:tr>
      <w:tr w:rsidR="004B2024" w:rsidRPr="00B807FA" w14:paraId="099E52E8" w14:textId="77777777" w:rsidTr="00F64401">
        <w:trPr>
          <w:trHeight w:val="114"/>
        </w:trPr>
        <w:tc>
          <w:tcPr>
            <w:tcW w:w="251" w:type="dxa"/>
            <w:tcBorders>
              <w:top w:val="nil"/>
              <w:left w:val="single" w:sz="12" w:space="0" w:color="auto"/>
              <w:bottom w:val="nil"/>
            </w:tcBorders>
            <w:shd w:val="clear" w:color="auto" w:fill="auto"/>
            <w:noWrap/>
            <w:vAlign w:val="center"/>
          </w:tcPr>
          <w:p w14:paraId="1DF4F11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35C215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3ABAA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5FC00B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67227C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C5937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76D92C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F64C76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A959712"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7296D113"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1F2E1DD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3E75169" w14:textId="77777777" w:rsidR="00F76FA4" w:rsidRPr="00B807FA" w:rsidRDefault="00F76FA4" w:rsidP="00FF4101">
            <w:pPr>
              <w:rPr>
                <w:rFonts w:ascii="Arial" w:hAnsi="Arial" w:cs="Arial"/>
                <w:b/>
                <w:bCs/>
                <w:lang w:val="es-BO"/>
              </w:rPr>
            </w:pPr>
          </w:p>
        </w:tc>
        <w:tc>
          <w:tcPr>
            <w:tcW w:w="251" w:type="dxa"/>
            <w:tcBorders>
              <w:top w:val="nil"/>
            </w:tcBorders>
            <w:shd w:val="clear" w:color="auto" w:fill="auto"/>
            <w:vAlign w:val="center"/>
          </w:tcPr>
          <w:p w14:paraId="686C5A3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F989AE7"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4E558A7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0FD59D8"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4D7CC9F"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2BD995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4D9170E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6FF03D90"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5FA29482"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6BDF5FD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252D770" w14:textId="77777777" w:rsidR="00F76FA4" w:rsidRPr="00B807FA" w:rsidRDefault="00F76FA4" w:rsidP="00FF4101">
            <w:pPr>
              <w:rPr>
                <w:rFonts w:ascii="Arial" w:hAnsi="Arial" w:cs="Arial"/>
                <w:b/>
                <w:bCs/>
                <w:lang w:val="es-BO"/>
              </w:rPr>
            </w:pPr>
          </w:p>
        </w:tc>
        <w:tc>
          <w:tcPr>
            <w:tcW w:w="236" w:type="dxa"/>
            <w:tcBorders>
              <w:top w:val="nil"/>
            </w:tcBorders>
            <w:shd w:val="clear" w:color="auto" w:fill="auto"/>
            <w:vAlign w:val="center"/>
          </w:tcPr>
          <w:p w14:paraId="7391AB2D" w14:textId="77777777" w:rsidR="00F76FA4" w:rsidRPr="00B807FA" w:rsidRDefault="00F76FA4" w:rsidP="00FF4101">
            <w:pPr>
              <w:rPr>
                <w:rFonts w:ascii="Arial" w:hAnsi="Arial" w:cs="Arial"/>
                <w:b/>
                <w:bCs/>
                <w:lang w:val="es-BO"/>
              </w:rPr>
            </w:pPr>
          </w:p>
        </w:tc>
        <w:tc>
          <w:tcPr>
            <w:tcW w:w="264" w:type="dxa"/>
            <w:gridSpan w:val="2"/>
            <w:tcBorders>
              <w:top w:val="nil"/>
            </w:tcBorders>
            <w:shd w:val="clear" w:color="auto" w:fill="auto"/>
            <w:vAlign w:val="center"/>
          </w:tcPr>
          <w:p w14:paraId="3543AE42" w14:textId="77777777" w:rsidR="00F76FA4" w:rsidRPr="00B807FA" w:rsidRDefault="00F76FA4" w:rsidP="00FF4101">
            <w:pPr>
              <w:rPr>
                <w:rFonts w:ascii="Arial" w:hAnsi="Arial" w:cs="Arial"/>
                <w:b/>
                <w:bCs/>
                <w:lang w:val="es-BO"/>
              </w:rPr>
            </w:pPr>
          </w:p>
        </w:tc>
        <w:tc>
          <w:tcPr>
            <w:tcW w:w="248" w:type="dxa"/>
            <w:gridSpan w:val="2"/>
            <w:tcBorders>
              <w:top w:val="nil"/>
            </w:tcBorders>
            <w:shd w:val="clear" w:color="auto" w:fill="auto"/>
            <w:vAlign w:val="center"/>
          </w:tcPr>
          <w:p w14:paraId="060B8EE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F875182" w14:textId="77777777" w:rsidR="00F76FA4" w:rsidRPr="00B807FA" w:rsidRDefault="00F76FA4" w:rsidP="00FF4101">
            <w:pPr>
              <w:rPr>
                <w:rFonts w:ascii="Arial" w:hAnsi="Arial" w:cs="Arial"/>
                <w:b/>
                <w:bCs/>
                <w:lang w:val="es-BO"/>
              </w:rPr>
            </w:pPr>
          </w:p>
        </w:tc>
        <w:tc>
          <w:tcPr>
            <w:tcW w:w="257" w:type="dxa"/>
            <w:tcBorders>
              <w:top w:val="nil"/>
            </w:tcBorders>
            <w:shd w:val="clear" w:color="auto" w:fill="auto"/>
            <w:vAlign w:val="center"/>
          </w:tcPr>
          <w:p w14:paraId="47BA241A"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5A05AEA4" w14:textId="77777777" w:rsidR="00F76FA4" w:rsidRPr="00B807FA" w:rsidRDefault="00F76FA4" w:rsidP="00FF4101">
            <w:pPr>
              <w:rPr>
                <w:rFonts w:ascii="Arial" w:hAnsi="Arial" w:cs="Arial"/>
                <w:b/>
                <w:bCs/>
                <w:lang w:val="es-BO"/>
              </w:rPr>
            </w:pPr>
          </w:p>
        </w:tc>
        <w:tc>
          <w:tcPr>
            <w:tcW w:w="251" w:type="dxa"/>
            <w:gridSpan w:val="2"/>
            <w:tcBorders>
              <w:top w:val="nil"/>
            </w:tcBorders>
            <w:shd w:val="clear" w:color="auto" w:fill="auto"/>
            <w:vAlign w:val="center"/>
          </w:tcPr>
          <w:p w14:paraId="38426138" w14:textId="77777777" w:rsidR="00F76FA4" w:rsidRPr="00B807FA" w:rsidRDefault="00F76FA4" w:rsidP="00FF4101">
            <w:pPr>
              <w:rPr>
                <w:rFonts w:ascii="Arial" w:hAnsi="Arial" w:cs="Arial"/>
                <w:b/>
                <w:bCs/>
                <w:lang w:val="es-BO"/>
              </w:rPr>
            </w:pPr>
          </w:p>
        </w:tc>
        <w:tc>
          <w:tcPr>
            <w:tcW w:w="257" w:type="dxa"/>
            <w:gridSpan w:val="2"/>
            <w:tcBorders>
              <w:top w:val="nil"/>
            </w:tcBorders>
            <w:shd w:val="clear" w:color="auto" w:fill="auto"/>
            <w:vAlign w:val="center"/>
          </w:tcPr>
          <w:p w14:paraId="61EDD72C" w14:textId="77777777" w:rsidR="00F76FA4" w:rsidRPr="00B807FA" w:rsidRDefault="00F76FA4" w:rsidP="00FF4101">
            <w:pPr>
              <w:rPr>
                <w:rFonts w:ascii="Arial" w:hAnsi="Arial" w:cs="Arial"/>
                <w:b/>
                <w:bCs/>
                <w:lang w:val="es-BO"/>
              </w:rPr>
            </w:pPr>
          </w:p>
        </w:tc>
        <w:tc>
          <w:tcPr>
            <w:tcW w:w="255" w:type="dxa"/>
            <w:tcBorders>
              <w:top w:val="nil"/>
            </w:tcBorders>
            <w:shd w:val="clear" w:color="auto" w:fill="auto"/>
            <w:vAlign w:val="center"/>
          </w:tcPr>
          <w:p w14:paraId="3F47F6A8"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2F65A03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1E4EE350" w14:textId="77777777" w:rsidR="00F76FA4" w:rsidRPr="00B807FA" w:rsidRDefault="00F76FA4" w:rsidP="00FF4101">
            <w:pPr>
              <w:rPr>
                <w:rFonts w:ascii="Arial" w:hAnsi="Arial" w:cs="Arial"/>
                <w:b/>
                <w:bCs/>
                <w:lang w:val="es-BO"/>
              </w:rPr>
            </w:pPr>
          </w:p>
        </w:tc>
        <w:tc>
          <w:tcPr>
            <w:tcW w:w="249" w:type="dxa"/>
            <w:gridSpan w:val="2"/>
            <w:tcBorders>
              <w:top w:val="nil"/>
            </w:tcBorders>
            <w:shd w:val="clear" w:color="auto" w:fill="auto"/>
            <w:vAlign w:val="center"/>
          </w:tcPr>
          <w:p w14:paraId="4B738AFC"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703C90B9"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4DDBEA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30E8DE4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7A8EC3C"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C18E66" w14:textId="77777777" w:rsidR="00F76FA4" w:rsidRPr="00B807FA" w:rsidRDefault="00F76FA4" w:rsidP="00FF4101">
            <w:pPr>
              <w:rPr>
                <w:rFonts w:ascii="Arial" w:hAnsi="Arial" w:cs="Arial"/>
                <w:b/>
                <w:bCs/>
                <w:lang w:val="es-BO"/>
              </w:rPr>
            </w:pPr>
          </w:p>
        </w:tc>
      </w:tr>
      <w:tr w:rsidR="00F76FA4" w:rsidRPr="00B807FA" w14:paraId="01913D0A" w14:textId="77777777" w:rsidTr="00F64401">
        <w:trPr>
          <w:trHeight w:val="114"/>
        </w:trPr>
        <w:tc>
          <w:tcPr>
            <w:tcW w:w="251" w:type="dxa"/>
            <w:tcBorders>
              <w:top w:val="nil"/>
              <w:left w:val="single" w:sz="12" w:space="0" w:color="auto"/>
              <w:bottom w:val="nil"/>
            </w:tcBorders>
            <w:shd w:val="clear" w:color="auto" w:fill="auto"/>
            <w:noWrap/>
            <w:vAlign w:val="center"/>
          </w:tcPr>
          <w:p w14:paraId="201B588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32C622F" w14:textId="77777777" w:rsidR="00F76FA4" w:rsidRPr="00B807FA" w:rsidRDefault="00F76FA4" w:rsidP="00FF4101">
            <w:pPr>
              <w:rPr>
                <w:rFonts w:ascii="Arial" w:hAnsi="Arial" w:cs="Arial"/>
                <w:b/>
                <w:bCs/>
                <w:lang w:val="es-BO"/>
              </w:rPr>
            </w:pPr>
          </w:p>
        </w:tc>
        <w:tc>
          <w:tcPr>
            <w:tcW w:w="1761" w:type="dxa"/>
            <w:gridSpan w:val="10"/>
            <w:vMerge w:val="restart"/>
            <w:tcBorders>
              <w:top w:val="nil"/>
            </w:tcBorders>
            <w:shd w:val="clear" w:color="auto" w:fill="auto"/>
            <w:vAlign w:val="center"/>
          </w:tcPr>
          <w:p w14:paraId="397F5DAE" w14:textId="77777777" w:rsidR="00F76FA4" w:rsidRPr="00B807FA" w:rsidRDefault="00F76FA4" w:rsidP="00FF4101">
            <w:pPr>
              <w:jc w:val="right"/>
              <w:rPr>
                <w:rFonts w:ascii="Arial" w:hAnsi="Arial" w:cs="Arial"/>
                <w:bCs/>
                <w:lang w:val="es-BO"/>
              </w:rPr>
            </w:pPr>
            <w:r w:rsidRPr="00B807FA">
              <w:rPr>
                <w:rFonts w:ascii="Arial" w:hAnsi="Arial" w:cs="Arial"/>
                <w:bCs/>
                <w:lang w:val="es-BO"/>
              </w:rPr>
              <w:t>Poder del Representante Legal</w:t>
            </w:r>
          </w:p>
        </w:tc>
        <w:tc>
          <w:tcPr>
            <w:tcW w:w="1763" w:type="dxa"/>
            <w:gridSpan w:val="8"/>
            <w:vMerge w:val="restart"/>
            <w:tcBorders>
              <w:top w:val="nil"/>
            </w:tcBorders>
            <w:shd w:val="clear" w:color="auto" w:fill="auto"/>
            <w:vAlign w:val="center"/>
          </w:tcPr>
          <w:p w14:paraId="7E95F4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Número de Testimonio</w:t>
            </w:r>
          </w:p>
        </w:tc>
        <w:tc>
          <w:tcPr>
            <w:tcW w:w="252" w:type="dxa"/>
            <w:tcBorders>
              <w:top w:val="nil"/>
            </w:tcBorders>
            <w:shd w:val="clear" w:color="auto" w:fill="auto"/>
            <w:vAlign w:val="center"/>
          </w:tcPr>
          <w:p w14:paraId="1A95BFDF" w14:textId="77777777" w:rsidR="00F76FA4" w:rsidRPr="00B807FA" w:rsidRDefault="00F76FA4" w:rsidP="00FF4101">
            <w:pPr>
              <w:rPr>
                <w:rFonts w:ascii="Arial" w:hAnsi="Arial" w:cs="Arial"/>
                <w:b/>
                <w:bCs/>
                <w:lang w:val="es-BO"/>
              </w:rPr>
            </w:pPr>
          </w:p>
        </w:tc>
        <w:tc>
          <w:tcPr>
            <w:tcW w:w="1508" w:type="dxa"/>
            <w:gridSpan w:val="9"/>
            <w:vMerge w:val="restart"/>
            <w:tcBorders>
              <w:top w:val="nil"/>
            </w:tcBorders>
            <w:shd w:val="clear" w:color="auto" w:fill="auto"/>
            <w:vAlign w:val="center"/>
          </w:tcPr>
          <w:p w14:paraId="5794C40F"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Lugar</w:t>
            </w:r>
          </w:p>
        </w:tc>
        <w:tc>
          <w:tcPr>
            <w:tcW w:w="500" w:type="dxa"/>
            <w:gridSpan w:val="3"/>
            <w:tcBorders>
              <w:top w:val="nil"/>
            </w:tcBorders>
            <w:shd w:val="clear" w:color="auto" w:fill="auto"/>
            <w:vAlign w:val="center"/>
          </w:tcPr>
          <w:p w14:paraId="38BB33CD" w14:textId="77777777" w:rsidR="00F76FA4" w:rsidRPr="00B807FA" w:rsidRDefault="00F76FA4" w:rsidP="00FF4101">
            <w:pPr>
              <w:rPr>
                <w:rFonts w:ascii="Arial" w:hAnsi="Arial" w:cs="Arial"/>
                <w:b/>
                <w:bCs/>
                <w:lang w:val="es-BO"/>
              </w:rPr>
            </w:pPr>
          </w:p>
        </w:tc>
        <w:tc>
          <w:tcPr>
            <w:tcW w:w="3531" w:type="dxa"/>
            <w:gridSpan w:val="24"/>
            <w:tcBorders>
              <w:top w:val="nil"/>
            </w:tcBorders>
            <w:shd w:val="clear" w:color="auto" w:fill="auto"/>
            <w:vAlign w:val="center"/>
          </w:tcPr>
          <w:p w14:paraId="1E5E5C00" w14:textId="77777777" w:rsidR="00F76FA4" w:rsidRPr="00B807FA" w:rsidRDefault="00F76FA4" w:rsidP="00FF4101">
            <w:pPr>
              <w:jc w:val="center"/>
              <w:rPr>
                <w:rFonts w:ascii="Arial" w:hAnsi="Arial" w:cs="Arial"/>
                <w:bCs/>
                <w:lang w:val="es-BO"/>
              </w:rPr>
            </w:pPr>
            <w:r w:rsidRPr="00B807FA">
              <w:rPr>
                <w:rFonts w:ascii="Arial" w:hAnsi="Arial" w:cs="Arial"/>
                <w:i/>
                <w:iCs/>
                <w:sz w:val="14"/>
                <w:lang w:val="es-BO"/>
              </w:rPr>
              <w:t>Fecha de Inscripción</w:t>
            </w:r>
          </w:p>
        </w:tc>
        <w:tc>
          <w:tcPr>
            <w:tcW w:w="258" w:type="dxa"/>
            <w:gridSpan w:val="2"/>
            <w:tcBorders>
              <w:top w:val="nil"/>
              <w:bottom w:val="nil"/>
              <w:right w:val="single" w:sz="12" w:space="0" w:color="auto"/>
            </w:tcBorders>
            <w:shd w:val="clear" w:color="auto" w:fill="auto"/>
            <w:vAlign w:val="center"/>
          </w:tcPr>
          <w:p w14:paraId="4D9031EE" w14:textId="77777777" w:rsidR="00F76FA4" w:rsidRPr="00B807FA" w:rsidRDefault="00F76FA4" w:rsidP="00FF4101">
            <w:pPr>
              <w:rPr>
                <w:rFonts w:ascii="Arial" w:hAnsi="Arial" w:cs="Arial"/>
                <w:b/>
                <w:bCs/>
                <w:lang w:val="es-BO"/>
              </w:rPr>
            </w:pPr>
          </w:p>
        </w:tc>
      </w:tr>
      <w:tr w:rsidR="00F76FA4" w:rsidRPr="00B807FA" w14:paraId="07B13E7E" w14:textId="77777777" w:rsidTr="00F64401">
        <w:trPr>
          <w:trHeight w:val="114"/>
        </w:trPr>
        <w:tc>
          <w:tcPr>
            <w:tcW w:w="251" w:type="dxa"/>
            <w:tcBorders>
              <w:top w:val="nil"/>
              <w:left w:val="single" w:sz="12" w:space="0" w:color="auto"/>
              <w:bottom w:val="nil"/>
            </w:tcBorders>
            <w:shd w:val="clear" w:color="auto" w:fill="auto"/>
            <w:noWrap/>
            <w:vAlign w:val="center"/>
          </w:tcPr>
          <w:p w14:paraId="385A794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0C6B94B" w14:textId="77777777" w:rsidR="00F76FA4" w:rsidRPr="00B807FA" w:rsidRDefault="00F76FA4" w:rsidP="00FF4101">
            <w:pPr>
              <w:rPr>
                <w:rFonts w:ascii="Arial" w:hAnsi="Arial" w:cs="Arial"/>
                <w:b/>
                <w:bCs/>
                <w:lang w:val="es-BO"/>
              </w:rPr>
            </w:pPr>
          </w:p>
        </w:tc>
        <w:tc>
          <w:tcPr>
            <w:tcW w:w="1761" w:type="dxa"/>
            <w:gridSpan w:val="10"/>
            <w:vMerge/>
            <w:shd w:val="clear" w:color="auto" w:fill="auto"/>
            <w:vAlign w:val="center"/>
          </w:tcPr>
          <w:p w14:paraId="36CE70CB" w14:textId="77777777" w:rsidR="00F76FA4" w:rsidRPr="00B807FA" w:rsidRDefault="00F76FA4" w:rsidP="00FF4101">
            <w:pPr>
              <w:rPr>
                <w:rFonts w:ascii="Arial" w:hAnsi="Arial" w:cs="Arial"/>
                <w:b/>
                <w:bCs/>
                <w:lang w:val="es-BO"/>
              </w:rPr>
            </w:pPr>
          </w:p>
        </w:tc>
        <w:tc>
          <w:tcPr>
            <w:tcW w:w="1763" w:type="dxa"/>
            <w:gridSpan w:val="8"/>
            <w:vMerge/>
            <w:tcBorders>
              <w:bottom w:val="single" w:sz="2" w:space="0" w:color="auto"/>
            </w:tcBorders>
            <w:shd w:val="clear" w:color="auto" w:fill="auto"/>
            <w:vAlign w:val="center"/>
          </w:tcPr>
          <w:p w14:paraId="614AC6EA" w14:textId="77777777" w:rsidR="00F76FA4" w:rsidRPr="00B807FA" w:rsidRDefault="00F76FA4" w:rsidP="00FF4101">
            <w:pPr>
              <w:rPr>
                <w:rFonts w:ascii="Arial" w:hAnsi="Arial" w:cs="Arial"/>
                <w:b/>
                <w:bCs/>
                <w:lang w:val="es-BO"/>
              </w:rPr>
            </w:pPr>
          </w:p>
        </w:tc>
        <w:tc>
          <w:tcPr>
            <w:tcW w:w="252" w:type="dxa"/>
            <w:tcBorders>
              <w:top w:val="nil"/>
              <w:left w:val="nil"/>
            </w:tcBorders>
            <w:shd w:val="clear" w:color="auto" w:fill="auto"/>
            <w:vAlign w:val="center"/>
          </w:tcPr>
          <w:p w14:paraId="32EEEDBD" w14:textId="77777777" w:rsidR="00F76FA4" w:rsidRPr="00B807FA" w:rsidRDefault="00F76FA4" w:rsidP="00FF4101">
            <w:pPr>
              <w:rPr>
                <w:rFonts w:ascii="Arial" w:hAnsi="Arial" w:cs="Arial"/>
                <w:b/>
                <w:bCs/>
                <w:lang w:val="es-BO"/>
              </w:rPr>
            </w:pPr>
          </w:p>
        </w:tc>
        <w:tc>
          <w:tcPr>
            <w:tcW w:w="1508" w:type="dxa"/>
            <w:gridSpan w:val="9"/>
            <w:vMerge/>
            <w:tcBorders>
              <w:bottom w:val="single" w:sz="2" w:space="0" w:color="auto"/>
            </w:tcBorders>
            <w:shd w:val="clear" w:color="auto" w:fill="auto"/>
            <w:vAlign w:val="center"/>
          </w:tcPr>
          <w:p w14:paraId="755340E5" w14:textId="77777777" w:rsidR="00F76FA4" w:rsidRPr="00B807FA" w:rsidRDefault="00F76FA4" w:rsidP="00FF4101">
            <w:pPr>
              <w:rPr>
                <w:rFonts w:ascii="Arial" w:hAnsi="Arial" w:cs="Arial"/>
                <w:b/>
                <w:bCs/>
                <w:lang w:val="es-BO"/>
              </w:rPr>
            </w:pPr>
          </w:p>
        </w:tc>
        <w:tc>
          <w:tcPr>
            <w:tcW w:w="500" w:type="dxa"/>
            <w:gridSpan w:val="3"/>
            <w:tcBorders>
              <w:top w:val="nil"/>
              <w:left w:val="nil"/>
            </w:tcBorders>
            <w:shd w:val="clear" w:color="auto" w:fill="auto"/>
            <w:vAlign w:val="center"/>
          </w:tcPr>
          <w:p w14:paraId="51762A72" w14:textId="77777777" w:rsidR="00F76FA4" w:rsidRPr="00B807FA" w:rsidRDefault="00F76FA4" w:rsidP="00FF4101">
            <w:pPr>
              <w:rPr>
                <w:rFonts w:ascii="Arial" w:hAnsi="Arial" w:cs="Arial"/>
                <w:b/>
                <w:bCs/>
                <w:lang w:val="es-BO"/>
              </w:rPr>
            </w:pPr>
          </w:p>
        </w:tc>
        <w:tc>
          <w:tcPr>
            <w:tcW w:w="757" w:type="dxa"/>
            <w:gridSpan w:val="4"/>
            <w:tcBorders>
              <w:top w:val="nil"/>
              <w:bottom w:val="single" w:sz="2" w:space="0" w:color="auto"/>
            </w:tcBorders>
            <w:shd w:val="clear" w:color="auto" w:fill="auto"/>
            <w:vAlign w:val="center"/>
          </w:tcPr>
          <w:p w14:paraId="02DF6EB5"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Día</w:t>
            </w:r>
          </w:p>
        </w:tc>
        <w:tc>
          <w:tcPr>
            <w:tcW w:w="252" w:type="dxa"/>
            <w:gridSpan w:val="2"/>
            <w:tcBorders>
              <w:top w:val="nil"/>
            </w:tcBorders>
            <w:shd w:val="clear" w:color="auto" w:fill="auto"/>
            <w:vAlign w:val="center"/>
          </w:tcPr>
          <w:p w14:paraId="66CAA172" w14:textId="77777777" w:rsidR="00F76FA4" w:rsidRPr="00B807FA" w:rsidRDefault="00F76FA4" w:rsidP="00FF4101">
            <w:pPr>
              <w:rPr>
                <w:rFonts w:ascii="Arial" w:hAnsi="Arial" w:cs="Arial"/>
                <w:b/>
                <w:bCs/>
                <w:lang w:val="es-BO"/>
              </w:rPr>
            </w:pPr>
          </w:p>
        </w:tc>
        <w:tc>
          <w:tcPr>
            <w:tcW w:w="763" w:type="dxa"/>
            <w:gridSpan w:val="5"/>
            <w:tcBorders>
              <w:top w:val="nil"/>
              <w:bottom w:val="single" w:sz="2" w:space="0" w:color="auto"/>
            </w:tcBorders>
            <w:shd w:val="clear" w:color="auto" w:fill="auto"/>
            <w:vAlign w:val="center"/>
          </w:tcPr>
          <w:p w14:paraId="683FC8B1"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Mes</w:t>
            </w:r>
          </w:p>
        </w:tc>
        <w:tc>
          <w:tcPr>
            <w:tcW w:w="252" w:type="dxa"/>
            <w:gridSpan w:val="2"/>
            <w:tcBorders>
              <w:top w:val="nil"/>
            </w:tcBorders>
            <w:shd w:val="clear" w:color="auto" w:fill="auto"/>
            <w:vAlign w:val="center"/>
          </w:tcPr>
          <w:p w14:paraId="26DD1B8C" w14:textId="77777777" w:rsidR="00F76FA4" w:rsidRPr="00B807FA" w:rsidRDefault="00F76FA4" w:rsidP="00FF4101">
            <w:pPr>
              <w:jc w:val="center"/>
              <w:rPr>
                <w:rFonts w:ascii="Arial" w:hAnsi="Arial" w:cs="Arial"/>
                <w:bCs/>
                <w:i/>
                <w:sz w:val="14"/>
                <w:lang w:val="es-BO"/>
              </w:rPr>
            </w:pPr>
          </w:p>
        </w:tc>
        <w:tc>
          <w:tcPr>
            <w:tcW w:w="1507" w:type="dxa"/>
            <w:gridSpan w:val="11"/>
            <w:tcBorders>
              <w:top w:val="nil"/>
              <w:bottom w:val="single" w:sz="2" w:space="0" w:color="auto"/>
            </w:tcBorders>
            <w:shd w:val="clear" w:color="auto" w:fill="auto"/>
            <w:vAlign w:val="center"/>
          </w:tcPr>
          <w:p w14:paraId="410659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Año</w:t>
            </w:r>
          </w:p>
        </w:tc>
        <w:tc>
          <w:tcPr>
            <w:tcW w:w="258" w:type="dxa"/>
            <w:gridSpan w:val="2"/>
            <w:tcBorders>
              <w:top w:val="nil"/>
              <w:bottom w:val="nil"/>
              <w:right w:val="single" w:sz="12" w:space="0" w:color="auto"/>
            </w:tcBorders>
            <w:shd w:val="clear" w:color="auto" w:fill="auto"/>
            <w:vAlign w:val="center"/>
          </w:tcPr>
          <w:p w14:paraId="14E98439" w14:textId="77777777" w:rsidR="00F76FA4" w:rsidRPr="00B807FA" w:rsidRDefault="00F76FA4" w:rsidP="00FF4101">
            <w:pPr>
              <w:rPr>
                <w:rFonts w:ascii="Arial" w:hAnsi="Arial" w:cs="Arial"/>
                <w:b/>
                <w:bCs/>
                <w:lang w:val="es-BO"/>
              </w:rPr>
            </w:pPr>
          </w:p>
        </w:tc>
      </w:tr>
      <w:tr w:rsidR="00F76FA4" w:rsidRPr="00B807FA" w14:paraId="6E92B592" w14:textId="77777777" w:rsidTr="00F64401">
        <w:trPr>
          <w:trHeight w:val="114"/>
        </w:trPr>
        <w:tc>
          <w:tcPr>
            <w:tcW w:w="251" w:type="dxa"/>
            <w:tcBorders>
              <w:top w:val="nil"/>
              <w:left w:val="single" w:sz="12" w:space="0" w:color="auto"/>
              <w:bottom w:val="nil"/>
            </w:tcBorders>
            <w:shd w:val="clear" w:color="auto" w:fill="auto"/>
            <w:noWrap/>
            <w:vAlign w:val="center"/>
          </w:tcPr>
          <w:p w14:paraId="1050497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26AD895" w14:textId="77777777" w:rsidR="00F76FA4" w:rsidRPr="00B807FA" w:rsidRDefault="00F76FA4" w:rsidP="00FF4101">
            <w:pPr>
              <w:rPr>
                <w:rFonts w:ascii="Arial" w:hAnsi="Arial" w:cs="Arial"/>
                <w:b/>
                <w:bCs/>
                <w:lang w:val="es-BO"/>
              </w:rPr>
            </w:pPr>
          </w:p>
        </w:tc>
        <w:tc>
          <w:tcPr>
            <w:tcW w:w="1761" w:type="dxa"/>
            <w:gridSpan w:val="10"/>
            <w:vMerge/>
            <w:tcBorders>
              <w:bottom w:val="nil"/>
              <w:right w:val="single" w:sz="2" w:space="0" w:color="auto"/>
            </w:tcBorders>
            <w:shd w:val="clear" w:color="auto" w:fill="auto"/>
            <w:vAlign w:val="center"/>
          </w:tcPr>
          <w:p w14:paraId="69B12FD3" w14:textId="77777777" w:rsidR="00F76FA4" w:rsidRPr="00B807FA" w:rsidRDefault="00F76FA4" w:rsidP="00FF4101">
            <w:pPr>
              <w:rPr>
                <w:rFonts w:ascii="Arial" w:hAnsi="Arial" w:cs="Arial"/>
                <w:b/>
                <w:bCs/>
                <w:lang w:val="es-BO"/>
              </w:rPr>
            </w:pPr>
          </w:p>
        </w:tc>
        <w:tc>
          <w:tcPr>
            <w:tcW w:w="1763"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88DCC0" w14:textId="77777777" w:rsidR="00F76FA4" w:rsidRPr="00B807FA" w:rsidRDefault="00F76FA4" w:rsidP="00FF4101">
            <w:pPr>
              <w:rPr>
                <w:rFonts w:ascii="Arial" w:hAnsi="Arial" w:cs="Arial"/>
                <w:b/>
                <w:bCs/>
                <w:lang w:val="es-BO"/>
              </w:rPr>
            </w:pPr>
          </w:p>
        </w:tc>
        <w:tc>
          <w:tcPr>
            <w:tcW w:w="252" w:type="dxa"/>
            <w:tcBorders>
              <w:top w:val="nil"/>
              <w:left w:val="single" w:sz="2" w:space="0" w:color="auto"/>
              <w:right w:val="single" w:sz="2" w:space="0" w:color="auto"/>
            </w:tcBorders>
            <w:shd w:val="clear" w:color="auto" w:fill="auto"/>
            <w:vAlign w:val="center"/>
          </w:tcPr>
          <w:p w14:paraId="0FD34771" w14:textId="77777777" w:rsidR="00F76FA4" w:rsidRPr="00B807FA" w:rsidRDefault="00F76FA4" w:rsidP="00FF4101">
            <w:pPr>
              <w:rPr>
                <w:rFonts w:ascii="Arial" w:hAnsi="Arial" w:cs="Arial"/>
                <w:b/>
                <w:bCs/>
                <w:lang w:val="es-BO"/>
              </w:rPr>
            </w:pPr>
          </w:p>
        </w:tc>
        <w:tc>
          <w:tcPr>
            <w:tcW w:w="1508"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DDC3B3" w14:textId="77777777" w:rsidR="00F76FA4" w:rsidRPr="00B807FA" w:rsidRDefault="00F76FA4" w:rsidP="00FF4101">
            <w:pPr>
              <w:rPr>
                <w:rFonts w:ascii="Arial" w:hAnsi="Arial" w:cs="Arial"/>
                <w:b/>
                <w:bCs/>
                <w:lang w:val="es-BO"/>
              </w:rPr>
            </w:pPr>
          </w:p>
        </w:tc>
        <w:tc>
          <w:tcPr>
            <w:tcW w:w="500" w:type="dxa"/>
            <w:gridSpan w:val="3"/>
            <w:tcBorders>
              <w:top w:val="nil"/>
              <w:left w:val="single" w:sz="2" w:space="0" w:color="auto"/>
              <w:right w:val="single" w:sz="2" w:space="0" w:color="auto"/>
            </w:tcBorders>
            <w:shd w:val="clear" w:color="auto" w:fill="auto"/>
            <w:vAlign w:val="center"/>
          </w:tcPr>
          <w:p w14:paraId="5A7B0FF5" w14:textId="77777777" w:rsidR="00F76FA4" w:rsidRPr="00B807FA" w:rsidRDefault="00F76FA4" w:rsidP="00FF4101">
            <w:pPr>
              <w:rPr>
                <w:rFonts w:ascii="Arial" w:hAnsi="Arial" w:cs="Arial"/>
                <w:b/>
                <w:bCs/>
                <w:lang w:val="es-BO"/>
              </w:rPr>
            </w:pPr>
          </w:p>
        </w:tc>
        <w:tc>
          <w:tcPr>
            <w:tcW w:w="757"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9E8035"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1C0EB47F" w14:textId="77777777" w:rsidR="00F76FA4" w:rsidRPr="00B807FA" w:rsidRDefault="00F76FA4" w:rsidP="00FF4101">
            <w:pPr>
              <w:rPr>
                <w:rFonts w:ascii="Arial" w:hAnsi="Arial" w:cs="Arial"/>
                <w:b/>
                <w:bCs/>
                <w:lang w:val="es-BO"/>
              </w:rPr>
            </w:pPr>
          </w:p>
        </w:tc>
        <w:tc>
          <w:tcPr>
            <w:tcW w:w="76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017A97"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7B38D4A1" w14:textId="77777777" w:rsidR="00F76FA4" w:rsidRPr="00B807FA" w:rsidRDefault="00F76FA4" w:rsidP="00FF4101">
            <w:pPr>
              <w:rPr>
                <w:rFonts w:ascii="Arial" w:hAnsi="Arial" w:cs="Arial"/>
                <w:b/>
                <w:bCs/>
                <w:lang w:val="es-BO"/>
              </w:rPr>
            </w:pPr>
          </w:p>
        </w:tc>
        <w:tc>
          <w:tcPr>
            <w:tcW w:w="150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990919" w14:textId="77777777" w:rsidR="00F76FA4" w:rsidRPr="00B807FA" w:rsidRDefault="00F76FA4" w:rsidP="00FF4101">
            <w:pPr>
              <w:rPr>
                <w:rFonts w:ascii="Arial" w:hAnsi="Arial" w:cs="Arial"/>
                <w:b/>
                <w:bCs/>
                <w:lang w:val="es-BO"/>
              </w:rPr>
            </w:pPr>
          </w:p>
        </w:tc>
        <w:tc>
          <w:tcPr>
            <w:tcW w:w="258" w:type="dxa"/>
            <w:gridSpan w:val="2"/>
            <w:tcBorders>
              <w:top w:val="nil"/>
              <w:left w:val="single" w:sz="2" w:space="0" w:color="auto"/>
              <w:bottom w:val="nil"/>
              <w:right w:val="single" w:sz="12" w:space="0" w:color="auto"/>
            </w:tcBorders>
            <w:shd w:val="clear" w:color="auto" w:fill="auto"/>
            <w:vAlign w:val="center"/>
          </w:tcPr>
          <w:p w14:paraId="736192A7" w14:textId="77777777" w:rsidR="00F76FA4" w:rsidRPr="00B807FA" w:rsidRDefault="00F76FA4" w:rsidP="00FF4101">
            <w:pPr>
              <w:rPr>
                <w:rFonts w:ascii="Arial" w:hAnsi="Arial" w:cs="Arial"/>
                <w:b/>
                <w:bCs/>
                <w:lang w:val="es-BO"/>
              </w:rPr>
            </w:pPr>
          </w:p>
        </w:tc>
      </w:tr>
      <w:tr w:rsidR="004B2024" w:rsidRPr="00B807FA" w14:paraId="7C700236" w14:textId="77777777" w:rsidTr="00F64401">
        <w:trPr>
          <w:trHeight w:val="114"/>
        </w:trPr>
        <w:tc>
          <w:tcPr>
            <w:tcW w:w="251" w:type="dxa"/>
            <w:tcBorders>
              <w:top w:val="nil"/>
              <w:left w:val="single" w:sz="12" w:space="0" w:color="auto"/>
              <w:bottom w:val="nil"/>
            </w:tcBorders>
            <w:shd w:val="clear" w:color="auto" w:fill="auto"/>
            <w:noWrap/>
            <w:vAlign w:val="center"/>
          </w:tcPr>
          <w:p w14:paraId="1D6C8CD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2A536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FD4929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0C71F40"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EC718B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DC45BA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FF15AB"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E6048E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26F5CB9"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42F6D67"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F18C99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509729" w14:textId="77777777" w:rsidR="00F76FA4" w:rsidRPr="00B807FA" w:rsidRDefault="00F76FA4" w:rsidP="00FF4101">
            <w:pPr>
              <w:rPr>
                <w:rFonts w:ascii="Arial" w:hAnsi="Arial" w:cs="Arial"/>
                <w:b/>
                <w:bCs/>
                <w:lang w:val="es-BO"/>
              </w:rPr>
            </w:pPr>
          </w:p>
        </w:tc>
        <w:tc>
          <w:tcPr>
            <w:tcW w:w="251" w:type="dxa"/>
            <w:tcBorders>
              <w:top w:val="single" w:sz="2" w:space="0" w:color="auto"/>
              <w:bottom w:val="single" w:sz="4" w:space="0" w:color="auto"/>
            </w:tcBorders>
            <w:shd w:val="clear" w:color="auto" w:fill="auto"/>
            <w:vAlign w:val="center"/>
          </w:tcPr>
          <w:p w14:paraId="6BF3578F"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71B529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3FC7103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2AEC1E6"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0F8AE82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63715C0"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971A3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207CD3BC"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31E18FD4"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2B8AB4A8"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6972687" w14:textId="77777777" w:rsidR="00F76FA4" w:rsidRPr="00B807FA" w:rsidRDefault="00F76FA4" w:rsidP="00FF4101">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11FE236C" w14:textId="77777777" w:rsidR="00F76FA4" w:rsidRPr="00B807FA" w:rsidRDefault="00F76FA4" w:rsidP="00FF4101">
            <w:pPr>
              <w:rPr>
                <w:rFonts w:ascii="Arial" w:hAnsi="Arial" w:cs="Arial"/>
                <w:b/>
                <w:bCs/>
                <w:lang w:val="es-BO"/>
              </w:rPr>
            </w:pPr>
          </w:p>
        </w:tc>
        <w:tc>
          <w:tcPr>
            <w:tcW w:w="264" w:type="dxa"/>
            <w:gridSpan w:val="2"/>
            <w:tcBorders>
              <w:bottom w:val="single" w:sz="4" w:space="0" w:color="auto"/>
            </w:tcBorders>
            <w:shd w:val="clear" w:color="auto" w:fill="auto"/>
            <w:vAlign w:val="center"/>
          </w:tcPr>
          <w:p w14:paraId="0EA958C1" w14:textId="77777777" w:rsidR="00F76FA4" w:rsidRPr="00B807FA" w:rsidRDefault="00F76FA4" w:rsidP="00FF4101">
            <w:pPr>
              <w:rPr>
                <w:rFonts w:ascii="Arial" w:hAnsi="Arial" w:cs="Arial"/>
                <w:b/>
                <w:bCs/>
                <w:lang w:val="es-BO"/>
              </w:rPr>
            </w:pPr>
          </w:p>
        </w:tc>
        <w:tc>
          <w:tcPr>
            <w:tcW w:w="248" w:type="dxa"/>
            <w:gridSpan w:val="2"/>
            <w:tcBorders>
              <w:top w:val="single" w:sz="2" w:space="0" w:color="auto"/>
              <w:bottom w:val="single" w:sz="4" w:space="0" w:color="auto"/>
            </w:tcBorders>
            <w:shd w:val="clear" w:color="auto" w:fill="auto"/>
            <w:vAlign w:val="center"/>
          </w:tcPr>
          <w:p w14:paraId="2831441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ED294B" w14:textId="77777777" w:rsidR="00F76FA4" w:rsidRPr="00B807FA" w:rsidRDefault="00F76FA4" w:rsidP="00FF4101">
            <w:pPr>
              <w:rPr>
                <w:rFonts w:ascii="Arial" w:hAnsi="Arial" w:cs="Arial"/>
                <w:b/>
                <w:bCs/>
                <w:lang w:val="es-BO"/>
              </w:rPr>
            </w:pPr>
          </w:p>
        </w:tc>
        <w:tc>
          <w:tcPr>
            <w:tcW w:w="257" w:type="dxa"/>
            <w:tcBorders>
              <w:top w:val="single" w:sz="2" w:space="0" w:color="auto"/>
              <w:bottom w:val="single" w:sz="4" w:space="0" w:color="auto"/>
            </w:tcBorders>
            <w:shd w:val="clear" w:color="auto" w:fill="auto"/>
            <w:vAlign w:val="center"/>
          </w:tcPr>
          <w:p w14:paraId="032919E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52CA46AB" w14:textId="77777777" w:rsidR="00F76FA4" w:rsidRPr="00B807FA" w:rsidRDefault="00F76FA4" w:rsidP="00FF4101">
            <w:pPr>
              <w:rPr>
                <w:rFonts w:ascii="Arial" w:hAnsi="Arial" w:cs="Arial"/>
                <w:b/>
                <w:bCs/>
                <w:lang w:val="es-BO"/>
              </w:rPr>
            </w:pPr>
          </w:p>
        </w:tc>
        <w:tc>
          <w:tcPr>
            <w:tcW w:w="251" w:type="dxa"/>
            <w:gridSpan w:val="2"/>
            <w:tcBorders>
              <w:bottom w:val="single" w:sz="4" w:space="0" w:color="auto"/>
            </w:tcBorders>
            <w:shd w:val="clear" w:color="auto" w:fill="auto"/>
            <w:vAlign w:val="center"/>
          </w:tcPr>
          <w:p w14:paraId="2E753B1C" w14:textId="77777777" w:rsidR="00F76FA4" w:rsidRPr="00B807FA" w:rsidRDefault="00F76FA4" w:rsidP="00FF4101">
            <w:pPr>
              <w:rPr>
                <w:rFonts w:ascii="Arial" w:hAnsi="Arial" w:cs="Arial"/>
                <w:b/>
                <w:bCs/>
                <w:lang w:val="es-BO"/>
              </w:rPr>
            </w:pPr>
          </w:p>
        </w:tc>
        <w:tc>
          <w:tcPr>
            <w:tcW w:w="257" w:type="dxa"/>
            <w:gridSpan w:val="2"/>
            <w:tcBorders>
              <w:bottom w:val="single" w:sz="4" w:space="0" w:color="auto"/>
            </w:tcBorders>
            <w:shd w:val="clear" w:color="auto" w:fill="auto"/>
            <w:vAlign w:val="center"/>
          </w:tcPr>
          <w:p w14:paraId="7C91A37A" w14:textId="77777777" w:rsidR="00F76FA4" w:rsidRPr="00B807FA" w:rsidRDefault="00F76FA4" w:rsidP="00FF4101">
            <w:pPr>
              <w:rPr>
                <w:rFonts w:ascii="Arial" w:hAnsi="Arial" w:cs="Arial"/>
                <w:b/>
                <w:bCs/>
                <w:lang w:val="es-BO"/>
              </w:rPr>
            </w:pPr>
          </w:p>
        </w:tc>
        <w:tc>
          <w:tcPr>
            <w:tcW w:w="255" w:type="dxa"/>
            <w:tcBorders>
              <w:bottom w:val="single" w:sz="4" w:space="0" w:color="auto"/>
            </w:tcBorders>
            <w:shd w:val="clear" w:color="auto" w:fill="auto"/>
            <w:vAlign w:val="center"/>
          </w:tcPr>
          <w:p w14:paraId="7CF7269D"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7D7699FE"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34CD2263" w14:textId="77777777" w:rsidR="00F76FA4" w:rsidRPr="00B807FA" w:rsidRDefault="00F76FA4" w:rsidP="00FF4101">
            <w:pPr>
              <w:rPr>
                <w:rFonts w:ascii="Arial" w:hAnsi="Arial" w:cs="Arial"/>
                <w:b/>
                <w:bCs/>
                <w:lang w:val="es-BO"/>
              </w:rPr>
            </w:pPr>
          </w:p>
        </w:tc>
        <w:tc>
          <w:tcPr>
            <w:tcW w:w="249" w:type="dxa"/>
            <w:gridSpan w:val="2"/>
            <w:tcBorders>
              <w:bottom w:val="single" w:sz="4" w:space="0" w:color="auto"/>
            </w:tcBorders>
            <w:shd w:val="clear" w:color="auto" w:fill="auto"/>
            <w:vAlign w:val="center"/>
          </w:tcPr>
          <w:p w14:paraId="2D2E40D2"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78B7DD98"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74AEFB94"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3AC18BC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A0B971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929048" w14:textId="77777777" w:rsidR="00F76FA4" w:rsidRPr="00B807FA" w:rsidRDefault="00F76FA4" w:rsidP="00FF4101">
            <w:pPr>
              <w:rPr>
                <w:rFonts w:ascii="Arial" w:hAnsi="Arial" w:cs="Arial"/>
                <w:b/>
                <w:bCs/>
                <w:lang w:val="es-BO"/>
              </w:rPr>
            </w:pPr>
          </w:p>
        </w:tc>
      </w:tr>
      <w:tr w:rsidR="00F76FA4" w:rsidRPr="00B807FA" w14:paraId="36CA29E1" w14:textId="77777777" w:rsidTr="00F64401">
        <w:trPr>
          <w:trHeight w:val="114"/>
        </w:trPr>
        <w:tc>
          <w:tcPr>
            <w:tcW w:w="251" w:type="dxa"/>
            <w:tcBorders>
              <w:top w:val="nil"/>
              <w:left w:val="single" w:sz="12" w:space="0" w:color="auto"/>
              <w:bottom w:val="nil"/>
            </w:tcBorders>
            <w:shd w:val="clear" w:color="auto" w:fill="auto"/>
            <w:noWrap/>
            <w:vAlign w:val="center"/>
          </w:tcPr>
          <w:p w14:paraId="6599B80C" w14:textId="77777777" w:rsidR="00F76FA4" w:rsidRPr="00B807FA" w:rsidRDefault="00F76FA4" w:rsidP="00FF4101">
            <w:pPr>
              <w:rPr>
                <w:rFonts w:ascii="Arial" w:hAnsi="Arial" w:cs="Arial"/>
                <w:b/>
                <w:bCs/>
                <w:lang w:val="es-BO"/>
              </w:rPr>
            </w:pPr>
          </w:p>
        </w:tc>
        <w:tc>
          <w:tcPr>
            <w:tcW w:w="2012" w:type="dxa"/>
            <w:gridSpan w:val="11"/>
            <w:vMerge w:val="restart"/>
            <w:tcBorders>
              <w:top w:val="nil"/>
              <w:right w:val="single" w:sz="4" w:space="0" w:color="auto"/>
            </w:tcBorders>
            <w:shd w:val="clear" w:color="auto" w:fill="auto"/>
            <w:vAlign w:val="center"/>
          </w:tcPr>
          <w:p w14:paraId="06D2D980" w14:textId="77777777" w:rsidR="00F76FA4" w:rsidRPr="00B807FA" w:rsidRDefault="00F76FA4" w:rsidP="00FF4101">
            <w:pPr>
              <w:jc w:val="right"/>
              <w:rPr>
                <w:rFonts w:ascii="Arial" w:hAnsi="Arial" w:cs="Arial"/>
                <w:bCs/>
                <w:lang w:val="es-BO"/>
              </w:rPr>
            </w:pPr>
            <w:r w:rsidRPr="00B807FA">
              <w:rPr>
                <w:rFonts w:ascii="Arial" w:hAnsi="Arial" w:cs="Arial"/>
                <w:bCs/>
                <w:lang w:val="es-BO"/>
              </w:rPr>
              <w:t>Dirección del Representante Legal</w:t>
            </w:r>
          </w:p>
        </w:tc>
        <w:tc>
          <w:tcPr>
            <w:tcW w:w="654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7BCDE1"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1BC69C3E"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11F67B63"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29D6E736"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9402ED0"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D8CCAC0" w14:textId="77777777" w:rsidR="00F76FA4" w:rsidRPr="00B807FA" w:rsidRDefault="00F76FA4" w:rsidP="00FF4101">
            <w:pPr>
              <w:rPr>
                <w:rFonts w:ascii="Arial" w:hAnsi="Arial" w:cs="Arial"/>
                <w:b/>
                <w:bCs/>
                <w:lang w:val="es-BO"/>
              </w:rPr>
            </w:pPr>
          </w:p>
        </w:tc>
      </w:tr>
      <w:tr w:rsidR="00F76FA4" w:rsidRPr="00B807FA" w14:paraId="496B33A8" w14:textId="77777777" w:rsidTr="00F64401">
        <w:trPr>
          <w:trHeight w:val="114"/>
        </w:trPr>
        <w:tc>
          <w:tcPr>
            <w:tcW w:w="251" w:type="dxa"/>
            <w:tcBorders>
              <w:top w:val="nil"/>
              <w:left w:val="single" w:sz="12" w:space="0" w:color="auto"/>
              <w:bottom w:val="nil"/>
            </w:tcBorders>
            <w:shd w:val="clear" w:color="auto" w:fill="auto"/>
            <w:noWrap/>
            <w:vAlign w:val="center"/>
          </w:tcPr>
          <w:p w14:paraId="76D101B9"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AD5282D" w14:textId="77777777" w:rsidR="00F76FA4" w:rsidRPr="00B807FA" w:rsidRDefault="00F76FA4" w:rsidP="00FF4101">
            <w:pPr>
              <w:rPr>
                <w:rFonts w:ascii="Arial" w:hAnsi="Arial" w:cs="Arial"/>
                <w:b/>
                <w:bCs/>
                <w:lang w:val="es-BO"/>
              </w:rPr>
            </w:pPr>
          </w:p>
        </w:tc>
        <w:tc>
          <w:tcPr>
            <w:tcW w:w="6548" w:type="dxa"/>
            <w:gridSpan w:val="38"/>
            <w:vMerge/>
            <w:tcBorders>
              <w:left w:val="single" w:sz="4" w:space="0" w:color="auto"/>
              <w:bottom w:val="single" w:sz="4" w:space="0" w:color="auto"/>
              <w:right w:val="single" w:sz="4" w:space="0" w:color="auto"/>
            </w:tcBorders>
            <w:shd w:val="clear" w:color="auto" w:fill="DBE5F1" w:themeFill="accent1" w:themeFillTint="33"/>
            <w:vAlign w:val="center"/>
          </w:tcPr>
          <w:p w14:paraId="4E22D77F"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39F8281F"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3F9ACEE9"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52370FD3"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1EEAF6B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56A86F5C" w14:textId="77777777" w:rsidR="00F76FA4" w:rsidRPr="00B807FA" w:rsidRDefault="00F76FA4" w:rsidP="00FF4101">
            <w:pPr>
              <w:rPr>
                <w:rFonts w:ascii="Arial" w:hAnsi="Arial" w:cs="Arial"/>
                <w:b/>
                <w:bCs/>
                <w:lang w:val="es-BO"/>
              </w:rPr>
            </w:pPr>
          </w:p>
        </w:tc>
      </w:tr>
      <w:tr w:rsidR="004B2024" w:rsidRPr="00B807FA" w14:paraId="01FF4D21" w14:textId="77777777" w:rsidTr="00F64401">
        <w:trPr>
          <w:trHeight w:val="114"/>
        </w:trPr>
        <w:tc>
          <w:tcPr>
            <w:tcW w:w="251" w:type="dxa"/>
            <w:tcBorders>
              <w:top w:val="nil"/>
              <w:left w:val="single" w:sz="12" w:space="0" w:color="auto"/>
              <w:bottom w:val="nil"/>
            </w:tcBorders>
            <w:shd w:val="clear" w:color="auto" w:fill="auto"/>
            <w:noWrap/>
            <w:vAlign w:val="center"/>
          </w:tcPr>
          <w:p w14:paraId="4647EB5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CA7421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6DC5CB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933BA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61D28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DDE29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91A108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5CDB03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4062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6AA39C"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43B23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4EF5F6C"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05EE4D0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499131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827CEC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60FA54B4"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53A3E7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391099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114F2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F4F0C31"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49EFADF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1D176EB7"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F8CA8EF"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638168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556E85F0"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6D4ECFD"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249211" w14:textId="77777777" w:rsidR="00F76FA4" w:rsidRPr="00B807FA" w:rsidRDefault="00F76FA4" w:rsidP="00FF4101">
            <w:pPr>
              <w:rPr>
                <w:rFonts w:ascii="Arial" w:hAnsi="Arial" w:cs="Arial"/>
                <w:b/>
                <w:bCs/>
                <w:lang w:val="es-BO"/>
              </w:rPr>
            </w:pPr>
          </w:p>
        </w:tc>
        <w:tc>
          <w:tcPr>
            <w:tcW w:w="257" w:type="dxa"/>
            <w:tcBorders>
              <w:top w:val="single" w:sz="4" w:space="0" w:color="auto"/>
              <w:bottom w:val="single" w:sz="4" w:space="0" w:color="auto"/>
            </w:tcBorders>
            <w:shd w:val="clear" w:color="auto" w:fill="auto"/>
            <w:vAlign w:val="center"/>
          </w:tcPr>
          <w:p w14:paraId="7D27986B"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70356BAB"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single" w:sz="4" w:space="0" w:color="auto"/>
            </w:tcBorders>
            <w:shd w:val="clear" w:color="auto" w:fill="auto"/>
            <w:vAlign w:val="center"/>
          </w:tcPr>
          <w:p w14:paraId="2AED63BF"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0F2BE571"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6A435A5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44B7A6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0DE40B02"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26AB09A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4E8A76CA"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17770098"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00EB563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A9E6BA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39608F7" w14:textId="77777777" w:rsidR="00F76FA4" w:rsidRPr="00B807FA" w:rsidRDefault="00F76FA4" w:rsidP="00FF4101">
            <w:pPr>
              <w:rPr>
                <w:rFonts w:ascii="Arial" w:hAnsi="Arial" w:cs="Arial"/>
                <w:b/>
                <w:bCs/>
                <w:lang w:val="es-BO"/>
              </w:rPr>
            </w:pPr>
          </w:p>
        </w:tc>
      </w:tr>
      <w:tr w:rsidR="00F76FA4" w:rsidRPr="00B807FA" w14:paraId="58B1A7D5" w14:textId="77777777" w:rsidTr="00F64401">
        <w:trPr>
          <w:trHeight w:val="114"/>
        </w:trPr>
        <w:tc>
          <w:tcPr>
            <w:tcW w:w="251" w:type="dxa"/>
            <w:tcBorders>
              <w:top w:val="nil"/>
              <w:left w:val="single" w:sz="12" w:space="0" w:color="auto"/>
              <w:bottom w:val="nil"/>
            </w:tcBorders>
            <w:shd w:val="clear" w:color="auto" w:fill="auto"/>
            <w:noWrap/>
            <w:vAlign w:val="center"/>
          </w:tcPr>
          <w:p w14:paraId="6E50851F" w14:textId="77777777" w:rsidR="00F76FA4" w:rsidRPr="00B807FA" w:rsidRDefault="00F76FA4"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0047F0C8" w14:textId="77777777" w:rsidR="00F76FA4" w:rsidRPr="00B807FA" w:rsidRDefault="00F76FA4" w:rsidP="00FF4101">
            <w:pPr>
              <w:jc w:val="right"/>
              <w:rPr>
                <w:rFonts w:ascii="Arial" w:hAnsi="Arial" w:cs="Arial"/>
                <w:bCs/>
                <w:lang w:val="es-BO"/>
              </w:rPr>
            </w:pPr>
            <w:r w:rsidRPr="00B807FA">
              <w:rPr>
                <w:rFonts w:ascii="Arial" w:hAnsi="Arial" w:cs="Arial"/>
                <w:bCs/>
                <w:lang w:val="es-BO"/>
              </w:rPr>
              <w:t>Correo Electrónico</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ACCBE"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7221C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5ECBE8E" w14:textId="77777777" w:rsidR="00F76FA4" w:rsidRPr="00B807FA" w:rsidRDefault="00F76FA4" w:rsidP="00FF4101">
            <w:pPr>
              <w:rPr>
                <w:rFonts w:ascii="Arial" w:hAnsi="Arial" w:cs="Arial"/>
                <w:b/>
                <w:bCs/>
                <w:lang w:val="es-BO"/>
              </w:rPr>
            </w:pPr>
          </w:p>
        </w:tc>
      </w:tr>
      <w:tr w:rsidR="004B2024" w:rsidRPr="00B807FA" w14:paraId="0767AA81" w14:textId="77777777" w:rsidTr="00F64401">
        <w:trPr>
          <w:trHeight w:val="114"/>
        </w:trPr>
        <w:tc>
          <w:tcPr>
            <w:tcW w:w="251" w:type="dxa"/>
            <w:tcBorders>
              <w:top w:val="nil"/>
              <w:left w:val="single" w:sz="12" w:space="0" w:color="auto"/>
              <w:bottom w:val="nil"/>
            </w:tcBorders>
            <w:shd w:val="clear" w:color="auto" w:fill="auto"/>
            <w:noWrap/>
            <w:vAlign w:val="center"/>
          </w:tcPr>
          <w:p w14:paraId="163055B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2A82BE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4624E0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CDB4EE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848A3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2C5094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025CFF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3B622D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76C9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5714D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88DFFF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64C8F6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072E1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BC71C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6DBF67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31539F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42E62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CAAEA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92A959A"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2BFDB4C"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AD1B51B"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9C4104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AED618"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75287D1B"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248C5EAE"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0DA7D96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8C3B555"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28541FA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1EF921B"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160E2FDF"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0A17B55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04AAEFA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3A7C87"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B8D413"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1B9C51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EAAFC5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FE17AD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2614979"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FE9C1A1"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302B3979" w14:textId="77777777" w:rsidR="00F76FA4" w:rsidRPr="00B807FA" w:rsidRDefault="00F76FA4" w:rsidP="00FF4101">
            <w:pPr>
              <w:rPr>
                <w:rFonts w:ascii="Arial" w:hAnsi="Arial" w:cs="Arial"/>
                <w:b/>
                <w:bCs/>
                <w:lang w:val="es-BO"/>
              </w:rPr>
            </w:pPr>
          </w:p>
        </w:tc>
      </w:tr>
      <w:tr w:rsidR="00F76FA4" w:rsidRPr="00B807FA" w14:paraId="064D9B28" w14:textId="77777777" w:rsidTr="00F64401">
        <w:trPr>
          <w:trHeight w:val="114"/>
        </w:trPr>
        <w:tc>
          <w:tcPr>
            <w:tcW w:w="10075" w:type="dxa"/>
            <w:gridSpan w:val="59"/>
            <w:tcBorders>
              <w:top w:val="nil"/>
              <w:left w:val="single" w:sz="12" w:space="0" w:color="auto"/>
              <w:bottom w:val="nil"/>
              <w:right w:val="single" w:sz="12" w:space="0" w:color="auto"/>
            </w:tcBorders>
            <w:shd w:val="clear" w:color="auto" w:fill="auto"/>
            <w:noWrap/>
            <w:vAlign w:val="center"/>
          </w:tcPr>
          <w:p w14:paraId="238772A5" w14:textId="77777777" w:rsidR="00F76FA4" w:rsidRPr="00B807FA" w:rsidRDefault="00F76FA4" w:rsidP="00FF4101">
            <w:pPr>
              <w:rPr>
                <w:rFonts w:ascii="Arial" w:hAnsi="Arial" w:cs="Arial"/>
                <w:b/>
                <w:bCs/>
                <w:lang w:val="es-BO"/>
              </w:rPr>
            </w:pPr>
            <w:r w:rsidRPr="00B807FA">
              <w:rPr>
                <w:rFonts w:ascii="Arial" w:hAnsi="Arial" w:cs="Arial"/>
                <w:lang w:val="es-BO"/>
              </w:rPr>
              <w:t>Declaro en calidad de Representante Legal de la Asociación Accidental contar con un poder general amplio y suficiente con facultades para presentar propuestas y suscribir Contratos.</w:t>
            </w:r>
          </w:p>
        </w:tc>
      </w:tr>
      <w:tr w:rsidR="004B2024" w:rsidRPr="00B807FA" w14:paraId="48C15A94" w14:textId="77777777" w:rsidTr="00F64401">
        <w:trPr>
          <w:trHeight w:val="114"/>
        </w:trPr>
        <w:tc>
          <w:tcPr>
            <w:tcW w:w="251" w:type="dxa"/>
            <w:tcBorders>
              <w:top w:val="nil"/>
              <w:left w:val="single" w:sz="12" w:space="0" w:color="auto"/>
              <w:bottom w:val="nil"/>
            </w:tcBorders>
            <w:shd w:val="clear" w:color="auto" w:fill="auto"/>
            <w:noWrap/>
            <w:vAlign w:val="center"/>
          </w:tcPr>
          <w:p w14:paraId="3A54A30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F896C1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E592FF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36550D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92158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50B57B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187508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6B721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8EFDC2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7A17C4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4C3BA8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273527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DB5489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08459C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48E3E8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5616F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5BA1F7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19578D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D0BD7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1AD3662"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F603AB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95DFB5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751E7F"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66A5EC1C"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599A59E9"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61DC425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7574C8"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07CB8E5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7F45E9F"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3644A155"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DF3BA8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2F96C4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97EE28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299CED4"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50E20F3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C5D3C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E1F4D2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2D8098"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E88F0C9"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390C991" w14:textId="77777777" w:rsidR="00F76FA4" w:rsidRPr="00B807FA" w:rsidRDefault="00F76FA4" w:rsidP="00FF4101">
            <w:pPr>
              <w:rPr>
                <w:rFonts w:ascii="Arial" w:hAnsi="Arial" w:cs="Arial"/>
                <w:b/>
                <w:bCs/>
                <w:lang w:val="es-BO"/>
              </w:rPr>
            </w:pPr>
          </w:p>
        </w:tc>
      </w:tr>
      <w:tr w:rsidR="00F76FA4" w:rsidRPr="00B807FA" w14:paraId="3874878C" w14:textId="77777777" w:rsidTr="00F64401">
        <w:trPr>
          <w:trHeight w:val="567"/>
        </w:trPr>
        <w:tc>
          <w:tcPr>
            <w:tcW w:w="10075" w:type="dxa"/>
            <w:gridSpan w:val="59"/>
            <w:tcBorders>
              <w:top w:val="nil"/>
              <w:left w:val="single" w:sz="12" w:space="0" w:color="auto"/>
              <w:bottom w:val="nil"/>
              <w:right w:val="single" w:sz="12" w:space="0" w:color="auto"/>
            </w:tcBorders>
            <w:shd w:val="clear" w:color="auto" w:fill="0F243E" w:themeFill="text2" w:themeFillShade="80"/>
            <w:noWrap/>
            <w:vAlign w:val="center"/>
          </w:tcPr>
          <w:p w14:paraId="684ACE3F" w14:textId="77777777" w:rsidR="00F76FA4" w:rsidRPr="00B807FA" w:rsidRDefault="00F76FA4" w:rsidP="00E712D2">
            <w:pPr>
              <w:pStyle w:val="Prrafodelista"/>
              <w:numPr>
                <w:ilvl w:val="0"/>
                <w:numId w:val="35"/>
              </w:numPr>
              <w:ind w:left="586" w:hanging="425"/>
              <w:rPr>
                <w:rFonts w:ascii="Arial" w:hAnsi="Arial" w:cs="Arial"/>
                <w:b/>
                <w:bCs/>
                <w:sz w:val="16"/>
                <w:szCs w:val="16"/>
                <w:lang w:val="es-BO" w:eastAsia="es-ES"/>
              </w:rPr>
            </w:pPr>
            <w:r w:rsidRPr="00B807FA">
              <w:rPr>
                <w:rFonts w:ascii="Arial" w:hAnsi="Arial" w:cs="Arial"/>
                <w:b/>
                <w:bCs/>
                <w:sz w:val="16"/>
                <w:szCs w:val="16"/>
                <w:lang w:val="es-BO" w:eastAsia="es-ES"/>
              </w:rPr>
              <w:t>INFORMACIÓN SOBRE NOTIFICACIONES</w:t>
            </w:r>
          </w:p>
        </w:tc>
      </w:tr>
      <w:tr w:rsidR="004B2024" w:rsidRPr="00B807FA" w14:paraId="2849D5C8" w14:textId="77777777" w:rsidTr="00F64401">
        <w:trPr>
          <w:trHeight w:val="114"/>
        </w:trPr>
        <w:tc>
          <w:tcPr>
            <w:tcW w:w="251" w:type="dxa"/>
            <w:tcBorders>
              <w:top w:val="nil"/>
              <w:left w:val="single" w:sz="12" w:space="0" w:color="auto"/>
              <w:bottom w:val="nil"/>
            </w:tcBorders>
            <w:shd w:val="clear" w:color="auto" w:fill="auto"/>
            <w:noWrap/>
            <w:vAlign w:val="center"/>
          </w:tcPr>
          <w:p w14:paraId="0E57F8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4173A2F"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BBE122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DFBFAE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EE44D4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7603F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D17753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D38EE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D8B670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79386D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AA5FE4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FE2810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478DE6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3DBCCE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55843E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3E36F1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AA22A4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EC70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35D78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AB6690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582CF9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1B834F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4FB4709"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39D769C7"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33550FC2"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3FFE8541"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F9CE5E9"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069FE1EB"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4691AFDC"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BBD16B1"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187E012D"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4DA102F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7C5C2E2D"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6CC0F3"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0C9FCF68"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10C6838F"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FBF383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5B48807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50488A"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CE3C236" w14:textId="77777777" w:rsidR="00F76FA4" w:rsidRPr="00B807FA" w:rsidRDefault="00F76FA4" w:rsidP="00FF4101">
            <w:pPr>
              <w:rPr>
                <w:rFonts w:ascii="Arial" w:hAnsi="Arial" w:cs="Arial"/>
                <w:b/>
                <w:bCs/>
                <w:lang w:val="es-BO"/>
              </w:rPr>
            </w:pPr>
          </w:p>
        </w:tc>
      </w:tr>
      <w:tr w:rsidR="00F76FA4" w:rsidRPr="00B807FA" w14:paraId="66E57483" w14:textId="77777777" w:rsidTr="00F64401">
        <w:trPr>
          <w:trHeight w:val="114"/>
        </w:trPr>
        <w:tc>
          <w:tcPr>
            <w:tcW w:w="251" w:type="dxa"/>
            <w:tcBorders>
              <w:top w:val="nil"/>
              <w:left w:val="single" w:sz="12" w:space="0" w:color="auto"/>
              <w:bottom w:val="nil"/>
            </w:tcBorders>
            <w:shd w:val="clear" w:color="auto" w:fill="auto"/>
            <w:noWrap/>
            <w:vAlign w:val="center"/>
          </w:tcPr>
          <w:p w14:paraId="16ADB80E" w14:textId="77777777" w:rsidR="00F76FA4" w:rsidRPr="00B807FA" w:rsidRDefault="00F76FA4" w:rsidP="00FF4101">
            <w:pPr>
              <w:rPr>
                <w:rFonts w:ascii="Arial" w:hAnsi="Arial" w:cs="Arial"/>
                <w:b/>
                <w:bCs/>
                <w:lang w:val="es-BO"/>
              </w:rPr>
            </w:pPr>
          </w:p>
        </w:tc>
        <w:tc>
          <w:tcPr>
            <w:tcW w:w="3019" w:type="dxa"/>
            <w:gridSpan w:val="15"/>
            <w:vMerge w:val="restart"/>
            <w:tcBorders>
              <w:top w:val="nil"/>
            </w:tcBorders>
            <w:shd w:val="clear" w:color="auto" w:fill="auto"/>
            <w:vAlign w:val="center"/>
          </w:tcPr>
          <w:p w14:paraId="21F77ED1" w14:textId="77777777" w:rsidR="00F76FA4" w:rsidRPr="00B807FA" w:rsidRDefault="00F76FA4" w:rsidP="00FF4101">
            <w:pPr>
              <w:jc w:val="right"/>
              <w:rPr>
                <w:rFonts w:ascii="Arial" w:hAnsi="Arial" w:cs="Arial"/>
                <w:b/>
                <w:bCs/>
                <w:lang w:val="es-BO"/>
              </w:rPr>
            </w:pPr>
            <w:r w:rsidRPr="00B807FA">
              <w:rPr>
                <w:rFonts w:ascii="Arial" w:hAnsi="Arial" w:cs="Arial"/>
                <w:bCs/>
                <w:lang w:val="es-BO"/>
              </w:rPr>
              <w:t>Solicito que las notificaciones</w:t>
            </w:r>
            <w:r w:rsidR="00E07FBC" w:rsidRPr="00B807FA">
              <w:rPr>
                <w:rFonts w:ascii="Arial" w:hAnsi="Arial" w:cs="Arial"/>
                <w:bCs/>
                <w:lang w:val="es-BO"/>
              </w:rPr>
              <w:t>/</w:t>
            </w:r>
            <w:r w:rsidR="009446E0" w:rsidRPr="00B807FA">
              <w:rPr>
                <w:rFonts w:ascii="Arial" w:hAnsi="Arial" w:cs="Arial"/>
                <w:bCs/>
                <w:lang w:val="es-BO"/>
              </w:rPr>
              <w:t>comunicaciones</w:t>
            </w:r>
            <w:r w:rsidRPr="00B807FA">
              <w:rPr>
                <w:rFonts w:ascii="Arial" w:hAnsi="Arial" w:cs="Arial"/>
                <w:bCs/>
                <w:lang w:val="es-BO"/>
              </w:rPr>
              <w:t xml:space="preserve"> me sean remitidas vía</w:t>
            </w:r>
          </w:p>
        </w:tc>
        <w:tc>
          <w:tcPr>
            <w:tcW w:w="1764" w:type="dxa"/>
            <w:gridSpan w:val="9"/>
            <w:tcBorders>
              <w:top w:val="nil"/>
              <w:bottom w:val="nil"/>
              <w:right w:val="single" w:sz="4" w:space="0" w:color="auto"/>
            </w:tcBorders>
            <w:shd w:val="clear" w:color="auto" w:fill="auto"/>
            <w:vAlign w:val="center"/>
          </w:tcPr>
          <w:p w14:paraId="05F5345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Fax</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2DB43"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096EBF67"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1CD21B73" w14:textId="77777777" w:rsidR="00F76FA4" w:rsidRPr="00B807FA" w:rsidRDefault="00F76FA4" w:rsidP="00FF4101">
            <w:pPr>
              <w:rPr>
                <w:rFonts w:ascii="Arial" w:hAnsi="Arial" w:cs="Arial"/>
                <w:b/>
                <w:bCs/>
                <w:lang w:val="es-BO"/>
              </w:rPr>
            </w:pPr>
          </w:p>
        </w:tc>
      </w:tr>
      <w:tr w:rsidR="004B2024" w:rsidRPr="00B807FA" w14:paraId="7AB901BE" w14:textId="77777777" w:rsidTr="00F64401">
        <w:trPr>
          <w:trHeight w:val="114"/>
        </w:trPr>
        <w:tc>
          <w:tcPr>
            <w:tcW w:w="251" w:type="dxa"/>
            <w:tcBorders>
              <w:top w:val="nil"/>
              <w:left w:val="single" w:sz="12" w:space="0" w:color="auto"/>
              <w:bottom w:val="nil"/>
            </w:tcBorders>
            <w:shd w:val="clear" w:color="auto" w:fill="auto"/>
            <w:noWrap/>
            <w:vAlign w:val="center"/>
          </w:tcPr>
          <w:p w14:paraId="7AEC51BE" w14:textId="77777777" w:rsidR="00F76FA4" w:rsidRPr="00B807FA" w:rsidRDefault="00F76FA4" w:rsidP="00FF4101">
            <w:pPr>
              <w:rPr>
                <w:rFonts w:ascii="Arial" w:hAnsi="Arial" w:cs="Arial"/>
                <w:b/>
                <w:bCs/>
                <w:lang w:val="es-BO"/>
              </w:rPr>
            </w:pPr>
          </w:p>
        </w:tc>
        <w:tc>
          <w:tcPr>
            <w:tcW w:w="3019" w:type="dxa"/>
            <w:gridSpan w:val="15"/>
            <w:vMerge/>
            <w:shd w:val="clear" w:color="auto" w:fill="auto"/>
            <w:vAlign w:val="center"/>
          </w:tcPr>
          <w:p w14:paraId="061388A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E27D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2794B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8476F8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E217C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3975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2A0B5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F4070D5"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4AE99DA2"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1F16C43B"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9759716"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7AF0C402"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14E8F9D7"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24888CDE"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5EDA186"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5105D1BF"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ACA7E6A"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A26C74E"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6A12CFBE"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6B491BE0"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0AD97A7"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30003814"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7694F8D2"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7220C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08744C5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D200205"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2482C96"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1FA199E" w14:textId="77777777" w:rsidR="00F76FA4" w:rsidRPr="00B807FA" w:rsidRDefault="00F76FA4" w:rsidP="00FF4101">
            <w:pPr>
              <w:rPr>
                <w:rFonts w:ascii="Arial" w:hAnsi="Arial" w:cs="Arial"/>
                <w:b/>
                <w:bCs/>
                <w:lang w:val="es-BO"/>
              </w:rPr>
            </w:pPr>
          </w:p>
        </w:tc>
      </w:tr>
      <w:tr w:rsidR="00F76FA4" w:rsidRPr="00B807FA" w14:paraId="7C214992" w14:textId="77777777" w:rsidTr="00F64401">
        <w:trPr>
          <w:trHeight w:val="114"/>
        </w:trPr>
        <w:tc>
          <w:tcPr>
            <w:tcW w:w="251" w:type="dxa"/>
            <w:tcBorders>
              <w:top w:val="nil"/>
              <w:left w:val="single" w:sz="12" w:space="0" w:color="auto"/>
              <w:bottom w:val="nil"/>
            </w:tcBorders>
            <w:shd w:val="clear" w:color="auto" w:fill="auto"/>
            <w:noWrap/>
            <w:vAlign w:val="center"/>
          </w:tcPr>
          <w:p w14:paraId="714009D3" w14:textId="77777777" w:rsidR="00F76FA4" w:rsidRPr="00B807FA" w:rsidRDefault="00F76FA4" w:rsidP="00FF4101">
            <w:pPr>
              <w:rPr>
                <w:rFonts w:ascii="Arial" w:hAnsi="Arial" w:cs="Arial"/>
                <w:b/>
                <w:bCs/>
                <w:lang w:val="es-BO"/>
              </w:rPr>
            </w:pPr>
          </w:p>
        </w:tc>
        <w:tc>
          <w:tcPr>
            <w:tcW w:w="3019" w:type="dxa"/>
            <w:gridSpan w:val="15"/>
            <w:vMerge/>
            <w:tcBorders>
              <w:bottom w:val="nil"/>
            </w:tcBorders>
            <w:shd w:val="clear" w:color="auto" w:fill="auto"/>
            <w:vAlign w:val="center"/>
          </w:tcPr>
          <w:p w14:paraId="73FEAB77" w14:textId="77777777" w:rsidR="00F76FA4" w:rsidRPr="00B807FA" w:rsidRDefault="00F76FA4" w:rsidP="00FF4101">
            <w:pPr>
              <w:rPr>
                <w:rFonts w:ascii="Arial" w:hAnsi="Arial" w:cs="Arial"/>
                <w:b/>
                <w:bCs/>
                <w:lang w:val="es-BO"/>
              </w:rPr>
            </w:pPr>
          </w:p>
        </w:tc>
        <w:tc>
          <w:tcPr>
            <w:tcW w:w="1764" w:type="dxa"/>
            <w:gridSpan w:val="9"/>
            <w:tcBorders>
              <w:top w:val="nil"/>
              <w:bottom w:val="nil"/>
              <w:right w:val="single" w:sz="4" w:space="0" w:color="auto"/>
            </w:tcBorders>
            <w:shd w:val="clear" w:color="auto" w:fill="auto"/>
            <w:vAlign w:val="center"/>
          </w:tcPr>
          <w:p w14:paraId="05CDBA3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Correo Electrónico</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0FF6B"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35E38BF"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008AE38" w14:textId="77777777" w:rsidR="00F76FA4" w:rsidRPr="00B807FA" w:rsidRDefault="00F76FA4" w:rsidP="00FF4101">
            <w:pPr>
              <w:rPr>
                <w:rFonts w:ascii="Arial" w:hAnsi="Arial" w:cs="Arial"/>
                <w:b/>
                <w:bCs/>
                <w:lang w:val="es-BO"/>
              </w:rPr>
            </w:pPr>
          </w:p>
        </w:tc>
      </w:tr>
      <w:tr w:rsidR="004B2024" w:rsidRPr="00B807FA" w14:paraId="49636DCD" w14:textId="77777777" w:rsidTr="00F64401">
        <w:trPr>
          <w:gridAfter w:val="1"/>
          <w:wAfter w:w="17" w:type="dxa"/>
          <w:trHeight w:val="114"/>
        </w:trPr>
        <w:tc>
          <w:tcPr>
            <w:tcW w:w="969" w:type="dxa"/>
            <w:gridSpan w:val="4"/>
            <w:tcBorders>
              <w:top w:val="nil"/>
              <w:left w:val="single" w:sz="12" w:space="0" w:color="auto"/>
              <w:bottom w:val="single" w:sz="12" w:space="0" w:color="auto"/>
              <w:right w:val="nil"/>
            </w:tcBorders>
            <w:shd w:val="clear" w:color="auto" w:fill="auto"/>
            <w:noWrap/>
            <w:vAlign w:val="center"/>
            <w:hideMark/>
          </w:tcPr>
          <w:p w14:paraId="3E85448D"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lastRenderedPageBreak/>
              <w:t> </w:t>
            </w:r>
          </w:p>
        </w:tc>
        <w:tc>
          <w:tcPr>
            <w:tcW w:w="646" w:type="dxa"/>
            <w:gridSpan w:val="4"/>
            <w:tcBorders>
              <w:top w:val="nil"/>
              <w:left w:val="nil"/>
              <w:bottom w:val="single" w:sz="12" w:space="0" w:color="auto"/>
              <w:right w:val="nil"/>
            </w:tcBorders>
            <w:shd w:val="clear" w:color="auto" w:fill="auto"/>
            <w:noWrap/>
            <w:vAlign w:val="center"/>
            <w:hideMark/>
          </w:tcPr>
          <w:p w14:paraId="70342F75"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0E6A004A"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47F07C36"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1293" w:type="dxa"/>
            <w:gridSpan w:val="6"/>
            <w:tcBorders>
              <w:top w:val="nil"/>
              <w:left w:val="nil"/>
              <w:bottom w:val="single" w:sz="12" w:space="0" w:color="auto"/>
              <w:right w:val="nil"/>
            </w:tcBorders>
            <w:shd w:val="clear" w:color="auto" w:fill="auto"/>
            <w:vAlign w:val="center"/>
            <w:hideMark/>
          </w:tcPr>
          <w:p w14:paraId="0F6115FE"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974" w:type="dxa"/>
            <w:gridSpan w:val="4"/>
            <w:tcBorders>
              <w:top w:val="nil"/>
              <w:left w:val="nil"/>
              <w:bottom w:val="single" w:sz="12" w:space="0" w:color="auto"/>
              <w:right w:val="nil"/>
            </w:tcBorders>
            <w:shd w:val="clear" w:color="auto" w:fill="auto"/>
            <w:vAlign w:val="center"/>
            <w:hideMark/>
          </w:tcPr>
          <w:p w14:paraId="4F32E632" w14:textId="77777777" w:rsidR="00F76FA4" w:rsidRPr="00B807FA" w:rsidRDefault="00F76FA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A6EE3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2FE610B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64DE1E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288" w:type="dxa"/>
            <w:gridSpan w:val="2"/>
            <w:tcBorders>
              <w:top w:val="nil"/>
              <w:left w:val="nil"/>
              <w:bottom w:val="single" w:sz="12" w:space="0" w:color="auto"/>
              <w:right w:val="nil"/>
            </w:tcBorders>
            <w:shd w:val="clear" w:color="auto" w:fill="auto"/>
            <w:vAlign w:val="center"/>
            <w:hideMark/>
          </w:tcPr>
          <w:p w14:paraId="3D9D4942"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56" w:type="dxa"/>
            <w:gridSpan w:val="2"/>
            <w:tcBorders>
              <w:top w:val="nil"/>
              <w:left w:val="nil"/>
              <w:bottom w:val="single" w:sz="12" w:space="0" w:color="auto"/>
              <w:right w:val="nil"/>
            </w:tcBorders>
            <w:shd w:val="clear" w:color="auto" w:fill="auto"/>
            <w:vAlign w:val="center"/>
            <w:hideMark/>
          </w:tcPr>
          <w:p w14:paraId="1493A24D"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18" w:type="dxa"/>
            <w:gridSpan w:val="2"/>
            <w:tcBorders>
              <w:top w:val="nil"/>
              <w:left w:val="nil"/>
              <w:bottom w:val="single" w:sz="12" w:space="0" w:color="auto"/>
              <w:right w:val="nil"/>
            </w:tcBorders>
            <w:shd w:val="clear" w:color="auto" w:fill="auto"/>
            <w:vAlign w:val="center"/>
            <w:hideMark/>
          </w:tcPr>
          <w:p w14:paraId="18840F38"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6" w:type="dxa"/>
            <w:gridSpan w:val="2"/>
            <w:tcBorders>
              <w:top w:val="nil"/>
              <w:left w:val="nil"/>
              <w:bottom w:val="single" w:sz="12" w:space="0" w:color="auto"/>
              <w:right w:val="nil"/>
            </w:tcBorders>
            <w:shd w:val="clear" w:color="auto" w:fill="auto"/>
            <w:vAlign w:val="center"/>
            <w:hideMark/>
          </w:tcPr>
          <w:p w14:paraId="104F736F"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4C1EE18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A24AB7A"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6B0BD7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3CB5452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0BA9E3"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652F5E9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008BDD0"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76BE717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361DDFA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64" w:type="dxa"/>
            <w:gridSpan w:val="2"/>
            <w:tcBorders>
              <w:top w:val="nil"/>
              <w:left w:val="nil"/>
              <w:bottom w:val="single" w:sz="12" w:space="0" w:color="auto"/>
              <w:right w:val="single" w:sz="12" w:space="0" w:color="auto"/>
            </w:tcBorders>
            <w:shd w:val="clear" w:color="auto" w:fill="auto"/>
            <w:vAlign w:val="center"/>
            <w:hideMark/>
          </w:tcPr>
          <w:p w14:paraId="3E9F269C"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r>
    </w:tbl>
    <w:p w14:paraId="6A113FA5" w14:textId="77777777" w:rsidR="00F76FA4" w:rsidRPr="00B807FA" w:rsidRDefault="00F76FA4" w:rsidP="000146B8">
      <w:pPr>
        <w:jc w:val="center"/>
        <w:rPr>
          <w:rFonts w:cs="Arial"/>
          <w:b/>
          <w:sz w:val="18"/>
          <w:lang w:val="es-BO"/>
        </w:rPr>
      </w:pPr>
    </w:p>
    <w:p w14:paraId="18D590A7" w14:textId="77777777" w:rsidR="00F76FA4" w:rsidRPr="00B807FA" w:rsidRDefault="00F76FA4" w:rsidP="000146B8">
      <w:pPr>
        <w:jc w:val="center"/>
        <w:rPr>
          <w:rFonts w:cs="Arial"/>
          <w:b/>
          <w:sz w:val="18"/>
          <w:lang w:val="es-BO"/>
        </w:rPr>
      </w:pPr>
    </w:p>
    <w:p w14:paraId="4C34217D" w14:textId="77777777" w:rsidR="00302010" w:rsidRPr="00B807FA" w:rsidRDefault="00302010" w:rsidP="00302010">
      <w:pPr>
        <w:jc w:val="center"/>
        <w:rPr>
          <w:rFonts w:cs="Arial"/>
          <w:b/>
          <w:sz w:val="10"/>
          <w:szCs w:val="10"/>
          <w:lang w:val="es-BO"/>
        </w:rPr>
      </w:pPr>
    </w:p>
    <w:p w14:paraId="4804126B" w14:textId="77777777" w:rsidR="009B2B6A" w:rsidRPr="00B807FA" w:rsidRDefault="009B2B6A" w:rsidP="004243A1">
      <w:pPr>
        <w:jc w:val="center"/>
        <w:rPr>
          <w:rFonts w:cs="Arial"/>
          <w:b/>
          <w:sz w:val="18"/>
          <w:lang w:val="es-BO"/>
        </w:rPr>
      </w:pPr>
      <w:r w:rsidRPr="00B807FA">
        <w:rPr>
          <w:rFonts w:cs="Arial"/>
          <w:b/>
          <w:sz w:val="18"/>
          <w:lang w:val="es-BO"/>
        </w:rPr>
        <w:t xml:space="preserve">FORMULARIO A-2d </w:t>
      </w:r>
    </w:p>
    <w:p w14:paraId="74B2C06F" w14:textId="77777777" w:rsidR="004243A1" w:rsidRPr="00B807FA" w:rsidRDefault="009B2B6A" w:rsidP="009B2B6A">
      <w:pPr>
        <w:jc w:val="center"/>
        <w:rPr>
          <w:rFonts w:cs="Arial"/>
          <w:b/>
          <w:sz w:val="18"/>
          <w:lang w:val="es-BO"/>
        </w:rPr>
      </w:pPr>
      <w:r w:rsidRPr="00B807FA">
        <w:rPr>
          <w:rFonts w:cs="Arial"/>
          <w:b/>
          <w:sz w:val="18"/>
          <w:lang w:val="es-BO"/>
        </w:rPr>
        <w:t>IDENTIFICACIÓN DE INTEGRANTES</w:t>
      </w:r>
      <w:r w:rsidR="008C7904" w:rsidRPr="00B807FA">
        <w:rPr>
          <w:rFonts w:cs="Arial"/>
          <w:b/>
          <w:sz w:val="18"/>
          <w:lang w:val="es-BO"/>
        </w:rPr>
        <w:t xml:space="preserve"> DE LA ASOCIACIÓN ACCIDENTAL</w:t>
      </w: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C7904" w:rsidRPr="00B807FA" w14:paraId="12DFB5DA" w14:textId="77777777"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C6DD968" w14:textId="77777777" w:rsidR="008C7904" w:rsidRPr="00B807FA" w:rsidRDefault="008C7904" w:rsidP="00E712D2">
            <w:pPr>
              <w:pStyle w:val="Prrafodelista"/>
              <w:numPr>
                <w:ilvl w:val="0"/>
                <w:numId w:val="36"/>
              </w:numPr>
              <w:ind w:left="444" w:hanging="283"/>
              <w:rPr>
                <w:rFonts w:ascii="Arial" w:hAnsi="Arial" w:cs="Arial"/>
                <w:sz w:val="16"/>
                <w:szCs w:val="16"/>
                <w:lang w:val="es-BO"/>
              </w:rPr>
            </w:pPr>
            <w:r w:rsidRPr="00B807FA">
              <w:rPr>
                <w:rFonts w:ascii="Arial" w:hAnsi="Arial" w:cs="Arial"/>
                <w:b/>
                <w:bCs/>
                <w:color w:val="FFFFFF" w:themeColor="background1"/>
                <w:sz w:val="16"/>
                <w:szCs w:val="16"/>
                <w:lang w:val="es-BO"/>
              </w:rPr>
              <w:t>DATOS GENERALES DEL PROPONENTE</w:t>
            </w:r>
          </w:p>
        </w:tc>
      </w:tr>
      <w:tr w:rsidR="008C7904" w:rsidRPr="00B807FA" w14:paraId="580A67C7" w14:textId="77777777" w:rsidTr="00FF4101">
        <w:trPr>
          <w:trHeight w:val="54"/>
          <w:jc w:val="center"/>
        </w:trPr>
        <w:tc>
          <w:tcPr>
            <w:tcW w:w="243" w:type="dxa"/>
            <w:tcBorders>
              <w:top w:val="nil"/>
              <w:left w:val="single" w:sz="12" w:space="0" w:color="auto"/>
              <w:bottom w:val="nil"/>
            </w:tcBorders>
            <w:shd w:val="clear" w:color="auto" w:fill="auto"/>
            <w:noWrap/>
            <w:vAlign w:val="center"/>
            <w:hideMark/>
          </w:tcPr>
          <w:p w14:paraId="31C8A419"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146FE776"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991F4AD"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744BD941"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6F53CA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1C06B9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97836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88D698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0450C2"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BABC33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CE81D04"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26B2199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1F8DBCFD"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7DE32F58"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5542588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A0AA07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BDC0DF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44D2C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7BA7BF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825D42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F3C0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FB0B32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1CFC91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A7D0EC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9D78B0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493054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821FBE0"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06BDFB5"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426698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6ADB2D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77D42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BCE64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8BE66B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2EB0B78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EADA54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07878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8EFBECE"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4B1D58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036497D" w14:textId="77777777" w:rsidR="008C7904" w:rsidRPr="00B807FA"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8919C4F" w14:textId="77777777" w:rsidR="008C7904" w:rsidRPr="00B807FA" w:rsidRDefault="008C7904" w:rsidP="00FF4101">
            <w:pPr>
              <w:rPr>
                <w:rFonts w:ascii="Arial" w:hAnsi="Arial" w:cs="Arial"/>
                <w:lang w:val="es-BO"/>
              </w:rPr>
            </w:pPr>
          </w:p>
        </w:tc>
      </w:tr>
      <w:tr w:rsidR="008C7904" w:rsidRPr="00B807FA" w14:paraId="3253E2E3"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10BCB8F8" w14:textId="77777777" w:rsidR="008C7904" w:rsidRPr="00B807FA"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1E2A70C5" w14:textId="77777777" w:rsidR="008C7904" w:rsidRPr="00B807FA" w:rsidRDefault="008C7904" w:rsidP="00FF4101">
            <w:pPr>
              <w:jc w:val="right"/>
              <w:rPr>
                <w:rFonts w:ascii="Arial" w:hAnsi="Arial" w:cs="Arial"/>
                <w:lang w:val="es-BO"/>
              </w:rPr>
            </w:pPr>
            <w:r w:rsidRPr="00B807FA">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C61CB"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007E2F61" w14:textId="77777777" w:rsidR="008C7904" w:rsidRPr="00B807FA" w:rsidRDefault="008C7904" w:rsidP="00FF4101">
            <w:pPr>
              <w:rPr>
                <w:rFonts w:ascii="Arial" w:hAnsi="Arial" w:cs="Arial"/>
                <w:lang w:val="es-BO"/>
              </w:rPr>
            </w:pPr>
          </w:p>
        </w:tc>
      </w:tr>
      <w:tr w:rsidR="008C7904" w:rsidRPr="00B807FA" w14:paraId="1D3F20F2"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3682A0F6" w14:textId="77777777" w:rsidR="008C7904" w:rsidRPr="00B807FA"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BCE99C7" w14:textId="77777777" w:rsidR="008C7904" w:rsidRPr="00B807FA"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555C6718"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6F695E8A" w14:textId="77777777" w:rsidR="008C7904" w:rsidRPr="00B807FA" w:rsidRDefault="008C7904" w:rsidP="00FF4101">
            <w:pPr>
              <w:rPr>
                <w:rFonts w:ascii="Arial" w:hAnsi="Arial" w:cs="Arial"/>
                <w:lang w:val="es-BO"/>
              </w:rPr>
            </w:pPr>
          </w:p>
        </w:tc>
      </w:tr>
      <w:tr w:rsidR="008C7904" w:rsidRPr="00B807FA" w14:paraId="2D729F4C" w14:textId="77777777" w:rsidTr="00FF4101">
        <w:trPr>
          <w:trHeight w:val="59"/>
          <w:jc w:val="center"/>
        </w:trPr>
        <w:tc>
          <w:tcPr>
            <w:tcW w:w="243" w:type="dxa"/>
            <w:tcBorders>
              <w:left w:val="single" w:sz="12" w:space="0" w:color="auto"/>
            </w:tcBorders>
            <w:shd w:val="clear" w:color="auto" w:fill="auto"/>
            <w:vAlign w:val="bottom"/>
          </w:tcPr>
          <w:p w14:paraId="15CA55A6" w14:textId="77777777" w:rsidR="008C7904" w:rsidRPr="00B807FA" w:rsidRDefault="008C7904" w:rsidP="00FF4101">
            <w:pPr>
              <w:jc w:val="right"/>
              <w:rPr>
                <w:rFonts w:ascii="Arial" w:hAnsi="Arial" w:cs="Arial"/>
                <w:b/>
                <w:bCs/>
                <w:lang w:val="es-BO"/>
              </w:rPr>
            </w:pPr>
          </w:p>
        </w:tc>
        <w:tc>
          <w:tcPr>
            <w:tcW w:w="243" w:type="dxa"/>
            <w:shd w:val="clear" w:color="auto" w:fill="auto"/>
            <w:vAlign w:val="bottom"/>
          </w:tcPr>
          <w:p w14:paraId="5A2869C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4B4494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FFA1ED4"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6760988"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6714FA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777FF1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3B2B7F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5E2D06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3553E8F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1E5B0B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0F2AA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5554E6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B8FE67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287E98B"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B6094D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723CCF"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9773BA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5DC139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064D43"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1D445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2334FD5"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3AC82C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099DAD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002E84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77DB5C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81D5E5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308FA0"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64861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D50B98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9C9902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82CF31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4FA87E4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3B995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DFE16EE"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0EF1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F89031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E3D2B5F"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9D88DD" w14:textId="77777777" w:rsidR="008C7904" w:rsidRPr="00B807FA"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14:paraId="031A88FA" w14:textId="77777777" w:rsidR="008C7904" w:rsidRPr="00B807FA" w:rsidRDefault="008C7904" w:rsidP="00FF4101">
            <w:pPr>
              <w:rPr>
                <w:rFonts w:ascii="Arial" w:hAnsi="Arial" w:cs="Arial"/>
                <w:b/>
                <w:bCs/>
                <w:lang w:val="es-BO"/>
              </w:rPr>
            </w:pPr>
          </w:p>
        </w:tc>
      </w:tr>
      <w:tr w:rsidR="008C7904" w:rsidRPr="00B807FA" w14:paraId="23A75D1B" w14:textId="77777777" w:rsidTr="00FF4101">
        <w:trPr>
          <w:trHeight w:val="59"/>
          <w:jc w:val="center"/>
        </w:trPr>
        <w:tc>
          <w:tcPr>
            <w:tcW w:w="243" w:type="dxa"/>
            <w:tcBorders>
              <w:left w:val="single" w:sz="12" w:space="0" w:color="auto"/>
              <w:bottom w:val="nil"/>
            </w:tcBorders>
            <w:shd w:val="clear" w:color="auto" w:fill="auto"/>
            <w:vAlign w:val="bottom"/>
          </w:tcPr>
          <w:p w14:paraId="58476FB1" w14:textId="77777777" w:rsidR="008C7904" w:rsidRPr="00B807FA" w:rsidRDefault="008C7904" w:rsidP="00FF4101">
            <w:pPr>
              <w:jc w:val="right"/>
              <w:rPr>
                <w:rFonts w:ascii="Arial" w:hAnsi="Arial" w:cs="Arial"/>
                <w:b/>
                <w:bCs/>
                <w:lang w:val="es-BO"/>
              </w:rPr>
            </w:pPr>
          </w:p>
        </w:tc>
        <w:tc>
          <w:tcPr>
            <w:tcW w:w="2187" w:type="dxa"/>
            <w:gridSpan w:val="9"/>
            <w:vMerge w:val="restart"/>
            <w:shd w:val="clear" w:color="auto" w:fill="auto"/>
            <w:vAlign w:val="bottom"/>
          </w:tcPr>
          <w:p w14:paraId="2D6B3123" w14:textId="77777777" w:rsidR="008C7904" w:rsidRPr="00B807FA" w:rsidRDefault="008C7904" w:rsidP="00FF4101">
            <w:pPr>
              <w:jc w:val="center"/>
              <w:rPr>
                <w:rFonts w:ascii="Arial" w:hAnsi="Arial" w:cs="Arial"/>
                <w:bCs/>
                <w:lang w:val="es-BO"/>
              </w:rPr>
            </w:pPr>
            <w:r w:rsidRPr="00B807FA">
              <w:rPr>
                <w:rFonts w:ascii="Arial" w:hAnsi="Arial" w:cs="Arial"/>
                <w:bCs/>
                <w:lang w:val="es-BO"/>
              </w:rPr>
              <w:t>Número de Identificación</w:t>
            </w:r>
          </w:p>
          <w:p w14:paraId="785F0720" w14:textId="77777777" w:rsidR="008C7904" w:rsidRPr="00B807FA" w:rsidRDefault="008C7904" w:rsidP="00FF4101">
            <w:pPr>
              <w:jc w:val="center"/>
              <w:rPr>
                <w:rFonts w:ascii="Arial" w:hAnsi="Arial" w:cs="Arial"/>
                <w:b/>
                <w:bCs/>
                <w:lang w:val="es-BO"/>
              </w:rPr>
            </w:pPr>
            <w:r w:rsidRPr="00B807FA">
              <w:rPr>
                <w:rFonts w:ascii="Arial" w:hAnsi="Arial" w:cs="Arial"/>
                <w:bCs/>
                <w:lang w:val="es-BO"/>
              </w:rPr>
              <w:t>Tributaria –NIT</w:t>
            </w:r>
          </w:p>
        </w:tc>
        <w:tc>
          <w:tcPr>
            <w:tcW w:w="243" w:type="dxa"/>
            <w:shd w:val="clear" w:color="auto" w:fill="auto"/>
            <w:vAlign w:val="bottom"/>
          </w:tcPr>
          <w:p w14:paraId="604DAD9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4BABDBDD" w14:textId="77777777" w:rsidR="008C7904" w:rsidRPr="00B807FA" w:rsidRDefault="008C7904" w:rsidP="00FF4101">
            <w:pPr>
              <w:rPr>
                <w:rFonts w:ascii="Arial" w:hAnsi="Arial" w:cs="Arial"/>
                <w:b/>
                <w:bCs/>
                <w:lang w:val="es-BO"/>
              </w:rPr>
            </w:pPr>
          </w:p>
        </w:tc>
        <w:tc>
          <w:tcPr>
            <w:tcW w:w="2668" w:type="dxa"/>
            <w:gridSpan w:val="11"/>
            <w:vMerge w:val="restart"/>
            <w:shd w:val="clear" w:color="auto" w:fill="auto"/>
            <w:vAlign w:val="bottom"/>
          </w:tcPr>
          <w:p w14:paraId="1A62CBC9" w14:textId="77777777" w:rsidR="008C7904" w:rsidRPr="00B807FA" w:rsidRDefault="008C7904" w:rsidP="00FF4101">
            <w:pPr>
              <w:rPr>
                <w:rFonts w:ascii="Arial" w:hAnsi="Arial" w:cs="Arial"/>
                <w:b/>
                <w:bCs/>
                <w:sz w:val="14"/>
                <w:lang w:val="es-BO"/>
              </w:rPr>
            </w:pPr>
            <w:r w:rsidRPr="00B807FA">
              <w:rPr>
                <w:rFonts w:ascii="Arial" w:hAnsi="Arial" w:cs="Arial"/>
                <w:iCs/>
                <w:lang w:val="es-BO"/>
              </w:rPr>
              <w:t>Número de Matrícula de Comercio</w:t>
            </w:r>
          </w:p>
        </w:tc>
        <w:tc>
          <w:tcPr>
            <w:tcW w:w="242" w:type="dxa"/>
            <w:shd w:val="clear" w:color="auto" w:fill="auto"/>
            <w:vAlign w:val="bottom"/>
          </w:tcPr>
          <w:p w14:paraId="4235A3A1" w14:textId="77777777" w:rsidR="008C7904" w:rsidRPr="00B807FA" w:rsidRDefault="008C7904" w:rsidP="00FF4101">
            <w:pPr>
              <w:rPr>
                <w:rFonts w:ascii="Arial" w:hAnsi="Arial" w:cs="Arial"/>
                <w:b/>
                <w:bCs/>
                <w:sz w:val="14"/>
                <w:lang w:val="es-BO"/>
              </w:rPr>
            </w:pPr>
          </w:p>
        </w:tc>
        <w:tc>
          <w:tcPr>
            <w:tcW w:w="3388" w:type="dxa"/>
            <w:gridSpan w:val="14"/>
            <w:shd w:val="clear" w:color="auto" w:fill="auto"/>
            <w:vAlign w:val="bottom"/>
          </w:tcPr>
          <w:p w14:paraId="1F1B994C"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Fecha de Registro</w:t>
            </w:r>
          </w:p>
        </w:tc>
        <w:tc>
          <w:tcPr>
            <w:tcW w:w="242" w:type="dxa"/>
            <w:tcBorders>
              <w:bottom w:val="nil"/>
            </w:tcBorders>
            <w:shd w:val="clear" w:color="auto" w:fill="auto"/>
            <w:vAlign w:val="bottom"/>
          </w:tcPr>
          <w:p w14:paraId="18DE56EB"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F646834" w14:textId="77777777" w:rsidR="008C7904" w:rsidRPr="00B807FA" w:rsidRDefault="008C7904" w:rsidP="00FF4101">
            <w:pPr>
              <w:rPr>
                <w:rFonts w:ascii="Arial" w:hAnsi="Arial" w:cs="Arial"/>
                <w:b/>
                <w:bCs/>
                <w:lang w:val="es-BO"/>
              </w:rPr>
            </w:pPr>
          </w:p>
        </w:tc>
      </w:tr>
      <w:tr w:rsidR="008C7904" w:rsidRPr="00B807FA" w14:paraId="50F5E435" w14:textId="77777777" w:rsidTr="00FF4101">
        <w:trPr>
          <w:trHeight w:val="59"/>
          <w:jc w:val="center"/>
        </w:trPr>
        <w:tc>
          <w:tcPr>
            <w:tcW w:w="243" w:type="dxa"/>
            <w:tcBorders>
              <w:left w:val="single" w:sz="12" w:space="0" w:color="auto"/>
              <w:bottom w:val="nil"/>
            </w:tcBorders>
            <w:shd w:val="clear" w:color="auto" w:fill="auto"/>
            <w:vAlign w:val="bottom"/>
          </w:tcPr>
          <w:p w14:paraId="46FE4113" w14:textId="77777777" w:rsidR="008C7904" w:rsidRPr="00B807FA"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800D425"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F9DE53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8F8587F" w14:textId="77777777" w:rsidR="008C7904" w:rsidRPr="00B807FA"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A78A85D" w14:textId="77777777" w:rsidR="008C7904" w:rsidRPr="00B807FA" w:rsidRDefault="008C7904" w:rsidP="00FF4101">
            <w:pPr>
              <w:rPr>
                <w:rFonts w:ascii="Arial" w:hAnsi="Arial" w:cs="Arial"/>
                <w:b/>
                <w:bCs/>
                <w:sz w:val="14"/>
                <w:lang w:val="es-BO"/>
              </w:rPr>
            </w:pPr>
          </w:p>
        </w:tc>
        <w:tc>
          <w:tcPr>
            <w:tcW w:w="242" w:type="dxa"/>
            <w:shd w:val="clear" w:color="auto" w:fill="auto"/>
            <w:vAlign w:val="bottom"/>
          </w:tcPr>
          <w:p w14:paraId="4A43B2EA"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7A8BAA7" w14:textId="77777777" w:rsidR="008C7904" w:rsidRPr="00B807FA" w:rsidRDefault="008C7904" w:rsidP="00FF4101">
            <w:pPr>
              <w:jc w:val="center"/>
              <w:rPr>
                <w:rFonts w:ascii="Arial" w:hAnsi="Arial" w:cs="Arial"/>
                <w:b/>
                <w:bCs/>
                <w:sz w:val="14"/>
                <w:lang w:val="es-BO"/>
              </w:rPr>
            </w:pPr>
            <w:r w:rsidRPr="00B807FA">
              <w:rPr>
                <w:rFonts w:ascii="Arial" w:hAnsi="Arial" w:cs="Arial"/>
                <w:i/>
                <w:iCs/>
                <w:sz w:val="14"/>
                <w:lang w:val="es-BO"/>
              </w:rPr>
              <w:t>Día</w:t>
            </w:r>
          </w:p>
        </w:tc>
        <w:tc>
          <w:tcPr>
            <w:tcW w:w="242" w:type="dxa"/>
            <w:shd w:val="clear" w:color="auto" w:fill="auto"/>
            <w:vAlign w:val="bottom"/>
          </w:tcPr>
          <w:p w14:paraId="5FA9B2C4"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07EBF02"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Mes</w:t>
            </w:r>
          </w:p>
        </w:tc>
        <w:tc>
          <w:tcPr>
            <w:tcW w:w="242" w:type="dxa"/>
            <w:shd w:val="clear" w:color="auto" w:fill="auto"/>
            <w:vAlign w:val="bottom"/>
          </w:tcPr>
          <w:p w14:paraId="1512ACC8" w14:textId="77777777" w:rsidR="008C7904" w:rsidRPr="00B807FA"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19737D5F"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Año</w:t>
            </w:r>
          </w:p>
        </w:tc>
        <w:tc>
          <w:tcPr>
            <w:tcW w:w="242" w:type="dxa"/>
            <w:tcBorders>
              <w:bottom w:val="nil"/>
            </w:tcBorders>
            <w:shd w:val="clear" w:color="auto" w:fill="auto"/>
            <w:vAlign w:val="bottom"/>
          </w:tcPr>
          <w:p w14:paraId="12AE0454"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7ABDA9F5" w14:textId="77777777" w:rsidR="008C7904" w:rsidRPr="00B807FA" w:rsidRDefault="008C7904" w:rsidP="00FF4101">
            <w:pPr>
              <w:rPr>
                <w:rFonts w:ascii="Arial" w:hAnsi="Arial" w:cs="Arial"/>
                <w:b/>
                <w:bCs/>
                <w:lang w:val="es-BO"/>
              </w:rPr>
            </w:pPr>
          </w:p>
        </w:tc>
      </w:tr>
      <w:tr w:rsidR="008C7904" w:rsidRPr="00B807FA" w14:paraId="60C77754" w14:textId="77777777" w:rsidTr="00FF4101">
        <w:trPr>
          <w:trHeight w:val="59"/>
          <w:jc w:val="center"/>
        </w:trPr>
        <w:tc>
          <w:tcPr>
            <w:tcW w:w="243" w:type="dxa"/>
            <w:tcBorders>
              <w:left w:val="single" w:sz="12" w:space="0" w:color="auto"/>
              <w:bottom w:val="nil"/>
              <w:right w:val="single" w:sz="4" w:space="0" w:color="auto"/>
            </w:tcBorders>
            <w:shd w:val="clear" w:color="auto" w:fill="auto"/>
            <w:vAlign w:val="bottom"/>
          </w:tcPr>
          <w:p w14:paraId="721C32DF" w14:textId="77777777" w:rsidR="008C7904" w:rsidRPr="00B807FA"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BF2EFC4" w14:textId="77777777" w:rsidR="008C7904" w:rsidRPr="00B807FA"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14:paraId="75A82D7C" w14:textId="77777777" w:rsidR="008C7904" w:rsidRPr="00B807FA"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14:paraId="5750EAF1" w14:textId="77777777" w:rsidR="008C7904" w:rsidRPr="00B807FA"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55401C"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B3544A0"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9CB85BA"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D425A01"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92EB58E"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C12116" w14:textId="77777777" w:rsidR="008C7904" w:rsidRPr="00B807FA"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EE368D2" w14:textId="77777777" w:rsidR="008C7904" w:rsidRPr="00B807FA"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14:paraId="01ECE770"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3CAAFDF" w14:textId="77777777" w:rsidR="008C7904" w:rsidRPr="00B807FA" w:rsidRDefault="008C7904" w:rsidP="00FF4101">
            <w:pPr>
              <w:rPr>
                <w:rFonts w:ascii="Arial" w:hAnsi="Arial" w:cs="Arial"/>
                <w:b/>
                <w:bCs/>
                <w:lang w:val="es-BO"/>
              </w:rPr>
            </w:pPr>
          </w:p>
        </w:tc>
      </w:tr>
      <w:tr w:rsidR="008C7904" w:rsidRPr="00B807FA" w14:paraId="5D530DFF" w14:textId="77777777" w:rsidTr="00FF4101">
        <w:trPr>
          <w:trHeight w:val="59"/>
          <w:jc w:val="center"/>
        </w:trPr>
        <w:tc>
          <w:tcPr>
            <w:tcW w:w="243" w:type="dxa"/>
            <w:tcBorders>
              <w:top w:val="nil"/>
              <w:left w:val="single" w:sz="12" w:space="0" w:color="auto"/>
              <w:bottom w:val="nil"/>
            </w:tcBorders>
            <w:shd w:val="clear" w:color="auto" w:fill="auto"/>
            <w:vAlign w:val="bottom"/>
          </w:tcPr>
          <w:p w14:paraId="61BD0DBE" w14:textId="77777777" w:rsidR="008C7904" w:rsidRPr="00B807FA"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BBD67D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0740CA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AE1AF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476AC2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308C77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77654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31FA6E7"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C570FD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3F0215"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26BF852C"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6990742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43BACF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97D07D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8E2112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86C711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A727DA2"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549A72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7C5448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AC4DA63"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11B9D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DBB329A"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92E187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7F3AAF0"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FED504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1CEE8B5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5D94F3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D9E469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EA1CF9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2FC4591"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AD9734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151D1A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31EECC0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4C7834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2B84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9C8155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CED6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B9544E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4EE09C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77DF04FD" w14:textId="77777777" w:rsidR="008C7904" w:rsidRPr="00B807FA" w:rsidRDefault="008C7904" w:rsidP="00FF4101">
            <w:pPr>
              <w:rPr>
                <w:rFonts w:ascii="Arial" w:hAnsi="Arial" w:cs="Arial"/>
                <w:b/>
                <w:bCs/>
                <w:lang w:val="es-BO"/>
              </w:rPr>
            </w:pPr>
          </w:p>
        </w:tc>
      </w:tr>
      <w:tr w:rsidR="008C7904" w:rsidRPr="00B807FA" w14:paraId="427F5E2C" w14:textId="77777777"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00F60FD" w14:textId="77777777" w:rsidR="008C7904" w:rsidRPr="00B807FA" w:rsidRDefault="008C7904" w:rsidP="00E712D2">
            <w:pPr>
              <w:pStyle w:val="Prrafodelista"/>
              <w:numPr>
                <w:ilvl w:val="0"/>
                <w:numId w:val="36"/>
              </w:numPr>
              <w:ind w:left="444" w:hanging="283"/>
              <w:rPr>
                <w:rFonts w:ascii="Arial" w:hAnsi="Arial" w:cs="Arial"/>
                <w:b/>
                <w:bCs/>
                <w:sz w:val="16"/>
                <w:szCs w:val="16"/>
                <w:lang w:val="es-BO"/>
              </w:rPr>
            </w:pPr>
            <w:r w:rsidRPr="00B807FA">
              <w:rPr>
                <w:rFonts w:ascii="Arial" w:hAnsi="Arial" w:cs="Arial"/>
                <w:b/>
                <w:bCs/>
                <w:sz w:val="16"/>
                <w:szCs w:val="16"/>
                <w:lang w:val="es-BO" w:eastAsia="es-ES"/>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8C7904" w:rsidRPr="00B807FA" w14:paraId="41DC9758" w14:textId="77777777" w:rsidTr="00FF4101">
        <w:trPr>
          <w:trHeight w:val="79"/>
          <w:jc w:val="center"/>
        </w:trPr>
        <w:tc>
          <w:tcPr>
            <w:tcW w:w="243" w:type="dxa"/>
            <w:tcBorders>
              <w:top w:val="nil"/>
              <w:left w:val="single" w:sz="12" w:space="0" w:color="auto"/>
              <w:bottom w:val="nil"/>
            </w:tcBorders>
            <w:shd w:val="clear" w:color="auto" w:fill="auto"/>
            <w:vAlign w:val="center"/>
            <w:hideMark/>
          </w:tcPr>
          <w:p w14:paraId="1696C0E2"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25B5DE2" w14:textId="77777777" w:rsidR="008C7904" w:rsidRPr="00B807FA" w:rsidRDefault="008C7904" w:rsidP="00FF4101">
            <w:pPr>
              <w:rPr>
                <w:rFonts w:ascii="Arial" w:hAnsi="Arial" w:cs="Arial"/>
                <w:b/>
                <w:bCs/>
                <w:lang w:val="es-BO"/>
              </w:rPr>
            </w:pPr>
            <w:r w:rsidRPr="00B807FA">
              <w:rPr>
                <w:rFonts w:ascii="Arial" w:hAnsi="Arial" w:cs="Arial"/>
                <w:b/>
                <w:bCs/>
                <w:lang w:val="es-BO"/>
              </w:rPr>
              <w:t> </w:t>
            </w:r>
          </w:p>
        </w:tc>
        <w:tc>
          <w:tcPr>
            <w:tcW w:w="243" w:type="dxa"/>
            <w:tcBorders>
              <w:top w:val="nil"/>
              <w:bottom w:val="nil"/>
            </w:tcBorders>
            <w:shd w:val="clear" w:color="auto" w:fill="auto"/>
            <w:vAlign w:val="center"/>
          </w:tcPr>
          <w:p w14:paraId="5C6D1CC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8E39D1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289C6B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60CEE57"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F4C42F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441F21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62234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1CD305"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2DBCBB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BFA55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7E425B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93997F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F7726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AC1C2C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41BCE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33E795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9F838F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96740A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42A20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303CD7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FE836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EB235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36B04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46C6A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521F3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B77F6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E1E47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42466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5DAC2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EC3EEE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0510F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D573B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6A3A7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A5D6B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028EF6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2A064C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81A670"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68905A56" w14:textId="77777777" w:rsidR="008C7904" w:rsidRPr="00B807FA" w:rsidRDefault="008C7904" w:rsidP="00FF4101">
            <w:pPr>
              <w:rPr>
                <w:rFonts w:ascii="Arial" w:hAnsi="Arial" w:cs="Arial"/>
                <w:b/>
                <w:bCs/>
                <w:lang w:val="es-BO"/>
              </w:rPr>
            </w:pPr>
          </w:p>
        </w:tc>
      </w:tr>
      <w:tr w:rsidR="008C7904" w:rsidRPr="00B807FA" w14:paraId="37873C2A" w14:textId="77777777" w:rsidTr="00FF4101">
        <w:trPr>
          <w:trHeight w:val="79"/>
          <w:jc w:val="center"/>
        </w:trPr>
        <w:tc>
          <w:tcPr>
            <w:tcW w:w="243" w:type="dxa"/>
            <w:tcBorders>
              <w:top w:val="nil"/>
              <w:left w:val="single" w:sz="12" w:space="0" w:color="auto"/>
              <w:bottom w:val="nil"/>
            </w:tcBorders>
            <w:shd w:val="clear" w:color="auto" w:fill="auto"/>
            <w:vAlign w:val="center"/>
          </w:tcPr>
          <w:p w14:paraId="38EA85F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BE98F74" w14:textId="77777777" w:rsidR="008C7904" w:rsidRPr="00B807FA" w:rsidRDefault="008C7904" w:rsidP="00FF4101">
            <w:pPr>
              <w:jc w:val="right"/>
              <w:rPr>
                <w:rFonts w:ascii="Arial" w:hAnsi="Arial" w:cs="Arial"/>
                <w:b/>
                <w:bCs/>
                <w:lang w:val="es-BO"/>
              </w:rPr>
            </w:pPr>
            <w:r w:rsidRPr="00B807FA">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15BA9F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Paterno</w:t>
            </w:r>
          </w:p>
        </w:tc>
        <w:tc>
          <w:tcPr>
            <w:tcW w:w="243" w:type="dxa"/>
            <w:tcBorders>
              <w:top w:val="nil"/>
              <w:bottom w:val="nil"/>
            </w:tcBorders>
            <w:shd w:val="clear" w:color="auto" w:fill="auto"/>
            <w:vAlign w:val="center"/>
          </w:tcPr>
          <w:p w14:paraId="4C140914" w14:textId="77777777" w:rsidR="008C7904" w:rsidRPr="00B807FA"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2E0132D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Materno</w:t>
            </w:r>
          </w:p>
        </w:tc>
        <w:tc>
          <w:tcPr>
            <w:tcW w:w="242" w:type="dxa"/>
            <w:tcBorders>
              <w:top w:val="nil"/>
              <w:bottom w:val="nil"/>
            </w:tcBorders>
            <w:shd w:val="clear" w:color="auto" w:fill="auto"/>
            <w:vAlign w:val="center"/>
          </w:tcPr>
          <w:p w14:paraId="114803AC" w14:textId="77777777" w:rsidR="008C7904" w:rsidRPr="00B807FA"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1F13469"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2867566A" w14:textId="77777777" w:rsidR="008C7904" w:rsidRPr="00B807FA" w:rsidRDefault="008C7904" w:rsidP="00FF4101">
            <w:pPr>
              <w:rPr>
                <w:rFonts w:ascii="Arial" w:hAnsi="Arial" w:cs="Arial"/>
                <w:b/>
                <w:bCs/>
                <w:lang w:val="es-BO"/>
              </w:rPr>
            </w:pPr>
          </w:p>
        </w:tc>
      </w:tr>
      <w:tr w:rsidR="008C7904" w:rsidRPr="00B807FA" w14:paraId="7A3AB937" w14:textId="77777777" w:rsidTr="00FF4101">
        <w:trPr>
          <w:trHeight w:val="226"/>
          <w:jc w:val="center"/>
        </w:trPr>
        <w:tc>
          <w:tcPr>
            <w:tcW w:w="243" w:type="dxa"/>
            <w:tcBorders>
              <w:top w:val="nil"/>
              <w:left w:val="single" w:sz="12" w:space="0" w:color="auto"/>
              <w:bottom w:val="nil"/>
            </w:tcBorders>
            <w:shd w:val="clear" w:color="auto" w:fill="auto"/>
            <w:vAlign w:val="center"/>
          </w:tcPr>
          <w:p w14:paraId="2E54BE51"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1285BFA"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FEC9C0"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E4C161" w14:textId="77777777" w:rsidR="008C7904" w:rsidRPr="00B807FA"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8D886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45A835E" w14:textId="77777777" w:rsidR="008C7904" w:rsidRPr="00B807FA"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155476"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F6F9B27" w14:textId="77777777" w:rsidR="008C7904" w:rsidRPr="00B807FA" w:rsidRDefault="008C7904" w:rsidP="00FF4101">
            <w:pPr>
              <w:rPr>
                <w:rFonts w:ascii="Arial" w:hAnsi="Arial" w:cs="Arial"/>
                <w:b/>
                <w:bCs/>
                <w:lang w:val="es-BO"/>
              </w:rPr>
            </w:pPr>
          </w:p>
        </w:tc>
      </w:tr>
      <w:tr w:rsidR="008C7904" w:rsidRPr="00B807FA" w14:paraId="19BE7D77" w14:textId="77777777" w:rsidTr="00FF4101">
        <w:trPr>
          <w:trHeight w:val="79"/>
          <w:jc w:val="center"/>
        </w:trPr>
        <w:tc>
          <w:tcPr>
            <w:tcW w:w="243" w:type="dxa"/>
            <w:tcBorders>
              <w:top w:val="nil"/>
              <w:left w:val="single" w:sz="12" w:space="0" w:color="auto"/>
              <w:bottom w:val="nil"/>
            </w:tcBorders>
            <w:shd w:val="clear" w:color="auto" w:fill="auto"/>
            <w:vAlign w:val="center"/>
          </w:tcPr>
          <w:p w14:paraId="4255E356"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E52E5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7619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16364D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EB67A2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302F6A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61C9C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8A54B4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78B030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2480A7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ECD53A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4ADC69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EB4D63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07B4E1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40D4F0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3E7653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5A4CAFE"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B4AB2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3D61CA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3C79C5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3919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47EB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14F0D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B82BF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9DC92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66CFEF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0D12DD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CED01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CADD2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846DA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4A818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D716E6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08AC1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AC897F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57430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B1D1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CFD35A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558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C36D8C5"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7B2DF15" w14:textId="77777777" w:rsidR="008C7904" w:rsidRPr="00B807FA" w:rsidRDefault="008C7904" w:rsidP="00FF4101">
            <w:pPr>
              <w:rPr>
                <w:rFonts w:ascii="Arial" w:hAnsi="Arial" w:cs="Arial"/>
                <w:b/>
                <w:bCs/>
                <w:lang w:val="es-BO"/>
              </w:rPr>
            </w:pPr>
          </w:p>
        </w:tc>
      </w:tr>
      <w:tr w:rsidR="008C7904" w:rsidRPr="00B807FA" w14:paraId="2EFBE3A8" w14:textId="77777777" w:rsidTr="00FF4101">
        <w:trPr>
          <w:trHeight w:val="79"/>
          <w:jc w:val="center"/>
        </w:trPr>
        <w:tc>
          <w:tcPr>
            <w:tcW w:w="243" w:type="dxa"/>
            <w:tcBorders>
              <w:top w:val="nil"/>
              <w:left w:val="single" w:sz="12" w:space="0" w:color="auto"/>
              <w:bottom w:val="nil"/>
            </w:tcBorders>
            <w:shd w:val="clear" w:color="auto" w:fill="auto"/>
            <w:vAlign w:val="center"/>
          </w:tcPr>
          <w:p w14:paraId="1DA7D401"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22165821" w14:textId="77777777" w:rsidR="008C7904" w:rsidRPr="00B807FA" w:rsidRDefault="008C7904" w:rsidP="003D4297">
            <w:pPr>
              <w:jc w:val="right"/>
              <w:rPr>
                <w:rFonts w:ascii="Arial" w:hAnsi="Arial" w:cs="Arial"/>
                <w:bCs/>
                <w:lang w:val="es-BO"/>
              </w:rPr>
            </w:pPr>
            <w:r w:rsidRPr="00B807FA">
              <w:rPr>
                <w:rFonts w:ascii="Arial" w:hAnsi="Arial" w:cs="Arial"/>
                <w:bCs/>
                <w:lang w:val="es-BO"/>
              </w:rPr>
              <w:t>Cédula de Id</w:t>
            </w:r>
            <w:r w:rsidR="003D4297">
              <w:rPr>
                <w:rFonts w:ascii="Arial" w:hAnsi="Arial" w:cs="Arial"/>
                <w:bCs/>
                <w:lang w:val="es-BO"/>
              </w:rPr>
              <w:t>entidad</w:t>
            </w:r>
            <w:r w:rsidRPr="00B807FA">
              <w:rPr>
                <w:rFonts w:ascii="Arial" w:hAnsi="Arial" w:cs="Arial"/>
                <w:bCs/>
                <w:lang w:val="es-BO"/>
              </w:rPr>
              <w:t xml:space="preserve"> del Representante Legal</w:t>
            </w:r>
          </w:p>
        </w:tc>
        <w:tc>
          <w:tcPr>
            <w:tcW w:w="1944" w:type="dxa"/>
            <w:gridSpan w:val="8"/>
            <w:tcBorders>
              <w:top w:val="nil"/>
              <w:bottom w:val="single" w:sz="4" w:space="0" w:color="auto"/>
            </w:tcBorders>
            <w:shd w:val="clear" w:color="auto" w:fill="auto"/>
            <w:vAlign w:val="center"/>
          </w:tcPr>
          <w:p w14:paraId="2A34697A"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w:t>
            </w:r>
          </w:p>
        </w:tc>
        <w:tc>
          <w:tcPr>
            <w:tcW w:w="243" w:type="dxa"/>
            <w:tcBorders>
              <w:top w:val="nil"/>
              <w:bottom w:val="nil"/>
            </w:tcBorders>
            <w:shd w:val="clear" w:color="auto" w:fill="auto"/>
            <w:vAlign w:val="center"/>
          </w:tcPr>
          <w:p w14:paraId="72962CB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BD8BD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81C69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45DA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73CE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9C249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D6397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C77B9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4D7DE7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0BCEF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1B1F0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BBB911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CA39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5BEAB6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0B6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2D6EB6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6D245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3B49A5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5E52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CDD826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3B61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D0680D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237201E" w14:textId="77777777" w:rsidR="008C7904" w:rsidRPr="00B807FA" w:rsidRDefault="008C7904" w:rsidP="00FF4101">
            <w:pPr>
              <w:rPr>
                <w:rFonts w:ascii="Arial" w:hAnsi="Arial" w:cs="Arial"/>
                <w:b/>
                <w:bCs/>
                <w:lang w:val="es-BO"/>
              </w:rPr>
            </w:pPr>
          </w:p>
        </w:tc>
      </w:tr>
      <w:tr w:rsidR="008C7904" w:rsidRPr="00B807FA" w14:paraId="0B6BF17A" w14:textId="77777777" w:rsidTr="00FF4101">
        <w:trPr>
          <w:trHeight w:val="79"/>
          <w:jc w:val="center"/>
        </w:trPr>
        <w:tc>
          <w:tcPr>
            <w:tcW w:w="243" w:type="dxa"/>
            <w:tcBorders>
              <w:top w:val="nil"/>
              <w:left w:val="single" w:sz="12" w:space="0" w:color="auto"/>
              <w:bottom w:val="nil"/>
            </w:tcBorders>
            <w:shd w:val="clear" w:color="auto" w:fill="auto"/>
            <w:vAlign w:val="center"/>
          </w:tcPr>
          <w:p w14:paraId="1E19F744"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4086FBC"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6A1766"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1A058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43C6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FC602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CB1E7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4C4CB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C39DC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DC458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8E8C2A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8395A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5D89E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5C223D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BA0AD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BC06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61D75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69A11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7465B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B1F0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5516C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3CBD42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598DA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C84BFB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6DE65A"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C2376FF" w14:textId="77777777" w:rsidR="008C7904" w:rsidRPr="00B807FA" w:rsidRDefault="008C7904" w:rsidP="00FF4101">
            <w:pPr>
              <w:rPr>
                <w:rFonts w:ascii="Arial" w:hAnsi="Arial" w:cs="Arial"/>
                <w:b/>
                <w:bCs/>
                <w:lang w:val="es-BO"/>
              </w:rPr>
            </w:pPr>
          </w:p>
        </w:tc>
      </w:tr>
      <w:tr w:rsidR="008C7904" w:rsidRPr="00B807FA" w14:paraId="37B208CC" w14:textId="77777777" w:rsidTr="00FF4101">
        <w:trPr>
          <w:trHeight w:val="79"/>
          <w:jc w:val="center"/>
        </w:trPr>
        <w:tc>
          <w:tcPr>
            <w:tcW w:w="243" w:type="dxa"/>
            <w:tcBorders>
              <w:top w:val="nil"/>
              <w:left w:val="single" w:sz="12" w:space="0" w:color="auto"/>
              <w:bottom w:val="nil"/>
            </w:tcBorders>
            <w:shd w:val="clear" w:color="auto" w:fill="auto"/>
            <w:vAlign w:val="center"/>
          </w:tcPr>
          <w:p w14:paraId="55BCB7F7"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3E69C4F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7FF04D4"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60D0F3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5A271B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54FA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D3588E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0E37B3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0A6C93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442148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83189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5130B9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53B28D83"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2677F3B"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75A6D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70D065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86A22B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B37CF6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905E1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0C01F1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13E510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18A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EE6B96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963CB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A81E7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56983D" w14:textId="77777777" w:rsidR="008C7904" w:rsidRPr="00B807FA"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14:paraId="54EF9F17" w14:textId="77777777" w:rsidR="008C7904" w:rsidRPr="00B807FA" w:rsidRDefault="008C7904" w:rsidP="00FF4101">
            <w:pPr>
              <w:jc w:val="center"/>
              <w:rPr>
                <w:rFonts w:ascii="Arial" w:hAnsi="Arial" w:cs="Arial"/>
                <w:bCs/>
                <w:i/>
                <w:lang w:val="es-BO"/>
              </w:rPr>
            </w:pPr>
            <w:r w:rsidRPr="00B807FA">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2AFBBBCA" w14:textId="77777777" w:rsidR="008C7904" w:rsidRPr="00B807FA" w:rsidRDefault="008C7904" w:rsidP="00FF4101">
            <w:pPr>
              <w:rPr>
                <w:rFonts w:ascii="Arial" w:hAnsi="Arial" w:cs="Arial"/>
                <w:b/>
                <w:bCs/>
                <w:lang w:val="es-BO"/>
              </w:rPr>
            </w:pPr>
          </w:p>
        </w:tc>
      </w:tr>
      <w:tr w:rsidR="008C7904" w:rsidRPr="00B807FA" w14:paraId="004E350B" w14:textId="77777777" w:rsidTr="00FF4101">
        <w:trPr>
          <w:trHeight w:val="79"/>
          <w:jc w:val="center"/>
        </w:trPr>
        <w:tc>
          <w:tcPr>
            <w:tcW w:w="243" w:type="dxa"/>
            <w:tcBorders>
              <w:top w:val="nil"/>
              <w:left w:val="single" w:sz="12" w:space="0" w:color="auto"/>
              <w:bottom w:val="nil"/>
            </w:tcBorders>
            <w:shd w:val="clear" w:color="auto" w:fill="auto"/>
            <w:vAlign w:val="center"/>
          </w:tcPr>
          <w:p w14:paraId="7E492DC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4C6CF38" w14:textId="77777777" w:rsidR="008C7904" w:rsidRPr="00B807FA" w:rsidRDefault="008C7904" w:rsidP="00FF4101">
            <w:pPr>
              <w:jc w:val="right"/>
              <w:rPr>
                <w:rFonts w:ascii="Arial" w:hAnsi="Arial" w:cs="Arial"/>
                <w:b/>
                <w:bCs/>
                <w:lang w:val="es-BO"/>
              </w:rPr>
            </w:pPr>
            <w:r w:rsidRPr="00B807FA">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4F7D11B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 de Testimonio</w:t>
            </w:r>
          </w:p>
        </w:tc>
        <w:tc>
          <w:tcPr>
            <w:tcW w:w="243" w:type="dxa"/>
            <w:tcBorders>
              <w:top w:val="nil"/>
              <w:bottom w:val="nil"/>
            </w:tcBorders>
            <w:shd w:val="clear" w:color="auto" w:fill="auto"/>
            <w:vAlign w:val="center"/>
          </w:tcPr>
          <w:p w14:paraId="06B02004" w14:textId="77777777" w:rsidR="008C7904" w:rsidRPr="00B807FA"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591277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Lugar de emisión</w:t>
            </w:r>
          </w:p>
        </w:tc>
        <w:tc>
          <w:tcPr>
            <w:tcW w:w="242" w:type="dxa"/>
            <w:tcBorders>
              <w:top w:val="nil"/>
              <w:bottom w:val="nil"/>
            </w:tcBorders>
            <w:shd w:val="clear" w:color="auto" w:fill="auto"/>
            <w:vAlign w:val="center"/>
          </w:tcPr>
          <w:p w14:paraId="3DA26B3D"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CCB7AF"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Día</w:t>
            </w:r>
          </w:p>
        </w:tc>
        <w:tc>
          <w:tcPr>
            <w:tcW w:w="242" w:type="dxa"/>
            <w:tcBorders>
              <w:top w:val="nil"/>
              <w:bottom w:val="nil"/>
            </w:tcBorders>
            <w:shd w:val="clear" w:color="auto" w:fill="auto"/>
            <w:vAlign w:val="center"/>
          </w:tcPr>
          <w:p w14:paraId="161ABF61"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65274D"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Mes</w:t>
            </w:r>
          </w:p>
        </w:tc>
        <w:tc>
          <w:tcPr>
            <w:tcW w:w="242" w:type="dxa"/>
            <w:tcBorders>
              <w:top w:val="nil"/>
              <w:bottom w:val="nil"/>
            </w:tcBorders>
            <w:shd w:val="clear" w:color="auto" w:fill="auto"/>
            <w:vAlign w:val="center"/>
          </w:tcPr>
          <w:p w14:paraId="77C0A4CF" w14:textId="77777777" w:rsidR="008C7904" w:rsidRPr="00B807FA"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7158AD7"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35C50B90" w14:textId="77777777" w:rsidR="008C7904" w:rsidRPr="00B807FA" w:rsidRDefault="008C7904" w:rsidP="00FF4101">
            <w:pPr>
              <w:rPr>
                <w:rFonts w:ascii="Arial" w:hAnsi="Arial" w:cs="Arial"/>
                <w:b/>
                <w:bCs/>
                <w:lang w:val="es-BO"/>
              </w:rPr>
            </w:pPr>
          </w:p>
        </w:tc>
      </w:tr>
      <w:tr w:rsidR="008C7904" w:rsidRPr="00B807FA" w14:paraId="3ED2BE1C" w14:textId="77777777" w:rsidTr="00FF4101">
        <w:trPr>
          <w:trHeight w:val="79"/>
          <w:jc w:val="center"/>
        </w:trPr>
        <w:tc>
          <w:tcPr>
            <w:tcW w:w="243" w:type="dxa"/>
            <w:tcBorders>
              <w:top w:val="nil"/>
              <w:left w:val="single" w:sz="12" w:space="0" w:color="auto"/>
              <w:bottom w:val="nil"/>
            </w:tcBorders>
            <w:shd w:val="clear" w:color="auto" w:fill="auto"/>
            <w:vAlign w:val="center"/>
          </w:tcPr>
          <w:p w14:paraId="74ACC871" w14:textId="77777777" w:rsidR="008C7904" w:rsidRPr="00B807FA" w:rsidRDefault="008C7904" w:rsidP="00FF4101">
            <w:pPr>
              <w:rPr>
                <w:rFonts w:ascii="Arial" w:hAnsi="Arial" w:cs="Arial"/>
                <w:lang w:val="es-BO"/>
              </w:rPr>
            </w:pPr>
          </w:p>
        </w:tc>
        <w:tc>
          <w:tcPr>
            <w:tcW w:w="1944" w:type="dxa"/>
            <w:gridSpan w:val="8"/>
            <w:vMerge/>
            <w:tcBorders>
              <w:bottom w:val="nil"/>
            </w:tcBorders>
            <w:shd w:val="clear" w:color="auto" w:fill="auto"/>
            <w:vAlign w:val="center"/>
          </w:tcPr>
          <w:p w14:paraId="739FEFBF"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E57933"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3A2A12" w14:textId="77777777" w:rsidR="008C7904" w:rsidRPr="00B807FA"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C26CB"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53F5763"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19F514"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FC766EC"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36D305"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D04CED0" w14:textId="77777777" w:rsidR="008C7904" w:rsidRPr="00B807FA"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CA573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AB3E85E" w14:textId="77777777" w:rsidR="008C7904" w:rsidRPr="00B807FA" w:rsidRDefault="008C7904" w:rsidP="00FF4101">
            <w:pPr>
              <w:rPr>
                <w:rFonts w:ascii="Arial" w:hAnsi="Arial" w:cs="Arial"/>
                <w:b/>
                <w:bCs/>
                <w:lang w:val="es-BO"/>
              </w:rPr>
            </w:pPr>
          </w:p>
        </w:tc>
      </w:tr>
      <w:tr w:rsidR="008C7904" w:rsidRPr="00B807FA" w14:paraId="3D3557A7" w14:textId="77777777"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9C32374" w14:textId="77777777" w:rsidR="008C7904" w:rsidRPr="00B807FA" w:rsidRDefault="008C7904" w:rsidP="00FF4101">
            <w:pPr>
              <w:rPr>
                <w:rFonts w:ascii="Arial" w:hAnsi="Arial" w:cs="Arial"/>
                <w:szCs w:val="2"/>
                <w:lang w:val="es-BO"/>
              </w:rPr>
            </w:pPr>
          </w:p>
        </w:tc>
      </w:tr>
    </w:tbl>
    <w:p w14:paraId="65FBC159" w14:textId="77777777" w:rsidR="008C7904" w:rsidRPr="00B807FA" w:rsidRDefault="008C7904" w:rsidP="009B2B6A">
      <w:pPr>
        <w:jc w:val="center"/>
        <w:rPr>
          <w:rFonts w:cs="Arial"/>
          <w:b/>
          <w:sz w:val="18"/>
          <w:lang w:val="es-BO"/>
        </w:rPr>
      </w:pPr>
    </w:p>
    <w:p w14:paraId="473556A0" w14:textId="77777777" w:rsidR="004243A1" w:rsidRPr="00B807FA" w:rsidRDefault="008C7904" w:rsidP="004243A1">
      <w:pPr>
        <w:ind w:left="360"/>
        <w:jc w:val="both"/>
        <w:rPr>
          <w:rFonts w:cs="Arial"/>
          <w:sz w:val="18"/>
          <w:szCs w:val="18"/>
          <w:lang w:val="es-BO"/>
        </w:rPr>
      </w:pPr>
      <w:r w:rsidRPr="00B807FA">
        <w:rPr>
          <w:rFonts w:ascii="Arial" w:hAnsi="Arial" w:cs="Arial"/>
          <w:b/>
          <w:i/>
          <w:lang w:val="es-BO"/>
        </w:rPr>
        <w:t xml:space="preserve"> </w:t>
      </w:r>
      <w:r w:rsidR="008B536C" w:rsidRPr="00B807FA">
        <w:rPr>
          <w:rFonts w:ascii="Arial" w:hAnsi="Arial" w:cs="Arial"/>
          <w:b/>
          <w:i/>
          <w:lang w:val="es-BO"/>
        </w:rPr>
        <w:t>(En el caso de que la Asociación Accidental esté conformada por una Asociación Civil Sin Fin de Lucro no deberá ser llenada la información respecto a la Matrícula de Comercio).</w:t>
      </w:r>
    </w:p>
    <w:p w14:paraId="1AC7E8E7" w14:textId="77777777" w:rsidR="004243A1" w:rsidRPr="00B807FA" w:rsidRDefault="004243A1" w:rsidP="004645FC">
      <w:pPr>
        <w:rPr>
          <w:lang w:val="es-BO"/>
        </w:rPr>
      </w:pPr>
    </w:p>
    <w:p w14:paraId="637EB95D" w14:textId="77777777" w:rsidR="004243A1" w:rsidRPr="00B807FA" w:rsidRDefault="004243A1" w:rsidP="004645FC">
      <w:pPr>
        <w:rPr>
          <w:lang w:val="es-BO"/>
        </w:rPr>
      </w:pPr>
    </w:p>
    <w:p w14:paraId="7FEFF2D9" w14:textId="77777777" w:rsidR="004243A1" w:rsidRPr="00B807FA" w:rsidRDefault="004243A1" w:rsidP="004645FC">
      <w:pPr>
        <w:rPr>
          <w:lang w:val="es-BO"/>
        </w:rPr>
      </w:pPr>
    </w:p>
    <w:p w14:paraId="35E93EEA" w14:textId="77777777" w:rsidR="000146B8" w:rsidRPr="00B807FA" w:rsidRDefault="000146B8" w:rsidP="004645FC">
      <w:pPr>
        <w:rPr>
          <w:b/>
          <w:lang w:val="es-BO"/>
        </w:rPr>
      </w:pPr>
    </w:p>
    <w:p w14:paraId="7A29532F" w14:textId="77777777" w:rsidR="000146B8" w:rsidRDefault="000146B8" w:rsidP="004645FC">
      <w:pPr>
        <w:rPr>
          <w:b/>
          <w:lang w:val="es-BO"/>
        </w:rPr>
      </w:pPr>
    </w:p>
    <w:p w14:paraId="6D714657" w14:textId="77777777" w:rsidR="009E27C6" w:rsidRDefault="009E27C6" w:rsidP="004645FC">
      <w:pPr>
        <w:rPr>
          <w:b/>
          <w:lang w:val="es-BO"/>
        </w:rPr>
      </w:pPr>
    </w:p>
    <w:p w14:paraId="0F2F8AF5" w14:textId="77777777" w:rsidR="009E27C6" w:rsidRDefault="009E27C6" w:rsidP="004645FC">
      <w:pPr>
        <w:rPr>
          <w:b/>
          <w:lang w:val="es-BO"/>
        </w:rPr>
      </w:pPr>
    </w:p>
    <w:p w14:paraId="0CC27B40" w14:textId="77777777" w:rsidR="009E27C6" w:rsidRDefault="009E27C6" w:rsidP="004645FC">
      <w:pPr>
        <w:rPr>
          <w:b/>
          <w:lang w:val="es-BO"/>
        </w:rPr>
      </w:pPr>
    </w:p>
    <w:p w14:paraId="6CC00EFF" w14:textId="77777777" w:rsidR="009E27C6" w:rsidRDefault="009E27C6" w:rsidP="004645FC">
      <w:pPr>
        <w:rPr>
          <w:b/>
          <w:lang w:val="es-BO"/>
        </w:rPr>
      </w:pPr>
    </w:p>
    <w:p w14:paraId="522F371C" w14:textId="77777777" w:rsidR="009E27C6" w:rsidRDefault="009E27C6" w:rsidP="004645FC">
      <w:pPr>
        <w:rPr>
          <w:b/>
          <w:lang w:val="es-BO"/>
        </w:rPr>
      </w:pPr>
    </w:p>
    <w:p w14:paraId="4E7CCF35" w14:textId="77777777" w:rsidR="009E27C6" w:rsidRDefault="009E27C6" w:rsidP="004645FC">
      <w:pPr>
        <w:rPr>
          <w:b/>
          <w:lang w:val="es-BO"/>
        </w:rPr>
      </w:pPr>
    </w:p>
    <w:p w14:paraId="66E5EBFF" w14:textId="77777777" w:rsidR="009E27C6" w:rsidRDefault="009E27C6" w:rsidP="004645FC">
      <w:pPr>
        <w:rPr>
          <w:b/>
          <w:lang w:val="es-BO"/>
        </w:rPr>
      </w:pPr>
    </w:p>
    <w:p w14:paraId="38F22BD4" w14:textId="77777777" w:rsidR="009E27C6" w:rsidRDefault="009E27C6" w:rsidP="004645FC">
      <w:pPr>
        <w:rPr>
          <w:b/>
          <w:lang w:val="es-BO"/>
        </w:rPr>
      </w:pPr>
    </w:p>
    <w:p w14:paraId="73FEBD37" w14:textId="77777777" w:rsidR="009E27C6" w:rsidRDefault="009E27C6" w:rsidP="004645FC">
      <w:pPr>
        <w:rPr>
          <w:b/>
          <w:lang w:val="es-BO"/>
        </w:rPr>
      </w:pPr>
    </w:p>
    <w:p w14:paraId="7C2D9CA0" w14:textId="77777777" w:rsidR="009E27C6" w:rsidRDefault="009E27C6" w:rsidP="004645FC">
      <w:pPr>
        <w:rPr>
          <w:b/>
          <w:lang w:val="es-BO"/>
        </w:rPr>
      </w:pPr>
    </w:p>
    <w:p w14:paraId="4AAC9162" w14:textId="77777777" w:rsidR="009E27C6" w:rsidRDefault="009E27C6" w:rsidP="004645FC">
      <w:pPr>
        <w:rPr>
          <w:b/>
          <w:lang w:val="es-BO"/>
        </w:rPr>
      </w:pPr>
    </w:p>
    <w:p w14:paraId="0CB68DAF" w14:textId="77777777" w:rsidR="009E27C6" w:rsidRDefault="009E27C6" w:rsidP="004645FC">
      <w:pPr>
        <w:rPr>
          <w:b/>
          <w:lang w:val="es-BO"/>
        </w:rPr>
      </w:pPr>
    </w:p>
    <w:p w14:paraId="52D27EF7" w14:textId="77777777" w:rsidR="009E27C6" w:rsidRDefault="009E27C6" w:rsidP="004645FC">
      <w:pPr>
        <w:rPr>
          <w:b/>
          <w:lang w:val="es-BO"/>
        </w:rPr>
      </w:pPr>
    </w:p>
    <w:p w14:paraId="5207ED24" w14:textId="77777777" w:rsidR="009E27C6" w:rsidRDefault="009E27C6" w:rsidP="004645FC">
      <w:pPr>
        <w:rPr>
          <w:b/>
          <w:lang w:val="es-BO"/>
        </w:rPr>
      </w:pPr>
    </w:p>
    <w:p w14:paraId="2899558D" w14:textId="77777777" w:rsidR="009E27C6" w:rsidRDefault="009E27C6" w:rsidP="004645FC">
      <w:pPr>
        <w:rPr>
          <w:b/>
          <w:lang w:val="es-BO"/>
        </w:rPr>
      </w:pPr>
    </w:p>
    <w:p w14:paraId="125AFFDA" w14:textId="77777777" w:rsidR="009E27C6" w:rsidRDefault="009E27C6" w:rsidP="004645FC">
      <w:pPr>
        <w:rPr>
          <w:b/>
          <w:lang w:val="es-BO"/>
        </w:rPr>
      </w:pPr>
    </w:p>
    <w:p w14:paraId="43F1C186" w14:textId="77777777" w:rsidR="009E27C6" w:rsidRDefault="009E27C6" w:rsidP="004645FC">
      <w:pPr>
        <w:rPr>
          <w:b/>
          <w:lang w:val="es-BO"/>
        </w:rPr>
      </w:pPr>
    </w:p>
    <w:p w14:paraId="438D21FC" w14:textId="77777777" w:rsidR="009E27C6" w:rsidRDefault="009E27C6" w:rsidP="004645FC">
      <w:pPr>
        <w:rPr>
          <w:b/>
          <w:lang w:val="es-BO"/>
        </w:rPr>
      </w:pPr>
    </w:p>
    <w:p w14:paraId="2292EB8E" w14:textId="77777777" w:rsidR="009E27C6" w:rsidRDefault="009E27C6" w:rsidP="004645FC">
      <w:pPr>
        <w:rPr>
          <w:b/>
          <w:lang w:val="es-BO"/>
        </w:rPr>
      </w:pPr>
    </w:p>
    <w:p w14:paraId="00B4C8A8" w14:textId="77777777" w:rsidR="009E27C6" w:rsidRDefault="009E27C6" w:rsidP="004645FC">
      <w:pPr>
        <w:rPr>
          <w:b/>
          <w:lang w:val="es-BO"/>
        </w:rPr>
      </w:pPr>
    </w:p>
    <w:p w14:paraId="2D10874D" w14:textId="77777777" w:rsidR="009E27C6" w:rsidRDefault="009E27C6" w:rsidP="004645FC">
      <w:pPr>
        <w:rPr>
          <w:b/>
          <w:lang w:val="es-BO"/>
        </w:rPr>
      </w:pPr>
    </w:p>
    <w:p w14:paraId="551F1D2C" w14:textId="77777777" w:rsidR="009E27C6" w:rsidRDefault="009E27C6" w:rsidP="004645FC">
      <w:pPr>
        <w:rPr>
          <w:b/>
          <w:lang w:val="es-BO"/>
        </w:rPr>
      </w:pPr>
    </w:p>
    <w:p w14:paraId="18970849" w14:textId="77777777" w:rsidR="009E27C6" w:rsidRDefault="009E27C6" w:rsidP="004645FC">
      <w:pPr>
        <w:rPr>
          <w:b/>
          <w:lang w:val="es-BO"/>
        </w:rPr>
      </w:pPr>
    </w:p>
    <w:p w14:paraId="2516CD1D" w14:textId="77777777" w:rsidR="009E27C6" w:rsidRDefault="009E27C6" w:rsidP="004645FC">
      <w:pPr>
        <w:rPr>
          <w:b/>
          <w:lang w:val="es-BO"/>
        </w:rPr>
      </w:pPr>
    </w:p>
    <w:p w14:paraId="12EAA805" w14:textId="77777777" w:rsidR="009E27C6" w:rsidRDefault="009E27C6" w:rsidP="004645FC">
      <w:pPr>
        <w:rPr>
          <w:b/>
          <w:lang w:val="es-BO"/>
        </w:rPr>
      </w:pPr>
    </w:p>
    <w:p w14:paraId="656249A9" w14:textId="77777777" w:rsidR="009E27C6" w:rsidRDefault="009E27C6" w:rsidP="004645FC">
      <w:pPr>
        <w:rPr>
          <w:b/>
          <w:lang w:val="es-BO"/>
        </w:rPr>
      </w:pPr>
    </w:p>
    <w:p w14:paraId="270B8AAF" w14:textId="77777777" w:rsidR="009E27C6" w:rsidRDefault="009E27C6" w:rsidP="004645FC">
      <w:pPr>
        <w:rPr>
          <w:b/>
          <w:lang w:val="es-BO"/>
        </w:rPr>
      </w:pPr>
    </w:p>
    <w:p w14:paraId="00A8C048" w14:textId="77777777" w:rsidR="009E27C6" w:rsidRDefault="009E27C6" w:rsidP="004645FC">
      <w:pPr>
        <w:rPr>
          <w:b/>
          <w:lang w:val="es-BO"/>
        </w:rPr>
      </w:pPr>
    </w:p>
    <w:p w14:paraId="6A154F2E" w14:textId="77777777" w:rsidR="009E27C6" w:rsidRDefault="009E27C6" w:rsidP="004645FC">
      <w:pPr>
        <w:rPr>
          <w:b/>
          <w:lang w:val="es-BO"/>
        </w:rPr>
      </w:pPr>
    </w:p>
    <w:p w14:paraId="162465BB" w14:textId="77777777" w:rsidR="009E27C6" w:rsidRDefault="009E27C6" w:rsidP="004645FC">
      <w:pPr>
        <w:rPr>
          <w:b/>
          <w:lang w:val="es-BO"/>
        </w:rPr>
      </w:pPr>
    </w:p>
    <w:p w14:paraId="0E3A8CA8" w14:textId="77777777" w:rsidR="009E27C6" w:rsidRDefault="009E27C6" w:rsidP="004645FC">
      <w:pPr>
        <w:rPr>
          <w:b/>
          <w:lang w:val="es-BO"/>
        </w:rPr>
      </w:pPr>
    </w:p>
    <w:p w14:paraId="72427CB2" w14:textId="77777777" w:rsidR="009E27C6" w:rsidRDefault="009E27C6" w:rsidP="004645FC">
      <w:pPr>
        <w:rPr>
          <w:b/>
          <w:lang w:val="es-BO"/>
        </w:rPr>
      </w:pPr>
    </w:p>
    <w:p w14:paraId="12FCE59A" w14:textId="77777777" w:rsidR="00B20BDF" w:rsidRDefault="00B20BDF" w:rsidP="004645FC">
      <w:pPr>
        <w:rPr>
          <w:b/>
          <w:lang w:val="es-BO"/>
        </w:rPr>
      </w:pPr>
    </w:p>
    <w:p w14:paraId="0BD2A8BD" w14:textId="77777777" w:rsidR="00B20BDF" w:rsidRDefault="00B20BDF" w:rsidP="004645FC">
      <w:pPr>
        <w:rPr>
          <w:b/>
          <w:lang w:val="es-BO"/>
        </w:rPr>
      </w:pPr>
    </w:p>
    <w:p w14:paraId="77B405D3" w14:textId="77777777" w:rsidR="00B20BDF" w:rsidRDefault="00B20BDF" w:rsidP="004645FC">
      <w:pPr>
        <w:rPr>
          <w:b/>
          <w:lang w:val="es-BO"/>
        </w:rPr>
      </w:pPr>
    </w:p>
    <w:p w14:paraId="4AF03837" w14:textId="77777777" w:rsidR="009E27C6" w:rsidRDefault="009E27C6" w:rsidP="004645FC">
      <w:pPr>
        <w:rPr>
          <w:b/>
          <w:lang w:val="es-BO"/>
        </w:rPr>
      </w:pPr>
    </w:p>
    <w:p w14:paraId="410ED3FE" w14:textId="77777777" w:rsidR="00EC43D6" w:rsidRPr="00B807FA" w:rsidRDefault="00EC43D6" w:rsidP="00244186">
      <w:pPr>
        <w:jc w:val="center"/>
        <w:rPr>
          <w:rFonts w:cs="Arial"/>
          <w:b/>
          <w:sz w:val="18"/>
          <w:szCs w:val="18"/>
          <w:lang w:val="es-BO"/>
        </w:rPr>
      </w:pPr>
      <w:bookmarkStart w:id="46" w:name="_Toc351633178"/>
      <w:bookmarkStart w:id="47" w:name="_Toc355362140"/>
      <w:bookmarkStart w:id="48" w:name="_Toc355558952"/>
      <w:r w:rsidRPr="00B807FA">
        <w:rPr>
          <w:rFonts w:cs="Arial"/>
          <w:b/>
          <w:sz w:val="18"/>
          <w:szCs w:val="18"/>
          <w:lang w:val="es-BO"/>
        </w:rPr>
        <w:t>ANEXO 2</w:t>
      </w:r>
      <w:bookmarkEnd w:id="46"/>
      <w:bookmarkEnd w:id="47"/>
      <w:bookmarkEnd w:id="48"/>
    </w:p>
    <w:p w14:paraId="1BF79018" w14:textId="77777777" w:rsidR="00EC43D6" w:rsidRPr="00B807FA" w:rsidRDefault="00EC43D6" w:rsidP="00EC43D6">
      <w:pPr>
        <w:jc w:val="center"/>
        <w:rPr>
          <w:rFonts w:cs="Arial"/>
          <w:b/>
          <w:sz w:val="18"/>
          <w:szCs w:val="18"/>
          <w:lang w:val="es-BO"/>
        </w:rPr>
      </w:pPr>
      <w:r w:rsidRPr="00B807FA">
        <w:rPr>
          <w:rFonts w:cs="Arial"/>
          <w:b/>
          <w:sz w:val="18"/>
          <w:szCs w:val="18"/>
          <w:lang w:val="es-BO"/>
        </w:rPr>
        <w:t>FORMULARIOS REFERENCIALES</w:t>
      </w:r>
    </w:p>
    <w:p w14:paraId="76809F8E" w14:textId="77777777" w:rsidR="00EC43D6" w:rsidRPr="00B807FA" w:rsidRDefault="00EC43D6" w:rsidP="00EC43D6">
      <w:pPr>
        <w:ind w:left="1776"/>
        <w:jc w:val="both"/>
        <w:rPr>
          <w:rFonts w:cs="Arial"/>
          <w:sz w:val="18"/>
          <w:szCs w:val="18"/>
          <w:lang w:val="es-BO"/>
        </w:rPr>
      </w:pPr>
    </w:p>
    <w:p w14:paraId="6E63C0DB" w14:textId="77777777" w:rsidR="00790207" w:rsidRPr="00B807FA" w:rsidRDefault="00790207" w:rsidP="00790207">
      <w:pPr>
        <w:pStyle w:val="Normal2"/>
        <w:rPr>
          <w:rFonts w:ascii="Verdana" w:hAnsi="Verdana" w:cs="Arial"/>
          <w:b/>
          <w:sz w:val="18"/>
          <w:szCs w:val="18"/>
          <w:lang w:val="es-BO"/>
        </w:rPr>
      </w:pPr>
      <w:r w:rsidRPr="00B807FA">
        <w:rPr>
          <w:rFonts w:ascii="Verdana" w:hAnsi="Verdana" w:cs="Arial"/>
          <w:b/>
          <w:sz w:val="18"/>
          <w:szCs w:val="18"/>
          <w:lang w:val="es-BO"/>
        </w:rPr>
        <w:t>Documentos de la Propuesta Económica</w:t>
      </w:r>
    </w:p>
    <w:p w14:paraId="2880BFB7" w14:textId="77777777" w:rsidR="00790207" w:rsidRPr="00B807FA" w:rsidRDefault="00790207" w:rsidP="00790207">
      <w:pPr>
        <w:pStyle w:val="Normal2"/>
        <w:rPr>
          <w:rFonts w:ascii="Verdana" w:hAnsi="Verdana" w:cs="Arial"/>
          <w:sz w:val="18"/>
          <w:szCs w:val="18"/>
          <w:lang w:val="es-BO"/>
        </w:rPr>
      </w:pPr>
    </w:p>
    <w:p w14:paraId="7A20B3B2" w14:textId="77777777" w:rsidR="00790207" w:rsidRDefault="00790207" w:rsidP="00790207">
      <w:pPr>
        <w:pStyle w:val="Normal2"/>
        <w:rPr>
          <w:rFonts w:ascii="Verdana" w:hAnsi="Verdana" w:cs="Arial"/>
          <w:sz w:val="18"/>
          <w:szCs w:val="18"/>
          <w:lang w:val="es-BO"/>
        </w:rPr>
      </w:pPr>
      <w:r w:rsidRPr="00B807FA">
        <w:rPr>
          <w:rFonts w:ascii="Verdana" w:hAnsi="Verdana" w:cs="Arial"/>
          <w:sz w:val="18"/>
          <w:szCs w:val="18"/>
          <w:lang w:val="es-BO"/>
        </w:rPr>
        <w:t>Formulario B-1</w:t>
      </w:r>
      <w:r w:rsidRPr="00B807FA">
        <w:rPr>
          <w:rFonts w:ascii="Verdana" w:hAnsi="Verdana" w:cs="Arial"/>
          <w:sz w:val="18"/>
          <w:szCs w:val="18"/>
          <w:lang w:val="es-BO"/>
        </w:rPr>
        <w:tab/>
      </w:r>
      <w:r w:rsidRPr="00B807FA">
        <w:rPr>
          <w:rFonts w:ascii="Verdana" w:hAnsi="Verdana" w:cs="Arial"/>
          <w:sz w:val="18"/>
          <w:szCs w:val="18"/>
          <w:lang w:val="es-BO"/>
        </w:rPr>
        <w:tab/>
      </w:r>
      <w:r w:rsidR="00611D6D">
        <w:rPr>
          <w:rFonts w:ascii="Verdana" w:hAnsi="Verdana" w:cs="Arial"/>
          <w:sz w:val="18"/>
          <w:szCs w:val="18"/>
          <w:lang w:val="es-BO"/>
        </w:rPr>
        <w:t xml:space="preserve"> </w:t>
      </w:r>
      <w:r w:rsidR="00611D6D">
        <w:rPr>
          <w:rFonts w:ascii="Verdana" w:hAnsi="Verdana" w:cs="Arial"/>
          <w:sz w:val="18"/>
          <w:szCs w:val="18"/>
          <w:lang w:val="es-BO"/>
        </w:rPr>
        <w:tab/>
      </w:r>
      <w:r w:rsidRPr="00B807FA">
        <w:rPr>
          <w:rFonts w:ascii="Verdana" w:hAnsi="Verdana" w:cs="Arial"/>
          <w:sz w:val="18"/>
          <w:szCs w:val="18"/>
          <w:lang w:val="es-BO"/>
        </w:rPr>
        <w:t xml:space="preserve">Presupuesto por Ítems y General de la </w:t>
      </w:r>
      <w:r w:rsidR="00B679AD">
        <w:rPr>
          <w:rFonts w:ascii="Verdana" w:hAnsi="Verdana" w:cs="Arial"/>
          <w:sz w:val="18"/>
          <w:szCs w:val="18"/>
          <w:lang w:val="es-BO"/>
        </w:rPr>
        <w:t>Obra</w:t>
      </w:r>
    </w:p>
    <w:p w14:paraId="5522CCC0" w14:textId="77777777" w:rsidR="00611D6D" w:rsidRDefault="00611D6D" w:rsidP="00611D6D">
      <w:pPr>
        <w:tabs>
          <w:tab w:val="left" w:pos="709"/>
        </w:tabs>
        <w:ind w:left="709" w:hanging="709"/>
        <w:jc w:val="both"/>
        <w:rPr>
          <w:rFonts w:cs="Arial"/>
          <w:sz w:val="18"/>
          <w:szCs w:val="18"/>
          <w:lang w:val="es-BO"/>
        </w:rPr>
      </w:pPr>
      <w:r w:rsidRPr="00611D6D">
        <w:rPr>
          <w:rFonts w:cs="Arial"/>
          <w:sz w:val="18"/>
          <w:szCs w:val="18"/>
          <w:lang w:val="es-BO"/>
        </w:rPr>
        <w:t>Formulario B-2</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Pr="00611D6D">
        <w:rPr>
          <w:rFonts w:cs="Arial"/>
          <w:sz w:val="18"/>
          <w:szCs w:val="18"/>
          <w:lang w:val="es-BO"/>
        </w:rPr>
        <w:t>Análisis de Precios Unitarios</w:t>
      </w:r>
    </w:p>
    <w:p w14:paraId="38B47E1C" w14:textId="77777777" w:rsidR="00D1398F" w:rsidRDefault="00D1398F" w:rsidP="00D1398F">
      <w:pPr>
        <w:tabs>
          <w:tab w:val="left" w:pos="709"/>
        </w:tabs>
        <w:ind w:left="709" w:hanging="709"/>
        <w:jc w:val="both"/>
        <w:rPr>
          <w:rFonts w:cs="Arial"/>
          <w:sz w:val="18"/>
          <w:szCs w:val="18"/>
          <w:lang w:val="es-BO"/>
        </w:rPr>
      </w:pPr>
      <w:r w:rsidRPr="00611D6D">
        <w:rPr>
          <w:rFonts w:cs="Arial"/>
          <w:sz w:val="18"/>
          <w:szCs w:val="18"/>
          <w:lang w:val="es-BO"/>
        </w:rPr>
        <w:t>Formulario B-</w:t>
      </w:r>
      <w:r>
        <w:rPr>
          <w:rFonts w:cs="Arial"/>
          <w:sz w:val="18"/>
          <w:szCs w:val="18"/>
          <w:lang w:val="es-BO"/>
        </w:rPr>
        <w:t>3</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000900C2">
        <w:rPr>
          <w:rFonts w:cs="Arial"/>
          <w:sz w:val="18"/>
          <w:szCs w:val="18"/>
          <w:lang w:val="es-BO"/>
        </w:rPr>
        <w:t>P</w:t>
      </w:r>
      <w:r w:rsidRPr="00611D6D">
        <w:rPr>
          <w:rFonts w:cs="Arial"/>
          <w:sz w:val="18"/>
          <w:szCs w:val="18"/>
          <w:lang w:val="es-BO"/>
        </w:rPr>
        <w:t>recios Unitarios</w:t>
      </w:r>
      <w:r w:rsidR="000900C2">
        <w:rPr>
          <w:rFonts w:cs="Arial"/>
          <w:sz w:val="18"/>
          <w:szCs w:val="18"/>
          <w:lang w:val="es-BO"/>
        </w:rPr>
        <w:t xml:space="preserve"> Elementales </w:t>
      </w:r>
    </w:p>
    <w:p w14:paraId="56CF53E5" w14:textId="77777777" w:rsidR="00611D6D" w:rsidRPr="00611D6D" w:rsidRDefault="00611D6D" w:rsidP="00611D6D">
      <w:pPr>
        <w:rPr>
          <w:rFonts w:cs="Arial"/>
          <w:sz w:val="18"/>
          <w:szCs w:val="18"/>
          <w:lang w:val="es-BO" w:eastAsia="en-US"/>
        </w:rPr>
      </w:pPr>
      <w:r w:rsidRPr="00611D6D">
        <w:rPr>
          <w:rFonts w:cs="Arial"/>
          <w:sz w:val="18"/>
          <w:szCs w:val="18"/>
          <w:lang w:val="es-BO" w:eastAsia="en-US"/>
        </w:rPr>
        <w:t>Formulario B-</w:t>
      </w:r>
      <w:r w:rsidR="00412701">
        <w:rPr>
          <w:rFonts w:cs="Arial"/>
          <w:sz w:val="18"/>
          <w:szCs w:val="18"/>
          <w:lang w:val="es-BO" w:eastAsia="en-US"/>
        </w:rPr>
        <w:t>4</w:t>
      </w:r>
      <w:r>
        <w:rPr>
          <w:rFonts w:cs="Arial"/>
          <w:sz w:val="18"/>
          <w:szCs w:val="18"/>
          <w:lang w:val="es-BO" w:eastAsia="en-US"/>
        </w:rPr>
        <w:t xml:space="preserve"> </w:t>
      </w:r>
      <w:r w:rsidRPr="00611D6D">
        <w:rPr>
          <w:rFonts w:cs="Arial"/>
          <w:sz w:val="18"/>
          <w:szCs w:val="18"/>
          <w:lang w:val="es-BO" w:eastAsia="en-US"/>
        </w:rPr>
        <w:tab/>
      </w:r>
      <w:r w:rsidRPr="00611D6D">
        <w:rPr>
          <w:rFonts w:cs="Arial"/>
          <w:sz w:val="18"/>
          <w:szCs w:val="18"/>
          <w:lang w:val="es-BO" w:eastAsia="en-US"/>
        </w:rPr>
        <w:tab/>
        <w:t>Cronograma de Desembolsos</w:t>
      </w:r>
    </w:p>
    <w:p w14:paraId="32F7ABF5" w14:textId="77777777" w:rsidR="00611D6D" w:rsidRDefault="00611D6D" w:rsidP="00790207">
      <w:pPr>
        <w:jc w:val="both"/>
        <w:rPr>
          <w:rFonts w:cs="Arial"/>
          <w:b/>
          <w:sz w:val="18"/>
          <w:szCs w:val="18"/>
          <w:lang w:val="es-BO"/>
        </w:rPr>
      </w:pPr>
    </w:p>
    <w:p w14:paraId="0A44D28D" w14:textId="77777777" w:rsidR="00790207" w:rsidRPr="00B807FA" w:rsidRDefault="00790207" w:rsidP="00790207">
      <w:pPr>
        <w:jc w:val="both"/>
        <w:rPr>
          <w:rFonts w:cs="Arial"/>
          <w:b/>
          <w:sz w:val="18"/>
          <w:szCs w:val="18"/>
          <w:lang w:val="es-BO"/>
        </w:rPr>
      </w:pPr>
      <w:r w:rsidRPr="00B807FA">
        <w:rPr>
          <w:rFonts w:cs="Arial"/>
          <w:b/>
          <w:sz w:val="18"/>
          <w:szCs w:val="18"/>
          <w:lang w:val="es-BO"/>
        </w:rPr>
        <w:t>Documento de la Propuesta Técnica</w:t>
      </w:r>
    </w:p>
    <w:p w14:paraId="3F16D5EA" w14:textId="77777777" w:rsidR="00790207" w:rsidRPr="00B807FA" w:rsidRDefault="00790207" w:rsidP="00790207">
      <w:pPr>
        <w:tabs>
          <w:tab w:val="left" w:pos="2542"/>
        </w:tabs>
        <w:jc w:val="both"/>
        <w:rPr>
          <w:rFonts w:cs="Arial"/>
          <w:sz w:val="18"/>
          <w:szCs w:val="18"/>
          <w:lang w:val="es-BO"/>
        </w:rPr>
      </w:pPr>
      <w:r w:rsidRPr="00B807FA">
        <w:rPr>
          <w:rFonts w:cs="Arial"/>
          <w:sz w:val="18"/>
          <w:szCs w:val="18"/>
          <w:lang w:val="es-BO"/>
        </w:rPr>
        <w:tab/>
      </w:r>
    </w:p>
    <w:p w14:paraId="438E3E88" w14:textId="77777777" w:rsidR="00790207" w:rsidRDefault="00790207" w:rsidP="00790207">
      <w:pPr>
        <w:ind w:left="2115" w:hanging="2115"/>
        <w:jc w:val="both"/>
        <w:rPr>
          <w:rFonts w:cs="Arial"/>
          <w:sz w:val="18"/>
          <w:szCs w:val="18"/>
          <w:lang w:val="es-BO"/>
        </w:rPr>
      </w:pPr>
      <w:r w:rsidRPr="00B807FA">
        <w:rPr>
          <w:rFonts w:cs="Arial"/>
          <w:sz w:val="18"/>
          <w:szCs w:val="18"/>
          <w:lang w:val="es-BO"/>
        </w:rPr>
        <w:t>Formulario C-1 Propuesta técnica</w:t>
      </w:r>
    </w:p>
    <w:p w14:paraId="345EFE6C" w14:textId="77777777" w:rsidR="00F7465C" w:rsidRDefault="00F7465C" w:rsidP="00790207">
      <w:pPr>
        <w:ind w:left="2115" w:hanging="2115"/>
        <w:jc w:val="both"/>
        <w:rPr>
          <w:rFonts w:cs="Arial"/>
          <w:sz w:val="18"/>
          <w:szCs w:val="18"/>
          <w:lang w:val="es-BO"/>
        </w:rPr>
      </w:pPr>
      <w:r w:rsidRPr="00F7465C">
        <w:rPr>
          <w:rFonts w:cs="Arial"/>
          <w:sz w:val="18"/>
          <w:szCs w:val="18"/>
          <w:lang w:val="es-BO"/>
        </w:rPr>
        <w:t>Formulario C-1</w:t>
      </w:r>
      <w:r w:rsidR="00AF02E7">
        <w:rPr>
          <w:rFonts w:cs="Arial"/>
          <w:sz w:val="18"/>
          <w:szCs w:val="18"/>
          <w:lang w:val="es-BO"/>
        </w:rPr>
        <w:t>a</w:t>
      </w:r>
      <w:r w:rsidRPr="00F7465C">
        <w:rPr>
          <w:rFonts w:cs="Arial"/>
          <w:sz w:val="18"/>
          <w:szCs w:val="18"/>
          <w:lang w:val="es-BO"/>
        </w:rPr>
        <w:t xml:space="preserve"> Experiencia especifica del </w:t>
      </w:r>
      <w:r>
        <w:rPr>
          <w:rFonts w:cs="Arial"/>
          <w:sz w:val="18"/>
          <w:szCs w:val="18"/>
          <w:lang w:val="es-BO"/>
        </w:rPr>
        <w:t xml:space="preserve">residente de </w:t>
      </w:r>
      <w:r w:rsidR="00B679AD">
        <w:rPr>
          <w:rFonts w:cs="Arial"/>
          <w:sz w:val="18"/>
          <w:szCs w:val="18"/>
          <w:lang w:val="es-BO"/>
        </w:rPr>
        <w:t>Obra</w:t>
      </w:r>
      <w:r>
        <w:rPr>
          <w:rFonts w:cs="Arial"/>
          <w:sz w:val="18"/>
          <w:szCs w:val="18"/>
          <w:lang w:val="es-BO"/>
        </w:rPr>
        <w:t xml:space="preserve"> </w:t>
      </w:r>
    </w:p>
    <w:p w14:paraId="65A6545F" w14:textId="77777777" w:rsidR="00AF02E7" w:rsidRPr="00AF02E7" w:rsidRDefault="00AF02E7" w:rsidP="00AF02E7">
      <w:pPr>
        <w:rPr>
          <w:rFonts w:cs="Arial"/>
          <w:sz w:val="18"/>
          <w:szCs w:val="18"/>
          <w:lang w:val="es-BO"/>
        </w:rPr>
      </w:pPr>
      <w:r w:rsidRPr="00AF02E7">
        <w:rPr>
          <w:rFonts w:cs="Arial"/>
          <w:sz w:val="18"/>
          <w:szCs w:val="18"/>
          <w:lang w:val="es-BO"/>
        </w:rPr>
        <w:t>Formulario C-1</w:t>
      </w:r>
      <w:r>
        <w:rPr>
          <w:rFonts w:cs="Arial"/>
          <w:sz w:val="18"/>
          <w:szCs w:val="18"/>
          <w:lang w:val="es-BO"/>
        </w:rPr>
        <w:t>b</w:t>
      </w:r>
      <w:r w:rsidRPr="00AF02E7">
        <w:rPr>
          <w:rFonts w:cs="Arial"/>
          <w:sz w:val="18"/>
          <w:szCs w:val="18"/>
          <w:lang w:val="es-BO"/>
        </w:rPr>
        <w:t xml:space="preserve"> Experiencia especifica del </w:t>
      </w:r>
      <w:r>
        <w:rPr>
          <w:rFonts w:cs="Arial"/>
          <w:sz w:val="18"/>
          <w:szCs w:val="18"/>
          <w:lang w:val="es-BO"/>
        </w:rPr>
        <w:t>técnico</w:t>
      </w:r>
      <w:r w:rsidRPr="00AF02E7">
        <w:rPr>
          <w:rFonts w:cs="Arial"/>
          <w:sz w:val="18"/>
          <w:szCs w:val="18"/>
          <w:lang w:val="es-BO"/>
        </w:rPr>
        <w:t xml:space="preserve"> </w:t>
      </w:r>
      <w:r w:rsidR="005461F4" w:rsidRPr="005461F4">
        <w:rPr>
          <w:rFonts w:cs="Arial"/>
          <w:sz w:val="18"/>
          <w:szCs w:val="18"/>
          <w:u w:val="single"/>
          <w:lang w:val="es-BO"/>
        </w:rPr>
        <w:t xml:space="preserve">(Para </w:t>
      </w:r>
      <w:r w:rsidR="00B41374">
        <w:rPr>
          <w:rFonts w:cs="Arial"/>
          <w:sz w:val="18"/>
          <w:szCs w:val="18"/>
          <w:u w:val="single"/>
          <w:lang w:val="es-BO"/>
        </w:rPr>
        <w:t>cada uno de</w:t>
      </w:r>
      <w:r w:rsidR="005461F4" w:rsidRPr="005461F4">
        <w:rPr>
          <w:rFonts w:cs="Arial"/>
          <w:sz w:val="18"/>
          <w:szCs w:val="18"/>
          <w:u w:val="single"/>
          <w:lang w:val="es-BO"/>
        </w:rPr>
        <w:t xml:space="preserve"> los especialistas y técnicos)</w:t>
      </w:r>
    </w:p>
    <w:p w14:paraId="7428F32C" w14:textId="77777777" w:rsidR="00F7465C" w:rsidRDefault="00F7465C" w:rsidP="00F7465C">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c</w:t>
      </w:r>
      <w:r w:rsidRPr="00B807FA">
        <w:rPr>
          <w:rFonts w:cs="Arial"/>
          <w:sz w:val="18"/>
          <w:szCs w:val="18"/>
          <w:lang w:val="es-BO"/>
        </w:rPr>
        <w:t xml:space="preserve"> </w:t>
      </w:r>
      <w:r>
        <w:rPr>
          <w:rFonts w:cs="Arial"/>
          <w:sz w:val="18"/>
          <w:szCs w:val="18"/>
          <w:lang w:val="es-BO"/>
        </w:rPr>
        <w:t xml:space="preserve">Experiencia especifica de la empresa o contratista </w:t>
      </w:r>
    </w:p>
    <w:p w14:paraId="64FBCDB9" w14:textId="77777777" w:rsidR="00AB2E55" w:rsidRDefault="00AB2E55" w:rsidP="00F7465C">
      <w:pPr>
        <w:ind w:left="2115" w:hanging="2115"/>
        <w:jc w:val="both"/>
        <w:rPr>
          <w:rFonts w:cs="Arial"/>
          <w:sz w:val="18"/>
          <w:szCs w:val="18"/>
          <w:lang w:val="es-BO"/>
        </w:rPr>
      </w:pPr>
      <w:r w:rsidRPr="00AB2E55">
        <w:rPr>
          <w:rFonts w:cs="Arial"/>
          <w:sz w:val="18"/>
          <w:szCs w:val="18"/>
          <w:lang w:val="es-BO"/>
        </w:rPr>
        <w:t>Formulario C-1</w:t>
      </w:r>
      <w:r>
        <w:rPr>
          <w:rFonts w:cs="Arial"/>
          <w:sz w:val="18"/>
          <w:szCs w:val="18"/>
          <w:lang w:val="es-BO"/>
        </w:rPr>
        <w:t>d</w:t>
      </w:r>
      <w:r w:rsidRPr="00AB2E55">
        <w:rPr>
          <w:rFonts w:cs="Arial"/>
          <w:sz w:val="18"/>
          <w:szCs w:val="18"/>
          <w:lang w:val="es-BO"/>
        </w:rPr>
        <w:t xml:space="preserve"> Experiencia </w:t>
      </w:r>
      <w:r>
        <w:rPr>
          <w:rFonts w:cs="Arial"/>
          <w:sz w:val="18"/>
          <w:szCs w:val="18"/>
          <w:lang w:val="es-BO"/>
        </w:rPr>
        <w:t>general</w:t>
      </w:r>
      <w:r w:rsidRPr="00AB2E55">
        <w:rPr>
          <w:rFonts w:cs="Arial"/>
          <w:sz w:val="18"/>
          <w:szCs w:val="18"/>
          <w:lang w:val="es-BO"/>
        </w:rPr>
        <w:t xml:space="preserve"> de la empresa o contratista</w:t>
      </w:r>
    </w:p>
    <w:p w14:paraId="22C5123A" w14:textId="77777777" w:rsidR="00B41374" w:rsidRDefault="00B41374" w:rsidP="00F7465C">
      <w:pPr>
        <w:ind w:left="2115" w:hanging="2115"/>
        <w:jc w:val="both"/>
        <w:rPr>
          <w:rFonts w:cs="Arial"/>
          <w:sz w:val="18"/>
          <w:szCs w:val="18"/>
          <w:lang w:val="es-BO"/>
        </w:rPr>
      </w:pPr>
      <w:r w:rsidRPr="00B41374">
        <w:rPr>
          <w:rFonts w:cs="Arial"/>
          <w:sz w:val="18"/>
          <w:szCs w:val="18"/>
          <w:lang w:val="es-BO"/>
        </w:rPr>
        <w:t>Formulario C-</w:t>
      </w:r>
      <w:r>
        <w:rPr>
          <w:rFonts w:cs="Arial"/>
          <w:sz w:val="18"/>
          <w:szCs w:val="18"/>
          <w:lang w:val="es-BO"/>
        </w:rPr>
        <w:t>2</w:t>
      </w:r>
      <w:r w:rsidRPr="00B41374">
        <w:rPr>
          <w:rFonts w:cs="Arial"/>
          <w:sz w:val="18"/>
          <w:szCs w:val="18"/>
          <w:lang w:val="es-BO"/>
        </w:rPr>
        <w:t xml:space="preserve"> </w:t>
      </w:r>
      <w:r>
        <w:rPr>
          <w:rFonts w:cs="Arial"/>
          <w:sz w:val="18"/>
          <w:szCs w:val="18"/>
          <w:lang w:val="es-BO"/>
        </w:rPr>
        <w:t xml:space="preserve">Condiciones Adicionales </w:t>
      </w:r>
    </w:p>
    <w:p w14:paraId="3A55034E" w14:textId="77777777" w:rsidR="004B2024" w:rsidRDefault="004B2024" w:rsidP="00F7465C">
      <w:pPr>
        <w:ind w:left="2115" w:hanging="2115"/>
        <w:jc w:val="both"/>
        <w:rPr>
          <w:rFonts w:cs="Arial"/>
          <w:sz w:val="18"/>
          <w:szCs w:val="18"/>
          <w:lang w:val="es-BO"/>
        </w:rPr>
      </w:pPr>
      <w:r>
        <w:rPr>
          <w:rFonts w:cs="Arial"/>
          <w:sz w:val="18"/>
          <w:szCs w:val="18"/>
          <w:lang w:val="es-BO"/>
        </w:rPr>
        <w:t xml:space="preserve">Formulario C-3 Cronograma de </w:t>
      </w:r>
      <w:r w:rsidR="00487895">
        <w:rPr>
          <w:rFonts w:cs="Arial"/>
          <w:sz w:val="18"/>
          <w:szCs w:val="18"/>
          <w:lang w:val="es-BO"/>
        </w:rPr>
        <w:t xml:space="preserve">ejecución </w:t>
      </w:r>
      <w:r>
        <w:rPr>
          <w:rFonts w:cs="Arial"/>
          <w:sz w:val="18"/>
          <w:szCs w:val="18"/>
          <w:lang w:val="es-BO"/>
        </w:rPr>
        <w:t xml:space="preserve">de </w:t>
      </w:r>
      <w:r w:rsidR="00B679AD">
        <w:rPr>
          <w:rFonts w:cs="Arial"/>
          <w:sz w:val="18"/>
          <w:szCs w:val="18"/>
          <w:lang w:val="es-BO"/>
        </w:rPr>
        <w:t>Obra</w:t>
      </w:r>
      <w:r>
        <w:rPr>
          <w:rFonts w:cs="Arial"/>
          <w:sz w:val="18"/>
          <w:szCs w:val="18"/>
          <w:lang w:val="es-BO"/>
        </w:rPr>
        <w:t xml:space="preserve"> </w:t>
      </w:r>
    </w:p>
    <w:p w14:paraId="376A29DD" w14:textId="77777777" w:rsidR="00F7465C" w:rsidRPr="00B807FA" w:rsidRDefault="00F7465C" w:rsidP="00790207">
      <w:pPr>
        <w:ind w:left="2115" w:hanging="2115"/>
        <w:jc w:val="both"/>
        <w:rPr>
          <w:lang w:val="es-BO"/>
        </w:rPr>
      </w:pPr>
    </w:p>
    <w:p w14:paraId="3B1A6B72" w14:textId="77777777" w:rsidR="00790207" w:rsidRPr="00B807FA" w:rsidRDefault="00790207" w:rsidP="00790207">
      <w:pPr>
        <w:rPr>
          <w:rFonts w:cs="Arial"/>
          <w:b/>
          <w:sz w:val="18"/>
          <w:lang w:val="es-BO"/>
        </w:rPr>
      </w:pPr>
      <w:bookmarkStart w:id="49" w:name="_Toc351633179"/>
      <w:bookmarkStart w:id="50" w:name="_Toc355362141"/>
      <w:bookmarkStart w:id="51" w:name="_Toc355558953"/>
      <w:r w:rsidRPr="00B807FA">
        <w:rPr>
          <w:rFonts w:cs="Arial"/>
          <w:b/>
          <w:sz w:val="18"/>
          <w:lang w:val="es-BO"/>
        </w:rPr>
        <w:t>Formularios de verificación, evaluación y calificación de propuestas</w:t>
      </w:r>
    </w:p>
    <w:p w14:paraId="54EC0047" w14:textId="77777777" w:rsidR="00790207" w:rsidRPr="00B807FA" w:rsidRDefault="00790207" w:rsidP="00790207">
      <w:pPr>
        <w:rPr>
          <w:rFonts w:cs="Arial"/>
          <w:b/>
          <w:sz w:val="18"/>
          <w:lang w:val="es-BO"/>
        </w:rPr>
      </w:pPr>
    </w:p>
    <w:p w14:paraId="6F4A20FB" w14:textId="77777777" w:rsidR="00790207" w:rsidRPr="00B807FA" w:rsidRDefault="00790207" w:rsidP="00790207">
      <w:pPr>
        <w:rPr>
          <w:rFonts w:cs="Arial"/>
          <w:sz w:val="18"/>
          <w:lang w:val="es-BO"/>
        </w:rPr>
      </w:pPr>
      <w:r w:rsidRPr="00B807FA">
        <w:rPr>
          <w:rFonts w:cs="Arial"/>
          <w:sz w:val="18"/>
          <w:lang w:val="es-BO"/>
        </w:rPr>
        <w:t>Formulario V-1a</w:t>
      </w:r>
      <w:r w:rsidRPr="00B807FA">
        <w:rPr>
          <w:rFonts w:cs="Arial"/>
          <w:sz w:val="18"/>
          <w:lang w:val="es-BO"/>
        </w:rPr>
        <w:tab/>
        <w:t xml:space="preserve"> Evaluación Preliminar (Para </w:t>
      </w:r>
      <w:r w:rsidR="007A4A04">
        <w:rPr>
          <w:rFonts w:cs="Arial"/>
          <w:sz w:val="18"/>
          <w:lang w:val="es-BO"/>
        </w:rPr>
        <w:t xml:space="preserve">Empresas Unipersonales </w:t>
      </w:r>
      <w:r w:rsidRPr="00B807FA">
        <w:rPr>
          <w:rFonts w:cs="Arial"/>
          <w:sz w:val="18"/>
          <w:lang w:val="es-BO"/>
        </w:rPr>
        <w:t>y Empresas</w:t>
      </w:r>
      <w:r w:rsidR="007A4A04">
        <w:rPr>
          <w:rFonts w:cs="Arial"/>
          <w:sz w:val="18"/>
          <w:lang w:val="es-BO"/>
        </w:rPr>
        <w:t xml:space="preserve"> Jurídicas</w:t>
      </w:r>
      <w:r w:rsidRPr="00B807FA">
        <w:rPr>
          <w:rFonts w:cs="Arial"/>
          <w:sz w:val="18"/>
          <w:lang w:val="es-BO"/>
        </w:rPr>
        <w:t>)</w:t>
      </w:r>
    </w:p>
    <w:p w14:paraId="10B06936" w14:textId="77777777" w:rsidR="00790207" w:rsidRPr="00B807FA" w:rsidRDefault="00790207" w:rsidP="00790207">
      <w:pPr>
        <w:rPr>
          <w:rFonts w:cs="Arial"/>
          <w:sz w:val="18"/>
          <w:lang w:val="es-BO"/>
        </w:rPr>
      </w:pPr>
      <w:r w:rsidRPr="00B807FA">
        <w:rPr>
          <w:rFonts w:cs="Arial"/>
          <w:sz w:val="18"/>
          <w:lang w:val="es-BO"/>
        </w:rPr>
        <w:t>Formulario V-1b</w:t>
      </w:r>
      <w:r w:rsidRPr="00B807FA">
        <w:rPr>
          <w:rFonts w:cs="Arial"/>
          <w:sz w:val="18"/>
          <w:lang w:val="es-BO"/>
        </w:rPr>
        <w:tab/>
        <w:t xml:space="preserve"> Evaluación Preliminar (Asociaciones Accidentales)</w:t>
      </w:r>
    </w:p>
    <w:p w14:paraId="58CCD13A" w14:textId="77777777" w:rsidR="00790207" w:rsidRPr="00B807FA" w:rsidRDefault="00790207" w:rsidP="00790207">
      <w:pPr>
        <w:rPr>
          <w:rFonts w:cs="Arial"/>
          <w:sz w:val="18"/>
          <w:lang w:val="es-BO"/>
        </w:rPr>
      </w:pPr>
      <w:r w:rsidRPr="00B807FA">
        <w:rPr>
          <w:rFonts w:cs="Arial"/>
          <w:sz w:val="18"/>
          <w:lang w:val="es-BO"/>
        </w:rPr>
        <w:t>Formulario V-2</w:t>
      </w:r>
      <w:r w:rsidRPr="00B807FA">
        <w:rPr>
          <w:rFonts w:cs="Arial"/>
          <w:sz w:val="18"/>
          <w:lang w:val="es-BO"/>
        </w:rPr>
        <w:tab/>
        <w:t xml:space="preserve"> Valor Leído de la Propuesta Económica</w:t>
      </w:r>
    </w:p>
    <w:p w14:paraId="744F9207" w14:textId="77777777" w:rsidR="00790207" w:rsidRPr="00B807FA" w:rsidRDefault="00790207" w:rsidP="00790207">
      <w:pPr>
        <w:rPr>
          <w:rFonts w:cs="Arial"/>
          <w:sz w:val="18"/>
          <w:lang w:val="es-BO"/>
        </w:rPr>
      </w:pPr>
      <w:r w:rsidRPr="00B807FA">
        <w:rPr>
          <w:rFonts w:cs="Arial"/>
          <w:sz w:val="18"/>
          <w:lang w:val="es-BO"/>
        </w:rPr>
        <w:t>Formulario V-3</w:t>
      </w:r>
      <w:r w:rsidRPr="00B807FA">
        <w:rPr>
          <w:rFonts w:cs="Arial"/>
          <w:sz w:val="18"/>
          <w:lang w:val="es-BO"/>
        </w:rPr>
        <w:tab/>
        <w:t xml:space="preserve"> Evaluación de la Propuesta Económica</w:t>
      </w:r>
    </w:p>
    <w:p w14:paraId="39F88EFE" w14:textId="77777777" w:rsidR="00790207" w:rsidRPr="00B807FA" w:rsidRDefault="00790207" w:rsidP="00790207">
      <w:pPr>
        <w:rPr>
          <w:rFonts w:cs="Arial"/>
          <w:sz w:val="18"/>
          <w:lang w:val="es-BO"/>
        </w:rPr>
      </w:pPr>
      <w:r w:rsidRPr="00B807FA">
        <w:rPr>
          <w:rFonts w:cs="Arial"/>
          <w:sz w:val="18"/>
          <w:lang w:val="es-BO"/>
        </w:rPr>
        <w:t>Formulario V-4</w:t>
      </w:r>
      <w:r w:rsidRPr="00B807FA">
        <w:rPr>
          <w:rFonts w:cs="Arial"/>
          <w:sz w:val="18"/>
          <w:lang w:val="es-BO"/>
        </w:rPr>
        <w:tab/>
        <w:t xml:space="preserve"> Evaluación de la Propuesta Técnica</w:t>
      </w:r>
    </w:p>
    <w:p w14:paraId="452EB55E" w14:textId="77777777" w:rsidR="00790207" w:rsidRPr="00B807FA" w:rsidRDefault="00790207" w:rsidP="00790207">
      <w:pPr>
        <w:rPr>
          <w:rFonts w:cs="Arial"/>
          <w:sz w:val="18"/>
          <w:lang w:val="es-BO"/>
        </w:rPr>
      </w:pPr>
    </w:p>
    <w:p w14:paraId="6F763C9E" w14:textId="77777777" w:rsidR="00790207" w:rsidRPr="00B807FA" w:rsidRDefault="00790207" w:rsidP="00790207">
      <w:pPr>
        <w:rPr>
          <w:rFonts w:cs="Arial"/>
          <w:b/>
          <w:sz w:val="18"/>
          <w:lang w:val="es-BO"/>
        </w:rPr>
      </w:pPr>
    </w:p>
    <w:p w14:paraId="382A90EB" w14:textId="77777777" w:rsidR="00790207" w:rsidRPr="00B807FA" w:rsidRDefault="00790207" w:rsidP="00244186">
      <w:pPr>
        <w:jc w:val="center"/>
        <w:rPr>
          <w:rFonts w:cs="Arial"/>
          <w:b/>
          <w:sz w:val="18"/>
          <w:lang w:val="es-BO"/>
        </w:rPr>
      </w:pPr>
    </w:p>
    <w:p w14:paraId="23AB848A" w14:textId="77777777" w:rsidR="00790207" w:rsidRPr="00B807FA" w:rsidRDefault="00790207" w:rsidP="00244186">
      <w:pPr>
        <w:jc w:val="center"/>
        <w:rPr>
          <w:rFonts w:cs="Arial"/>
          <w:b/>
          <w:sz w:val="18"/>
          <w:lang w:val="es-BO"/>
        </w:rPr>
      </w:pPr>
    </w:p>
    <w:p w14:paraId="7EDF1E0A" w14:textId="77777777" w:rsidR="00790207" w:rsidRPr="00B807FA" w:rsidRDefault="00790207" w:rsidP="00244186">
      <w:pPr>
        <w:jc w:val="center"/>
        <w:rPr>
          <w:rFonts w:cs="Arial"/>
          <w:b/>
          <w:sz w:val="18"/>
          <w:lang w:val="es-BO"/>
        </w:rPr>
      </w:pPr>
    </w:p>
    <w:p w14:paraId="07DB2B2A" w14:textId="77777777" w:rsidR="00790207" w:rsidRPr="00B807FA" w:rsidRDefault="00790207" w:rsidP="00244186">
      <w:pPr>
        <w:jc w:val="center"/>
        <w:rPr>
          <w:rFonts w:cs="Arial"/>
          <w:b/>
          <w:sz w:val="18"/>
          <w:lang w:val="es-BO"/>
        </w:rPr>
      </w:pPr>
    </w:p>
    <w:p w14:paraId="045E3FEF" w14:textId="77777777" w:rsidR="00790207" w:rsidRPr="00B807FA" w:rsidRDefault="00790207" w:rsidP="00244186">
      <w:pPr>
        <w:jc w:val="center"/>
        <w:rPr>
          <w:rFonts w:cs="Arial"/>
          <w:b/>
          <w:sz w:val="18"/>
          <w:lang w:val="es-BO"/>
        </w:rPr>
      </w:pPr>
    </w:p>
    <w:p w14:paraId="451C320F" w14:textId="77777777" w:rsidR="00790207" w:rsidRPr="00B807FA" w:rsidRDefault="00790207" w:rsidP="00244186">
      <w:pPr>
        <w:jc w:val="center"/>
        <w:rPr>
          <w:rFonts w:cs="Arial"/>
          <w:b/>
          <w:sz w:val="18"/>
          <w:lang w:val="es-BO"/>
        </w:rPr>
      </w:pPr>
    </w:p>
    <w:p w14:paraId="1F5826F4" w14:textId="77777777" w:rsidR="00790207" w:rsidRPr="00B807FA" w:rsidRDefault="00790207" w:rsidP="00244186">
      <w:pPr>
        <w:jc w:val="center"/>
        <w:rPr>
          <w:rFonts w:cs="Arial"/>
          <w:b/>
          <w:sz w:val="18"/>
          <w:lang w:val="es-BO"/>
        </w:rPr>
      </w:pPr>
    </w:p>
    <w:p w14:paraId="2766D96A" w14:textId="77777777" w:rsidR="00790207" w:rsidRPr="00B807FA" w:rsidRDefault="00790207" w:rsidP="00244186">
      <w:pPr>
        <w:jc w:val="center"/>
        <w:rPr>
          <w:rFonts w:cs="Arial"/>
          <w:b/>
          <w:sz w:val="18"/>
          <w:lang w:val="es-BO"/>
        </w:rPr>
      </w:pPr>
    </w:p>
    <w:p w14:paraId="434FC707" w14:textId="77777777" w:rsidR="00790207" w:rsidRPr="00B807FA" w:rsidRDefault="00790207" w:rsidP="00244186">
      <w:pPr>
        <w:jc w:val="center"/>
        <w:rPr>
          <w:rFonts w:cs="Arial"/>
          <w:b/>
          <w:sz w:val="18"/>
          <w:lang w:val="es-BO"/>
        </w:rPr>
      </w:pPr>
    </w:p>
    <w:p w14:paraId="514F9A46" w14:textId="77777777" w:rsidR="00790207" w:rsidRPr="00B807FA" w:rsidRDefault="00790207" w:rsidP="00244186">
      <w:pPr>
        <w:jc w:val="center"/>
        <w:rPr>
          <w:rFonts w:cs="Arial"/>
          <w:b/>
          <w:sz w:val="18"/>
          <w:lang w:val="es-BO"/>
        </w:rPr>
      </w:pPr>
    </w:p>
    <w:p w14:paraId="7306A35B" w14:textId="77777777" w:rsidR="00790207" w:rsidRPr="00B807FA" w:rsidRDefault="00790207" w:rsidP="00244186">
      <w:pPr>
        <w:jc w:val="center"/>
        <w:rPr>
          <w:rFonts w:cs="Arial"/>
          <w:b/>
          <w:sz w:val="18"/>
          <w:lang w:val="es-BO"/>
        </w:rPr>
      </w:pPr>
    </w:p>
    <w:p w14:paraId="4BC8BFB4" w14:textId="77777777" w:rsidR="00790207" w:rsidRPr="00B807FA" w:rsidRDefault="00790207" w:rsidP="00244186">
      <w:pPr>
        <w:jc w:val="center"/>
        <w:rPr>
          <w:rFonts w:cs="Arial"/>
          <w:b/>
          <w:sz w:val="18"/>
          <w:lang w:val="es-BO"/>
        </w:rPr>
      </w:pPr>
    </w:p>
    <w:p w14:paraId="7A5405ED" w14:textId="77777777" w:rsidR="00790207" w:rsidRPr="00B807FA" w:rsidRDefault="00790207" w:rsidP="00244186">
      <w:pPr>
        <w:jc w:val="center"/>
        <w:rPr>
          <w:rFonts w:cs="Arial"/>
          <w:b/>
          <w:sz w:val="18"/>
          <w:lang w:val="es-BO"/>
        </w:rPr>
      </w:pPr>
    </w:p>
    <w:p w14:paraId="5E631386" w14:textId="77777777" w:rsidR="00790207" w:rsidRPr="00B807FA" w:rsidRDefault="00790207" w:rsidP="00244186">
      <w:pPr>
        <w:jc w:val="center"/>
        <w:rPr>
          <w:rFonts w:cs="Arial"/>
          <w:b/>
          <w:sz w:val="18"/>
          <w:lang w:val="es-BO"/>
        </w:rPr>
      </w:pPr>
    </w:p>
    <w:p w14:paraId="0EFF4B82" w14:textId="77777777" w:rsidR="00790207" w:rsidRPr="00B807FA" w:rsidRDefault="00790207" w:rsidP="00244186">
      <w:pPr>
        <w:jc w:val="center"/>
        <w:rPr>
          <w:rFonts w:cs="Arial"/>
          <w:b/>
          <w:sz w:val="18"/>
          <w:lang w:val="es-BO"/>
        </w:rPr>
      </w:pPr>
    </w:p>
    <w:p w14:paraId="0AB3F676" w14:textId="77777777" w:rsidR="00790207" w:rsidRPr="00B807FA" w:rsidRDefault="00790207" w:rsidP="00244186">
      <w:pPr>
        <w:jc w:val="center"/>
        <w:rPr>
          <w:rFonts w:cs="Arial"/>
          <w:b/>
          <w:sz w:val="18"/>
          <w:lang w:val="es-BO"/>
        </w:rPr>
      </w:pPr>
    </w:p>
    <w:p w14:paraId="25424DBD" w14:textId="77777777" w:rsidR="00790207" w:rsidRPr="00B807FA" w:rsidRDefault="00790207" w:rsidP="00244186">
      <w:pPr>
        <w:jc w:val="center"/>
        <w:rPr>
          <w:rFonts w:cs="Arial"/>
          <w:b/>
          <w:sz w:val="18"/>
          <w:lang w:val="es-BO"/>
        </w:rPr>
      </w:pPr>
    </w:p>
    <w:p w14:paraId="5641BCC2" w14:textId="77777777" w:rsidR="00790207" w:rsidRPr="00B807FA" w:rsidRDefault="00790207" w:rsidP="00244186">
      <w:pPr>
        <w:jc w:val="center"/>
        <w:rPr>
          <w:rFonts w:cs="Arial"/>
          <w:b/>
          <w:sz w:val="18"/>
          <w:lang w:val="es-BO"/>
        </w:rPr>
      </w:pPr>
    </w:p>
    <w:p w14:paraId="76A8F375" w14:textId="77777777" w:rsidR="00790207" w:rsidRPr="00B807FA" w:rsidRDefault="00790207" w:rsidP="00244186">
      <w:pPr>
        <w:jc w:val="center"/>
        <w:rPr>
          <w:rFonts w:cs="Arial"/>
          <w:b/>
          <w:sz w:val="18"/>
          <w:lang w:val="es-BO"/>
        </w:rPr>
      </w:pPr>
    </w:p>
    <w:p w14:paraId="04EB4CF5" w14:textId="77777777" w:rsidR="00EC43D6" w:rsidRPr="00B807FA" w:rsidRDefault="00FA1AF0" w:rsidP="00244186">
      <w:pPr>
        <w:jc w:val="center"/>
        <w:rPr>
          <w:rFonts w:cs="Arial"/>
          <w:b/>
          <w:sz w:val="18"/>
          <w:lang w:val="es-BO"/>
        </w:rPr>
      </w:pPr>
      <w:r w:rsidRPr="00B807FA">
        <w:rPr>
          <w:rFonts w:cs="Arial"/>
          <w:b/>
          <w:sz w:val="18"/>
          <w:lang w:val="es-BO"/>
        </w:rPr>
        <w:lastRenderedPageBreak/>
        <w:t>FORMULARIO B-1</w:t>
      </w:r>
      <w:bookmarkEnd w:id="49"/>
      <w:bookmarkEnd w:id="50"/>
      <w:bookmarkEnd w:id="51"/>
    </w:p>
    <w:p w14:paraId="15B66FD8" w14:textId="77777777" w:rsidR="00EC43D6" w:rsidRPr="00B807FA" w:rsidRDefault="00EC43D6" w:rsidP="00EC43D6">
      <w:pPr>
        <w:jc w:val="center"/>
        <w:rPr>
          <w:rFonts w:cs="Arial"/>
          <w:b/>
          <w:sz w:val="18"/>
          <w:lang w:val="es-BO"/>
        </w:rPr>
      </w:pPr>
      <w:r w:rsidRPr="00B807FA">
        <w:rPr>
          <w:rFonts w:cs="Arial"/>
          <w:b/>
          <w:sz w:val="18"/>
          <w:lang w:val="es-BO"/>
        </w:rPr>
        <w:t xml:space="preserve">PRESUPUESTO POR </w:t>
      </w:r>
      <w:r w:rsidR="0011024C" w:rsidRPr="00B807FA">
        <w:rPr>
          <w:rFonts w:cs="Arial"/>
          <w:b/>
          <w:sz w:val="18"/>
          <w:lang w:val="es-BO"/>
        </w:rPr>
        <w:t>ÍTEMS</w:t>
      </w:r>
      <w:r w:rsidRPr="00B807FA">
        <w:rPr>
          <w:rFonts w:cs="Arial"/>
          <w:b/>
          <w:sz w:val="18"/>
          <w:lang w:val="es-BO"/>
        </w:rPr>
        <w:t xml:space="preserve"> Y GENERAL DE LA </w:t>
      </w:r>
      <w:r w:rsidR="00B679AD">
        <w:rPr>
          <w:rFonts w:cs="Arial"/>
          <w:b/>
          <w:sz w:val="18"/>
          <w:lang w:val="es-BO"/>
        </w:rPr>
        <w:t>OBRA</w:t>
      </w:r>
    </w:p>
    <w:p w14:paraId="79C25BC2" w14:textId="3E9CD224" w:rsidR="00EC43D6" w:rsidRPr="00B807FA" w:rsidRDefault="00EC43D6" w:rsidP="00B80103">
      <w:pPr>
        <w:jc w:val="center"/>
        <w:rPr>
          <w:rFonts w:cs="Arial"/>
          <w:b/>
          <w:lang w:val="es-BO"/>
        </w:rPr>
      </w:pPr>
      <w:r w:rsidRPr="00B807FA">
        <w:rPr>
          <w:rFonts w:cs="Arial"/>
          <w:b/>
          <w:sz w:val="18"/>
          <w:lang w:val="es-BO"/>
        </w:rPr>
        <w:t xml:space="preserve">(En </w:t>
      </w:r>
      <w:r w:rsidR="00A637C9" w:rsidRPr="00B807FA">
        <w:rPr>
          <w:rFonts w:cs="Arial"/>
          <w:b/>
          <w:sz w:val="18"/>
          <w:lang w:val="es-BO"/>
        </w:rPr>
        <w:t>bolivianos</w:t>
      </w:r>
      <w:r w:rsidRPr="00B807FA">
        <w:rPr>
          <w:rFonts w:cs="Arial"/>
          <w:b/>
          <w:sz w:val="18"/>
          <w:lang w:val="es-BO"/>
        </w:rPr>
        <w:t>)</w:t>
      </w:r>
    </w:p>
    <w:tbl>
      <w:tblPr>
        <w:tblW w:w="106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7"/>
        <w:gridCol w:w="4460"/>
        <w:gridCol w:w="1417"/>
        <w:gridCol w:w="1134"/>
        <w:gridCol w:w="1199"/>
        <w:gridCol w:w="851"/>
        <w:gridCol w:w="11"/>
        <w:gridCol w:w="1123"/>
        <w:gridCol w:w="11"/>
      </w:tblGrid>
      <w:tr w:rsidR="00EC43D6" w:rsidRPr="007922FF" w14:paraId="3613ECC3" w14:textId="77777777" w:rsidTr="00A50CF5">
        <w:trPr>
          <w:gridAfter w:val="1"/>
          <w:wAfter w:w="11" w:type="dxa"/>
          <w:trHeight w:val="404"/>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1F497D" w:themeFill="text2"/>
            <w:tcMar>
              <w:left w:w="0" w:type="dxa"/>
              <w:right w:w="0" w:type="dxa"/>
            </w:tcMar>
            <w:vAlign w:val="center"/>
          </w:tcPr>
          <w:p w14:paraId="6234029C"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 xml:space="preserve">Volúmenes de </w:t>
            </w:r>
            <w:r w:rsidR="00B679AD" w:rsidRPr="007922FF">
              <w:rPr>
                <w:rFonts w:cs="Arial"/>
                <w:b/>
                <w:color w:val="FFFFFF" w:themeColor="background1"/>
                <w:lang w:val="es-BO"/>
              </w:rPr>
              <w:t>Obra</w:t>
            </w:r>
            <w:r w:rsidRPr="007922FF">
              <w:rPr>
                <w:rFonts w:cs="Arial"/>
                <w:b/>
                <w:color w:val="FFFFFF" w:themeColor="background1"/>
                <w:lang w:val="es-BO"/>
              </w:rPr>
              <w:t xml:space="preserve"> requeridos por la </w:t>
            </w:r>
            <w:r w:rsidR="003D4297" w:rsidRPr="007922FF">
              <w:rPr>
                <w:rFonts w:cs="Arial"/>
                <w:b/>
                <w:color w:val="FFFFFF" w:themeColor="background1"/>
                <w:lang w:val="es-BO"/>
              </w:rPr>
              <w:t>INSTITUCIÓN</w:t>
            </w:r>
            <w:r w:rsidRPr="007922FF">
              <w:rPr>
                <w:rFonts w:cs="Arial"/>
                <w:b/>
                <w:color w:val="FFFFFF" w:themeColor="background1"/>
                <w:lang w:val="es-BO"/>
              </w:rPr>
              <w:t xml:space="preserve"> convocante</w:t>
            </w:r>
          </w:p>
          <w:p w14:paraId="243C4B96" w14:textId="77777777" w:rsidR="00EC43D6" w:rsidRPr="007922FF" w:rsidRDefault="00EC43D6" w:rsidP="00EC55A5">
            <w:pPr>
              <w:jc w:val="center"/>
              <w:rPr>
                <w:rFonts w:cs="Arial"/>
                <w:b/>
                <w:i/>
                <w:color w:val="FFFFFF" w:themeColor="background1"/>
                <w:lang w:val="es-BO"/>
              </w:rPr>
            </w:pPr>
            <w:r w:rsidRPr="007922FF">
              <w:rPr>
                <w:rFonts w:cs="Arial"/>
                <w:b/>
                <w:i/>
                <w:color w:val="FFFFFF" w:themeColor="background1"/>
                <w:lang w:val="es-BO"/>
              </w:rPr>
              <w:t xml:space="preserve">(Información que debe ser registrada por la </w:t>
            </w:r>
            <w:r w:rsidR="003D4297" w:rsidRPr="007922FF">
              <w:rPr>
                <w:rFonts w:cs="Arial"/>
                <w:b/>
                <w:i/>
                <w:color w:val="FFFFFF" w:themeColor="background1"/>
                <w:lang w:val="es-BO"/>
              </w:rPr>
              <w:t>INSTITUCIÓN</w:t>
            </w:r>
            <w:r w:rsidRPr="007922FF">
              <w:rPr>
                <w:rFonts w:cs="Arial"/>
                <w:b/>
                <w:i/>
                <w:color w:val="FFFFFF" w:themeColor="background1"/>
                <w:lang w:val="es-BO"/>
              </w:rPr>
              <w:t xml:space="preserve"> convocante)</w:t>
            </w:r>
          </w:p>
        </w:tc>
        <w:tc>
          <w:tcPr>
            <w:tcW w:w="3184" w:type="dxa"/>
            <w:gridSpan w:val="4"/>
            <w:tcBorders>
              <w:top w:val="single" w:sz="12" w:space="0" w:color="auto"/>
              <w:left w:val="single" w:sz="12" w:space="0" w:color="auto"/>
              <w:bottom w:val="single" w:sz="12" w:space="0" w:color="auto"/>
            </w:tcBorders>
            <w:shd w:val="clear" w:color="auto" w:fill="1F497D" w:themeFill="text2"/>
            <w:vAlign w:val="center"/>
          </w:tcPr>
          <w:p w14:paraId="28F769B2"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Presupuesto</w:t>
            </w:r>
          </w:p>
          <w:p w14:paraId="383A0C2F" w14:textId="77777777" w:rsidR="00EC43D6" w:rsidRPr="007922FF" w:rsidRDefault="00EC43D6" w:rsidP="00EC55A5">
            <w:pPr>
              <w:jc w:val="center"/>
              <w:rPr>
                <w:rFonts w:cs="Arial"/>
                <w:b/>
                <w:i/>
                <w:color w:val="FFFFFF" w:themeColor="background1"/>
                <w:lang w:val="es-BO"/>
              </w:rPr>
            </w:pPr>
            <w:r w:rsidRPr="007922FF">
              <w:rPr>
                <w:rFonts w:cs="Arial"/>
                <w:b/>
                <w:i/>
                <w:color w:val="FFFFFF" w:themeColor="background1"/>
                <w:lang w:val="es-BO"/>
              </w:rPr>
              <w:t xml:space="preserve">(Costo propuesto por el proponente según los ítems de Volumen de </w:t>
            </w:r>
            <w:r w:rsidR="00B679AD" w:rsidRPr="007922FF">
              <w:rPr>
                <w:rFonts w:cs="Arial"/>
                <w:b/>
                <w:i/>
                <w:color w:val="FFFFFF" w:themeColor="background1"/>
                <w:lang w:val="es-BO"/>
              </w:rPr>
              <w:t>Obra</w:t>
            </w:r>
            <w:r w:rsidRPr="007922FF">
              <w:rPr>
                <w:rFonts w:cs="Arial"/>
                <w:b/>
                <w:i/>
                <w:color w:val="FFFFFF" w:themeColor="background1"/>
                <w:lang w:val="es-BO"/>
              </w:rPr>
              <w:t xml:space="preserve"> requeridos)</w:t>
            </w:r>
          </w:p>
        </w:tc>
      </w:tr>
      <w:tr w:rsidR="00EC43D6" w:rsidRPr="007922FF" w14:paraId="0CD9BFF0" w14:textId="77777777" w:rsidTr="00A50CF5">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1F497D" w:themeFill="text2"/>
            <w:tcMar>
              <w:left w:w="0" w:type="dxa"/>
              <w:right w:w="0" w:type="dxa"/>
            </w:tcMar>
            <w:vAlign w:val="center"/>
          </w:tcPr>
          <w:p w14:paraId="54980C39"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Ítem</w:t>
            </w:r>
          </w:p>
        </w:tc>
        <w:tc>
          <w:tcPr>
            <w:tcW w:w="4460"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0FA29CB0"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 xml:space="preserve">Descripción </w:t>
            </w:r>
          </w:p>
        </w:tc>
        <w:tc>
          <w:tcPr>
            <w:tcW w:w="1417"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2926C188"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Unidad</w:t>
            </w:r>
          </w:p>
        </w:tc>
        <w:tc>
          <w:tcPr>
            <w:tcW w:w="1134" w:type="dxa"/>
            <w:tcBorders>
              <w:top w:val="single" w:sz="12" w:space="0" w:color="auto"/>
              <w:left w:val="single" w:sz="4" w:space="0" w:color="auto"/>
              <w:bottom w:val="single" w:sz="12" w:space="0" w:color="auto"/>
              <w:right w:val="single" w:sz="12" w:space="0" w:color="auto"/>
            </w:tcBorders>
            <w:shd w:val="clear" w:color="auto" w:fill="1F497D" w:themeFill="text2"/>
            <w:vAlign w:val="center"/>
          </w:tcPr>
          <w:p w14:paraId="17E631DD"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Cantidad</w:t>
            </w:r>
          </w:p>
        </w:tc>
        <w:tc>
          <w:tcPr>
            <w:tcW w:w="1199" w:type="dxa"/>
            <w:tcBorders>
              <w:top w:val="single" w:sz="12" w:space="0" w:color="auto"/>
              <w:left w:val="single" w:sz="12" w:space="0" w:color="auto"/>
              <w:bottom w:val="single" w:sz="12" w:space="0" w:color="auto"/>
              <w:right w:val="single" w:sz="4" w:space="0" w:color="auto"/>
            </w:tcBorders>
            <w:shd w:val="clear" w:color="auto" w:fill="1F497D" w:themeFill="text2"/>
            <w:vAlign w:val="center"/>
          </w:tcPr>
          <w:p w14:paraId="06FCA6F5"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Unitario (Numeral)</w:t>
            </w:r>
          </w:p>
        </w:tc>
        <w:tc>
          <w:tcPr>
            <w:tcW w:w="851"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7FBEF790"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Unitario (Literal)</w:t>
            </w:r>
          </w:p>
        </w:tc>
        <w:tc>
          <w:tcPr>
            <w:tcW w:w="1134" w:type="dxa"/>
            <w:gridSpan w:val="2"/>
            <w:tcBorders>
              <w:top w:val="single" w:sz="12" w:space="0" w:color="auto"/>
              <w:left w:val="single" w:sz="4" w:space="0" w:color="auto"/>
              <w:bottom w:val="single" w:sz="12" w:space="0" w:color="auto"/>
            </w:tcBorders>
            <w:shd w:val="clear" w:color="auto" w:fill="1F497D" w:themeFill="text2"/>
            <w:vAlign w:val="center"/>
          </w:tcPr>
          <w:p w14:paraId="1AA433CC"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Total (Numeral)</w:t>
            </w:r>
          </w:p>
        </w:tc>
      </w:tr>
      <w:tr w:rsidR="004F468B" w:rsidRPr="007922FF" w14:paraId="4E41D0B2"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4C471D7B" w14:textId="77777777" w:rsidR="004F468B" w:rsidRPr="007922FF" w:rsidRDefault="004F468B" w:rsidP="004F468B">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3D70DA9" w14:textId="77777777" w:rsidR="004F468B" w:rsidRPr="007922FF" w:rsidRDefault="004F468B" w:rsidP="004F468B">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PRELIMINARES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E8B5DA1" w14:textId="77777777" w:rsidR="004F468B" w:rsidRPr="007922FF" w:rsidRDefault="004F468B" w:rsidP="004F468B">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 </w:t>
            </w: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2E747F86" w14:textId="77777777" w:rsidR="004F468B" w:rsidRPr="007922FF" w:rsidRDefault="004F468B" w:rsidP="004F468B">
            <w:pPr>
              <w:tabs>
                <w:tab w:val="left" w:pos="993"/>
              </w:tabs>
              <w:jc w:val="right"/>
              <w:rPr>
                <w:rFonts w:asciiTheme="minorHAnsi" w:hAnsiTheme="minorHAnsi" w:cs="Tahoma"/>
                <w:bCs/>
                <w:sz w:val="18"/>
                <w:szCs w:val="18"/>
              </w:rPr>
            </w:pPr>
            <w:r w:rsidRPr="007922FF">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A93CFBD" w14:textId="77777777" w:rsidR="004F468B" w:rsidRPr="007922FF"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4562F8" w14:textId="77777777" w:rsidR="004F468B" w:rsidRPr="007922FF"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66F7E1D" w14:textId="77777777" w:rsidR="004F468B" w:rsidRPr="007922FF" w:rsidRDefault="004F468B" w:rsidP="004F468B">
            <w:pPr>
              <w:jc w:val="center"/>
              <w:rPr>
                <w:rFonts w:cs="Arial"/>
                <w:lang w:val="es-BO"/>
              </w:rPr>
            </w:pPr>
          </w:p>
        </w:tc>
      </w:tr>
      <w:tr w:rsidR="004F468B" w:rsidRPr="007922FF" w14:paraId="5191AD2F"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755F7DB" w14:textId="77777777" w:rsidR="004F468B" w:rsidRPr="007922FF" w:rsidRDefault="004F468B" w:rsidP="004F468B">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1B31A36" w14:textId="77777777" w:rsidR="004F468B" w:rsidRPr="007922FF" w:rsidRDefault="004F468B" w:rsidP="004F468B">
            <w:pPr>
              <w:tabs>
                <w:tab w:val="left" w:pos="993"/>
              </w:tabs>
              <w:jc w:val="both"/>
              <w:rPr>
                <w:rFonts w:asciiTheme="minorHAnsi" w:hAnsiTheme="minorHAnsi" w:cs="Tahoma"/>
                <w:sz w:val="18"/>
                <w:szCs w:val="18"/>
              </w:rPr>
            </w:pPr>
            <w:r w:rsidRPr="007922FF">
              <w:rPr>
                <w:rFonts w:asciiTheme="minorHAnsi" w:hAnsiTheme="minorHAnsi" w:cs="Tahoma"/>
                <w:sz w:val="18"/>
                <w:szCs w:val="18"/>
              </w:rPr>
              <w:t>Instalación de faenas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7362F8" w14:textId="77777777" w:rsidR="004F468B" w:rsidRPr="007922FF" w:rsidRDefault="004F468B" w:rsidP="004F468B">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87C3CC8" w14:textId="77777777" w:rsidR="004F468B" w:rsidRPr="007922FF" w:rsidRDefault="004F468B" w:rsidP="004F468B">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407B9FD" w14:textId="77777777" w:rsidR="004F468B" w:rsidRPr="007922FF"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8646B2" w14:textId="77777777" w:rsidR="004F468B" w:rsidRPr="007922FF"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05844CD" w14:textId="77777777" w:rsidR="004F468B" w:rsidRPr="007922FF" w:rsidRDefault="004F468B" w:rsidP="004F468B">
            <w:pPr>
              <w:jc w:val="center"/>
              <w:rPr>
                <w:rFonts w:cs="Arial"/>
                <w:lang w:val="es-BO"/>
              </w:rPr>
            </w:pPr>
          </w:p>
        </w:tc>
      </w:tr>
      <w:tr w:rsidR="004F468B" w:rsidRPr="007922FF" w14:paraId="00059F6C"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22C3D751" w14:textId="6664E262" w:rsidR="004F468B" w:rsidRPr="007922FF" w:rsidRDefault="00612293" w:rsidP="004F468B">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DB626C9" w14:textId="77777777" w:rsidR="004F468B" w:rsidRPr="007922FF" w:rsidRDefault="004F468B" w:rsidP="004F468B">
            <w:pPr>
              <w:tabs>
                <w:tab w:val="left" w:pos="993"/>
              </w:tabs>
              <w:jc w:val="both"/>
              <w:rPr>
                <w:rFonts w:asciiTheme="minorHAnsi" w:hAnsiTheme="minorHAnsi" w:cs="Tahoma"/>
                <w:sz w:val="18"/>
                <w:szCs w:val="18"/>
              </w:rPr>
            </w:pPr>
            <w:r w:rsidRPr="007922FF">
              <w:rPr>
                <w:rFonts w:asciiTheme="minorHAnsi" w:hAnsiTheme="minorHAnsi" w:cs="Tahoma"/>
                <w:sz w:val="18"/>
                <w:szCs w:val="18"/>
              </w:rPr>
              <w:t>Cerramiento de obra, altura 2mt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0E4D68" w14:textId="77777777" w:rsidR="004F468B" w:rsidRPr="007922FF" w:rsidRDefault="004F468B" w:rsidP="004F468B">
            <w:pPr>
              <w:tabs>
                <w:tab w:val="left" w:pos="993"/>
              </w:tabs>
              <w:jc w:val="center"/>
              <w:rPr>
                <w:rFonts w:asciiTheme="minorHAnsi" w:hAnsiTheme="minorHAnsi" w:cs="Tahoma"/>
                <w:sz w:val="18"/>
                <w:szCs w:val="18"/>
              </w:rPr>
            </w:pPr>
            <w:r w:rsidRPr="007922FF">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42A22ED" w14:textId="77777777" w:rsidR="004F468B" w:rsidRPr="007922FF" w:rsidRDefault="004F468B" w:rsidP="004F468B">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457.15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65DB7E9" w14:textId="77777777" w:rsidR="004F468B" w:rsidRPr="007922FF"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BAEB5E" w14:textId="77777777" w:rsidR="004F468B" w:rsidRPr="007922FF"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14025E1" w14:textId="77777777" w:rsidR="004F468B" w:rsidRPr="007922FF" w:rsidRDefault="004F468B" w:rsidP="004F468B">
            <w:pPr>
              <w:jc w:val="center"/>
              <w:rPr>
                <w:rFonts w:cs="Arial"/>
                <w:lang w:val="es-BO"/>
              </w:rPr>
            </w:pPr>
          </w:p>
        </w:tc>
      </w:tr>
      <w:tr w:rsidR="004F468B" w:rsidRPr="007922FF" w14:paraId="405D13A8"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4240AAE" w14:textId="2F1CFEBB" w:rsidR="004F468B" w:rsidRPr="007922FF" w:rsidRDefault="00612293" w:rsidP="004F468B">
            <w:pPr>
              <w:tabs>
                <w:tab w:val="left" w:pos="993"/>
              </w:tabs>
              <w:jc w:val="both"/>
              <w:rPr>
                <w:rFonts w:asciiTheme="minorHAnsi" w:hAnsiTheme="minorHAnsi" w:cs="Tahoma"/>
                <w:sz w:val="18"/>
                <w:szCs w:val="18"/>
              </w:rPr>
            </w:pPr>
            <w:r w:rsidRPr="007922FF">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D23EC30" w14:textId="77777777" w:rsidR="004F468B" w:rsidRPr="007922FF" w:rsidRDefault="004F468B" w:rsidP="004F468B">
            <w:pPr>
              <w:tabs>
                <w:tab w:val="left" w:pos="993"/>
              </w:tabs>
              <w:jc w:val="both"/>
              <w:rPr>
                <w:rFonts w:asciiTheme="minorHAnsi" w:hAnsiTheme="minorHAnsi" w:cs="Tahoma"/>
                <w:sz w:val="18"/>
                <w:szCs w:val="18"/>
              </w:rPr>
            </w:pPr>
            <w:r w:rsidRPr="007922FF">
              <w:rPr>
                <w:rFonts w:asciiTheme="minorHAnsi" w:hAnsiTheme="minorHAnsi" w:cs="Tahoma"/>
                <w:sz w:val="18"/>
                <w:szCs w:val="18"/>
              </w:rPr>
              <w:t>Limpieza general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74956F" w14:textId="77777777" w:rsidR="004F468B" w:rsidRPr="007922FF" w:rsidRDefault="004F468B" w:rsidP="004F468B">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Gbl</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5BD2AEF" w14:textId="77777777" w:rsidR="004F468B" w:rsidRPr="007922FF" w:rsidRDefault="004F468B" w:rsidP="004F468B">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321982E2" w14:textId="77777777" w:rsidR="004F468B" w:rsidRPr="007922FF"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B2BEE9" w14:textId="77777777" w:rsidR="004F468B" w:rsidRPr="007922FF"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11F5687" w14:textId="77777777" w:rsidR="004F468B" w:rsidRPr="007922FF" w:rsidRDefault="004F468B" w:rsidP="004F468B">
            <w:pPr>
              <w:jc w:val="center"/>
              <w:rPr>
                <w:rFonts w:cs="Arial"/>
                <w:lang w:val="es-BO"/>
              </w:rPr>
            </w:pPr>
          </w:p>
        </w:tc>
      </w:tr>
      <w:tr w:rsidR="004F468B" w:rsidRPr="007922FF" w14:paraId="786FFC8C"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B87E3DE" w14:textId="32CF422F" w:rsidR="004F468B" w:rsidRPr="007922FF" w:rsidRDefault="00612293" w:rsidP="004F468B">
            <w:pPr>
              <w:tabs>
                <w:tab w:val="left" w:pos="993"/>
              </w:tabs>
              <w:jc w:val="both"/>
              <w:rPr>
                <w:rFonts w:asciiTheme="minorHAnsi" w:hAnsiTheme="minorHAnsi" w:cs="Tahoma"/>
                <w:sz w:val="18"/>
                <w:szCs w:val="18"/>
              </w:rPr>
            </w:pPr>
            <w:r w:rsidRPr="007922FF">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33D6F4AA" w14:textId="634B9A7C" w:rsidR="004F468B" w:rsidRPr="007922FF" w:rsidRDefault="004F468B" w:rsidP="004F468B">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Traslado de </w:t>
            </w:r>
            <w:r w:rsidR="00A637C9" w:rsidRPr="007922FF">
              <w:rPr>
                <w:rFonts w:asciiTheme="minorHAnsi" w:hAnsiTheme="minorHAnsi" w:cs="Tahoma"/>
                <w:sz w:val="18"/>
                <w:szCs w:val="18"/>
              </w:rPr>
              <w:t xml:space="preserve">malla olímpica del </w:t>
            </w:r>
            <w:r w:rsidRPr="007922FF">
              <w:rPr>
                <w:rFonts w:asciiTheme="minorHAnsi" w:hAnsiTheme="minorHAnsi" w:cs="Tahoma"/>
                <w:sz w:val="18"/>
                <w:szCs w:val="18"/>
              </w:rPr>
              <w:t>banco de tepes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FEAD84" w14:textId="503F14D2" w:rsidR="004F468B" w:rsidRPr="007922FF" w:rsidRDefault="00A637C9" w:rsidP="004F468B">
            <w:pPr>
              <w:tabs>
                <w:tab w:val="left" w:pos="993"/>
              </w:tabs>
              <w:jc w:val="center"/>
              <w:rPr>
                <w:rFonts w:asciiTheme="minorHAnsi" w:hAnsiTheme="minorHAnsi" w:cs="Tahoma"/>
                <w:sz w:val="18"/>
                <w:szCs w:val="18"/>
              </w:rPr>
            </w:pPr>
            <w:r w:rsidRPr="007922FF">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26D58A8" w14:textId="31319AD4" w:rsidR="004F468B" w:rsidRPr="007922FF" w:rsidRDefault="004F468B" w:rsidP="00A637C9">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w:t>
            </w:r>
            <w:r w:rsidR="00A637C9" w:rsidRPr="007922FF">
              <w:rPr>
                <w:rFonts w:asciiTheme="minorHAnsi" w:hAnsiTheme="minorHAnsi" w:cs="Tahoma"/>
                <w:sz w:val="18"/>
                <w:szCs w:val="18"/>
              </w:rPr>
              <w:t>110</w:t>
            </w:r>
            <w:r w:rsidRPr="007922FF">
              <w:rPr>
                <w:rFonts w:asciiTheme="minorHAnsi" w:hAnsiTheme="minorHAnsi" w:cs="Tahoma"/>
                <w:sz w:val="18"/>
                <w:szCs w:val="18"/>
              </w:rPr>
              <w:t xml:space="preserve">.00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F8E7A2D" w14:textId="77777777" w:rsidR="004F468B" w:rsidRPr="007922FF"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FE2250" w14:textId="77777777" w:rsidR="004F468B" w:rsidRPr="007922FF"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AAEE9CC" w14:textId="77777777" w:rsidR="004F468B" w:rsidRPr="007922FF" w:rsidRDefault="004F468B" w:rsidP="004F468B">
            <w:pPr>
              <w:jc w:val="center"/>
              <w:rPr>
                <w:rFonts w:cs="Arial"/>
                <w:lang w:val="es-BO"/>
              </w:rPr>
            </w:pPr>
          </w:p>
        </w:tc>
      </w:tr>
      <w:tr w:rsidR="004F468B" w:rsidRPr="007922FF" w14:paraId="53E88154"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181B5CD3" w14:textId="77777777" w:rsidR="004F468B" w:rsidRPr="007922FF" w:rsidRDefault="004F468B" w:rsidP="004F468B">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CEDCB38" w14:textId="77777777" w:rsidR="004F468B" w:rsidRPr="007922FF" w:rsidRDefault="004F468B" w:rsidP="004F468B">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ESTUDIOS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33167F4" w14:textId="77777777" w:rsidR="004F468B" w:rsidRPr="007922FF" w:rsidRDefault="004F468B" w:rsidP="004F468B">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08DF40D6" w14:textId="77777777" w:rsidR="004F468B" w:rsidRPr="007922FF" w:rsidRDefault="004F468B" w:rsidP="004F468B">
            <w:pPr>
              <w:tabs>
                <w:tab w:val="left" w:pos="993"/>
              </w:tabs>
              <w:jc w:val="right"/>
              <w:rPr>
                <w:rFonts w:asciiTheme="minorHAnsi" w:hAnsiTheme="minorHAnsi" w:cs="Tahoma"/>
                <w:bCs/>
                <w:sz w:val="18"/>
                <w:szCs w:val="18"/>
              </w:rPr>
            </w:pPr>
            <w:r w:rsidRPr="007922FF">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7854631" w14:textId="77777777" w:rsidR="004F468B" w:rsidRPr="007922FF"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948AA2" w14:textId="77777777" w:rsidR="004F468B" w:rsidRPr="007922FF"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853034F" w14:textId="77777777" w:rsidR="004F468B" w:rsidRPr="007922FF" w:rsidRDefault="004F468B" w:rsidP="004F468B">
            <w:pPr>
              <w:jc w:val="center"/>
              <w:rPr>
                <w:rFonts w:cs="Arial"/>
                <w:lang w:val="es-BO"/>
              </w:rPr>
            </w:pPr>
          </w:p>
        </w:tc>
      </w:tr>
      <w:tr w:rsidR="004F468B" w:rsidRPr="007922FF" w14:paraId="17F5A2BD"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09B8484" w14:textId="662E2A3A" w:rsidR="004F468B" w:rsidRPr="007922FF" w:rsidRDefault="00612293" w:rsidP="00151595">
            <w:pPr>
              <w:tabs>
                <w:tab w:val="left" w:pos="993"/>
              </w:tabs>
              <w:rPr>
                <w:rFonts w:asciiTheme="minorHAnsi" w:hAnsiTheme="minorHAnsi" w:cs="Tahoma"/>
                <w:sz w:val="18"/>
                <w:szCs w:val="18"/>
              </w:rPr>
            </w:pPr>
            <w:r w:rsidRPr="007922FF">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67D78E28" w14:textId="77777777" w:rsidR="004F468B" w:rsidRPr="007922FF" w:rsidRDefault="004F468B" w:rsidP="00151595">
            <w:pPr>
              <w:tabs>
                <w:tab w:val="left" w:pos="993"/>
              </w:tabs>
              <w:rPr>
                <w:rFonts w:asciiTheme="minorHAnsi" w:hAnsiTheme="minorHAnsi" w:cs="Tahoma"/>
                <w:sz w:val="18"/>
                <w:szCs w:val="18"/>
              </w:rPr>
            </w:pPr>
            <w:r w:rsidRPr="007922FF">
              <w:rPr>
                <w:rFonts w:asciiTheme="minorHAnsi" w:hAnsiTheme="minorHAnsi" w:cs="Tahoma"/>
                <w:sz w:val="18"/>
                <w:szCs w:val="18"/>
              </w:rPr>
              <w:t>Replanteo y control topográfico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F927B3" w14:textId="77777777" w:rsidR="004F468B" w:rsidRPr="007922FF" w:rsidRDefault="004F468B" w:rsidP="004F468B">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A63469F" w14:textId="77777777" w:rsidR="004F468B" w:rsidRPr="007922FF" w:rsidRDefault="00151595" w:rsidP="004F468B">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w:t>
            </w:r>
            <w:r w:rsidR="004F468B" w:rsidRPr="007922FF">
              <w:rPr>
                <w:rFonts w:asciiTheme="minorHAnsi" w:hAnsiTheme="minorHAnsi" w:cs="Tahoma"/>
                <w:sz w:val="18"/>
                <w:szCs w:val="18"/>
              </w:rPr>
              <w:t xml:space="preserve">.00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3C7678E" w14:textId="77777777" w:rsidR="004F468B" w:rsidRPr="007922FF" w:rsidRDefault="004F468B" w:rsidP="004F468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45A7A0" w14:textId="77777777" w:rsidR="004F468B" w:rsidRPr="007922FF" w:rsidRDefault="004F468B" w:rsidP="004F468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4412FD0" w14:textId="77777777" w:rsidR="004F468B" w:rsidRPr="007922FF" w:rsidRDefault="004F468B" w:rsidP="004F468B">
            <w:pPr>
              <w:jc w:val="center"/>
              <w:rPr>
                <w:rFonts w:cs="Arial"/>
                <w:lang w:val="es-BO"/>
              </w:rPr>
            </w:pPr>
          </w:p>
        </w:tc>
      </w:tr>
      <w:tr w:rsidR="00151595" w:rsidRPr="007922FF" w14:paraId="7075EA72" w14:textId="77777777" w:rsidTr="00A50CF5">
        <w:trPr>
          <w:gridAfter w:val="1"/>
          <w:wAfter w:w="11" w:type="dxa"/>
          <w:trHeight w:val="563"/>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66EC46A" w14:textId="77777777" w:rsidR="00151595" w:rsidRPr="007922FF" w:rsidRDefault="00151595" w:rsidP="00151595">
            <w:pPr>
              <w:tabs>
                <w:tab w:val="left" w:pos="993"/>
              </w:tabs>
              <w:rPr>
                <w:rFonts w:asciiTheme="minorHAnsi" w:hAnsiTheme="minorHAnsi" w:cs="Tahoma"/>
                <w:sz w:val="18"/>
                <w:szCs w:val="18"/>
              </w:rPr>
            </w:pPr>
          </w:p>
          <w:p w14:paraId="03853697" w14:textId="5076F1CE" w:rsidR="00151595" w:rsidRPr="007922FF" w:rsidRDefault="00612293" w:rsidP="00612293">
            <w:pPr>
              <w:tabs>
                <w:tab w:val="left" w:pos="993"/>
              </w:tabs>
              <w:rPr>
                <w:rFonts w:asciiTheme="minorHAnsi" w:hAnsiTheme="minorHAnsi" w:cs="Tahoma"/>
                <w:sz w:val="18"/>
                <w:szCs w:val="18"/>
              </w:rPr>
            </w:pPr>
            <w:r w:rsidRPr="007922FF">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25D977BD" w14:textId="77777777" w:rsidR="00151595" w:rsidRPr="007922FF" w:rsidRDefault="00151595" w:rsidP="00151595">
            <w:pPr>
              <w:pStyle w:val="Subtitulo01"/>
              <w:jc w:val="left"/>
              <w:rPr>
                <w:rFonts w:asciiTheme="minorHAnsi" w:hAnsiTheme="minorHAnsi" w:cs="Tahoma"/>
                <w:sz w:val="18"/>
                <w:szCs w:val="18"/>
              </w:rPr>
            </w:pPr>
            <w:bookmarkStart w:id="52" w:name="_Toc139486890"/>
            <w:r w:rsidRPr="007922FF">
              <w:rPr>
                <w:rFonts w:asciiTheme="minorHAnsi" w:hAnsiTheme="minorHAnsi" w:cs="Tahoma"/>
                <w:b w:val="0"/>
                <w:caps w:val="0"/>
                <w:sz w:val="18"/>
                <w:szCs w:val="18"/>
                <w:lang w:val="es-ES"/>
              </w:rPr>
              <w:t>Control tecnológico para compactación de rellenos y resistencia de hormigones</w:t>
            </w:r>
            <w:bookmarkEnd w:id="52"/>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4F1626" w14:textId="77777777" w:rsidR="00151595" w:rsidRPr="007922FF" w:rsidRDefault="00151595" w:rsidP="00151595">
            <w:pPr>
              <w:tabs>
                <w:tab w:val="left" w:pos="993"/>
              </w:tabs>
              <w:jc w:val="center"/>
              <w:rPr>
                <w:rFonts w:asciiTheme="minorHAnsi" w:hAnsiTheme="minorHAnsi" w:cs="Tahoma"/>
                <w:sz w:val="18"/>
                <w:szCs w:val="18"/>
              </w:rPr>
            </w:pPr>
          </w:p>
          <w:p w14:paraId="2C6876FB" w14:textId="77777777" w:rsidR="00151595" w:rsidRPr="007922FF" w:rsidRDefault="00151595" w:rsidP="00151595">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512C82E"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w:t>
            </w:r>
          </w:p>
          <w:p w14:paraId="43CEEC1F"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1.00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EDFC47E"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713566"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75F41DB1" w14:textId="77777777" w:rsidR="00151595" w:rsidRPr="007922FF" w:rsidRDefault="00151595" w:rsidP="00151595">
            <w:pPr>
              <w:jc w:val="center"/>
              <w:rPr>
                <w:rFonts w:cs="Arial"/>
                <w:lang w:val="es-BO"/>
              </w:rPr>
            </w:pPr>
          </w:p>
        </w:tc>
      </w:tr>
      <w:tr w:rsidR="00151595" w:rsidRPr="007922FF" w14:paraId="5E6C3EC5"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6950CB83" w14:textId="77777777" w:rsidR="00151595" w:rsidRPr="007922FF" w:rsidRDefault="00151595" w:rsidP="00151595">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828238B" w14:textId="77777777" w:rsidR="00151595" w:rsidRPr="007922FF" w:rsidRDefault="00151595" w:rsidP="00151595">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PLATAFORMA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3751476" w14:textId="77777777" w:rsidR="00151595" w:rsidRPr="007922FF" w:rsidRDefault="00151595" w:rsidP="00151595">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53361D8D" w14:textId="77777777" w:rsidR="00151595" w:rsidRPr="007922FF" w:rsidRDefault="00151595" w:rsidP="00151595">
            <w:pPr>
              <w:tabs>
                <w:tab w:val="left" w:pos="993"/>
              </w:tabs>
              <w:jc w:val="right"/>
              <w:rPr>
                <w:rFonts w:asciiTheme="minorHAnsi" w:hAnsiTheme="minorHAnsi" w:cs="Tahoma"/>
                <w:bCs/>
                <w:sz w:val="18"/>
                <w:szCs w:val="18"/>
              </w:rPr>
            </w:pPr>
            <w:r w:rsidRPr="007922FF">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14D81F5B"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696564"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44C3223" w14:textId="77777777" w:rsidR="00151595" w:rsidRPr="007922FF" w:rsidRDefault="00151595" w:rsidP="00151595">
            <w:pPr>
              <w:jc w:val="center"/>
              <w:rPr>
                <w:rFonts w:cs="Arial"/>
                <w:lang w:val="es-BO"/>
              </w:rPr>
            </w:pPr>
          </w:p>
        </w:tc>
      </w:tr>
      <w:tr w:rsidR="00151595" w:rsidRPr="007922FF" w14:paraId="3C74D57E"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89009E4" w14:textId="491CC317" w:rsidR="00151595" w:rsidRPr="007922FF" w:rsidRDefault="00612293"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4858786"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Desbroce y limpieza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1B79C6" w14:textId="77777777" w:rsidR="00151595" w:rsidRPr="007922FF" w:rsidRDefault="00151595" w:rsidP="00151595">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Glb</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87738CB"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405F4FD8"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1E4B85"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73FC9F12" w14:textId="77777777" w:rsidR="00151595" w:rsidRPr="007922FF" w:rsidRDefault="00151595" w:rsidP="00151595">
            <w:pPr>
              <w:jc w:val="center"/>
              <w:rPr>
                <w:rFonts w:cs="Arial"/>
                <w:lang w:val="es-BO"/>
              </w:rPr>
            </w:pPr>
          </w:p>
        </w:tc>
      </w:tr>
      <w:tr w:rsidR="00151595" w:rsidRPr="007922FF" w14:paraId="3BF6DF53"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FA5DB3D" w14:textId="1802D13B" w:rsidR="00151595" w:rsidRPr="007922FF" w:rsidRDefault="00612293" w:rsidP="00612293">
            <w:pPr>
              <w:tabs>
                <w:tab w:val="left" w:pos="993"/>
              </w:tabs>
              <w:jc w:val="both"/>
              <w:rPr>
                <w:rFonts w:asciiTheme="minorHAnsi" w:hAnsiTheme="minorHAnsi" w:cs="Tahoma"/>
                <w:sz w:val="18"/>
                <w:szCs w:val="18"/>
              </w:rPr>
            </w:pPr>
            <w:r w:rsidRPr="007922FF">
              <w:rPr>
                <w:rFonts w:asciiTheme="minorHAnsi" w:hAnsiTheme="minorHAnsi" w:cs="Tahoma"/>
                <w:sz w:val="18"/>
                <w:szCs w:val="18"/>
              </w:rPr>
              <w:t>8</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8860F05"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Corte y nivelación para conformación de plataforma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151214"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ADBC0F0" w14:textId="48EE2866" w:rsidR="00151595" w:rsidRPr="007922FF" w:rsidRDefault="00040380" w:rsidP="00151595">
            <w:pPr>
              <w:tabs>
                <w:tab w:val="left" w:pos="993"/>
              </w:tabs>
              <w:jc w:val="right"/>
              <w:rPr>
                <w:rFonts w:asciiTheme="minorHAnsi" w:hAnsiTheme="minorHAnsi" w:cs="Tahoma"/>
                <w:sz w:val="18"/>
                <w:szCs w:val="18"/>
              </w:rPr>
            </w:pPr>
            <w:r>
              <w:rPr>
                <w:rFonts w:asciiTheme="minorHAnsi" w:hAnsiTheme="minorHAnsi" w:cs="Tahoma"/>
                <w:sz w:val="18"/>
                <w:szCs w:val="18"/>
              </w:rPr>
              <w:t>2938.75</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3B6B08FF"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3CD636"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F7C8D7C" w14:textId="77777777" w:rsidR="00151595" w:rsidRPr="007922FF" w:rsidRDefault="00151595" w:rsidP="00151595">
            <w:pPr>
              <w:jc w:val="center"/>
              <w:rPr>
                <w:rFonts w:cs="Arial"/>
                <w:lang w:val="es-BO"/>
              </w:rPr>
            </w:pPr>
          </w:p>
        </w:tc>
      </w:tr>
      <w:tr w:rsidR="00151595" w:rsidRPr="007922FF" w14:paraId="523ED551"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35DA4F4" w14:textId="08CF37BC" w:rsidR="00151595" w:rsidRPr="007922FF" w:rsidRDefault="00612293" w:rsidP="00612293">
            <w:pPr>
              <w:tabs>
                <w:tab w:val="left" w:pos="993"/>
              </w:tabs>
              <w:jc w:val="both"/>
              <w:rPr>
                <w:rFonts w:asciiTheme="minorHAnsi" w:hAnsiTheme="minorHAnsi" w:cs="Tahoma"/>
                <w:sz w:val="18"/>
                <w:szCs w:val="18"/>
              </w:rPr>
            </w:pPr>
            <w:r w:rsidRPr="007922FF">
              <w:rPr>
                <w:rFonts w:asciiTheme="minorHAnsi" w:hAnsiTheme="minorHAnsi" w:cs="Tahoma"/>
                <w:sz w:val="18"/>
                <w:szCs w:val="18"/>
              </w:rPr>
              <w:t>9</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2C4EE8D9"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Relleno y compactado con equipo autopropulsado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CD4BB9"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1CA12DF5" w14:textId="3DBE73F8" w:rsidR="00151595" w:rsidRPr="007922FF" w:rsidRDefault="00040380" w:rsidP="00040380">
            <w:pPr>
              <w:tabs>
                <w:tab w:val="left" w:pos="993"/>
              </w:tabs>
              <w:jc w:val="right"/>
              <w:rPr>
                <w:rFonts w:asciiTheme="minorHAnsi" w:hAnsiTheme="minorHAnsi" w:cs="Tahoma"/>
                <w:sz w:val="18"/>
                <w:szCs w:val="18"/>
              </w:rPr>
            </w:pPr>
            <w:r>
              <w:rPr>
                <w:rFonts w:asciiTheme="minorHAnsi" w:hAnsiTheme="minorHAnsi" w:cs="Tahoma"/>
                <w:sz w:val="18"/>
                <w:szCs w:val="18"/>
              </w:rPr>
              <w:t xml:space="preserve">       </w:t>
            </w:r>
            <w:r w:rsidR="00E13BA1">
              <w:rPr>
                <w:rFonts w:asciiTheme="minorHAnsi" w:hAnsiTheme="minorHAnsi" w:cs="Tahoma"/>
                <w:sz w:val="18"/>
                <w:szCs w:val="18"/>
              </w:rPr>
              <w:t>19</w:t>
            </w:r>
            <w:r>
              <w:rPr>
                <w:rFonts w:asciiTheme="minorHAnsi" w:hAnsiTheme="minorHAnsi" w:cs="Tahoma"/>
                <w:sz w:val="18"/>
                <w:szCs w:val="18"/>
              </w:rPr>
              <w:t>00.00</w:t>
            </w:r>
            <w:r w:rsidR="00151595" w:rsidRPr="007922FF">
              <w:rPr>
                <w:rFonts w:asciiTheme="minorHAnsi" w:hAnsiTheme="minorHAnsi" w:cs="Tahoma"/>
                <w:sz w:val="18"/>
                <w:szCs w:val="18"/>
              </w:rPr>
              <w:t xml:space="preserve">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E665D4F"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354563"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ADD83C4" w14:textId="77777777" w:rsidR="00151595" w:rsidRPr="007922FF" w:rsidRDefault="00151595" w:rsidP="00151595">
            <w:pPr>
              <w:jc w:val="center"/>
              <w:rPr>
                <w:rFonts w:cs="Arial"/>
                <w:lang w:val="es-BO"/>
              </w:rPr>
            </w:pPr>
          </w:p>
        </w:tc>
      </w:tr>
      <w:tr w:rsidR="00151595" w:rsidRPr="007922FF" w14:paraId="575D2440"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8DF98D7" w14:textId="0A7C31EE" w:rsidR="00151595" w:rsidRPr="007922FF" w:rsidRDefault="00151595" w:rsidP="00612293">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612293" w:rsidRPr="007922FF">
              <w:rPr>
                <w:rFonts w:asciiTheme="minorHAnsi" w:hAnsiTheme="minorHAnsi" w:cs="Tahoma"/>
                <w:sz w:val="18"/>
                <w:szCs w:val="18"/>
              </w:rPr>
              <w:t>0</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126EE54"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Compactación superficial con equipo autopropulsado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259BF7"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8FF1EDF" w14:textId="7E2F1A47" w:rsidR="00151595" w:rsidRPr="007922FF" w:rsidRDefault="00040380" w:rsidP="00151595">
            <w:pPr>
              <w:tabs>
                <w:tab w:val="left" w:pos="993"/>
              </w:tabs>
              <w:jc w:val="right"/>
              <w:rPr>
                <w:rFonts w:asciiTheme="minorHAnsi" w:hAnsiTheme="minorHAnsi" w:cs="Tahoma"/>
                <w:sz w:val="18"/>
                <w:szCs w:val="18"/>
              </w:rPr>
            </w:pPr>
            <w:r>
              <w:rPr>
                <w:rFonts w:asciiTheme="minorHAnsi" w:hAnsiTheme="minorHAnsi" w:cs="Tahoma"/>
                <w:sz w:val="18"/>
                <w:szCs w:val="18"/>
              </w:rPr>
              <w:t xml:space="preserve">       4</w:t>
            </w:r>
            <w:r w:rsidR="00151595" w:rsidRPr="007922FF">
              <w:rPr>
                <w:rFonts w:asciiTheme="minorHAnsi" w:hAnsiTheme="minorHAnsi" w:cs="Tahoma"/>
                <w:sz w:val="18"/>
                <w:szCs w:val="18"/>
              </w:rPr>
              <w:t xml:space="preserve">140.00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7032B75"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491837"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B0FA704" w14:textId="77777777" w:rsidR="00151595" w:rsidRPr="007922FF" w:rsidRDefault="00151595" w:rsidP="00151595">
            <w:pPr>
              <w:jc w:val="center"/>
              <w:rPr>
                <w:rFonts w:cs="Arial"/>
                <w:lang w:val="es-BO"/>
              </w:rPr>
            </w:pPr>
          </w:p>
        </w:tc>
      </w:tr>
      <w:tr w:rsidR="00151595" w:rsidRPr="007922FF" w14:paraId="2AD8EE6F"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5D0116D1" w14:textId="36578681"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612293" w:rsidRPr="007922FF">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21A871E" w14:textId="63E97B62" w:rsidR="00151595" w:rsidRPr="007922FF" w:rsidRDefault="00151595"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Excavación </w:t>
            </w:r>
            <w:r w:rsidR="17C48604" w:rsidRPr="007922FF">
              <w:rPr>
                <w:rFonts w:asciiTheme="minorHAnsi" w:hAnsiTheme="minorHAnsi" w:cs="Tahoma"/>
                <w:sz w:val="18"/>
                <w:szCs w:val="18"/>
              </w:rPr>
              <w:t>de 0</w:t>
            </w:r>
            <w:r w:rsidRPr="007922FF">
              <w:rPr>
                <w:rFonts w:asciiTheme="minorHAnsi" w:hAnsiTheme="minorHAnsi" w:cs="Tahoma"/>
                <w:sz w:val="18"/>
                <w:szCs w:val="18"/>
              </w:rPr>
              <w:t>-2 M suelo semiduro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1B2EBF"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FBF975C"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60.00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5B0482CC"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BDB6DE"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D76A882" w14:textId="77777777" w:rsidR="00151595" w:rsidRPr="007922FF" w:rsidRDefault="00151595" w:rsidP="00151595">
            <w:pPr>
              <w:jc w:val="center"/>
              <w:rPr>
                <w:rFonts w:cs="Arial"/>
                <w:lang w:val="es-BO"/>
              </w:rPr>
            </w:pPr>
          </w:p>
        </w:tc>
      </w:tr>
      <w:tr w:rsidR="00151595" w:rsidRPr="007922FF" w14:paraId="1219E598"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F953182" w14:textId="59F77A10"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612293" w:rsidRPr="007922FF">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EC2D70A" w14:textId="6FEF7671" w:rsidR="00151595" w:rsidRPr="007922FF" w:rsidRDefault="61D56A16"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Muros de</w:t>
            </w:r>
            <w:r w:rsidR="00151595" w:rsidRPr="007922FF">
              <w:rPr>
                <w:rFonts w:asciiTheme="minorHAnsi" w:hAnsiTheme="minorHAnsi" w:cs="Tahoma"/>
                <w:sz w:val="18"/>
                <w:szCs w:val="18"/>
              </w:rPr>
              <w:t xml:space="preserve"> </w:t>
            </w:r>
            <w:proofErr w:type="spellStart"/>
            <w:r w:rsidR="00151595" w:rsidRPr="007922FF">
              <w:rPr>
                <w:rFonts w:asciiTheme="minorHAnsi" w:hAnsiTheme="minorHAnsi" w:cs="Tahoma"/>
                <w:sz w:val="18"/>
                <w:szCs w:val="18"/>
              </w:rPr>
              <w:t>HºCº</w:t>
            </w:r>
            <w:proofErr w:type="spellEnd"/>
            <w:r w:rsidR="00151595" w:rsidRPr="007922FF">
              <w:rPr>
                <w:rFonts w:asciiTheme="minorHAnsi" w:hAnsiTheme="minorHAnsi" w:cs="Tahoma"/>
                <w:sz w:val="18"/>
                <w:szCs w:val="18"/>
              </w:rPr>
              <w:t xml:space="preserve"> acabado hormigón visto (sin revoque)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901DFF"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B6DC069"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29.40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9FBA6AD"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CADA79"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EDDE397" w14:textId="77777777" w:rsidR="00151595" w:rsidRPr="007922FF" w:rsidRDefault="00151595" w:rsidP="00151595">
            <w:pPr>
              <w:jc w:val="center"/>
              <w:rPr>
                <w:rFonts w:cs="Arial"/>
                <w:lang w:val="es-BO"/>
              </w:rPr>
            </w:pPr>
          </w:p>
        </w:tc>
      </w:tr>
      <w:tr w:rsidR="00151595" w:rsidRPr="007922FF" w14:paraId="0B252CCF"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tcMar>
              <w:left w:w="0" w:type="dxa"/>
              <w:right w:w="0" w:type="dxa"/>
            </w:tcMar>
          </w:tcPr>
          <w:p w14:paraId="423D4B9D" w14:textId="7E6EB5D1" w:rsidR="00151595" w:rsidRPr="007922FF" w:rsidRDefault="00151595"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612293" w:rsidRPr="007922FF">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tcPr>
          <w:p w14:paraId="55900AF1" w14:textId="5AA86F09" w:rsidR="00151595" w:rsidRPr="007922FF" w:rsidRDefault="00151595"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Manta / Colchoneta </w:t>
            </w:r>
            <w:r w:rsidR="03E2D684" w:rsidRPr="007922FF">
              <w:rPr>
                <w:rFonts w:asciiTheme="minorHAnsi" w:hAnsiTheme="minorHAnsi" w:cs="Tahoma"/>
                <w:sz w:val="18"/>
                <w:szCs w:val="18"/>
              </w:rPr>
              <w:t>Gavión</w:t>
            </w:r>
            <w:r w:rsidRPr="007922FF">
              <w:rPr>
                <w:rFonts w:asciiTheme="minorHAnsi" w:hAnsiTheme="minorHAnsi" w:cs="Tahoma"/>
                <w:sz w:val="18"/>
                <w:szCs w:val="18"/>
              </w:rPr>
              <w:t xml:space="preserve"> 4X2x0,</w:t>
            </w:r>
            <w:r w:rsidR="69F68D93" w:rsidRPr="007922FF">
              <w:rPr>
                <w:rFonts w:asciiTheme="minorHAnsi" w:hAnsiTheme="minorHAnsi" w:cs="Tahoma"/>
                <w:sz w:val="18"/>
                <w:szCs w:val="18"/>
              </w:rPr>
              <w:t>3</w:t>
            </w:r>
            <w:r w:rsidRPr="007922FF">
              <w:rPr>
                <w:rFonts w:asciiTheme="minorHAnsi" w:hAnsiTheme="minorHAnsi" w:cs="Tahoma"/>
                <w:sz w:val="18"/>
                <w:szCs w:val="18"/>
              </w:rPr>
              <w:t>0M</w:t>
            </w:r>
          </w:p>
        </w:tc>
        <w:tc>
          <w:tcPr>
            <w:tcW w:w="1417" w:type="dxa"/>
            <w:tcBorders>
              <w:top w:val="single" w:sz="4" w:space="0" w:color="auto"/>
              <w:left w:val="single" w:sz="4" w:space="0" w:color="auto"/>
              <w:bottom w:val="single" w:sz="4" w:space="0" w:color="auto"/>
              <w:right w:val="single" w:sz="4" w:space="0" w:color="auto"/>
            </w:tcBorders>
          </w:tcPr>
          <w:p w14:paraId="28DF06B4" w14:textId="77777777" w:rsidR="00151595" w:rsidRPr="007922FF" w:rsidRDefault="00151595" w:rsidP="01A306AE">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tcPr>
          <w:p w14:paraId="34CB6834" w14:textId="50C7120A" w:rsidR="00151595" w:rsidRPr="007922FF" w:rsidRDefault="00151595" w:rsidP="01A306AE">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w:t>
            </w:r>
            <w:r w:rsidR="31B83EC6" w:rsidRPr="007922FF">
              <w:rPr>
                <w:rFonts w:asciiTheme="minorHAnsi" w:hAnsiTheme="minorHAnsi" w:cs="Tahoma"/>
                <w:sz w:val="18"/>
                <w:szCs w:val="18"/>
              </w:rPr>
              <w:t>25</w:t>
            </w:r>
            <w:r w:rsidR="5759FF47" w:rsidRPr="007922FF">
              <w:rPr>
                <w:rFonts w:asciiTheme="minorHAnsi" w:hAnsiTheme="minorHAnsi" w:cs="Tahoma"/>
                <w:sz w:val="18"/>
                <w:szCs w:val="18"/>
              </w:rPr>
              <w:t>.00</w:t>
            </w:r>
            <w:r w:rsidRPr="007922FF">
              <w:rPr>
                <w:rFonts w:asciiTheme="minorHAnsi" w:hAnsiTheme="minorHAnsi" w:cs="Tahoma"/>
                <w:sz w:val="18"/>
                <w:szCs w:val="18"/>
              </w:rPr>
              <w:t xml:space="preserve">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2BF2CE3"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2E62B1"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D82CA6F" w14:textId="77777777" w:rsidR="00151595" w:rsidRPr="007922FF" w:rsidRDefault="00151595" w:rsidP="00151595">
            <w:pPr>
              <w:jc w:val="center"/>
              <w:rPr>
                <w:rFonts w:cs="Arial"/>
                <w:lang w:val="es-BO"/>
              </w:rPr>
            </w:pPr>
          </w:p>
        </w:tc>
      </w:tr>
      <w:tr w:rsidR="00151595" w:rsidRPr="007922FF" w14:paraId="2DF5343E"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339EFE5D" w14:textId="7754A646"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612293" w:rsidRPr="007922FF">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7EE7036D"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Muro De Gavión Cara Vista, Malla Alambre Galvanizado Nº10 Con Diafragma, Chapas de 2X1x1m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6DEA54"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5695DE3"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04CF500"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FD66DF"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B32FD82" w14:textId="77777777" w:rsidR="00151595" w:rsidRPr="007922FF" w:rsidRDefault="00151595" w:rsidP="00151595">
            <w:pPr>
              <w:jc w:val="center"/>
              <w:rPr>
                <w:rFonts w:cs="Arial"/>
                <w:lang w:val="es-BO"/>
              </w:rPr>
            </w:pPr>
          </w:p>
        </w:tc>
      </w:tr>
      <w:tr w:rsidR="00151595" w:rsidRPr="007922FF" w14:paraId="15275637"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3746249F" w14:textId="77777777" w:rsidR="00151595" w:rsidRPr="007922FF" w:rsidRDefault="00151595" w:rsidP="00151595">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1DAAAFB" w14:textId="77777777" w:rsidR="00151595" w:rsidRPr="007922FF" w:rsidRDefault="00151595" w:rsidP="00151595">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DRENAJE</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D3A3DC2" w14:textId="77777777" w:rsidR="00151595" w:rsidRPr="007922FF" w:rsidRDefault="00151595" w:rsidP="00151595">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305E0D1A" w14:textId="77777777" w:rsidR="00151595" w:rsidRPr="007922FF" w:rsidRDefault="00151595" w:rsidP="00151595">
            <w:pPr>
              <w:tabs>
                <w:tab w:val="left" w:pos="993"/>
              </w:tabs>
              <w:jc w:val="right"/>
              <w:rPr>
                <w:rFonts w:asciiTheme="minorHAnsi" w:hAnsiTheme="minorHAnsi" w:cs="Tahoma"/>
                <w:bCs/>
                <w:sz w:val="18"/>
                <w:szCs w:val="18"/>
              </w:rPr>
            </w:pPr>
            <w:r w:rsidRPr="007922FF">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ACCBCBD"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0EA8A9"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B6EC5A8" w14:textId="77777777" w:rsidR="00151595" w:rsidRPr="007922FF" w:rsidRDefault="00151595" w:rsidP="00151595">
            <w:pPr>
              <w:jc w:val="center"/>
              <w:rPr>
                <w:rFonts w:cs="Arial"/>
                <w:lang w:val="es-BO"/>
              </w:rPr>
            </w:pPr>
          </w:p>
        </w:tc>
      </w:tr>
      <w:tr w:rsidR="00151595" w:rsidRPr="007922FF" w14:paraId="48466437"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32DF9E93" w14:textId="05F323E6"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612293" w:rsidRPr="007922FF">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A29F742"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Impermeabilización con polietileno de 200micrones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6668FC"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255F706" w14:textId="394B8598" w:rsidR="00151595" w:rsidRPr="007922FF" w:rsidRDefault="00040380" w:rsidP="00151595">
            <w:pPr>
              <w:tabs>
                <w:tab w:val="left" w:pos="993"/>
              </w:tabs>
              <w:jc w:val="right"/>
              <w:rPr>
                <w:rFonts w:asciiTheme="minorHAnsi" w:hAnsiTheme="minorHAnsi" w:cs="Tahoma"/>
                <w:sz w:val="18"/>
                <w:szCs w:val="18"/>
              </w:rPr>
            </w:pPr>
            <w:r>
              <w:rPr>
                <w:rFonts w:asciiTheme="minorHAnsi" w:hAnsiTheme="minorHAnsi" w:cs="Tahoma"/>
                <w:sz w:val="18"/>
                <w:szCs w:val="18"/>
              </w:rPr>
              <w:t xml:space="preserve">       6</w:t>
            </w:r>
            <w:r w:rsidR="00151595" w:rsidRPr="007922FF">
              <w:rPr>
                <w:rFonts w:asciiTheme="minorHAnsi" w:hAnsiTheme="minorHAnsi" w:cs="Tahoma"/>
                <w:sz w:val="18"/>
                <w:szCs w:val="18"/>
              </w:rPr>
              <w:t xml:space="preserve">691.86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4FB750F2"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B91D53"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1264FA9" w14:textId="77777777" w:rsidR="00151595" w:rsidRPr="007922FF" w:rsidRDefault="00151595" w:rsidP="00151595">
            <w:pPr>
              <w:jc w:val="center"/>
              <w:rPr>
                <w:rFonts w:cs="Arial"/>
                <w:lang w:val="es-BO"/>
              </w:rPr>
            </w:pPr>
          </w:p>
        </w:tc>
      </w:tr>
      <w:tr w:rsidR="00151595" w:rsidRPr="007922FF" w14:paraId="5F30EEB2"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818E51F" w14:textId="64C87ABC"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612293" w:rsidRPr="007922FF">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D4FA9A6"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Provisión y tendido de tubería PVC 3" C9 Perforada + Geotextil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6F2A3E"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B04B3CC" w14:textId="51AF60EC" w:rsidR="00151595" w:rsidRPr="007922FF" w:rsidRDefault="00040380" w:rsidP="00151595">
            <w:pPr>
              <w:tabs>
                <w:tab w:val="left" w:pos="993"/>
              </w:tabs>
              <w:jc w:val="right"/>
              <w:rPr>
                <w:rFonts w:asciiTheme="minorHAnsi" w:hAnsiTheme="minorHAnsi" w:cs="Tahoma"/>
                <w:sz w:val="18"/>
                <w:szCs w:val="18"/>
              </w:rPr>
            </w:pPr>
            <w:r>
              <w:rPr>
                <w:rFonts w:asciiTheme="minorHAnsi" w:hAnsiTheme="minorHAnsi" w:cs="Tahoma"/>
                <w:sz w:val="18"/>
                <w:szCs w:val="18"/>
              </w:rPr>
              <w:t xml:space="preserve">       1</w:t>
            </w:r>
            <w:r w:rsidR="00151595" w:rsidRPr="007922FF">
              <w:rPr>
                <w:rFonts w:asciiTheme="minorHAnsi" w:hAnsiTheme="minorHAnsi" w:cs="Tahoma"/>
                <w:sz w:val="18"/>
                <w:szCs w:val="18"/>
              </w:rPr>
              <w:t xml:space="preserve">858.85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8CD6220"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70C531"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AA81C9A" w14:textId="77777777" w:rsidR="00151595" w:rsidRPr="007922FF" w:rsidRDefault="00151595" w:rsidP="00151595">
            <w:pPr>
              <w:jc w:val="center"/>
              <w:rPr>
                <w:rFonts w:cs="Arial"/>
                <w:lang w:val="es-BO"/>
              </w:rPr>
            </w:pPr>
          </w:p>
        </w:tc>
      </w:tr>
      <w:tr w:rsidR="00151595" w:rsidRPr="007922FF" w14:paraId="2854973F"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C14D38D" w14:textId="51970E50"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1</w:t>
            </w:r>
            <w:r w:rsidR="00612293" w:rsidRPr="007922FF">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E08AFD3"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Provisión y tendido de tubería PVC 4" SDR 35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261B8E"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44CA33B"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228.19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AB25EE0"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FC4E51"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14BBF49" w14:textId="77777777" w:rsidR="00151595" w:rsidRPr="007922FF" w:rsidRDefault="00151595" w:rsidP="00151595">
            <w:pPr>
              <w:jc w:val="center"/>
              <w:rPr>
                <w:rFonts w:cs="Arial"/>
                <w:lang w:val="es-BO"/>
              </w:rPr>
            </w:pPr>
          </w:p>
        </w:tc>
      </w:tr>
      <w:tr w:rsidR="00151595" w:rsidRPr="007922FF" w14:paraId="0F8B78F3"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2A4FFC0" w14:textId="09006CD1" w:rsidR="00151595" w:rsidRPr="007922FF" w:rsidRDefault="00612293"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18</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200FCE8"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Provisión y tendido de tubería PVC 6" SDR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A8D4AF"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0DCDF8A"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115.74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CCEC35C"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A4490C"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7C84E861" w14:textId="77777777" w:rsidR="00151595" w:rsidRPr="007922FF" w:rsidRDefault="00151595" w:rsidP="00151595">
            <w:pPr>
              <w:jc w:val="center"/>
              <w:rPr>
                <w:rFonts w:cs="Arial"/>
                <w:lang w:val="es-BO"/>
              </w:rPr>
            </w:pPr>
          </w:p>
        </w:tc>
      </w:tr>
      <w:tr w:rsidR="00151595" w:rsidRPr="007922FF" w14:paraId="26CD046F"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C375A72" w14:textId="46DF514D" w:rsidR="00151595" w:rsidRPr="007922FF" w:rsidRDefault="00612293"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19</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D8AA361"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Cámara de inspección </w:t>
            </w:r>
            <w:proofErr w:type="spellStart"/>
            <w:r w:rsidRPr="007922FF">
              <w:rPr>
                <w:rFonts w:asciiTheme="minorHAnsi" w:hAnsiTheme="minorHAnsi" w:cs="Tahoma"/>
                <w:sz w:val="18"/>
                <w:szCs w:val="18"/>
              </w:rPr>
              <w:t>HºCº</w:t>
            </w:r>
            <w:proofErr w:type="spellEnd"/>
            <w:r w:rsidRPr="007922FF">
              <w:rPr>
                <w:rFonts w:asciiTheme="minorHAnsi" w:hAnsiTheme="minorHAnsi" w:cs="Tahoma"/>
                <w:sz w:val="18"/>
                <w:szCs w:val="18"/>
              </w:rPr>
              <w:t xml:space="preserve"> con </w:t>
            </w:r>
            <w:proofErr w:type="spellStart"/>
            <w:r w:rsidRPr="007922FF">
              <w:rPr>
                <w:rFonts w:asciiTheme="minorHAnsi" w:hAnsiTheme="minorHAnsi" w:cs="Tahoma"/>
                <w:sz w:val="18"/>
                <w:szCs w:val="18"/>
              </w:rPr>
              <w:t>Sika</w:t>
            </w:r>
            <w:proofErr w:type="spellEnd"/>
            <w:r w:rsidRPr="007922FF">
              <w:rPr>
                <w:rFonts w:asciiTheme="minorHAnsi" w:hAnsiTheme="minorHAnsi" w:cs="Tahoma"/>
                <w:sz w:val="18"/>
                <w:szCs w:val="18"/>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D290F7" w14:textId="77777777" w:rsidR="00151595" w:rsidRPr="007922FF" w:rsidRDefault="00151595" w:rsidP="00151595">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Pza</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30352F0"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3A96253F"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88423F"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96941CF" w14:textId="77777777" w:rsidR="00151595" w:rsidRPr="007922FF" w:rsidRDefault="00151595" w:rsidP="00151595">
            <w:pPr>
              <w:jc w:val="center"/>
              <w:rPr>
                <w:rFonts w:cs="Arial"/>
                <w:lang w:val="es-BO"/>
              </w:rPr>
            </w:pPr>
          </w:p>
        </w:tc>
      </w:tr>
      <w:tr w:rsidR="00151595" w:rsidRPr="007922FF" w14:paraId="1B2D92D2"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3538BBD" w14:textId="6644E002"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612293" w:rsidRPr="007922FF">
              <w:rPr>
                <w:rFonts w:asciiTheme="minorHAnsi" w:hAnsiTheme="minorHAnsi" w:cs="Tahoma"/>
                <w:sz w:val="18"/>
                <w:szCs w:val="18"/>
              </w:rPr>
              <w:t>0</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B9A3AF7"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Excavación De  0-1 M Suelo Semiduro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7BF9C6"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D80AFEC"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388.12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F5A9827"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5BDDE2"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427612ED" w14:textId="77777777" w:rsidR="00151595" w:rsidRPr="007922FF" w:rsidRDefault="00151595" w:rsidP="00151595">
            <w:pPr>
              <w:jc w:val="center"/>
              <w:rPr>
                <w:rFonts w:cs="Arial"/>
                <w:lang w:val="es-BO"/>
              </w:rPr>
            </w:pPr>
          </w:p>
        </w:tc>
      </w:tr>
      <w:tr w:rsidR="00151595" w:rsidRPr="007922FF" w14:paraId="500843CC"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A79C848" w14:textId="33FBEDEF" w:rsidR="00151595" w:rsidRPr="007922FF" w:rsidRDefault="00151595"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612293" w:rsidRPr="007922FF">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EDE0EC3" w14:textId="77777777" w:rsidR="00151595" w:rsidRPr="007922FF" w:rsidRDefault="00151595" w:rsidP="01A306AE">
            <w:pPr>
              <w:tabs>
                <w:tab w:val="left" w:pos="993"/>
              </w:tabs>
              <w:jc w:val="both"/>
              <w:rPr>
                <w:rFonts w:asciiTheme="minorHAnsi" w:hAnsiTheme="minorHAnsi" w:cs="Tahoma"/>
                <w:sz w:val="18"/>
                <w:szCs w:val="18"/>
              </w:rPr>
            </w:pPr>
            <w:r w:rsidRPr="007922FF">
              <w:rPr>
                <w:rFonts w:asciiTheme="minorHAnsi" w:hAnsiTheme="minorHAnsi" w:cs="Tahoma"/>
                <w:sz w:val="18"/>
                <w:szCs w:val="18"/>
              </w:rPr>
              <w:t>Colchón de grava (Cama Para Cancha De Tenis)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81ECF7" w14:textId="77777777" w:rsidR="00151595" w:rsidRPr="007922FF" w:rsidRDefault="00151595" w:rsidP="01A306AE">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BA8FA32" w14:textId="0E7F04FC" w:rsidR="00151595" w:rsidRPr="007922FF" w:rsidRDefault="00151595" w:rsidP="01A306AE">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w:t>
            </w:r>
            <w:r w:rsidR="58FD1AD5" w:rsidRPr="007922FF">
              <w:rPr>
                <w:rFonts w:asciiTheme="minorHAnsi" w:hAnsiTheme="minorHAnsi" w:cs="Tahoma"/>
                <w:sz w:val="18"/>
                <w:szCs w:val="18"/>
              </w:rPr>
              <w:t>410.00</w:t>
            </w:r>
            <w:r w:rsidRPr="007922FF">
              <w:rPr>
                <w:rFonts w:asciiTheme="minorHAnsi" w:hAnsiTheme="minorHAnsi" w:cs="Tahoma"/>
                <w:sz w:val="18"/>
                <w:szCs w:val="18"/>
              </w:rPr>
              <w:t xml:space="preserve">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66BB98B"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518FE4"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B5A3D15" w14:textId="77777777" w:rsidR="00151595" w:rsidRPr="007922FF" w:rsidRDefault="00151595" w:rsidP="00151595">
            <w:pPr>
              <w:jc w:val="center"/>
              <w:rPr>
                <w:rFonts w:cs="Arial"/>
                <w:lang w:val="es-BO"/>
              </w:rPr>
            </w:pPr>
          </w:p>
        </w:tc>
      </w:tr>
      <w:tr w:rsidR="00151595" w:rsidRPr="007922FF" w14:paraId="25C3C9AD"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3B3BC8B2" w14:textId="77777777" w:rsidR="00151595" w:rsidRPr="007922FF" w:rsidRDefault="00151595" w:rsidP="00151595">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lastRenderedPageBreak/>
              <w:t>5.-</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A70CCEE" w14:textId="77777777" w:rsidR="00151595" w:rsidRPr="007922FF" w:rsidRDefault="00151595" w:rsidP="00151595">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CAPAS DE ARCILLA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27643B9" w14:textId="77777777" w:rsidR="00151595" w:rsidRPr="007922FF" w:rsidRDefault="00151595" w:rsidP="00151595">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2F49BAF6" w14:textId="77777777" w:rsidR="00151595" w:rsidRPr="007922FF" w:rsidRDefault="00151595" w:rsidP="00151595">
            <w:pPr>
              <w:tabs>
                <w:tab w:val="left" w:pos="993"/>
              </w:tabs>
              <w:jc w:val="right"/>
              <w:rPr>
                <w:rFonts w:asciiTheme="minorHAnsi" w:hAnsiTheme="minorHAnsi" w:cs="Tahoma"/>
                <w:bCs/>
                <w:sz w:val="18"/>
                <w:szCs w:val="18"/>
              </w:rPr>
            </w:pPr>
            <w:r w:rsidRPr="007922FF">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3434237"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2A498A"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1E9942F" w14:textId="77777777" w:rsidR="00151595" w:rsidRPr="007922FF" w:rsidRDefault="00151595" w:rsidP="00151595">
            <w:pPr>
              <w:jc w:val="center"/>
              <w:rPr>
                <w:rFonts w:cs="Arial"/>
                <w:lang w:val="es-BO"/>
              </w:rPr>
            </w:pPr>
          </w:p>
        </w:tc>
      </w:tr>
      <w:tr w:rsidR="00151595" w:rsidRPr="007922FF" w14:paraId="11CBB13A"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0AA4FC67" w14:textId="27DECC60"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612293" w:rsidRPr="007922FF">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3B67CB03" w14:textId="595CD1F6"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Colocado y compactado de cascote ladrillo</w:t>
            </w:r>
            <w:r w:rsidR="00A637C9" w:rsidRPr="007922FF">
              <w:rPr>
                <w:rFonts w:asciiTheme="minorHAnsi" w:hAnsiTheme="minorHAnsi" w:cs="Tahoma"/>
                <w:sz w:val="18"/>
                <w:szCs w:val="18"/>
              </w:rPr>
              <w:t xml:space="preserve"> (cascote provisto por el CTLP)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A02F06"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855C8A4"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207.00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9AA67D2"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2AFEF7"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5F36B7F" w14:textId="77777777" w:rsidR="00151595" w:rsidRPr="007922FF" w:rsidRDefault="00151595" w:rsidP="00151595">
            <w:pPr>
              <w:jc w:val="center"/>
              <w:rPr>
                <w:rFonts w:cs="Arial"/>
                <w:lang w:val="es-BO"/>
              </w:rPr>
            </w:pPr>
          </w:p>
        </w:tc>
      </w:tr>
      <w:tr w:rsidR="00151595" w:rsidRPr="007922FF" w14:paraId="038A88E1"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C203047" w14:textId="1F272AEB"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612293" w:rsidRPr="007922FF">
              <w:rPr>
                <w:rFonts w:asciiTheme="minorHAnsi" w:hAnsiTheme="minorHAnsi" w:cs="Tahoma"/>
                <w:sz w:val="18"/>
                <w:szCs w:val="18"/>
              </w:rPr>
              <w:t>3</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2EE7D50" w14:textId="01EA82CD" w:rsidR="00151595" w:rsidRPr="007922FF" w:rsidRDefault="00151595" w:rsidP="00A637C9">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Colocado y compactado de </w:t>
            </w:r>
            <w:proofErr w:type="spellStart"/>
            <w:r w:rsidRPr="007922FF">
              <w:rPr>
                <w:rFonts w:asciiTheme="minorHAnsi" w:hAnsiTheme="minorHAnsi" w:cs="Tahoma"/>
                <w:sz w:val="18"/>
                <w:szCs w:val="18"/>
              </w:rPr>
              <w:t>grancillo</w:t>
            </w:r>
            <w:proofErr w:type="spellEnd"/>
            <w:r w:rsidRPr="007922FF">
              <w:rPr>
                <w:rFonts w:asciiTheme="minorHAnsi" w:hAnsiTheme="minorHAnsi" w:cs="Tahoma"/>
                <w:sz w:val="18"/>
                <w:szCs w:val="18"/>
              </w:rPr>
              <w:t xml:space="preserve"> de ladrillo</w:t>
            </w:r>
            <w:r w:rsidR="00A637C9" w:rsidRPr="007922FF">
              <w:rPr>
                <w:rFonts w:asciiTheme="minorHAnsi" w:hAnsiTheme="minorHAnsi" w:cs="Tahoma"/>
                <w:sz w:val="18"/>
                <w:szCs w:val="18"/>
              </w:rPr>
              <w:t xml:space="preserve"> (</w:t>
            </w:r>
            <w:proofErr w:type="spellStart"/>
            <w:r w:rsidR="00A637C9" w:rsidRPr="007922FF">
              <w:rPr>
                <w:rFonts w:asciiTheme="minorHAnsi" w:hAnsiTheme="minorHAnsi" w:cs="Tahoma"/>
                <w:sz w:val="18"/>
                <w:szCs w:val="18"/>
              </w:rPr>
              <w:t>grancillo</w:t>
            </w:r>
            <w:proofErr w:type="spellEnd"/>
            <w:r w:rsidR="00A637C9" w:rsidRPr="007922FF">
              <w:rPr>
                <w:rFonts w:asciiTheme="minorHAnsi" w:hAnsiTheme="minorHAnsi" w:cs="Tahoma"/>
                <w:sz w:val="18"/>
                <w:szCs w:val="18"/>
              </w:rPr>
              <w:t xml:space="preserve"> provisto por el CTLP)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F74605"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C7D6C7C"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207.00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466707DF"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EB92D4"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490D08C" w14:textId="77777777" w:rsidR="00151595" w:rsidRPr="007922FF" w:rsidRDefault="00151595" w:rsidP="00151595">
            <w:pPr>
              <w:jc w:val="center"/>
              <w:rPr>
                <w:rFonts w:cs="Arial"/>
                <w:lang w:val="es-BO"/>
              </w:rPr>
            </w:pPr>
          </w:p>
        </w:tc>
      </w:tr>
      <w:tr w:rsidR="00151595" w:rsidRPr="007922FF" w14:paraId="33A67D29"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71397B0" w14:textId="08565660"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612293" w:rsidRPr="007922FF">
              <w:rPr>
                <w:rFonts w:asciiTheme="minorHAnsi" w:hAnsiTheme="minorHAnsi" w:cs="Tahoma"/>
                <w:sz w:val="18"/>
                <w:szCs w:val="18"/>
              </w:rPr>
              <w:t>4</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23E3E4BE" w14:textId="6A3A086E" w:rsidR="00151595" w:rsidRPr="007922FF" w:rsidRDefault="00151595" w:rsidP="00A637C9">
            <w:pPr>
              <w:tabs>
                <w:tab w:val="left" w:pos="993"/>
              </w:tabs>
              <w:jc w:val="both"/>
              <w:rPr>
                <w:rFonts w:asciiTheme="minorHAnsi" w:hAnsiTheme="minorHAnsi" w:cs="Tahoma"/>
                <w:sz w:val="18"/>
                <w:szCs w:val="18"/>
              </w:rPr>
            </w:pPr>
            <w:r w:rsidRPr="007922FF">
              <w:rPr>
                <w:rFonts w:asciiTheme="minorHAnsi" w:hAnsiTheme="minorHAnsi" w:cs="Tahoma"/>
                <w:sz w:val="18"/>
                <w:szCs w:val="18"/>
              </w:rPr>
              <w:t>Colocado y compactado de polvo de ladrillo</w:t>
            </w:r>
            <w:r w:rsidR="00A637C9" w:rsidRPr="007922FF">
              <w:rPr>
                <w:rFonts w:asciiTheme="minorHAnsi" w:hAnsiTheme="minorHAnsi" w:cs="Tahoma"/>
                <w:sz w:val="18"/>
                <w:szCs w:val="18"/>
              </w:rPr>
              <w:t xml:space="preserve"> (polvo de ladrillo  provisto por el CTLP)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1DACFF"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637F252"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82.80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5B797A44"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BF830B"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C5612C1" w14:textId="77777777" w:rsidR="00151595" w:rsidRPr="007922FF" w:rsidRDefault="00151595" w:rsidP="00151595">
            <w:pPr>
              <w:jc w:val="center"/>
              <w:rPr>
                <w:rFonts w:cs="Arial"/>
                <w:lang w:val="es-BO"/>
              </w:rPr>
            </w:pPr>
          </w:p>
        </w:tc>
      </w:tr>
      <w:tr w:rsidR="00151595" w:rsidRPr="007922FF" w14:paraId="63CCAFEB"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49391DDC" w14:textId="77777777" w:rsidR="00151595" w:rsidRPr="007922FF" w:rsidRDefault="00151595" w:rsidP="00151595">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064EAF2" w14:textId="77777777" w:rsidR="00151595" w:rsidRPr="007922FF" w:rsidRDefault="00151595" w:rsidP="00151595">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CERCO DE MALLA OLIMPICA</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1D31869" w14:textId="77777777" w:rsidR="00151595" w:rsidRPr="007922FF" w:rsidRDefault="00151595" w:rsidP="00151595">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18077A0D" w14:textId="77777777" w:rsidR="00151595" w:rsidRPr="007922FF" w:rsidRDefault="00151595" w:rsidP="00151595">
            <w:pPr>
              <w:tabs>
                <w:tab w:val="left" w:pos="993"/>
              </w:tabs>
              <w:jc w:val="right"/>
              <w:rPr>
                <w:rFonts w:asciiTheme="minorHAnsi" w:hAnsiTheme="minorHAnsi" w:cs="Tahoma"/>
                <w:bCs/>
                <w:sz w:val="18"/>
                <w:szCs w:val="18"/>
              </w:rPr>
            </w:pPr>
            <w:r w:rsidRPr="007922FF">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AD37B06"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4987B5"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4D722085" w14:textId="77777777" w:rsidR="00151595" w:rsidRPr="007922FF" w:rsidRDefault="00151595" w:rsidP="00151595">
            <w:pPr>
              <w:jc w:val="center"/>
              <w:rPr>
                <w:rFonts w:cs="Arial"/>
                <w:lang w:val="es-BO"/>
              </w:rPr>
            </w:pPr>
          </w:p>
        </w:tc>
      </w:tr>
      <w:tr w:rsidR="00151595" w:rsidRPr="007922FF" w14:paraId="7EEE1021"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7F78040" w14:textId="53D16F60"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612293" w:rsidRPr="007922FF">
              <w:rPr>
                <w:rFonts w:asciiTheme="minorHAnsi" w:hAnsiTheme="minorHAnsi" w:cs="Tahoma"/>
                <w:sz w:val="18"/>
                <w:szCs w:val="18"/>
              </w:rPr>
              <w:t>5</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9862C43"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Excavación De  0-1m suelo semiduro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61C921"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9E44A0A"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29.57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4BA835DE"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F4044C"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4D61350A" w14:textId="77777777" w:rsidR="00151595" w:rsidRPr="007922FF" w:rsidRDefault="00151595" w:rsidP="00151595">
            <w:pPr>
              <w:jc w:val="center"/>
              <w:rPr>
                <w:rFonts w:cs="Arial"/>
                <w:lang w:val="es-BO"/>
              </w:rPr>
            </w:pPr>
          </w:p>
        </w:tc>
      </w:tr>
      <w:tr w:rsidR="00151595" w:rsidRPr="007922FF" w14:paraId="0CE27D43"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109C677" w14:textId="14487F05"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612293" w:rsidRPr="007922FF">
              <w:rPr>
                <w:rFonts w:asciiTheme="minorHAnsi" w:hAnsiTheme="minorHAnsi" w:cs="Tahoma"/>
                <w:sz w:val="18"/>
                <w:szCs w:val="18"/>
              </w:rPr>
              <w:t>6</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61466B5C" w14:textId="77777777" w:rsidR="00151595" w:rsidRPr="007922FF" w:rsidRDefault="009172C5" w:rsidP="009172C5">
            <w:pPr>
              <w:tabs>
                <w:tab w:val="left" w:pos="993"/>
              </w:tabs>
              <w:jc w:val="both"/>
              <w:rPr>
                <w:rFonts w:asciiTheme="minorHAnsi" w:hAnsiTheme="minorHAnsi" w:cs="Tahoma"/>
                <w:sz w:val="18"/>
                <w:szCs w:val="18"/>
              </w:rPr>
            </w:pPr>
            <w:r w:rsidRPr="007922FF">
              <w:rPr>
                <w:rFonts w:asciiTheme="minorHAnsi" w:hAnsiTheme="minorHAnsi" w:cs="Tahoma"/>
                <w:sz w:val="18"/>
                <w:szCs w:val="18"/>
              </w:rPr>
              <w:t xml:space="preserve">Bordillo de hormigón ciclópeo, 50% piedra </w:t>
            </w:r>
            <w:proofErr w:type="spellStart"/>
            <w:r w:rsidRPr="007922FF">
              <w:rPr>
                <w:rFonts w:asciiTheme="minorHAnsi" w:hAnsiTheme="minorHAnsi" w:cs="Tahoma"/>
                <w:sz w:val="18"/>
                <w:szCs w:val="18"/>
              </w:rPr>
              <w:t>desplazadora</w:t>
            </w:r>
            <w:proofErr w:type="spellEnd"/>
            <w:r w:rsidRPr="007922FF">
              <w:rPr>
                <w:rFonts w:asciiTheme="minorHAnsi" w:hAnsiTheme="minorHAnsi" w:cs="Tahoma"/>
                <w:sz w:val="18"/>
                <w:szCs w:val="18"/>
              </w:rPr>
              <w:t>, acabado</w:t>
            </w:r>
            <w:r w:rsidR="00151595" w:rsidRPr="007922FF">
              <w:rPr>
                <w:rFonts w:asciiTheme="minorHAnsi" w:hAnsiTheme="minorHAnsi" w:cs="Tahoma"/>
                <w:sz w:val="18"/>
                <w:szCs w:val="18"/>
              </w:rPr>
              <w:t xml:space="preserve"> visto (sin revoque)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0E9009"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BB657E9"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24.42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10EB571"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023B1C"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946C7DE" w14:textId="77777777" w:rsidR="00151595" w:rsidRPr="007922FF" w:rsidRDefault="00151595" w:rsidP="00151595">
            <w:pPr>
              <w:jc w:val="center"/>
              <w:rPr>
                <w:rFonts w:cs="Arial"/>
                <w:lang w:val="es-BO"/>
              </w:rPr>
            </w:pPr>
          </w:p>
        </w:tc>
      </w:tr>
      <w:tr w:rsidR="00151595" w:rsidRPr="007922FF" w14:paraId="5F12F79C"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2C3DA19" w14:textId="7440A7BC"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2</w:t>
            </w:r>
            <w:r w:rsidR="00612293" w:rsidRPr="007922FF">
              <w:rPr>
                <w:rFonts w:asciiTheme="minorHAnsi" w:hAnsiTheme="minorHAnsi" w:cs="Tahoma"/>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2D95BD7D"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Hormigón ciclópeo para dados de postes cerco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290DF7"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M³</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38493BC"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12.40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66B28ED"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B2AA98"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8098516" w14:textId="77777777" w:rsidR="00151595" w:rsidRPr="007922FF" w:rsidRDefault="00151595" w:rsidP="00151595">
            <w:pPr>
              <w:jc w:val="center"/>
              <w:rPr>
                <w:rFonts w:cs="Arial"/>
                <w:lang w:val="es-BO"/>
              </w:rPr>
            </w:pPr>
          </w:p>
        </w:tc>
      </w:tr>
      <w:tr w:rsidR="00151595" w:rsidRPr="007922FF" w14:paraId="089F412F"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46B40F80" w14:textId="63578AF5" w:rsidR="00151595" w:rsidRPr="007922FF" w:rsidRDefault="00612293"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28</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47384CD2" w14:textId="70536C91" w:rsidR="00151595" w:rsidRPr="007922FF" w:rsidRDefault="00151595" w:rsidP="0011627C">
            <w:pPr>
              <w:tabs>
                <w:tab w:val="left" w:pos="993"/>
              </w:tabs>
              <w:jc w:val="both"/>
              <w:rPr>
                <w:rFonts w:asciiTheme="minorHAnsi" w:hAnsiTheme="minorHAnsi" w:cs="Tahoma"/>
                <w:sz w:val="18"/>
                <w:szCs w:val="18"/>
              </w:rPr>
            </w:pPr>
            <w:r w:rsidRPr="007922FF">
              <w:rPr>
                <w:rFonts w:asciiTheme="minorHAnsi" w:hAnsiTheme="minorHAnsi" w:cs="Tahoma"/>
                <w:sz w:val="18"/>
                <w:szCs w:val="18"/>
              </w:rPr>
              <w:t>Cerco malla olímpica</w:t>
            </w:r>
            <w:r w:rsidR="00612293" w:rsidRPr="007922FF">
              <w:rPr>
                <w:rFonts w:asciiTheme="minorHAnsi" w:hAnsiTheme="minorHAnsi" w:cs="Tahoma"/>
                <w:sz w:val="18"/>
                <w:szCs w:val="18"/>
              </w:rPr>
              <w:t xml:space="preserve"> de alambre galvanizado Nº12,</w:t>
            </w:r>
            <w:r w:rsidRPr="007922FF">
              <w:rPr>
                <w:rFonts w:asciiTheme="minorHAnsi" w:hAnsiTheme="minorHAnsi" w:cs="Tahoma"/>
                <w:sz w:val="18"/>
                <w:szCs w:val="18"/>
              </w:rPr>
              <w:t xml:space="preserve"> con soporte de tub</w:t>
            </w:r>
            <w:r w:rsidR="0011627C">
              <w:rPr>
                <w:rFonts w:asciiTheme="minorHAnsi" w:hAnsiTheme="minorHAnsi" w:cs="Tahoma"/>
                <w:sz w:val="18"/>
                <w:szCs w:val="18"/>
              </w:rPr>
              <w:t>o</w:t>
            </w:r>
            <w:r w:rsidRPr="007922FF">
              <w:rPr>
                <w:rFonts w:asciiTheme="minorHAnsi" w:hAnsiTheme="minorHAnsi" w:cs="Tahoma"/>
                <w:sz w:val="18"/>
                <w:szCs w:val="18"/>
              </w:rPr>
              <w:t xml:space="preserve"> </w:t>
            </w:r>
            <w:r w:rsidR="0011627C">
              <w:rPr>
                <w:rFonts w:asciiTheme="minorHAnsi" w:hAnsiTheme="minorHAnsi" w:cs="Tahoma"/>
                <w:sz w:val="18"/>
                <w:szCs w:val="18"/>
              </w:rPr>
              <w:t>galvanizado</w:t>
            </w:r>
            <w:r w:rsidR="00612293" w:rsidRPr="007922FF">
              <w:rPr>
                <w:rFonts w:asciiTheme="minorHAnsi" w:hAnsiTheme="minorHAnsi" w:cs="Tahoma"/>
                <w:sz w:val="18"/>
                <w:szCs w:val="18"/>
              </w:rPr>
              <w:t xml:space="preserve"> según diámetros especificados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315213"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2B111FD" w14:textId="7B0C2C5C" w:rsidR="00151595" w:rsidRPr="007922FF" w:rsidRDefault="00040380" w:rsidP="00151595">
            <w:pPr>
              <w:tabs>
                <w:tab w:val="left" w:pos="993"/>
              </w:tabs>
              <w:jc w:val="right"/>
              <w:rPr>
                <w:rFonts w:asciiTheme="minorHAnsi" w:hAnsiTheme="minorHAnsi" w:cs="Tahoma"/>
                <w:sz w:val="18"/>
                <w:szCs w:val="18"/>
              </w:rPr>
            </w:pPr>
            <w:r>
              <w:rPr>
                <w:rFonts w:asciiTheme="minorHAnsi" w:hAnsiTheme="minorHAnsi" w:cs="Tahoma"/>
                <w:sz w:val="18"/>
                <w:szCs w:val="18"/>
              </w:rPr>
              <w:t xml:space="preserve">       1</w:t>
            </w:r>
            <w:r w:rsidR="00151595" w:rsidRPr="007922FF">
              <w:rPr>
                <w:rFonts w:asciiTheme="minorHAnsi" w:hAnsiTheme="minorHAnsi" w:cs="Tahoma"/>
                <w:sz w:val="18"/>
                <w:szCs w:val="18"/>
              </w:rPr>
              <w:t xml:space="preserve">362.00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5EE4DEE3"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5837B1"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42BB8E3F" w14:textId="77777777" w:rsidR="00151595" w:rsidRPr="007922FF" w:rsidRDefault="00151595" w:rsidP="00151595">
            <w:pPr>
              <w:jc w:val="center"/>
              <w:rPr>
                <w:rFonts w:cs="Arial"/>
                <w:lang w:val="es-BO"/>
              </w:rPr>
            </w:pPr>
          </w:p>
        </w:tc>
      </w:tr>
      <w:tr w:rsidR="00151595" w:rsidRPr="007922FF" w14:paraId="2372A188"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6A677E84" w14:textId="757AC1DB" w:rsidR="00151595" w:rsidRPr="007922FF" w:rsidRDefault="00612293"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29</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6EF6651"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Puerta metálica con malla olímpica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18596B"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M²</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A9590B2"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11.34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512B94C"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E969D3"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D92406F" w14:textId="77777777" w:rsidR="00151595" w:rsidRPr="007922FF" w:rsidRDefault="00151595" w:rsidP="00151595">
            <w:pPr>
              <w:jc w:val="center"/>
              <w:rPr>
                <w:rFonts w:cs="Arial"/>
                <w:lang w:val="es-BO"/>
              </w:rPr>
            </w:pPr>
          </w:p>
        </w:tc>
      </w:tr>
      <w:tr w:rsidR="00151595" w:rsidRPr="007922FF" w14:paraId="391DAF76"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1A5C49E1" w14:textId="20895771"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3</w:t>
            </w:r>
            <w:r w:rsidR="00612293" w:rsidRPr="007922FF">
              <w:rPr>
                <w:rFonts w:asciiTheme="minorHAnsi" w:hAnsiTheme="minorHAnsi" w:cs="Tahoma"/>
                <w:sz w:val="18"/>
                <w:szCs w:val="18"/>
              </w:rPr>
              <w:t>0</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1FF9A2CC"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Malla sombra color verde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C31050" w14:textId="77777777" w:rsidR="00151595" w:rsidRPr="007922FF" w:rsidRDefault="00151595" w:rsidP="00151595">
            <w:pPr>
              <w:tabs>
                <w:tab w:val="left" w:pos="993"/>
              </w:tabs>
              <w:jc w:val="center"/>
              <w:rPr>
                <w:rFonts w:asciiTheme="minorHAnsi" w:hAnsiTheme="minorHAnsi" w:cs="Tahoma"/>
                <w:sz w:val="18"/>
                <w:szCs w:val="18"/>
              </w:rPr>
            </w:pPr>
            <w:r w:rsidRPr="007922FF">
              <w:rPr>
                <w:rFonts w:asciiTheme="minorHAnsi" w:hAnsiTheme="minorHAnsi" w:cs="Tahoma"/>
                <w:sz w:val="18"/>
                <w:szCs w:val="18"/>
              </w:rPr>
              <w:t>M2</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F5FD3AD"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610.00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7095829"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51CF92"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4ABAB228" w14:textId="77777777" w:rsidR="00151595" w:rsidRPr="007922FF" w:rsidRDefault="00151595" w:rsidP="00151595">
            <w:pPr>
              <w:jc w:val="center"/>
              <w:rPr>
                <w:rFonts w:cs="Arial"/>
                <w:lang w:val="es-BO"/>
              </w:rPr>
            </w:pPr>
          </w:p>
        </w:tc>
      </w:tr>
      <w:tr w:rsidR="00151595" w:rsidRPr="007922FF" w14:paraId="10B401A0"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95B3D7" w:themeFill="accent1" w:themeFillTint="99"/>
            <w:tcMar>
              <w:left w:w="0" w:type="dxa"/>
              <w:right w:w="0" w:type="dxa"/>
            </w:tcMar>
          </w:tcPr>
          <w:p w14:paraId="2E853AF9" w14:textId="77777777" w:rsidR="00151595" w:rsidRPr="007922FF" w:rsidRDefault="00151595" w:rsidP="00151595">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7.-</w:t>
            </w:r>
          </w:p>
        </w:tc>
        <w:tc>
          <w:tcPr>
            <w:tcW w:w="44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3520DEB" w14:textId="77777777" w:rsidR="00151595" w:rsidRPr="007922FF" w:rsidRDefault="00151595" w:rsidP="00151595">
            <w:pPr>
              <w:tabs>
                <w:tab w:val="left" w:pos="993"/>
              </w:tabs>
              <w:jc w:val="both"/>
              <w:rPr>
                <w:rFonts w:asciiTheme="minorHAnsi" w:hAnsiTheme="minorHAnsi" w:cs="Tahoma"/>
                <w:bCs/>
                <w:sz w:val="18"/>
                <w:szCs w:val="18"/>
              </w:rPr>
            </w:pPr>
            <w:r w:rsidRPr="007922FF">
              <w:rPr>
                <w:rFonts w:asciiTheme="minorHAnsi" w:hAnsiTheme="minorHAnsi" w:cs="Tahoma"/>
                <w:bCs/>
                <w:sz w:val="18"/>
                <w:szCs w:val="18"/>
              </w:rPr>
              <w:t>EQUIPAMIENTO</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D0DFE1B" w14:textId="77777777" w:rsidR="00151595" w:rsidRPr="007922FF" w:rsidRDefault="00151595" w:rsidP="00151595">
            <w:pPr>
              <w:tabs>
                <w:tab w:val="left" w:pos="993"/>
              </w:tabs>
              <w:jc w:val="center"/>
              <w:rPr>
                <w:rFonts w:asciiTheme="minorHAnsi" w:hAnsiTheme="minorHAnsi" w:cs="Tahoma"/>
                <w:bCs/>
                <w:sz w:val="18"/>
                <w:szCs w:val="18"/>
              </w:rPr>
            </w:pPr>
          </w:p>
        </w:tc>
        <w:tc>
          <w:tcPr>
            <w:tcW w:w="1134" w:type="dxa"/>
            <w:tcBorders>
              <w:top w:val="single" w:sz="4" w:space="0" w:color="auto"/>
              <w:left w:val="single" w:sz="4" w:space="0" w:color="auto"/>
              <w:bottom w:val="single" w:sz="4" w:space="0" w:color="auto"/>
              <w:right w:val="single" w:sz="12" w:space="0" w:color="auto"/>
            </w:tcBorders>
            <w:shd w:val="clear" w:color="auto" w:fill="95B3D7" w:themeFill="accent1" w:themeFillTint="99"/>
          </w:tcPr>
          <w:p w14:paraId="7232A5A4" w14:textId="77777777" w:rsidR="00151595" w:rsidRPr="007922FF" w:rsidRDefault="00151595" w:rsidP="00151595">
            <w:pPr>
              <w:tabs>
                <w:tab w:val="left" w:pos="993"/>
              </w:tabs>
              <w:jc w:val="right"/>
              <w:rPr>
                <w:rFonts w:asciiTheme="minorHAnsi" w:hAnsiTheme="minorHAnsi" w:cs="Tahoma"/>
                <w:bCs/>
                <w:sz w:val="18"/>
                <w:szCs w:val="18"/>
              </w:rPr>
            </w:pPr>
            <w:r w:rsidRPr="007922FF">
              <w:rPr>
                <w:rFonts w:asciiTheme="minorHAnsi" w:hAnsiTheme="minorHAnsi" w:cs="Tahoma"/>
                <w:bCs/>
                <w:sz w:val="18"/>
                <w:szCs w:val="18"/>
              </w:rPr>
              <w:t>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1FD5743F"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9F2205"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D79B351" w14:textId="77777777" w:rsidR="00151595" w:rsidRPr="007922FF" w:rsidRDefault="00151595" w:rsidP="00151595">
            <w:pPr>
              <w:jc w:val="center"/>
              <w:rPr>
                <w:rFonts w:cs="Arial"/>
                <w:lang w:val="es-BO"/>
              </w:rPr>
            </w:pPr>
          </w:p>
        </w:tc>
      </w:tr>
      <w:tr w:rsidR="00151595" w:rsidRPr="007922FF" w14:paraId="6AD8773D"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CE58F48" w14:textId="1303AA22"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3</w:t>
            </w:r>
            <w:r w:rsidR="00612293" w:rsidRPr="007922FF">
              <w:rPr>
                <w:rFonts w:asciiTheme="minorHAnsi" w:hAnsiTheme="minorHAnsi" w:cs="Tahoma"/>
                <w:sz w:val="18"/>
                <w:szCs w:val="18"/>
              </w:rPr>
              <w:t>1</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383B8538" w14:textId="77777777" w:rsidR="00151595" w:rsidRPr="007922FF" w:rsidRDefault="00151595" w:rsidP="00151595">
            <w:pPr>
              <w:tabs>
                <w:tab w:val="left" w:pos="993"/>
              </w:tabs>
              <w:jc w:val="both"/>
              <w:rPr>
                <w:rFonts w:asciiTheme="minorHAnsi" w:hAnsiTheme="minorHAnsi" w:cs="Tahoma"/>
                <w:sz w:val="18"/>
                <w:szCs w:val="18"/>
              </w:rPr>
            </w:pPr>
            <w:r w:rsidRPr="007922FF">
              <w:rPr>
                <w:rFonts w:asciiTheme="minorHAnsi" w:hAnsiTheme="minorHAnsi" w:cs="Tahoma"/>
                <w:sz w:val="18"/>
                <w:szCs w:val="18"/>
              </w:rPr>
              <w:t>Provisión y colocado de postes de tenis ø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08B371" w14:textId="77777777" w:rsidR="00151595" w:rsidRPr="007922FF" w:rsidRDefault="00151595" w:rsidP="00151595">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Pza</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1417E04" w14:textId="77777777" w:rsidR="00151595" w:rsidRPr="007922FF" w:rsidRDefault="00151595" w:rsidP="00151595">
            <w:pPr>
              <w:tabs>
                <w:tab w:val="left" w:pos="993"/>
              </w:tabs>
              <w:jc w:val="right"/>
              <w:rPr>
                <w:rFonts w:asciiTheme="minorHAnsi" w:hAnsiTheme="minorHAnsi" w:cs="Tahoma"/>
                <w:sz w:val="18"/>
                <w:szCs w:val="18"/>
              </w:rPr>
            </w:pPr>
            <w:r w:rsidRPr="007922FF">
              <w:rPr>
                <w:rFonts w:asciiTheme="minorHAnsi" w:hAnsiTheme="minorHAnsi" w:cs="Tahoma"/>
                <w:sz w:val="18"/>
                <w:szCs w:val="18"/>
              </w:rPr>
              <w:t xml:space="preserve">               10.00 </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3A16B7F" w14:textId="77777777" w:rsidR="00151595" w:rsidRPr="007922FF" w:rsidRDefault="00151595" w:rsidP="00151595">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BE0A9D" w14:textId="77777777" w:rsidR="00151595" w:rsidRPr="007922FF" w:rsidRDefault="00151595" w:rsidP="00151595">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E3CC23D" w14:textId="77777777" w:rsidR="00151595" w:rsidRPr="007922FF" w:rsidRDefault="00151595" w:rsidP="00151595">
            <w:pPr>
              <w:jc w:val="center"/>
              <w:rPr>
                <w:rFonts w:cs="Arial"/>
                <w:lang w:val="es-BO"/>
              </w:rPr>
            </w:pPr>
          </w:p>
        </w:tc>
      </w:tr>
      <w:tr w:rsidR="00D14C21" w:rsidRPr="007922FF" w14:paraId="7FA88ED4" w14:textId="77777777" w:rsidTr="00A50CF5">
        <w:trPr>
          <w:gridAfter w:val="1"/>
          <w:wAfter w:w="11" w:type="dxa"/>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tcPr>
          <w:p w14:paraId="7C441B2B" w14:textId="136B2C78" w:rsidR="00D14C21" w:rsidRPr="007922FF" w:rsidRDefault="00D14C21" w:rsidP="00D14C21">
            <w:pPr>
              <w:tabs>
                <w:tab w:val="left" w:pos="993"/>
              </w:tabs>
              <w:jc w:val="both"/>
              <w:rPr>
                <w:rFonts w:asciiTheme="minorHAnsi" w:hAnsiTheme="minorHAnsi" w:cs="Tahoma"/>
                <w:sz w:val="18"/>
                <w:szCs w:val="18"/>
              </w:rPr>
            </w:pPr>
            <w:r w:rsidRPr="007922FF">
              <w:rPr>
                <w:rFonts w:asciiTheme="minorHAnsi" w:hAnsiTheme="minorHAnsi" w:cs="Tahoma"/>
                <w:sz w:val="18"/>
                <w:szCs w:val="18"/>
              </w:rPr>
              <w:t>3</w:t>
            </w:r>
            <w:r w:rsidR="00612293" w:rsidRPr="007922FF">
              <w:rPr>
                <w:rFonts w:asciiTheme="minorHAnsi" w:hAnsiTheme="minorHAnsi" w:cs="Tahoma"/>
                <w:sz w:val="18"/>
                <w:szCs w:val="18"/>
              </w:rPr>
              <w:t>2</w:t>
            </w:r>
          </w:p>
        </w:tc>
        <w:tc>
          <w:tcPr>
            <w:tcW w:w="4460" w:type="dxa"/>
            <w:tcBorders>
              <w:top w:val="single" w:sz="4" w:space="0" w:color="auto"/>
              <w:left w:val="single" w:sz="4" w:space="0" w:color="auto"/>
              <w:bottom w:val="single" w:sz="4" w:space="0" w:color="auto"/>
              <w:right w:val="single" w:sz="4" w:space="0" w:color="auto"/>
            </w:tcBorders>
            <w:shd w:val="clear" w:color="auto" w:fill="auto"/>
          </w:tcPr>
          <w:p w14:paraId="5BD3405F" w14:textId="3943C614" w:rsidR="00D14C21" w:rsidRPr="007922FF" w:rsidRDefault="00D14C21" w:rsidP="00D14C21">
            <w:pPr>
              <w:tabs>
                <w:tab w:val="left" w:pos="993"/>
              </w:tabs>
              <w:jc w:val="both"/>
              <w:rPr>
                <w:rFonts w:asciiTheme="minorHAnsi" w:hAnsiTheme="minorHAnsi" w:cs="Tahoma"/>
                <w:sz w:val="18"/>
                <w:szCs w:val="18"/>
              </w:rPr>
            </w:pPr>
            <w:r w:rsidRPr="007922FF">
              <w:rPr>
                <w:rFonts w:asciiTheme="minorHAnsi" w:hAnsiTheme="minorHAnsi" w:cs="Tahoma"/>
                <w:sz w:val="18"/>
                <w:szCs w:val="18"/>
              </w:rPr>
              <w:t>Juego de tacos de madera semidura para fijación de flejes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59712D" w14:textId="7812BEDC" w:rsidR="00D14C21" w:rsidRPr="007922FF" w:rsidRDefault="00D14C21" w:rsidP="00D14C21">
            <w:pPr>
              <w:tabs>
                <w:tab w:val="left" w:pos="993"/>
              </w:tabs>
              <w:jc w:val="center"/>
              <w:rPr>
                <w:rFonts w:asciiTheme="minorHAnsi" w:hAnsiTheme="minorHAnsi" w:cs="Tahoma"/>
                <w:sz w:val="18"/>
                <w:szCs w:val="18"/>
              </w:rPr>
            </w:pPr>
            <w:proofErr w:type="spellStart"/>
            <w:r w:rsidRPr="007922FF">
              <w:rPr>
                <w:rFonts w:asciiTheme="minorHAnsi" w:hAnsiTheme="minorHAnsi" w:cs="Tahoma"/>
                <w:sz w:val="18"/>
                <w:szCs w:val="18"/>
              </w:rPr>
              <w:t>Jgo</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C579E11" w14:textId="0230F6B6" w:rsidR="00D14C21" w:rsidRPr="007922FF" w:rsidRDefault="00D14C21" w:rsidP="00D14C21">
            <w:pPr>
              <w:tabs>
                <w:tab w:val="left" w:pos="993"/>
              </w:tabs>
              <w:jc w:val="right"/>
              <w:rPr>
                <w:rFonts w:asciiTheme="minorHAnsi" w:hAnsiTheme="minorHAnsi" w:cs="Tahoma"/>
                <w:sz w:val="18"/>
                <w:szCs w:val="18"/>
              </w:rPr>
            </w:pPr>
            <w:r w:rsidRPr="007922FF">
              <w:rPr>
                <w:rFonts w:asciiTheme="minorHAnsi" w:hAnsiTheme="minorHAnsi" w:cs="Tahoma"/>
                <w:sz w:val="18"/>
                <w:szCs w:val="18"/>
              </w:rPr>
              <w:t>5.00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5857E065" w14:textId="77777777" w:rsidR="00D14C21" w:rsidRPr="007922FF" w:rsidRDefault="00D14C21" w:rsidP="00D14C21">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4863F3" w14:textId="77777777" w:rsidR="00D14C21" w:rsidRPr="007922FF" w:rsidRDefault="00D14C21" w:rsidP="00D14C21">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7A2F3246" w14:textId="77777777" w:rsidR="00D14C21" w:rsidRPr="007922FF" w:rsidRDefault="00D14C21" w:rsidP="00D14C21">
            <w:pPr>
              <w:jc w:val="center"/>
              <w:rPr>
                <w:rFonts w:cs="Arial"/>
                <w:lang w:val="es-BO"/>
              </w:rPr>
            </w:pPr>
          </w:p>
        </w:tc>
      </w:tr>
      <w:tr w:rsidR="00D14C21" w:rsidRPr="007922FF" w14:paraId="037F8E6A" w14:textId="77777777" w:rsidTr="00A50CF5">
        <w:trPr>
          <w:trHeight w:val="272"/>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14:paraId="00B4EA0D" w14:textId="77777777" w:rsidR="00D14C21" w:rsidRPr="007922FF" w:rsidRDefault="00D14C21" w:rsidP="00D14C21">
            <w:pPr>
              <w:jc w:val="right"/>
              <w:rPr>
                <w:rFonts w:cs="Arial"/>
                <w:lang w:val="es-BO"/>
              </w:rPr>
            </w:pPr>
          </w:p>
        </w:tc>
        <w:tc>
          <w:tcPr>
            <w:tcW w:w="2061"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57E7CC" w14:textId="77777777" w:rsidR="00D14C21" w:rsidRPr="007922FF" w:rsidRDefault="00D14C21" w:rsidP="00D14C21">
            <w:pPr>
              <w:jc w:val="right"/>
              <w:rPr>
                <w:rFonts w:cs="Arial"/>
                <w:lang w:val="es-BO"/>
              </w:rPr>
            </w:pPr>
            <w:r w:rsidRPr="007922FF">
              <w:rPr>
                <w:rFonts w:cs="Arial"/>
                <w:b/>
                <w:lang w:val="es-BO"/>
              </w:rPr>
              <w:t>PRECIO TOTAL (Numeral)</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953407" w14:textId="77777777" w:rsidR="00D14C21" w:rsidRPr="007922FF" w:rsidRDefault="00D14C21" w:rsidP="00D14C21">
            <w:pPr>
              <w:jc w:val="center"/>
              <w:rPr>
                <w:rFonts w:cs="Arial"/>
                <w:lang w:val="es-BO"/>
              </w:rPr>
            </w:pPr>
          </w:p>
        </w:tc>
      </w:tr>
      <w:tr w:rsidR="00D14C21" w:rsidRPr="007922FF" w14:paraId="43D89729" w14:textId="77777777" w:rsidTr="00A50CF5">
        <w:trPr>
          <w:trHeight w:val="343"/>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14:paraId="5CAD105A" w14:textId="77777777" w:rsidR="00D14C21" w:rsidRPr="007922FF" w:rsidRDefault="00D14C21" w:rsidP="00D14C21">
            <w:pPr>
              <w:jc w:val="right"/>
              <w:rPr>
                <w:rFonts w:cs="Arial"/>
                <w:lang w:val="es-BO"/>
              </w:rPr>
            </w:pPr>
          </w:p>
        </w:tc>
        <w:tc>
          <w:tcPr>
            <w:tcW w:w="2061"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24FF31" w14:textId="77777777" w:rsidR="00D14C21" w:rsidRPr="007922FF" w:rsidRDefault="00D14C21" w:rsidP="00D14C21">
            <w:pPr>
              <w:jc w:val="right"/>
              <w:rPr>
                <w:rFonts w:cs="Arial"/>
                <w:lang w:val="es-BO"/>
              </w:rPr>
            </w:pPr>
            <w:r w:rsidRPr="007922FF">
              <w:rPr>
                <w:rFonts w:cs="Arial"/>
                <w:b/>
                <w:lang w:val="es-BO"/>
              </w:rPr>
              <w:t>PRECIO TOTAL (Literal)</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6F8537" w14:textId="77777777" w:rsidR="00D14C21" w:rsidRPr="007922FF" w:rsidRDefault="00D14C21" w:rsidP="00D14C21">
            <w:pPr>
              <w:jc w:val="center"/>
              <w:rPr>
                <w:rFonts w:cs="Arial"/>
                <w:lang w:val="es-BO"/>
              </w:rPr>
            </w:pPr>
          </w:p>
        </w:tc>
      </w:tr>
      <w:tr w:rsidR="00D14C21" w:rsidRPr="00B807FA" w14:paraId="52ABFE36" w14:textId="77777777" w:rsidTr="01A306AE">
        <w:trPr>
          <w:gridAfter w:val="1"/>
          <w:wAfter w:w="11" w:type="dxa"/>
          <w:trHeight w:val="625"/>
          <w:jc w:val="center"/>
        </w:trPr>
        <w:tc>
          <w:tcPr>
            <w:tcW w:w="10682" w:type="dxa"/>
            <w:gridSpan w:val="8"/>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vAlign w:val="center"/>
          </w:tcPr>
          <w:p w14:paraId="0FE4161D" w14:textId="77777777" w:rsidR="00D14C21" w:rsidRPr="00B807FA" w:rsidRDefault="00D14C21" w:rsidP="00D14C21">
            <w:pPr>
              <w:jc w:val="both"/>
              <w:rPr>
                <w:rFonts w:cs="Arial"/>
                <w:lang w:val="es-BO"/>
              </w:rPr>
            </w:pPr>
            <w:proofErr w:type="gramStart"/>
            <w:r w:rsidRPr="007922FF">
              <w:rPr>
                <w:rFonts w:ascii="Arial" w:hAnsi="Arial" w:cs="Arial"/>
                <w:b/>
                <w:i/>
                <w:lang w:val="es-BO" w:eastAsia="en-US"/>
              </w:rPr>
              <w:t>NOTA.-</w:t>
            </w:r>
            <w:proofErr w:type="gramEnd"/>
            <w:r w:rsidRPr="007922FF">
              <w:rPr>
                <w:rFonts w:ascii="Arial" w:hAnsi="Arial" w:cs="Arial"/>
                <w:b/>
                <w:i/>
                <w:lang w:val="es-BO" w:eastAsia="en-US"/>
              </w:rPr>
              <w:t xml:space="preserve"> </w:t>
            </w:r>
            <w:r w:rsidRPr="007922FF">
              <w:rPr>
                <w:rFonts w:ascii="Arial" w:hAnsi="Arial" w:cs="Arial"/>
                <w:i/>
                <w:lang w:val="es-BO" w:eastAsia="en-US"/>
              </w:rPr>
              <w:t>La empresa proponente declara de forma expresa que el presente Formulario contiene los mismos precios unitarios que los señalados en el Formulario B-2</w:t>
            </w:r>
            <w:r w:rsidRPr="007922FF">
              <w:rPr>
                <w:rFonts w:ascii="Arial" w:hAnsi="Arial" w:cs="Arial"/>
                <w:b/>
                <w:i/>
                <w:lang w:val="es-BO" w:eastAsia="en-US"/>
              </w:rPr>
              <w:t xml:space="preserve">. </w:t>
            </w:r>
            <w:r w:rsidRPr="007922FF">
              <w:rPr>
                <w:rFonts w:ascii="Arial" w:hAnsi="Arial" w:cs="Arial"/>
                <w:i/>
                <w:lang w:val="es-BO" w:eastAsia="en-US"/>
              </w:rPr>
              <w:t>Cualquier diferencia entre los precios unitarios indicados entre el formulario B-1 y B-2 serán caudales de descalificación.</w:t>
            </w:r>
            <w:r>
              <w:rPr>
                <w:rFonts w:ascii="Arial" w:hAnsi="Arial" w:cs="Arial"/>
                <w:i/>
                <w:lang w:val="es-BO" w:eastAsia="en-US"/>
              </w:rPr>
              <w:t xml:space="preserve"> </w:t>
            </w:r>
            <w:r>
              <w:rPr>
                <w:rFonts w:ascii="Arial" w:hAnsi="Arial" w:cs="Arial"/>
                <w:b/>
                <w:i/>
                <w:lang w:val="es-BO" w:eastAsia="en-US"/>
              </w:rPr>
              <w:t xml:space="preserve"> </w:t>
            </w:r>
          </w:p>
        </w:tc>
      </w:tr>
    </w:tbl>
    <w:p w14:paraId="7300C837" w14:textId="77777777" w:rsidR="00611D6D" w:rsidRDefault="00611D6D" w:rsidP="00611D6D">
      <w:pPr>
        <w:ind w:left="113" w:right="113"/>
        <w:jc w:val="both"/>
        <w:rPr>
          <w:rFonts w:ascii="Arial" w:hAnsi="Arial" w:cs="Arial"/>
          <w:b/>
          <w:i/>
          <w:lang w:val="es-BO" w:eastAsia="en-US"/>
        </w:rPr>
      </w:pPr>
    </w:p>
    <w:p w14:paraId="291F4320" w14:textId="77777777" w:rsidR="00611D6D" w:rsidRDefault="00611D6D" w:rsidP="00611D6D">
      <w:pPr>
        <w:ind w:left="113" w:right="113"/>
        <w:jc w:val="both"/>
        <w:rPr>
          <w:rFonts w:ascii="Arial" w:hAnsi="Arial" w:cs="Arial"/>
          <w:b/>
          <w:i/>
          <w:lang w:val="es-BO" w:eastAsia="en-US"/>
        </w:rPr>
      </w:pPr>
    </w:p>
    <w:p w14:paraId="1AAD8B41" w14:textId="77777777" w:rsidR="00EC43D6" w:rsidRPr="00B807FA" w:rsidRDefault="00EC43D6" w:rsidP="00EC43D6">
      <w:pPr>
        <w:jc w:val="center"/>
        <w:outlineLvl w:val="0"/>
        <w:rPr>
          <w:rFonts w:cs="Arial"/>
          <w:b/>
          <w:sz w:val="18"/>
          <w:szCs w:val="18"/>
          <w:lang w:val="es-BO"/>
        </w:rPr>
      </w:pPr>
    </w:p>
    <w:p w14:paraId="198ACAA1" w14:textId="77777777" w:rsidR="00EC43D6" w:rsidRPr="00B807FA" w:rsidRDefault="00EC43D6" w:rsidP="00EC43D6">
      <w:pPr>
        <w:jc w:val="center"/>
        <w:outlineLvl w:val="0"/>
        <w:rPr>
          <w:rFonts w:cs="Arial"/>
          <w:b/>
          <w:sz w:val="18"/>
          <w:szCs w:val="18"/>
          <w:lang w:val="es-BO"/>
        </w:rPr>
      </w:pPr>
    </w:p>
    <w:p w14:paraId="325F9046" w14:textId="77777777" w:rsidR="00EC43D6" w:rsidRPr="00B807FA" w:rsidRDefault="00EC43D6" w:rsidP="00EC43D6">
      <w:pPr>
        <w:jc w:val="center"/>
        <w:outlineLvl w:val="0"/>
        <w:rPr>
          <w:rFonts w:cs="Arial"/>
          <w:b/>
          <w:sz w:val="18"/>
          <w:szCs w:val="18"/>
          <w:lang w:val="es-BO"/>
        </w:rPr>
      </w:pPr>
    </w:p>
    <w:p w14:paraId="65899277" w14:textId="77777777" w:rsidR="00EC43D6" w:rsidRPr="00B807FA" w:rsidRDefault="00EC43D6" w:rsidP="00EC43D6">
      <w:pPr>
        <w:jc w:val="center"/>
        <w:outlineLvl w:val="0"/>
        <w:rPr>
          <w:rFonts w:cs="Arial"/>
          <w:b/>
          <w:sz w:val="18"/>
          <w:szCs w:val="18"/>
          <w:lang w:val="es-BO"/>
        </w:rPr>
      </w:pPr>
    </w:p>
    <w:p w14:paraId="03A8D8C5" w14:textId="77777777" w:rsidR="00EC43D6" w:rsidRPr="00B807FA" w:rsidRDefault="00EC43D6" w:rsidP="00EC43D6">
      <w:pPr>
        <w:jc w:val="center"/>
        <w:outlineLvl w:val="0"/>
        <w:rPr>
          <w:rFonts w:cs="Arial"/>
          <w:b/>
          <w:sz w:val="18"/>
          <w:szCs w:val="18"/>
          <w:lang w:val="es-BO"/>
        </w:rPr>
      </w:pPr>
    </w:p>
    <w:p w14:paraId="251137F0" w14:textId="77777777" w:rsidR="00EC43D6" w:rsidRPr="00B807FA" w:rsidRDefault="00EC43D6" w:rsidP="00EC43D6">
      <w:pPr>
        <w:jc w:val="center"/>
        <w:outlineLvl w:val="0"/>
        <w:rPr>
          <w:rFonts w:cs="Arial"/>
          <w:b/>
          <w:sz w:val="18"/>
          <w:szCs w:val="18"/>
          <w:lang w:val="es-BO"/>
        </w:rPr>
      </w:pPr>
    </w:p>
    <w:p w14:paraId="3AF6F598" w14:textId="77777777" w:rsidR="003F60CC" w:rsidRPr="00B807FA" w:rsidRDefault="003F60CC">
      <w:pPr>
        <w:rPr>
          <w:szCs w:val="18"/>
          <w:lang w:val="es-BO"/>
        </w:rPr>
      </w:pPr>
      <w:r w:rsidRPr="00B807FA">
        <w:rPr>
          <w:szCs w:val="18"/>
          <w:lang w:val="es-BO"/>
        </w:rPr>
        <w:br w:type="page"/>
      </w:r>
    </w:p>
    <w:p w14:paraId="5C674AE1" w14:textId="77777777"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B-2</w:t>
      </w:r>
    </w:p>
    <w:p w14:paraId="5C57BBA7" w14:textId="77777777" w:rsidR="00C02F8F" w:rsidRPr="00C02F8F" w:rsidRDefault="00C02F8F" w:rsidP="00C02F8F">
      <w:pPr>
        <w:jc w:val="center"/>
        <w:rPr>
          <w:rFonts w:cs="Arial"/>
          <w:b/>
          <w:sz w:val="18"/>
          <w:lang w:val="es-BO" w:eastAsia="en-US"/>
        </w:rPr>
      </w:pPr>
      <w:r w:rsidRPr="00C02F8F">
        <w:rPr>
          <w:rFonts w:cs="Arial"/>
          <w:b/>
          <w:sz w:val="18"/>
          <w:lang w:val="es-BO" w:eastAsia="en-US"/>
        </w:rPr>
        <w:t>ANÁLISIS DE PRECIOS UNITARIOS</w:t>
      </w:r>
    </w:p>
    <w:p w14:paraId="3B1CF6C4" w14:textId="77777777" w:rsidR="00C02F8F" w:rsidRPr="00C02F8F" w:rsidRDefault="00C02F8F" w:rsidP="00C02F8F">
      <w:pPr>
        <w:tabs>
          <w:tab w:val="right" w:pos="6663"/>
        </w:tabs>
        <w:rPr>
          <w:rFonts w:cs="Arial"/>
          <w:b/>
          <w:bCs/>
          <w:u w:val="single"/>
          <w:lang w:val="es-BO" w:eastAsia="en-U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02F8F" w:rsidRPr="00C02F8F" w14:paraId="4DDA836E" w14:textId="77777777" w:rsidTr="00C02F8F">
        <w:trPr>
          <w:jc w:val="center"/>
        </w:trPr>
        <w:tc>
          <w:tcPr>
            <w:tcW w:w="9781" w:type="dxa"/>
            <w:gridSpan w:val="7"/>
            <w:tcBorders>
              <w:top w:val="single" w:sz="12" w:space="0" w:color="auto"/>
            </w:tcBorders>
            <w:shd w:val="clear" w:color="auto" w:fill="244061" w:themeFill="accent1" w:themeFillShade="80"/>
            <w:vAlign w:val="center"/>
          </w:tcPr>
          <w:p w14:paraId="52F21F19" w14:textId="77777777" w:rsidR="00C02F8F" w:rsidRPr="00C02F8F" w:rsidRDefault="00C02F8F" w:rsidP="00C02F8F">
            <w:pPr>
              <w:rPr>
                <w:rFonts w:ascii="Arial" w:hAnsi="Arial" w:cs="Arial"/>
                <w:b/>
                <w:lang w:val="es-BO" w:eastAsia="en-US"/>
              </w:rPr>
            </w:pPr>
            <w:r w:rsidRPr="00C02F8F">
              <w:rPr>
                <w:rFonts w:ascii="Arial" w:hAnsi="Arial" w:cs="Arial"/>
                <w:b/>
                <w:lang w:val="es-BO" w:eastAsia="en-US"/>
              </w:rPr>
              <w:t>DATOS GENERALES</w:t>
            </w:r>
          </w:p>
        </w:tc>
      </w:tr>
      <w:tr w:rsidR="00C02F8F" w:rsidRPr="00C02F8F" w14:paraId="480FA4E8" w14:textId="77777777" w:rsidTr="00C02F8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7D9F0EFB" w14:textId="77777777" w:rsidR="00C02F8F" w:rsidRPr="00C02F8F" w:rsidRDefault="00C02F8F" w:rsidP="00C02F8F">
            <w:pPr>
              <w:rPr>
                <w:rFonts w:ascii="Arial" w:hAnsi="Arial" w:cs="Arial"/>
                <w:sz w:val="2"/>
                <w:szCs w:val="2"/>
                <w:lang w:val="es-BO" w:eastAsia="en-US"/>
              </w:rPr>
            </w:pPr>
          </w:p>
        </w:tc>
        <w:tc>
          <w:tcPr>
            <w:tcW w:w="180" w:type="dxa"/>
            <w:tcBorders>
              <w:top w:val="single" w:sz="4" w:space="0" w:color="auto"/>
              <w:left w:val="nil"/>
              <w:bottom w:val="nil"/>
              <w:right w:val="nil"/>
            </w:tcBorders>
            <w:shd w:val="clear" w:color="auto" w:fill="auto"/>
            <w:vAlign w:val="center"/>
          </w:tcPr>
          <w:p w14:paraId="3590C5D8" w14:textId="77777777" w:rsidR="00C02F8F" w:rsidRPr="00C02F8F" w:rsidRDefault="00C02F8F" w:rsidP="00C02F8F">
            <w:pPr>
              <w:jc w:val="center"/>
              <w:rPr>
                <w:rFonts w:ascii="Arial" w:hAnsi="Arial" w:cs="Arial"/>
                <w:b/>
                <w:sz w:val="2"/>
                <w:szCs w:val="2"/>
                <w:lang w:val="es-BO" w:eastAsia="en-US"/>
              </w:rPr>
            </w:pPr>
          </w:p>
        </w:tc>
        <w:tc>
          <w:tcPr>
            <w:tcW w:w="180" w:type="dxa"/>
            <w:tcBorders>
              <w:top w:val="single" w:sz="4" w:space="0" w:color="auto"/>
              <w:left w:val="nil"/>
              <w:bottom w:val="nil"/>
              <w:right w:val="nil"/>
            </w:tcBorders>
            <w:shd w:val="clear" w:color="auto" w:fill="auto"/>
            <w:vAlign w:val="center"/>
          </w:tcPr>
          <w:p w14:paraId="275B7C2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single" w:sz="4" w:space="0" w:color="auto"/>
              <w:left w:val="nil"/>
              <w:bottom w:val="nil"/>
            </w:tcBorders>
            <w:shd w:val="clear" w:color="auto" w:fill="auto"/>
            <w:vAlign w:val="center"/>
          </w:tcPr>
          <w:p w14:paraId="566A7621" w14:textId="77777777" w:rsidR="00C02F8F" w:rsidRPr="00C02F8F" w:rsidRDefault="00C02F8F" w:rsidP="00C02F8F">
            <w:pPr>
              <w:jc w:val="center"/>
              <w:rPr>
                <w:rFonts w:ascii="Arial" w:hAnsi="Arial" w:cs="Arial"/>
                <w:b/>
                <w:sz w:val="2"/>
                <w:szCs w:val="2"/>
                <w:lang w:val="es-BO" w:eastAsia="en-US"/>
              </w:rPr>
            </w:pPr>
          </w:p>
        </w:tc>
      </w:tr>
      <w:tr w:rsidR="00C02F8F" w:rsidRPr="00C02F8F" w14:paraId="346822E8"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96AA3A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Proyecto</w:t>
            </w:r>
          </w:p>
        </w:tc>
        <w:tc>
          <w:tcPr>
            <w:tcW w:w="180" w:type="dxa"/>
            <w:tcBorders>
              <w:top w:val="nil"/>
              <w:left w:val="nil"/>
              <w:bottom w:val="nil"/>
              <w:right w:val="nil"/>
            </w:tcBorders>
            <w:shd w:val="clear" w:color="auto" w:fill="auto"/>
            <w:vAlign w:val="center"/>
          </w:tcPr>
          <w:p w14:paraId="67A8245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D8823F" w14:textId="77777777" w:rsidR="00C02F8F" w:rsidRPr="00C02F8F" w:rsidRDefault="00C02F8F" w:rsidP="00C02F8F">
            <w:pPr>
              <w:rPr>
                <w:rFonts w:ascii="Arial" w:hAnsi="Arial" w:cs="Arial"/>
                <w:lang w:val="es-BO" w:eastAsia="en-US"/>
              </w:rPr>
            </w:pPr>
          </w:p>
        </w:tc>
        <w:tc>
          <w:tcPr>
            <w:tcW w:w="5687" w:type="dxa"/>
            <w:gridSpan w:val="3"/>
            <w:tcBorders>
              <w:left w:val="single" w:sz="4" w:space="0" w:color="auto"/>
              <w:bottom w:val="single" w:sz="4" w:space="0" w:color="auto"/>
            </w:tcBorders>
            <w:shd w:val="clear" w:color="auto" w:fill="DBE5F1" w:themeFill="accent1" w:themeFillTint="33"/>
            <w:vAlign w:val="center"/>
          </w:tcPr>
          <w:p w14:paraId="3A48D33F" w14:textId="77777777" w:rsidR="00C02F8F" w:rsidRPr="00C02F8F" w:rsidRDefault="00C02F8F" w:rsidP="00C02F8F">
            <w:pPr>
              <w:rPr>
                <w:rFonts w:ascii="Arial" w:hAnsi="Arial" w:cs="Arial"/>
                <w:lang w:val="es-BO" w:eastAsia="en-US"/>
              </w:rPr>
            </w:pPr>
          </w:p>
        </w:tc>
        <w:tc>
          <w:tcPr>
            <w:tcW w:w="141" w:type="dxa"/>
            <w:tcBorders>
              <w:top w:val="nil"/>
              <w:left w:val="nil"/>
              <w:bottom w:val="nil"/>
            </w:tcBorders>
            <w:shd w:val="clear" w:color="auto" w:fill="auto"/>
            <w:vAlign w:val="center"/>
          </w:tcPr>
          <w:p w14:paraId="39FB37B2" w14:textId="77777777" w:rsidR="00C02F8F" w:rsidRPr="00C02F8F" w:rsidRDefault="00C02F8F" w:rsidP="00C02F8F">
            <w:pPr>
              <w:rPr>
                <w:rFonts w:ascii="Arial" w:hAnsi="Arial" w:cs="Arial"/>
                <w:lang w:val="es-BO" w:eastAsia="en-US"/>
              </w:rPr>
            </w:pPr>
          </w:p>
        </w:tc>
      </w:tr>
      <w:tr w:rsidR="00C02F8F" w:rsidRPr="00C02F8F" w14:paraId="5DD2C26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88D6B92"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03584B32"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3F54743B"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7C1F22EC" w14:textId="77777777" w:rsidR="00C02F8F" w:rsidRPr="00C02F8F" w:rsidRDefault="00C02F8F" w:rsidP="00C02F8F">
            <w:pPr>
              <w:jc w:val="center"/>
              <w:rPr>
                <w:rFonts w:ascii="Arial" w:hAnsi="Arial" w:cs="Arial"/>
                <w:b/>
                <w:sz w:val="2"/>
                <w:szCs w:val="2"/>
                <w:lang w:val="es-BO" w:eastAsia="en-US"/>
              </w:rPr>
            </w:pPr>
          </w:p>
        </w:tc>
      </w:tr>
      <w:tr w:rsidR="00C02F8F" w:rsidRPr="00C02F8F" w14:paraId="5F78540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10559D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Actividad</w:t>
            </w:r>
          </w:p>
        </w:tc>
        <w:tc>
          <w:tcPr>
            <w:tcW w:w="180" w:type="dxa"/>
            <w:tcBorders>
              <w:top w:val="nil"/>
              <w:left w:val="nil"/>
              <w:bottom w:val="nil"/>
              <w:right w:val="nil"/>
            </w:tcBorders>
            <w:shd w:val="clear" w:color="auto" w:fill="auto"/>
            <w:vAlign w:val="center"/>
          </w:tcPr>
          <w:p w14:paraId="56A8759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6819968" w14:textId="77777777" w:rsidR="00C02F8F" w:rsidRPr="00C02F8F" w:rsidRDefault="00C02F8F" w:rsidP="00C02F8F">
            <w:pPr>
              <w:rPr>
                <w:rFonts w:ascii="Arial" w:hAnsi="Arial" w:cs="Arial"/>
                <w:lang w:val="es-BO" w:eastAsia="en-US"/>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74EC2766" w14:textId="77777777" w:rsidR="00C02F8F" w:rsidRPr="00C02F8F" w:rsidRDefault="00C02F8F" w:rsidP="00C02F8F">
            <w:pPr>
              <w:rPr>
                <w:rFonts w:ascii="Arial" w:hAnsi="Arial" w:cs="Arial"/>
                <w:lang w:val="es-BO" w:eastAsia="en-US"/>
              </w:rPr>
            </w:pPr>
          </w:p>
        </w:tc>
        <w:tc>
          <w:tcPr>
            <w:tcW w:w="2409" w:type="dxa"/>
            <w:gridSpan w:val="2"/>
            <w:tcBorders>
              <w:top w:val="nil"/>
              <w:left w:val="nil"/>
              <w:bottom w:val="nil"/>
            </w:tcBorders>
            <w:shd w:val="clear" w:color="auto" w:fill="auto"/>
            <w:vAlign w:val="center"/>
          </w:tcPr>
          <w:p w14:paraId="611A9621" w14:textId="77777777" w:rsidR="00C02F8F" w:rsidRPr="00C02F8F" w:rsidRDefault="00C02F8F" w:rsidP="00C02F8F">
            <w:pPr>
              <w:rPr>
                <w:rFonts w:ascii="Arial" w:hAnsi="Arial" w:cs="Arial"/>
                <w:lang w:val="es-BO" w:eastAsia="en-US"/>
              </w:rPr>
            </w:pPr>
          </w:p>
        </w:tc>
      </w:tr>
      <w:tr w:rsidR="00C02F8F" w:rsidRPr="00C02F8F" w14:paraId="5B88E6C5"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9B9B6E6"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E4F281B"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F126A40"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0550974" w14:textId="77777777" w:rsidR="00C02F8F" w:rsidRPr="00C02F8F" w:rsidRDefault="00C02F8F" w:rsidP="00C02F8F">
            <w:pPr>
              <w:jc w:val="center"/>
              <w:rPr>
                <w:rFonts w:ascii="Arial" w:hAnsi="Arial" w:cs="Arial"/>
                <w:b/>
                <w:sz w:val="2"/>
                <w:szCs w:val="2"/>
                <w:lang w:val="es-BO" w:eastAsia="en-US"/>
              </w:rPr>
            </w:pPr>
          </w:p>
        </w:tc>
      </w:tr>
      <w:tr w:rsidR="00C02F8F" w:rsidRPr="00C02F8F" w14:paraId="5B6F23D1"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7C39C5"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Cantidad </w:t>
            </w:r>
          </w:p>
        </w:tc>
        <w:tc>
          <w:tcPr>
            <w:tcW w:w="180" w:type="dxa"/>
            <w:tcBorders>
              <w:top w:val="nil"/>
              <w:left w:val="nil"/>
              <w:bottom w:val="nil"/>
              <w:right w:val="nil"/>
            </w:tcBorders>
            <w:shd w:val="clear" w:color="auto" w:fill="auto"/>
            <w:vAlign w:val="center"/>
          </w:tcPr>
          <w:p w14:paraId="18329EB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5A136A"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25CD30E7"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22AE3B6A" w14:textId="77777777" w:rsidR="00C02F8F" w:rsidRPr="00C02F8F" w:rsidRDefault="00C02F8F" w:rsidP="00C02F8F">
            <w:pPr>
              <w:rPr>
                <w:rFonts w:ascii="Arial" w:hAnsi="Arial" w:cs="Arial"/>
                <w:lang w:val="es-BO" w:eastAsia="en-US"/>
              </w:rPr>
            </w:pPr>
          </w:p>
        </w:tc>
      </w:tr>
      <w:tr w:rsidR="00C02F8F" w:rsidRPr="00C02F8F" w14:paraId="2FC1BC3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5A1C0B"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F8037A4"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107EB6E"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5AA42D1" w14:textId="77777777" w:rsidR="00C02F8F" w:rsidRPr="00C02F8F" w:rsidRDefault="00C02F8F" w:rsidP="00C02F8F">
            <w:pPr>
              <w:jc w:val="center"/>
              <w:rPr>
                <w:rFonts w:ascii="Arial" w:hAnsi="Arial" w:cs="Arial"/>
                <w:b/>
                <w:sz w:val="2"/>
                <w:szCs w:val="2"/>
                <w:lang w:val="es-BO" w:eastAsia="en-US"/>
              </w:rPr>
            </w:pPr>
          </w:p>
        </w:tc>
      </w:tr>
      <w:tr w:rsidR="00C02F8F" w:rsidRPr="00C02F8F" w14:paraId="3E7FC0F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DCDCA50"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Unidad</w:t>
            </w:r>
          </w:p>
        </w:tc>
        <w:tc>
          <w:tcPr>
            <w:tcW w:w="180" w:type="dxa"/>
            <w:tcBorders>
              <w:top w:val="nil"/>
              <w:left w:val="nil"/>
              <w:bottom w:val="nil"/>
              <w:right w:val="nil"/>
            </w:tcBorders>
            <w:shd w:val="clear" w:color="auto" w:fill="auto"/>
            <w:vAlign w:val="center"/>
          </w:tcPr>
          <w:p w14:paraId="370CD116"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EC96713"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1F82FC8D"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514BFB94" w14:textId="77777777" w:rsidR="00C02F8F" w:rsidRPr="00C02F8F" w:rsidRDefault="00C02F8F" w:rsidP="00C02F8F">
            <w:pPr>
              <w:rPr>
                <w:rFonts w:ascii="Arial" w:hAnsi="Arial" w:cs="Arial"/>
                <w:lang w:val="es-BO" w:eastAsia="en-US"/>
              </w:rPr>
            </w:pPr>
          </w:p>
        </w:tc>
      </w:tr>
      <w:tr w:rsidR="00C02F8F" w:rsidRPr="00C02F8F" w14:paraId="2EE6AC2B"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6E0955F"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5A1D4FCA"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7B72591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393A1528" w14:textId="77777777" w:rsidR="00C02F8F" w:rsidRPr="00C02F8F" w:rsidRDefault="00C02F8F" w:rsidP="00C02F8F">
            <w:pPr>
              <w:jc w:val="center"/>
              <w:rPr>
                <w:rFonts w:ascii="Arial" w:hAnsi="Arial" w:cs="Arial"/>
                <w:b/>
                <w:sz w:val="2"/>
                <w:szCs w:val="2"/>
                <w:lang w:val="es-BO" w:eastAsia="en-US"/>
              </w:rPr>
            </w:pPr>
          </w:p>
        </w:tc>
      </w:tr>
      <w:tr w:rsidR="00C02F8F" w:rsidRPr="00C02F8F" w14:paraId="08555C6C"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E1F22A2"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Moneda</w:t>
            </w:r>
          </w:p>
        </w:tc>
        <w:tc>
          <w:tcPr>
            <w:tcW w:w="180" w:type="dxa"/>
            <w:tcBorders>
              <w:top w:val="nil"/>
              <w:left w:val="nil"/>
              <w:bottom w:val="nil"/>
              <w:right w:val="nil"/>
            </w:tcBorders>
            <w:shd w:val="clear" w:color="auto" w:fill="auto"/>
            <w:vAlign w:val="center"/>
          </w:tcPr>
          <w:p w14:paraId="69B263F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6E4BF76"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57F398F2"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4788DF5D" w14:textId="77777777" w:rsidR="00C02F8F" w:rsidRPr="00C02F8F" w:rsidRDefault="00C02F8F" w:rsidP="00C02F8F">
            <w:pPr>
              <w:rPr>
                <w:rFonts w:ascii="Arial" w:hAnsi="Arial" w:cs="Arial"/>
                <w:lang w:val="es-BO" w:eastAsia="en-US"/>
              </w:rPr>
            </w:pPr>
          </w:p>
        </w:tc>
      </w:tr>
      <w:tr w:rsidR="00C02F8F" w:rsidRPr="00C02F8F" w14:paraId="5B063945" w14:textId="77777777" w:rsidTr="00C02F8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44874AD6" w14:textId="77777777" w:rsidR="00C02F8F" w:rsidRPr="00C02F8F" w:rsidRDefault="00C02F8F" w:rsidP="00C02F8F">
            <w:pP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36441615"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16776D48" w14:textId="77777777" w:rsidR="00C02F8F" w:rsidRPr="00C02F8F" w:rsidRDefault="00C02F8F" w:rsidP="00C02F8F">
            <w:pPr>
              <w:rPr>
                <w:rFonts w:ascii="Arial" w:hAnsi="Arial" w:cs="Arial"/>
                <w:sz w:val="2"/>
                <w:szCs w:val="2"/>
                <w:lang w:val="es-BO" w:eastAsia="en-US"/>
              </w:rPr>
            </w:pPr>
          </w:p>
        </w:tc>
        <w:tc>
          <w:tcPr>
            <w:tcW w:w="5828" w:type="dxa"/>
            <w:gridSpan w:val="4"/>
            <w:tcBorders>
              <w:top w:val="nil"/>
              <w:left w:val="nil"/>
              <w:bottom w:val="single" w:sz="12" w:space="0" w:color="auto"/>
            </w:tcBorders>
            <w:shd w:val="clear" w:color="auto" w:fill="auto"/>
            <w:vAlign w:val="center"/>
          </w:tcPr>
          <w:p w14:paraId="3356691C" w14:textId="77777777" w:rsidR="00C02F8F" w:rsidRPr="00C02F8F" w:rsidRDefault="00C02F8F" w:rsidP="00C02F8F">
            <w:pPr>
              <w:rPr>
                <w:rFonts w:ascii="Arial" w:hAnsi="Arial" w:cs="Arial"/>
                <w:sz w:val="2"/>
                <w:szCs w:val="2"/>
                <w:lang w:val="es-BO" w:eastAsia="en-US"/>
              </w:rPr>
            </w:pPr>
          </w:p>
        </w:tc>
      </w:tr>
    </w:tbl>
    <w:p w14:paraId="25E7F13F" w14:textId="77777777" w:rsidR="00C02F8F" w:rsidRPr="00C02F8F" w:rsidRDefault="00C02F8F" w:rsidP="00C02F8F">
      <w:pPr>
        <w:tabs>
          <w:tab w:val="right" w:pos="6663"/>
        </w:tabs>
        <w:ind w:left="851" w:hanging="862"/>
        <w:jc w:val="center"/>
        <w:rPr>
          <w:rFonts w:cs="Arial"/>
          <w:b/>
          <w:bCs/>
          <w:sz w:val="2"/>
          <w:szCs w:val="2"/>
          <w:u w:val="single"/>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1BB07693"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0E86F5B3"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MATERIALES</w:t>
            </w:r>
          </w:p>
        </w:tc>
      </w:tr>
      <w:tr w:rsidR="00C02F8F" w:rsidRPr="00C02F8F" w14:paraId="40F0EE2C"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41CD06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028E4E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9BD30A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759C19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808ADC1"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B00C05E"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8A99A3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5EC68E9A"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669AB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8BB027"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B15859B"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958B7C6" w14:textId="77777777" w:rsidR="00C02F8F" w:rsidRPr="00C02F8F" w:rsidRDefault="00C02F8F" w:rsidP="00C02F8F">
            <w:pPr>
              <w:jc w:val="center"/>
              <w:rPr>
                <w:rFonts w:ascii="Arial" w:hAnsi="Arial" w:cs="Arial"/>
                <w:lang w:val="es-BO" w:eastAsia="en-US"/>
              </w:rPr>
            </w:pPr>
          </w:p>
        </w:tc>
      </w:tr>
      <w:tr w:rsidR="00C02F8F" w:rsidRPr="00C02F8F" w14:paraId="31A2C4CD"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8E1534E"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91C7190"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CF8B3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C1221A"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7F8A2D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71C56EB" w14:textId="77777777" w:rsidR="00C02F8F" w:rsidRPr="00C02F8F" w:rsidRDefault="00C02F8F" w:rsidP="00C02F8F">
            <w:pPr>
              <w:jc w:val="center"/>
              <w:rPr>
                <w:rFonts w:ascii="Arial" w:hAnsi="Arial" w:cs="Arial"/>
                <w:lang w:val="es-BO" w:eastAsia="en-US"/>
              </w:rPr>
            </w:pPr>
          </w:p>
        </w:tc>
      </w:tr>
      <w:tr w:rsidR="00C02F8F" w:rsidRPr="00C02F8F" w14:paraId="172A062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3C8650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3A6990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D5DB8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A33B5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F26F3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16BE21" w14:textId="77777777" w:rsidR="00C02F8F" w:rsidRPr="00C02F8F" w:rsidRDefault="00C02F8F" w:rsidP="00C02F8F">
            <w:pPr>
              <w:jc w:val="center"/>
              <w:rPr>
                <w:rFonts w:ascii="Arial" w:hAnsi="Arial" w:cs="Arial"/>
                <w:lang w:val="es-BO" w:eastAsia="en-US"/>
              </w:rPr>
            </w:pPr>
          </w:p>
        </w:tc>
      </w:tr>
      <w:tr w:rsidR="00C02F8F" w:rsidRPr="00C02F8F" w14:paraId="350C21BE"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3F9A8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384E363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D66F6C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030957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6A54CB4"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06E14F49" w14:textId="77777777" w:rsidR="00C02F8F" w:rsidRPr="00C02F8F" w:rsidRDefault="00C02F8F" w:rsidP="00C02F8F">
            <w:pPr>
              <w:jc w:val="center"/>
              <w:rPr>
                <w:rFonts w:ascii="Arial" w:hAnsi="Arial" w:cs="Arial"/>
                <w:lang w:val="es-BO" w:eastAsia="en-US"/>
              </w:rPr>
            </w:pPr>
          </w:p>
        </w:tc>
      </w:tr>
      <w:tr w:rsidR="00C02F8F" w:rsidRPr="00C02F8F" w14:paraId="7CE2844E"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4964F7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55FF5F7F" w14:textId="77777777" w:rsidR="00C02F8F" w:rsidRPr="00C02F8F" w:rsidRDefault="00C02F8F" w:rsidP="00C02F8F">
            <w:pPr>
              <w:jc w:val="center"/>
              <w:rPr>
                <w:rFonts w:ascii="Arial" w:hAnsi="Arial" w:cs="Arial"/>
                <w:lang w:val="es-BO" w:eastAsia="en-US"/>
              </w:rPr>
            </w:pPr>
          </w:p>
        </w:tc>
      </w:tr>
    </w:tbl>
    <w:p w14:paraId="01F76395"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E24EFCC"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6CE03183"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 xml:space="preserve">MANO DE </w:t>
            </w:r>
            <w:r w:rsidR="00B679AD">
              <w:rPr>
                <w:rFonts w:ascii="Arial" w:hAnsi="Arial" w:cs="Arial"/>
                <w:b/>
                <w:lang w:val="es-BO" w:eastAsia="en-US"/>
              </w:rPr>
              <w:t>OBRA</w:t>
            </w:r>
          </w:p>
        </w:tc>
      </w:tr>
      <w:tr w:rsidR="00C02F8F" w:rsidRPr="00C02F8F" w14:paraId="4318FCD8"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CC107C"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8BC5F9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4BA00D"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230F32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304CAA2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2695D368"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F24874"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D490E2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7F80B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E214CC"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A806C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22E0CCA7" w14:textId="77777777" w:rsidR="00C02F8F" w:rsidRPr="00C02F8F" w:rsidRDefault="00C02F8F" w:rsidP="00C02F8F">
            <w:pPr>
              <w:jc w:val="center"/>
              <w:rPr>
                <w:rFonts w:ascii="Arial" w:hAnsi="Arial" w:cs="Arial"/>
                <w:lang w:val="es-BO" w:eastAsia="en-US"/>
              </w:rPr>
            </w:pPr>
          </w:p>
        </w:tc>
      </w:tr>
      <w:tr w:rsidR="00C02F8F" w:rsidRPr="00C02F8F" w14:paraId="231CE365"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F8B1BD1"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7FEE5D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1D675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8E4B0E"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7BD37B7"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471AE06" w14:textId="77777777" w:rsidR="00C02F8F" w:rsidRPr="00C02F8F" w:rsidRDefault="00C02F8F" w:rsidP="00C02F8F">
            <w:pPr>
              <w:jc w:val="center"/>
              <w:rPr>
                <w:rFonts w:ascii="Arial" w:hAnsi="Arial" w:cs="Arial"/>
                <w:lang w:val="es-BO" w:eastAsia="en-US"/>
              </w:rPr>
            </w:pPr>
          </w:p>
        </w:tc>
      </w:tr>
      <w:tr w:rsidR="00C02F8F" w:rsidRPr="00C02F8F" w14:paraId="088CFA4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400F6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00D97F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1CAE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AEC912"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5B7F60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638E9F3" w14:textId="77777777" w:rsidR="00C02F8F" w:rsidRPr="00C02F8F" w:rsidRDefault="00C02F8F" w:rsidP="00C02F8F">
            <w:pPr>
              <w:jc w:val="center"/>
              <w:rPr>
                <w:rFonts w:ascii="Arial" w:hAnsi="Arial" w:cs="Arial"/>
                <w:lang w:val="es-BO" w:eastAsia="en-US"/>
              </w:rPr>
            </w:pPr>
          </w:p>
        </w:tc>
      </w:tr>
      <w:tr w:rsidR="00C02F8F" w:rsidRPr="00C02F8F" w14:paraId="0957B6BD"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5628F0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035914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B6A2CAD"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16740D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7FF5ED1"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70F597B7" w14:textId="77777777" w:rsidR="00C02F8F" w:rsidRPr="00C02F8F" w:rsidRDefault="00C02F8F" w:rsidP="00C02F8F">
            <w:pPr>
              <w:jc w:val="center"/>
              <w:rPr>
                <w:rFonts w:ascii="Arial" w:hAnsi="Arial" w:cs="Arial"/>
                <w:lang w:val="es-BO" w:eastAsia="en-US"/>
              </w:rPr>
            </w:pPr>
          </w:p>
        </w:tc>
      </w:tr>
      <w:tr w:rsidR="00C02F8F" w:rsidRPr="00C02F8F" w14:paraId="288D2EE8" w14:textId="77777777" w:rsidTr="00C02F8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A74C4C"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SUBTOTAL MANO DE </w:t>
            </w:r>
            <w:r w:rsidR="00B679AD">
              <w:rPr>
                <w:rFonts w:ascii="Arial" w:hAnsi="Arial" w:cs="Arial"/>
                <w:b/>
                <w:lang w:val="es-BO" w:eastAsia="en-US"/>
              </w:rPr>
              <w:t>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FC2CAAC" w14:textId="77777777" w:rsidR="00C02F8F" w:rsidRPr="00C02F8F" w:rsidRDefault="00C02F8F" w:rsidP="00C02F8F">
            <w:pPr>
              <w:jc w:val="center"/>
              <w:rPr>
                <w:rFonts w:ascii="Arial" w:hAnsi="Arial" w:cs="Arial"/>
                <w:lang w:val="es-BO" w:eastAsia="en-US"/>
              </w:rPr>
            </w:pPr>
          </w:p>
        </w:tc>
      </w:tr>
      <w:tr w:rsidR="00C02F8F" w:rsidRPr="00C02F8F" w14:paraId="456B2061"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1EC5446" w14:textId="77777777" w:rsidR="00C02F8F" w:rsidRPr="00C02F8F" w:rsidRDefault="00C02F8F" w:rsidP="00C02F8F">
            <w:pPr>
              <w:jc w:val="right"/>
              <w:rPr>
                <w:rFonts w:ascii="Arial" w:hAnsi="Arial" w:cs="Arial"/>
                <w:b/>
                <w:lang w:val="es-BO" w:eastAsia="en-US"/>
              </w:rPr>
            </w:pPr>
            <w:r w:rsidRPr="00C02F8F">
              <w:rPr>
                <w:rFonts w:ascii="Arial" w:hAnsi="Arial" w:cs="Arial"/>
                <w:lang w:val="es-BO" w:eastAsia="en-US"/>
              </w:rPr>
              <w:t>CARGAS SOCIALES = (</w:t>
            </w:r>
            <w:r w:rsidR="005461F4">
              <w:rPr>
                <w:rFonts w:ascii="Arial" w:hAnsi="Arial" w:cs="Arial"/>
                <w:lang w:val="es-BO" w:eastAsia="en-US"/>
              </w:rPr>
              <w:t xml:space="preserve">55 </w:t>
            </w:r>
            <w:r w:rsidRPr="00C02F8F">
              <w:rPr>
                <w:rFonts w:ascii="Arial" w:hAnsi="Arial" w:cs="Arial"/>
                <w:lang w:val="es-BO" w:eastAsia="en-US"/>
              </w:rPr>
              <w:t xml:space="preserve">% DEL SUBTOTAL DE MANO DE </w:t>
            </w:r>
            <w:r w:rsidR="00B679AD">
              <w:rPr>
                <w:rFonts w:ascii="Arial" w:hAnsi="Arial" w:cs="Arial"/>
                <w:lang w:val="es-BO" w:eastAsia="en-US"/>
              </w:rPr>
              <w:t>OBRA</w:t>
            </w:r>
            <w:r w:rsidRPr="00C02F8F">
              <w:rPr>
                <w:rFonts w:ascii="Arial" w:hAnsi="Arial" w:cs="Arial"/>
                <w:lang w:val="es-BO"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32EA60"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E53AB9B" w14:textId="77777777" w:rsidR="00C02F8F" w:rsidRPr="00C02F8F" w:rsidRDefault="00C02F8F" w:rsidP="00C02F8F">
            <w:pPr>
              <w:jc w:val="center"/>
              <w:rPr>
                <w:rFonts w:ascii="Arial" w:hAnsi="Arial" w:cs="Arial"/>
                <w:lang w:val="es-BO" w:eastAsia="en-US"/>
              </w:rPr>
            </w:pPr>
          </w:p>
        </w:tc>
      </w:tr>
      <w:tr w:rsidR="00C02F8F" w:rsidRPr="00C02F8F" w14:paraId="31AD05BF"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14:paraId="05073CFF" w14:textId="77777777" w:rsidR="00C02F8F" w:rsidRPr="00C02F8F" w:rsidRDefault="00C02F8F" w:rsidP="00C02F8F">
            <w:pPr>
              <w:jc w:val="right"/>
              <w:rPr>
                <w:rFonts w:ascii="Arial" w:eastAsia="Arial Unicode MS" w:hAnsi="Arial" w:cs="Arial"/>
                <w:lang w:val="es-BO" w:eastAsia="en-US"/>
              </w:rPr>
            </w:pPr>
            <w:r w:rsidRPr="00C02F8F">
              <w:rPr>
                <w:rFonts w:ascii="Arial" w:hAnsi="Arial" w:cs="Arial"/>
                <w:lang w:val="es-BO" w:eastAsia="en-US"/>
              </w:rPr>
              <w:t xml:space="preserve">IMPUESTOS IVA MANO DE </w:t>
            </w:r>
            <w:r w:rsidR="00B679AD">
              <w:rPr>
                <w:rFonts w:ascii="Arial" w:hAnsi="Arial" w:cs="Arial"/>
                <w:lang w:val="es-BO" w:eastAsia="en-US"/>
              </w:rPr>
              <w:t>OBRA</w:t>
            </w:r>
            <w:r w:rsidRPr="00C02F8F">
              <w:rPr>
                <w:rFonts w:ascii="Arial" w:hAnsi="Arial" w:cs="Arial"/>
                <w:lang w:val="es-BO" w:eastAsia="en-US"/>
              </w:rPr>
              <w:t xml:space="preserve"> = (</w:t>
            </w:r>
            <w:r w:rsidR="005461F4">
              <w:rPr>
                <w:rFonts w:ascii="Arial" w:hAnsi="Arial" w:cs="Arial"/>
                <w:lang w:val="es-BO" w:eastAsia="en-US"/>
              </w:rPr>
              <w:t xml:space="preserve">14.94 </w:t>
            </w:r>
            <w:r w:rsidRPr="00C02F8F">
              <w:rPr>
                <w:rFonts w:ascii="Arial" w:hAnsi="Arial" w:cs="Arial"/>
                <w:lang w:val="es-BO" w:eastAsia="en-US"/>
              </w:rPr>
              <w:t xml:space="preserve">% DE SUMA DE SUBTOTAL DE MANO DE </w:t>
            </w:r>
            <w:r w:rsidR="00B679AD">
              <w:rPr>
                <w:rFonts w:ascii="Arial" w:hAnsi="Arial" w:cs="Arial"/>
                <w:lang w:val="es-BO" w:eastAsia="en-US"/>
              </w:rPr>
              <w:t>OBRA</w:t>
            </w:r>
            <w:r w:rsidRPr="00C02F8F">
              <w:rPr>
                <w:rFonts w:ascii="Arial" w:hAnsi="Arial" w:cs="Arial"/>
                <w:lang w:val="es-BO" w:eastAsia="en-US"/>
              </w:rPr>
              <w:t xml:space="preserve">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90582C"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C0DE910" w14:textId="77777777" w:rsidR="00C02F8F" w:rsidRPr="00C02F8F" w:rsidRDefault="00C02F8F" w:rsidP="00C02F8F">
            <w:pPr>
              <w:jc w:val="center"/>
              <w:rPr>
                <w:rFonts w:ascii="Arial" w:hAnsi="Arial" w:cs="Arial"/>
                <w:lang w:val="es-BO" w:eastAsia="en-US"/>
              </w:rPr>
            </w:pPr>
          </w:p>
        </w:tc>
      </w:tr>
      <w:tr w:rsidR="00C02F8F" w:rsidRPr="00C02F8F" w14:paraId="6E593DFC"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7DE81F7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TOTAL MANO DE </w:t>
            </w:r>
            <w:r w:rsidR="00B679AD">
              <w:rPr>
                <w:rFonts w:ascii="Arial" w:hAnsi="Arial" w:cs="Arial"/>
                <w:b/>
                <w:lang w:val="es-BO" w:eastAsia="en-US"/>
              </w:rPr>
              <w:t>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715EABCD" w14:textId="77777777" w:rsidR="00C02F8F" w:rsidRPr="00C02F8F" w:rsidRDefault="00C02F8F" w:rsidP="00C02F8F">
            <w:pPr>
              <w:jc w:val="center"/>
              <w:rPr>
                <w:rFonts w:ascii="Arial" w:hAnsi="Arial" w:cs="Arial"/>
                <w:lang w:val="es-BO" w:eastAsia="en-US"/>
              </w:rPr>
            </w:pPr>
          </w:p>
        </w:tc>
      </w:tr>
    </w:tbl>
    <w:p w14:paraId="638DDB81"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792D7E8"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5E3CD974"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EQUIPO, MAQUINARIA Y HERRAMIENTAS</w:t>
            </w:r>
          </w:p>
        </w:tc>
      </w:tr>
      <w:tr w:rsidR="00C02F8F" w:rsidRPr="00C02F8F" w14:paraId="15FB551F"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CB7582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22975E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B0946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9AE9BF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4062A5"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428C53BF"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8BB22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4F2855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512C39"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2D975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F4B7A2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E4370E" w14:textId="77777777" w:rsidR="00C02F8F" w:rsidRPr="00C02F8F" w:rsidRDefault="00C02F8F" w:rsidP="00C02F8F">
            <w:pPr>
              <w:jc w:val="center"/>
              <w:rPr>
                <w:rFonts w:ascii="Arial" w:hAnsi="Arial" w:cs="Arial"/>
                <w:lang w:val="es-BO" w:eastAsia="en-US"/>
              </w:rPr>
            </w:pPr>
          </w:p>
        </w:tc>
      </w:tr>
      <w:tr w:rsidR="00C02F8F" w:rsidRPr="00C02F8F" w14:paraId="23BD66D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2C853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77BC607"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ED974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6E7C06"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6082C9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9A4D895" w14:textId="77777777" w:rsidR="00C02F8F" w:rsidRPr="00C02F8F" w:rsidRDefault="00C02F8F" w:rsidP="00C02F8F">
            <w:pPr>
              <w:jc w:val="center"/>
              <w:rPr>
                <w:rFonts w:ascii="Arial" w:hAnsi="Arial" w:cs="Arial"/>
                <w:lang w:val="es-BO" w:eastAsia="en-US"/>
              </w:rPr>
            </w:pPr>
          </w:p>
        </w:tc>
      </w:tr>
      <w:tr w:rsidR="00C02F8F" w:rsidRPr="00C02F8F" w14:paraId="6BE2BB9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6E8F6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277984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C5E133"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63C7BF"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614492"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21EE884" w14:textId="77777777" w:rsidR="00C02F8F" w:rsidRPr="00C02F8F" w:rsidRDefault="00C02F8F" w:rsidP="00C02F8F">
            <w:pPr>
              <w:jc w:val="center"/>
              <w:rPr>
                <w:rFonts w:ascii="Arial" w:hAnsi="Arial" w:cs="Arial"/>
                <w:lang w:val="es-BO" w:eastAsia="en-US"/>
              </w:rPr>
            </w:pPr>
          </w:p>
        </w:tc>
      </w:tr>
      <w:tr w:rsidR="00C02F8F" w:rsidRPr="00C02F8F" w14:paraId="3FA15983"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5DC2D20"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431748F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F60FF5C"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0CEEA44"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3CFDF625"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5859432A" w14:textId="77777777" w:rsidR="00C02F8F" w:rsidRPr="00C02F8F" w:rsidRDefault="00C02F8F" w:rsidP="00C02F8F">
            <w:pPr>
              <w:jc w:val="center"/>
              <w:rPr>
                <w:rFonts w:ascii="Arial" w:hAnsi="Arial" w:cs="Arial"/>
                <w:lang w:val="es-BO" w:eastAsia="en-US"/>
              </w:rPr>
            </w:pPr>
          </w:p>
        </w:tc>
      </w:tr>
      <w:tr w:rsidR="00C02F8F" w:rsidRPr="00C02F8F" w14:paraId="6DADC934"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7347F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7B45442D"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 xml:space="preserve">HERRAMIENTAS = (% DEL TOTAL DE MANO DE </w:t>
            </w:r>
            <w:r w:rsidR="00B679AD">
              <w:rPr>
                <w:rFonts w:ascii="Arial" w:hAnsi="Arial" w:cs="Arial"/>
                <w:lang w:val="es-BO" w:eastAsia="en-US"/>
              </w:rPr>
              <w:t>OBRA</w:t>
            </w:r>
            <w:r w:rsidRPr="00C02F8F">
              <w:rPr>
                <w:rFonts w:ascii="Arial" w:hAnsi="Arial" w:cs="Arial"/>
                <w:lang w:val="es-BO" w:eastAsia="en-US"/>
              </w:rPr>
              <w:t>)</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7B084A0E"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342F31F8" w14:textId="77777777" w:rsidR="00C02F8F" w:rsidRPr="00C02F8F" w:rsidRDefault="00C02F8F" w:rsidP="00C02F8F">
            <w:pPr>
              <w:jc w:val="center"/>
              <w:rPr>
                <w:rFonts w:ascii="Arial" w:hAnsi="Arial" w:cs="Arial"/>
                <w:lang w:val="es-BO" w:eastAsia="en-US"/>
              </w:rPr>
            </w:pPr>
          </w:p>
        </w:tc>
      </w:tr>
      <w:tr w:rsidR="00C02F8F" w:rsidRPr="00C02F8F" w14:paraId="7250A555" w14:textId="77777777" w:rsidTr="00C02F8F">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16123E4"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14:paraId="5DE40706" w14:textId="77777777" w:rsidR="00C02F8F" w:rsidRPr="00C02F8F" w:rsidRDefault="00C02F8F" w:rsidP="00C02F8F">
            <w:pPr>
              <w:jc w:val="center"/>
              <w:rPr>
                <w:rFonts w:ascii="Arial" w:hAnsi="Arial" w:cs="Arial"/>
                <w:lang w:val="es-BO" w:eastAsia="en-US"/>
              </w:rPr>
            </w:pPr>
          </w:p>
        </w:tc>
      </w:tr>
    </w:tbl>
    <w:p w14:paraId="2903A09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5A265D2"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075A9C3"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GASTOS GENERALES Y ADMINISTRATIVOS</w:t>
            </w:r>
          </w:p>
        </w:tc>
      </w:tr>
      <w:tr w:rsidR="00C02F8F" w:rsidRPr="00C02F8F" w14:paraId="12ABB940"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D7B3DCD"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EA17628"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2A4C21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3940C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166CDA38"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14:paraId="2CBB7428" w14:textId="77777777" w:rsidR="00C02F8F" w:rsidRPr="00C02F8F" w:rsidRDefault="00C02F8F" w:rsidP="00C02F8F">
            <w:pPr>
              <w:jc w:val="center"/>
              <w:rPr>
                <w:rFonts w:ascii="Arial" w:hAnsi="Arial" w:cs="Arial"/>
                <w:lang w:val="es-BO" w:eastAsia="en-US"/>
              </w:rPr>
            </w:pPr>
          </w:p>
        </w:tc>
      </w:tr>
      <w:tr w:rsidR="00C02F8F" w:rsidRPr="00C02F8F" w14:paraId="3590F2E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46DB23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14:paraId="3A4689A5" w14:textId="77777777" w:rsidR="00C02F8F" w:rsidRPr="00C02F8F" w:rsidRDefault="00C02F8F" w:rsidP="00C02F8F">
            <w:pPr>
              <w:jc w:val="center"/>
              <w:rPr>
                <w:rFonts w:ascii="Arial" w:hAnsi="Arial" w:cs="Arial"/>
                <w:lang w:val="es-BO" w:eastAsia="en-US"/>
              </w:rPr>
            </w:pPr>
          </w:p>
        </w:tc>
      </w:tr>
    </w:tbl>
    <w:p w14:paraId="6828C9A0"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14C8A029"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255BE87B"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UTILIDAD</w:t>
            </w:r>
          </w:p>
        </w:tc>
      </w:tr>
      <w:tr w:rsidR="00C02F8F" w:rsidRPr="00C02F8F" w14:paraId="4651736D"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20604975"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6FDF3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877790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5102CE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BD3A3E7"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14:paraId="2D93FC7D" w14:textId="77777777" w:rsidR="00C02F8F" w:rsidRPr="00C02F8F" w:rsidRDefault="00C02F8F" w:rsidP="00C02F8F">
            <w:pPr>
              <w:jc w:val="center"/>
              <w:rPr>
                <w:rFonts w:ascii="Arial" w:hAnsi="Arial" w:cs="Arial"/>
                <w:lang w:val="es-BO" w:eastAsia="en-US"/>
              </w:rPr>
            </w:pPr>
          </w:p>
        </w:tc>
      </w:tr>
      <w:tr w:rsidR="00C02F8F" w:rsidRPr="00C02F8F" w14:paraId="724D4CF4"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40F558F"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14:paraId="54E7C11D" w14:textId="77777777" w:rsidR="00C02F8F" w:rsidRPr="00C02F8F" w:rsidRDefault="00C02F8F" w:rsidP="00C02F8F">
            <w:pPr>
              <w:jc w:val="center"/>
              <w:rPr>
                <w:rFonts w:ascii="Arial" w:hAnsi="Arial" w:cs="Arial"/>
                <w:lang w:val="es-BO" w:eastAsia="en-US"/>
              </w:rPr>
            </w:pPr>
          </w:p>
        </w:tc>
      </w:tr>
    </w:tbl>
    <w:p w14:paraId="222ED90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F8E8BDD"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A2244B1" w14:textId="77777777"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IMPUESTOS</w:t>
            </w:r>
          </w:p>
        </w:tc>
      </w:tr>
      <w:tr w:rsidR="00C02F8F" w:rsidRPr="00C02F8F" w14:paraId="35B7BB3F"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9F71C34"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00CA338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B32DD36"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94E7E89"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089ADB9"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 xml:space="preserve">IMPUESTOS IT = </w:t>
            </w:r>
            <w:r w:rsidR="005461F4">
              <w:rPr>
                <w:rFonts w:ascii="Arial" w:hAnsi="Arial" w:cs="Arial"/>
                <w:b/>
                <w:lang w:val="es-BO" w:eastAsia="en-US"/>
              </w:rPr>
              <w:t xml:space="preserve">3.09 </w:t>
            </w:r>
            <w:r w:rsidRPr="00C02F8F">
              <w:rPr>
                <w:rFonts w:ascii="Arial" w:hAnsi="Arial" w:cs="Arial"/>
                <w:b/>
                <w:lang w:val="es-BO" w:eastAsia="en-US"/>
              </w:rPr>
              <w:t>% DE 1 + 2 + 3 + 4 + 5</w:t>
            </w:r>
          </w:p>
        </w:tc>
        <w:tc>
          <w:tcPr>
            <w:tcW w:w="1153" w:type="dxa"/>
            <w:tcBorders>
              <w:top w:val="single" w:sz="4" w:space="0" w:color="auto"/>
              <w:left w:val="single" w:sz="4" w:space="0" w:color="auto"/>
              <w:bottom w:val="single" w:sz="4" w:space="0" w:color="auto"/>
            </w:tcBorders>
            <w:shd w:val="clear" w:color="auto" w:fill="FFFFFF"/>
            <w:vAlign w:val="center"/>
          </w:tcPr>
          <w:p w14:paraId="5C1A936E" w14:textId="77777777" w:rsidR="00C02F8F" w:rsidRPr="00C02F8F" w:rsidRDefault="00C02F8F" w:rsidP="00C02F8F">
            <w:pPr>
              <w:jc w:val="center"/>
              <w:rPr>
                <w:rFonts w:ascii="Arial" w:hAnsi="Arial" w:cs="Arial"/>
                <w:lang w:val="es-BO" w:eastAsia="en-US"/>
              </w:rPr>
            </w:pPr>
          </w:p>
        </w:tc>
      </w:tr>
      <w:tr w:rsidR="00C02F8F" w:rsidRPr="00C02F8F" w14:paraId="44DBD442"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46EAF0B"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14:paraId="3A6CA307" w14:textId="77777777" w:rsidR="00C02F8F" w:rsidRPr="00C02F8F" w:rsidRDefault="00C02F8F" w:rsidP="00C02F8F">
            <w:pPr>
              <w:jc w:val="center"/>
              <w:rPr>
                <w:rFonts w:ascii="Arial" w:hAnsi="Arial" w:cs="Arial"/>
                <w:lang w:val="es-BO" w:eastAsia="en-US"/>
              </w:rPr>
            </w:pPr>
          </w:p>
        </w:tc>
      </w:tr>
      <w:tr w:rsidR="00C02F8F" w:rsidRPr="00C02F8F" w14:paraId="69C812E9"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42EBE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14:paraId="4A85E2AB" w14:textId="77777777" w:rsidR="00C02F8F" w:rsidRPr="00C02F8F" w:rsidRDefault="00C02F8F" w:rsidP="00C02F8F">
            <w:pPr>
              <w:jc w:val="center"/>
              <w:rPr>
                <w:rFonts w:ascii="Arial" w:hAnsi="Arial" w:cs="Arial"/>
                <w:lang w:val="es-BO" w:eastAsia="en-US"/>
              </w:rPr>
            </w:pPr>
          </w:p>
        </w:tc>
      </w:tr>
      <w:tr w:rsidR="00C02F8F" w:rsidRPr="00C02F8F" w14:paraId="211ACE8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7C57697"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14:paraId="1ACEC8E5" w14:textId="77777777" w:rsidR="00C02F8F" w:rsidRPr="00C02F8F" w:rsidRDefault="00C02F8F" w:rsidP="00C02F8F">
            <w:pPr>
              <w:jc w:val="center"/>
              <w:rPr>
                <w:rFonts w:ascii="Arial" w:hAnsi="Arial" w:cs="Arial"/>
                <w:lang w:val="es-BO" w:eastAsia="en-US"/>
              </w:rPr>
            </w:pPr>
          </w:p>
        </w:tc>
      </w:tr>
      <w:tr w:rsidR="00C02F8F" w:rsidRPr="00C02F8F" w14:paraId="0258FC41" w14:textId="77777777" w:rsidTr="00C02F8F">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14:paraId="1AB0DC21" w14:textId="77777777" w:rsidR="00C02F8F" w:rsidRPr="00C02F8F" w:rsidRDefault="00C02F8F" w:rsidP="00C02F8F">
            <w:pPr>
              <w:ind w:left="113" w:right="113"/>
              <w:jc w:val="both"/>
              <w:rPr>
                <w:rFonts w:ascii="Arial" w:eastAsia="Arial Unicode MS" w:hAnsi="Arial" w:cs="Arial"/>
                <w:lang w:val="es-BO" w:eastAsia="en-US"/>
              </w:rPr>
            </w:pPr>
            <w:r w:rsidRPr="00C02F8F">
              <w:rPr>
                <w:rFonts w:ascii="Arial" w:eastAsia="Arial Unicode MS" w:hAnsi="Arial" w:cs="Arial"/>
                <w:lang w:val="es-BO" w:eastAsia="en-US"/>
              </w:rPr>
              <w:t>(*) El proponente deberá señalar los porcentajes pertinentes a cada rubro</w:t>
            </w:r>
          </w:p>
          <w:p w14:paraId="06E65480" w14:textId="77777777" w:rsidR="00C02F8F" w:rsidRPr="00C02F8F" w:rsidRDefault="00C02F8F" w:rsidP="00611D6D">
            <w:pPr>
              <w:ind w:left="113" w:right="113"/>
              <w:jc w:val="both"/>
              <w:rPr>
                <w:rFonts w:ascii="Arial" w:eastAsia="Arial Unicode MS" w:hAnsi="Arial" w:cs="Arial"/>
                <w:lang w:val="es-BO" w:eastAsia="en-US"/>
              </w:rPr>
            </w:pPr>
            <w:r w:rsidRPr="00C02F8F">
              <w:rPr>
                <w:rFonts w:ascii="Arial" w:eastAsia="Arial Unicode MS" w:hAnsi="Arial" w:cs="Arial"/>
                <w:b/>
                <w:bCs/>
                <w:lang w:val="es-BO" w:eastAsia="en-US"/>
              </w:rPr>
              <w:t>NOTA</w:t>
            </w:r>
            <w:r w:rsidRPr="00C02F8F">
              <w:rPr>
                <w:rFonts w:ascii="Arial" w:eastAsia="Arial Unicode MS" w:hAnsi="Arial" w:cs="Arial"/>
                <w:lang w:val="es-BO" w:eastAsia="en-US"/>
              </w:rPr>
              <w:t>.- El Proponente declara que el presente Formulario ha sido llenado de acuerdo con las especificaciones técnicas, aplicando las leyes sociales y tributarias vigentes</w:t>
            </w:r>
            <w:r w:rsidR="00611D6D">
              <w:rPr>
                <w:rFonts w:ascii="Arial" w:eastAsia="Arial Unicode MS" w:hAnsi="Arial" w:cs="Arial"/>
                <w:lang w:val="es-BO" w:eastAsia="en-US"/>
              </w:rPr>
              <w:t>.</w:t>
            </w:r>
          </w:p>
        </w:tc>
      </w:tr>
    </w:tbl>
    <w:p w14:paraId="047BBA6F" w14:textId="77777777" w:rsidR="00C02F8F" w:rsidRPr="00C02F8F" w:rsidRDefault="00C02F8F" w:rsidP="00C02F8F">
      <w:pPr>
        <w:rPr>
          <w:lang w:val="es-BO" w:eastAsia="en-US"/>
        </w:rPr>
      </w:pPr>
    </w:p>
    <w:p w14:paraId="20B449EF" w14:textId="77777777" w:rsidR="00C02F8F" w:rsidRPr="00C02F8F" w:rsidRDefault="00C02F8F" w:rsidP="00C02F8F">
      <w:pPr>
        <w:tabs>
          <w:tab w:val="right" w:pos="6663"/>
        </w:tabs>
        <w:ind w:left="851" w:hanging="862"/>
        <w:jc w:val="center"/>
        <w:rPr>
          <w:rFonts w:cs="Arial"/>
          <w:b/>
          <w:bCs/>
          <w:u w:val="single"/>
          <w:lang w:val="es-BO" w:eastAsia="en-US"/>
        </w:rPr>
      </w:pPr>
    </w:p>
    <w:p w14:paraId="24196CCE" w14:textId="77777777" w:rsidR="00C02F8F" w:rsidRPr="00C02F8F" w:rsidRDefault="00C02F8F" w:rsidP="00C02F8F">
      <w:pPr>
        <w:tabs>
          <w:tab w:val="right" w:pos="6663"/>
        </w:tabs>
        <w:ind w:left="851" w:hanging="862"/>
        <w:jc w:val="center"/>
        <w:rPr>
          <w:rFonts w:cs="Arial"/>
          <w:b/>
          <w:bCs/>
          <w:u w:val="single"/>
          <w:lang w:val="es-BO" w:eastAsia="en-US"/>
        </w:rPr>
      </w:pPr>
    </w:p>
    <w:p w14:paraId="043DAD86" w14:textId="77777777" w:rsidR="00C02F8F" w:rsidRPr="00C02F8F" w:rsidRDefault="00C02F8F" w:rsidP="00C02F8F">
      <w:pPr>
        <w:tabs>
          <w:tab w:val="right" w:pos="6663"/>
        </w:tabs>
        <w:ind w:left="851" w:hanging="862"/>
        <w:rPr>
          <w:rFonts w:cs="Arial"/>
          <w:lang w:val="es-BO" w:eastAsia="en-US"/>
        </w:rPr>
      </w:pPr>
    </w:p>
    <w:p w14:paraId="10BB83EE" w14:textId="77777777" w:rsidR="00C02F8F" w:rsidRPr="00C02F8F" w:rsidRDefault="00C02F8F" w:rsidP="00C02F8F">
      <w:pPr>
        <w:jc w:val="center"/>
        <w:rPr>
          <w:rFonts w:cs="Arial"/>
          <w:b/>
          <w:sz w:val="18"/>
          <w:lang w:val="es-BO" w:eastAsia="en-US"/>
        </w:rPr>
      </w:pPr>
    </w:p>
    <w:p w14:paraId="1BFEE7F2" w14:textId="77777777" w:rsidR="00C02F8F" w:rsidRPr="00C02F8F" w:rsidRDefault="00C02F8F" w:rsidP="00C02F8F">
      <w:pPr>
        <w:jc w:val="center"/>
        <w:rPr>
          <w:rFonts w:cs="Arial"/>
          <w:b/>
          <w:sz w:val="18"/>
          <w:lang w:val="es-BO" w:eastAsia="en-US"/>
        </w:rPr>
      </w:pPr>
    </w:p>
    <w:p w14:paraId="062EC436" w14:textId="77777777" w:rsidR="00D1398F" w:rsidRPr="00D1398F" w:rsidRDefault="00D1398F" w:rsidP="00D1398F">
      <w:pPr>
        <w:jc w:val="center"/>
        <w:rPr>
          <w:rFonts w:cs="Arial"/>
          <w:b/>
          <w:sz w:val="18"/>
          <w:lang w:val="es-BO" w:eastAsia="en-US"/>
        </w:rPr>
      </w:pPr>
      <w:r w:rsidRPr="00D1398F">
        <w:rPr>
          <w:rFonts w:cs="Arial"/>
          <w:b/>
          <w:sz w:val="18"/>
          <w:lang w:val="es-BO" w:eastAsia="en-US"/>
        </w:rPr>
        <w:t>FORMULARIO B-3</w:t>
      </w:r>
    </w:p>
    <w:p w14:paraId="05802B35" w14:textId="77777777" w:rsidR="00D1398F" w:rsidRPr="00D1398F" w:rsidRDefault="00D1398F" w:rsidP="00D1398F">
      <w:pPr>
        <w:jc w:val="center"/>
        <w:rPr>
          <w:rFonts w:cs="Arial"/>
          <w:b/>
          <w:sz w:val="18"/>
          <w:lang w:val="es-BO" w:eastAsia="en-US"/>
        </w:rPr>
      </w:pPr>
      <w:r w:rsidRPr="00D1398F">
        <w:rPr>
          <w:rFonts w:cs="Arial"/>
          <w:b/>
          <w:sz w:val="18"/>
          <w:lang w:val="es-BO" w:eastAsia="en-US"/>
        </w:rPr>
        <w:t>PRECIOS UNITARIOS ELEMENTALES</w:t>
      </w:r>
    </w:p>
    <w:p w14:paraId="482FD714" w14:textId="77777777" w:rsidR="00D1398F" w:rsidRPr="00D1398F" w:rsidRDefault="00D1398F" w:rsidP="00D1398F">
      <w:pPr>
        <w:jc w:val="center"/>
        <w:rPr>
          <w:rFonts w:cs="Arial"/>
          <w:b/>
          <w:lang w:val="es-BO" w:eastAsia="en-US"/>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D1398F" w:rsidRPr="00D1398F" w14:paraId="268E3E39" w14:textId="77777777" w:rsidTr="00695C99">
        <w:trPr>
          <w:trHeight w:val="397"/>
          <w:jc w:val="center"/>
        </w:trPr>
        <w:tc>
          <w:tcPr>
            <w:tcW w:w="9483" w:type="dxa"/>
            <w:gridSpan w:val="4"/>
            <w:shd w:val="clear" w:color="auto" w:fill="244061" w:themeFill="accent1" w:themeFillShade="80"/>
            <w:vAlign w:val="center"/>
          </w:tcPr>
          <w:p w14:paraId="20A46503" w14:textId="77777777"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MATERIALES</w:t>
            </w:r>
          </w:p>
        </w:tc>
      </w:tr>
      <w:tr w:rsidR="00D1398F" w:rsidRPr="00D1398F" w14:paraId="08BBE432" w14:textId="77777777" w:rsidTr="00695C99">
        <w:trPr>
          <w:trHeight w:val="284"/>
          <w:jc w:val="center"/>
        </w:trPr>
        <w:tc>
          <w:tcPr>
            <w:tcW w:w="567" w:type="dxa"/>
            <w:shd w:val="clear" w:color="auto" w:fill="DBE5F1" w:themeFill="accent1" w:themeFillTint="33"/>
            <w:tcMar>
              <w:left w:w="0" w:type="dxa"/>
              <w:right w:w="0" w:type="dxa"/>
            </w:tcMar>
            <w:vAlign w:val="center"/>
          </w:tcPr>
          <w:p w14:paraId="15535250"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0958558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28F2A5D9"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0C27B70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BCBCC91" w14:textId="77777777" w:rsidTr="00695C99">
        <w:trPr>
          <w:trHeight w:val="423"/>
          <w:jc w:val="center"/>
        </w:trPr>
        <w:tc>
          <w:tcPr>
            <w:tcW w:w="567" w:type="dxa"/>
            <w:shd w:val="clear" w:color="auto" w:fill="FFFFFF"/>
            <w:tcMar>
              <w:left w:w="0" w:type="dxa"/>
              <w:right w:w="0" w:type="dxa"/>
            </w:tcMar>
            <w:vAlign w:val="center"/>
          </w:tcPr>
          <w:p w14:paraId="195B4E7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718CEA3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45F41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112C4B" w14:textId="77777777" w:rsidR="00D1398F" w:rsidRPr="00D1398F" w:rsidRDefault="00D1398F" w:rsidP="00D1398F">
            <w:pPr>
              <w:jc w:val="center"/>
              <w:rPr>
                <w:rFonts w:ascii="Arial" w:hAnsi="Arial" w:cs="Arial"/>
                <w:lang w:val="es-BO" w:eastAsia="en-US"/>
              </w:rPr>
            </w:pPr>
          </w:p>
        </w:tc>
      </w:tr>
      <w:tr w:rsidR="00D1398F" w:rsidRPr="00D1398F" w14:paraId="6EE8AC5C" w14:textId="77777777" w:rsidTr="00695C99">
        <w:trPr>
          <w:trHeight w:val="423"/>
          <w:jc w:val="center"/>
        </w:trPr>
        <w:tc>
          <w:tcPr>
            <w:tcW w:w="567" w:type="dxa"/>
            <w:shd w:val="clear" w:color="auto" w:fill="FFFFFF"/>
            <w:tcMar>
              <w:left w:w="0" w:type="dxa"/>
              <w:right w:w="0" w:type="dxa"/>
            </w:tcMar>
            <w:vAlign w:val="center"/>
          </w:tcPr>
          <w:p w14:paraId="795E67BA"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DB1F60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20A280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C5BE1DC" w14:textId="77777777" w:rsidR="00D1398F" w:rsidRPr="00D1398F" w:rsidRDefault="00D1398F" w:rsidP="00D1398F">
            <w:pPr>
              <w:jc w:val="center"/>
              <w:rPr>
                <w:rFonts w:ascii="Arial" w:hAnsi="Arial" w:cs="Arial"/>
                <w:lang w:val="es-BO" w:eastAsia="en-US"/>
              </w:rPr>
            </w:pPr>
          </w:p>
        </w:tc>
      </w:tr>
      <w:tr w:rsidR="00D1398F" w:rsidRPr="00D1398F" w14:paraId="1B4AAD78" w14:textId="77777777" w:rsidTr="00695C99">
        <w:trPr>
          <w:trHeight w:val="423"/>
          <w:jc w:val="center"/>
        </w:trPr>
        <w:tc>
          <w:tcPr>
            <w:tcW w:w="567" w:type="dxa"/>
            <w:shd w:val="clear" w:color="auto" w:fill="FFFFFF"/>
            <w:tcMar>
              <w:left w:w="0" w:type="dxa"/>
              <w:right w:w="0" w:type="dxa"/>
            </w:tcMar>
            <w:vAlign w:val="center"/>
          </w:tcPr>
          <w:p w14:paraId="513931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C9C8D8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FD4675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6B18C56" w14:textId="77777777" w:rsidR="00D1398F" w:rsidRPr="00D1398F" w:rsidRDefault="00D1398F" w:rsidP="00D1398F">
            <w:pPr>
              <w:jc w:val="center"/>
              <w:rPr>
                <w:rFonts w:ascii="Arial" w:hAnsi="Arial" w:cs="Arial"/>
                <w:lang w:val="es-BO" w:eastAsia="en-US"/>
              </w:rPr>
            </w:pPr>
          </w:p>
        </w:tc>
      </w:tr>
      <w:tr w:rsidR="00D1398F" w:rsidRPr="00D1398F" w14:paraId="5D2927D8" w14:textId="77777777" w:rsidTr="00695C99">
        <w:trPr>
          <w:trHeight w:val="423"/>
          <w:jc w:val="center"/>
        </w:trPr>
        <w:tc>
          <w:tcPr>
            <w:tcW w:w="567" w:type="dxa"/>
            <w:shd w:val="clear" w:color="auto" w:fill="FFFFFF"/>
            <w:tcMar>
              <w:left w:w="0" w:type="dxa"/>
              <w:right w:w="0" w:type="dxa"/>
            </w:tcMar>
            <w:vAlign w:val="center"/>
          </w:tcPr>
          <w:p w14:paraId="083AC1D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6F2AA54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A75D85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BCB470A" w14:textId="77777777" w:rsidR="00D1398F" w:rsidRPr="00D1398F" w:rsidRDefault="00D1398F" w:rsidP="00D1398F">
            <w:pPr>
              <w:jc w:val="center"/>
              <w:rPr>
                <w:rFonts w:ascii="Arial" w:hAnsi="Arial" w:cs="Arial"/>
                <w:lang w:val="es-BO" w:eastAsia="en-US"/>
              </w:rPr>
            </w:pPr>
          </w:p>
        </w:tc>
      </w:tr>
      <w:tr w:rsidR="00D1398F" w:rsidRPr="00D1398F" w14:paraId="46B703C4" w14:textId="77777777" w:rsidTr="00695C99">
        <w:trPr>
          <w:trHeight w:val="423"/>
          <w:jc w:val="center"/>
        </w:trPr>
        <w:tc>
          <w:tcPr>
            <w:tcW w:w="567" w:type="dxa"/>
            <w:shd w:val="clear" w:color="auto" w:fill="FFFFFF"/>
            <w:tcMar>
              <w:left w:w="0" w:type="dxa"/>
              <w:right w:w="0" w:type="dxa"/>
            </w:tcMar>
            <w:vAlign w:val="center"/>
          </w:tcPr>
          <w:p w14:paraId="2E2CB9BC"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BACFC4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78BCB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ADA59F" w14:textId="77777777" w:rsidR="00D1398F" w:rsidRPr="00D1398F" w:rsidRDefault="00D1398F" w:rsidP="00D1398F">
            <w:pPr>
              <w:jc w:val="center"/>
              <w:rPr>
                <w:rFonts w:ascii="Arial" w:hAnsi="Arial" w:cs="Arial"/>
                <w:lang w:val="es-BO" w:eastAsia="en-US"/>
              </w:rPr>
            </w:pPr>
          </w:p>
        </w:tc>
      </w:tr>
      <w:tr w:rsidR="00D1398F" w:rsidRPr="00D1398F" w14:paraId="6AA6D421" w14:textId="77777777" w:rsidTr="00695C99">
        <w:trPr>
          <w:trHeight w:val="397"/>
          <w:jc w:val="center"/>
        </w:trPr>
        <w:tc>
          <w:tcPr>
            <w:tcW w:w="9483" w:type="dxa"/>
            <w:gridSpan w:val="4"/>
            <w:shd w:val="clear" w:color="auto" w:fill="244061" w:themeFill="accent1" w:themeFillShade="80"/>
            <w:vAlign w:val="center"/>
          </w:tcPr>
          <w:p w14:paraId="1C41112F" w14:textId="77777777"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 xml:space="preserve">MANO DE </w:t>
            </w:r>
            <w:r w:rsidR="00B679AD">
              <w:rPr>
                <w:rFonts w:ascii="Arial" w:hAnsi="Arial" w:cs="Arial"/>
                <w:b/>
                <w:lang w:val="es-BO" w:eastAsia="en-US"/>
              </w:rPr>
              <w:t>OBRA</w:t>
            </w:r>
          </w:p>
        </w:tc>
      </w:tr>
      <w:tr w:rsidR="00D1398F" w:rsidRPr="00D1398F" w14:paraId="4BB7A838" w14:textId="77777777" w:rsidTr="00695C99">
        <w:trPr>
          <w:trHeight w:val="284"/>
          <w:jc w:val="center"/>
        </w:trPr>
        <w:tc>
          <w:tcPr>
            <w:tcW w:w="567" w:type="dxa"/>
            <w:shd w:val="clear" w:color="auto" w:fill="DBE5F1" w:themeFill="accent1" w:themeFillTint="33"/>
            <w:tcMar>
              <w:left w:w="0" w:type="dxa"/>
              <w:right w:w="0" w:type="dxa"/>
            </w:tcMar>
            <w:vAlign w:val="center"/>
          </w:tcPr>
          <w:p w14:paraId="16EBE69D"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5D545BC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195440C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70663B3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75BD3FF" w14:textId="77777777" w:rsidTr="00695C99">
        <w:trPr>
          <w:trHeight w:val="423"/>
          <w:jc w:val="center"/>
        </w:trPr>
        <w:tc>
          <w:tcPr>
            <w:tcW w:w="567" w:type="dxa"/>
            <w:shd w:val="clear" w:color="auto" w:fill="FFFFFF"/>
            <w:tcMar>
              <w:left w:w="0" w:type="dxa"/>
              <w:right w:w="0" w:type="dxa"/>
            </w:tcMar>
            <w:vAlign w:val="center"/>
          </w:tcPr>
          <w:p w14:paraId="4E87999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1C891564"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931A6B8"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EFC22FF" w14:textId="77777777" w:rsidR="00D1398F" w:rsidRPr="00D1398F" w:rsidRDefault="00D1398F" w:rsidP="00D1398F">
            <w:pPr>
              <w:jc w:val="center"/>
              <w:rPr>
                <w:rFonts w:ascii="Arial" w:hAnsi="Arial" w:cs="Arial"/>
                <w:lang w:val="es-BO" w:eastAsia="en-US"/>
              </w:rPr>
            </w:pPr>
          </w:p>
        </w:tc>
      </w:tr>
      <w:tr w:rsidR="00D1398F" w:rsidRPr="00D1398F" w14:paraId="625F18D4" w14:textId="77777777" w:rsidTr="00695C99">
        <w:trPr>
          <w:trHeight w:val="423"/>
          <w:jc w:val="center"/>
        </w:trPr>
        <w:tc>
          <w:tcPr>
            <w:tcW w:w="567" w:type="dxa"/>
            <w:shd w:val="clear" w:color="auto" w:fill="FFFFFF"/>
            <w:tcMar>
              <w:left w:w="0" w:type="dxa"/>
              <w:right w:w="0" w:type="dxa"/>
            </w:tcMar>
            <w:vAlign w:val="center"/>
          </w:tcPr>
          <w:p w14:paraId="01822790"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24D60D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4996F2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D35826A" w14:textId="77777777" w:rsidR="00D1398F" w:rsidRPr="00D1398F" w:rsidRDefault="00D1398F" w:rsidP="00D1398F">
            <w:pPr>
              <w:jc w:val="center"/>
              <w:rPr>
                <w:rFonts w:ascii="Arial" w:hAnsi="Arial" w:cs="Arial"/>
                <w:lang w:val="es-BO" w:eastAsia="en-US"/>
              </w:rPr>
            </w:pPr>
          </w:p>
        </w:tc>
      </w:tr>
      <w:tr w:rsidR="00D1398F" w:rsidRPr="00D1398F" w14:paraId="3B3C4372" w14:textId="77777777" w:rsidTr="00695C99">
        <w:trPr>
          <w:trHeight w:val="423"/>
          <w:jc w:val="center"/>
        </w:trPr>
        <w:tc>
          <w:tcPr>
            <w:tcW w:w="567" w:type="dxa"/>
            <w:shd w:val="clear" w:color="auto" w:fill="FFFFFF"/>
            <w:tcMar>
              <w:left w:w="0" w:type="dxa"/>
              <w:right w:w="0" w:type="dxa"/>
            </w:tcMar>
            <w:vAlign w:val="center"/>
          </w:tcPr>
          <w:p w14:paraId="11CE27A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22A6679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577F07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2B9BC55" w14:textId="77777777" w:rsidR="00D1398F" w:rsidRPr="00D1398F" w:rsidRDefault="00D1398F" w:rsidP="00D1398F">
            <w:pPr>
              <w:jc w:val="center"/>
              <w:rPr>
                <w:rFonts w:ascii="Arial" w:hAnsi="Arial" w:cs="Arial"/>
                <w:lang w:val="es-BO" w:eastAsia="en-US"/>
              </w:rPr>
            </w:pPr>
          </w:p>
        </w:tc>
      </w:tr>
      <w:tr w:rsidR="00D1398F" w:rsidRPr="00D1398F" w14:paraId="240198E3" w14:textId="77777777" w:rsidTr="00695C99">
        <w:trPr>
          <w:trHeight w:val="423"/>
          <w:jc w:val="center"/>
        </w:trPr>
        <w:tc>
          <w:tcPr>
            <w:tcW w:w="567" w:type="dxa"/>
            <w:shd w:val="clear" w:color="auto" w:fill="FFFFFF"/>
            <w:tcMar>
              <w:left w:w="0" w:type="dxa"/>
              <w:right w:w="0" w:type="dxa"/>
            </w:tcMar>
            <w:vAlign w:val="center"/>
          </w:tcPr>
          <w:p w14:paraId="16D156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79944FA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7EBCB3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A7FD4CA" w14:textId="77777777" w:rsidR="00D1398F" w:rsidRPr="00D1398F" w:rsidRDefault="00D1398F" w:rsidP="00D1398F">
            <w:pPr>
              <w:jc w:val="center"/>
              <w:rPr>
                <w:rFonts w:ascii="Arial" w:hAnsi="Arial" w:cs="Arial"/>
                <w:lang w:val="es-BO" w:eastAsia="en-US"/>
              </w:rPr>
            </w:pPr>
          </w:p>
        </w:tc>
      </w:tr>
      <w:tr w:rsidR="00D1398F" w:rsidRPr="00D1398F" w14:paraId="7FE981A3" w14:textId="77777777" w:rsidTr="00695C99">
        <w:trPr>
          <w:trHeight w:val="423"/>
          <w:jc w:val="center"/>
        </w:trPr>
        <w:tc>
          <w:tcPr>
            <w:tcW w:w="567" w:type="dxa"/>
            <w:shd w:val="clear" w:color="auto" w:fill="FFFFFF"/>
            <w:tcMar>
              <w:left w:w="0" w:type="dxa"/>
              <w:right w:w="0" w:type="dxa"/>
            </w:tcMar>
            <w:vAlign w:val="center"/>
          </w:tcPr>
          <w:p w14:paraId="321BDFF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708998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1703C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3BA4F78" w14:textId="77777777" w:rsidR="00D1398F" w:rsidRPr="00D1398F" w:rsidRDefault="00D1398F" w:rsidP="00D1398F">
            <w:pPr>
              <w:jc w:val="center"/>
              <w:rPr>
                <w:rFonts w:ascii="Arial" w:hAnsi="Arial" w:cs="Arial"/>
                <w:lang w:val="es-BO" w:eastAsia="en-US"/>
              </w:rPr>
            </w:pPr>
          </w:p>
        </w:tc>
      </w:tr>
      <w:tr w:rsidR="00D1398F" w:rsidRPr="00D1398F" w14:paraId="7E6518DF" w14:textId="77777777" w:rsidTr="00695C99">
        <w:trPr>
          <w:trHeight w:val="397"/>
          <w:jc w:val="center"/>
        </w:trPr>
        <w:tc>
          <w:tcPr>
            <w:tcW w:w="9483" w:type="dxa"/>
            <w:gridSpan w:val="4"/>
            <w:shd w:val="clear" w:color="auto" w:fill="244061" w:themeFill="accent1" w:themeFillShade="80"/>
            <w:vAlign w:val="center"/>
          </w:tcPr>
          <w:p w14:paraId="0FC3EC55" w14:textId="77777777"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MAQUINARIA Y EQUIPO (*)</w:t>
            </w:r>
          </w:p>
        </w:tc>
      </w:tr>
      <w:tr w:rsidR="00D1398F" w:rsidRPr="00D1398F" w14:paraId="791E4823" w14:textId="77777777" w:rsidTr="00695C99">
        <w:trPr>
          <w:trHeight w:val="284"/>
          <w:jc w:val="center"/>
        </w:trPr>
        <w:tc>
          <w:tcPr>
            <w:tcW w:w="567" w:type="dxa"/>
            <w:shd w:val="clear" w:color="auto" w:fill="DBE5F1" w:themeFill="accent1" w:themeFillTint="33"/>
            <w:tcMar>
              <w:left w:w="0" w:type="dxa"/>
              <w:right w:w="0" w:type="dxa"/>
            </w:tcMar>
            <w:vAlign w:val="center"/>
          </w:tcPr>
          <w:p w14:paraId="4E26D80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7785765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4768C51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60354A4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386A4F3" w14:textId="77777777" w:rsidTr="00695C99">
        <w:trPr>
          <w:trHeight w:val="423"/>
          <w:jc w:val="center"/>
        </w:trPr>
        <w:tc>
          <w:tcPr>
            <w:tcW w:w="567" w:type="dxa"/>
            <w:shd w:val="clear" w:color="auto" w:fill="FFFFFF"/>
            <w:tcMar>
              <w:left w:w="0" w:type="dxa"/>
              <w:right w:w="0" w:type="dxa"/>
            </w:tcMar>
            <w:vAlign w:val="center"/>
          </w:tcPr>
          <w:p w14:paraId="1B696D8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286B40F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23AC12CC"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43892C3" w14:textId="77777777" w:rsidR="00D1398F" w:rsidRPr="00D1398F" w:rsidRDefault="00D1398F" w:rsidP="00D1398F">
            <w:pPr>
              <w:jc w:val="center"/>
              <w:rPr>
                <w:rFonts w:ascii="Arial" w:hAnsi="Arial" w:cs="Arial"/>
                <w:lang w:val="es-BO" w:eastAsia="en-US"/>
              </w:rPr>
            </w:pPr>
          </w:p>
        </w:tc>
      </w:tr>
      <w:tr w:rsidR="00D1398F" w:rsidRPr="00D1398F" w14:paraId="053B884B" w14:textId="77777777" w:rsidTr="00695C99">
        <w:trPr>
          <w:trHeight w:val="423"/>
          <w:jc w:val="center"/>
        </w:trPr>
        <w:tc>
          <w:tcPr>
            <w:tcW w:w="567" w:type="dxa"/>
            <w:shd w:val="clear" w:color="auto" w:fill="FFFFFF"/>
            <w:tcMar>
              <w:left w:w="0" w:type="dxa"/>
              <w:right w:w="0" w:type="dxa"/>
            </w:tcMar>
            <w:vAlign w:val="center"/>
          </w:tcPr>
          <w:p w14:paraId="743E22B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598C89E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2CD1C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A3912B3" w14:textId="77777777" w:rsidR="00D1398F" w:rsidRPr="00D1398F" w:rsidRDefault="00D1398F" w:rsidP="00D1398F">
            <w:pPr>
              <w:jc w:val="center"/>
              <w:rPr>
                <w:rFonts w:ascii="Arial" w:hAnsi="Arial" w:cs="Arial"/>
                <w:lang w:val="es-BO" w:eastAsia="en-US"/>
              </w:rPr>
            </w:pPr>
          </w:p>
        </w:tc>
      </w:tr>
      <w:tr w:rsidR="00D1398F" w:rsidRPr="00D1398F" w14:paraId="18A26C19" w14:textId="77777777" w:rsidTr="00695C99">
        <w:trPr>
          <w:trHeight w:val="423"/>
          <w:jc w:val="center"/>
        </w:trPr>
        <w:tc>
          <w:tcPr>
            <w:tcW w:w="567" w:type="dxa"/>
            <w:shd w:val="clear" w:color="auto" w:fill="FFFFFF"/>
            <w:tcMar>
              <w:left w:w="0" w:type="dxa"/>
              <w:right w:w="0" w:type="dxa"/>
            </w:tcMar>
            <w:vAlign w:val="center"/>
          </w:tcPr>
          <w:p w14:paraId="51B6E75B"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0C059D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5D3469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DCC8D8" w14:textId="77777777" w:rsidR="00D1398F" w:rsidRPr="00D1398F" w:rsidRDefault="00D1398F" w:rsidP="00D1398F">
            <w:pPr>
              <w:jc w:val="center"/>
              <w:rPr>
                <w:rFonts w:ascii="Arial" w:hAnsi="Arial" w:cs="Arial"/>
                <w:lang w:val="es-BO" w:eastAsia="en-US"/>
              </w:rPr>
            </w:pPr>
          </w:p>
        </w:tc>
      </w:tr>
      <w:tr w:rsidR="00D1398F" w:rsidRPr="00D1398F" w14:paraId="3727B7EF" w14:textId="77777777" w:rsidTr="00695C99">
        <w:trPr>
          <w:trHeight w:val="423"/>
          <w:jc w:val="center"/>
        </w:trPr>
        <w:tc>
          <w:tcPr>
            <w:tcW w:w="567" w:type="dxa"/>
            <w:shd w:val="clear" w:color="auto" w:fill="FFFFFF"/>
            <w:tcMar>
              <w:left w:w="0" w:type="dxa"/>
              <w:right w:w="0" w:type="dxa"/>
            </w:tcMar>
            <w:vAlign w:val="center"/>
          </w:tcPr>
          <w:p w14:paraId="29345C0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459AD875"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226074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C41F53A" w14:textId="77777777" w:rsidR="00D1398F" w:rsidRPr="00D1398F" w:rsidRDefault="00D1398F" w:rsidP="00D1398F">
            <w:pPr>
              <w:jc w:val="center"/>
              <w:rPr>
                <w:rFonts w:ascii="Arial" w:hAnsi="Arial" w:cs="Arial"/>
                <w:lang w:val="es-BO" w:eastAsia="en-US"/>
              </w:rPr>
            </w:pPr>
          </w:p>
        </w:tc>
      </w:tr>
      <w:tr w:rsidR="00D1398F" w:rsidRPr="00D1398F" w14:paraId="0FA2F99F" w14:textId="77777777" w:rsidTr="00695C99">
        <w:trPr>
          <w:trHeight w:val="423"/>
          <w:jc w:val="center"/>
        </w:trPr>
        <w:tc>
          <w:tcPr>
            <w:tcW w:w="567" w:type="dxa"/>
            <w:shd w:val="clear" w:color="auto" w:fill="FFFFFF"/>
            <w:tcMar>
              <w:left w:w="0" w:type="dxa"/>
              <w:right w:w="0" w:type="dxa"/>
            </w:tcMar>
            <w:vAlign w:val="center"/>
          </w:tcPr>
          <w:p w14:paraId="29BCE87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44BCB8C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71698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51E9E2" w14:textId="77777777" w:rsidR="00D1398F" w:rsidRPr="00D1398F" w:rsidRDefault="00D1398F" w:rsidP="00D1398F">
            <w:pPr>
              <w:jc w:val="center"/>
              <w:rPr>
                <w:rFonts w:ascii="Arial" w:hAnsi="Arial" w:cs="Arial"/>
                <w:lang w:val="es-BO" w:eastAsia="en-US"/>
              </w:rPr>
            </w:pPr>
          </w:p>
        </w:tc>
      </w:tr>
      <w:tr w:rsidR="00D1398F" w:rsidRPr="00D1398F" w14:paraId="7771C98F" w14:textId="77777777" w:rsidTr="00695C99">
        <w:trPr>
          <w:trHeight w:val="423"/>
          <w:jc w:val="center"/>
        </w:trPr>
        <w:tc>
          <w:tcPr>
            <w:tcW w:w="9483" w:type="dxa"/>
            <w:gridSpan w:val="4"/>
            <w:shd w:val="clear" w:color="auto" w:fill="auto"/>
            <w:tcMar>
              <w:left w:w="0" w:type="dxa"/>
              <w:right w:w="0" w:type="dxa"/>
            </w:tcMar>
            <w:vAlign w:val="center"/>
          </w:tcPr>
          <w:p w14:paraId="59799017" w14:textId="77777777" w:rsidR="00412701" w:rsidRDefault="00D1398F" w:rsidP="00D1398F">
            <w:pPr>
              <w:ind w:left="113" w:right="113"/>
              <w:jc w:val="both"/>
              <w:rPr>
                <w:rFonts w:ascii="Arial" w:hAnsi="Arial" w:cs="Arial"/>
                <w:lang w:val="es-BO" w:eastAsia="en-US"/>
              </w:rPr>
            </w:pPr>
            <w:r w:rsidRPr="00D1398F">
              <w:rPr>
                <w:rFonts w:ascii="Arial" w:hAnsi="Arial" w:cs="Arial"/>
                <w:lang w:val="es-BO" w:eastAsia="en-US"/>
              </w:rPr>
              <w:t>(*) Solo del equipo y maquinaria consignado en los análisis de precios unitarios</w:t>
            </w:r>
          </w:p>
          <w:p w14:paraId="12FA31A6" w14:textId="77777777" w:rsidR="00412701" w:rsidRDefault="00412701" w:rsidP="00D1398F">
            <w:pPr>
              <w:ind w:left="113" w:right="113"/>
              <w:jc w:val="both"/>
              <w:rPr>
                <w:rFonts w:ascii="Arial" w:hAnsi="Arial" w:cs="Arial"/>
                <w:lang w:val="es-BO" w:eastAsia="en-US"/>
              </w:rPr>
            </w:pPr>
          </w:p>
          <w:p w14:paraId="66B4CD52" w14:textId="77777777"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El presente Formulario es una declaración jurada que asegura que lo señalado en cada rubro como Costo Directo (Sin que este afectado por alguna incidencia), corresponde a los Análisis de Precios Unitarios desarrollados en los Formularios B-2.</w:t>
            </w:r>
          </w:p>
          <w:p w14:paraId="610E075C" w14:textId="77777777" w:rsidR="00D1398F" w:rsidRPr="00D1398F" w:rsidRDefault="00D1398F" w:rsidP="00D1398F">
            <w:pPr>
              <w:ind w:left="113" w:right="113"/>
              <w:jc w:val="both"/>
              <w:rPr>
                <w:rFonts w:ascii="Arial" w:hAnsi="Arial" w:cs="Arial"/>
                <w:b/>
                <w:i/>
                <w:lang w:val="es-BO" w:eastAsia="en-US"/>
              </w:rPr>
            </w:pPr>
          </w:p>
        </w:tc>
      </w:tr>
    </w:tbl>
    <w:p w14:paraId="4A489ED7" w14:textId="77777777" w:rsidR="00D1398F" w:rsidRPr="00D1398F" w:rsidRDefault="00D1398F" w:rsidP="00D1398F">
      <w:pPr>
        <w:jc w:val="center"/>
        <w:rPr>
          <w:rFonts w:cs="Arial"/>
          <w:b/>
          <w:lang w:val="es-BO" w:eastAsia="en-US"/>
        </w:rPr>
      </w:pPr>
    </w:p>
    <w:p w14:paraId="7F845AD9" w14:textId="77777777" w:rsidR="003E79BE" w:rsidRDefault="003E79BE" w:rsidP="00C02F8F">
      <w:pPr>
        <w:jc w:val="center"/>
        <w:rPr>
          <w:rFonts w:cs="Arial"/>
          <w:b/>
          <w:sz w:val="18"/>
          <w:lang w:val="es-BO" w:eastAsia="en-US"/>
        </w:rPr>
      </w:pPr>
    </w:p>
    <w:p w14:paraId="702591CD" w14:textId="77777777" w:rsidR="003E79BE" w:rsidRDefault="003E79BE" w:rsidP="00C02F8F">
      <w:pPr>
        <w:jc w:val="center"/>
        <w:rPr>
          <w:rFonts w:cs="Arial"/>
          <w:b/>
          <w:sz w:val="18"/>
          <w:lang w:val="es-BO" w:eastAsia="en-US"/>
        </w:rPr>
      </w:pPr>
    </w:p>
    <w:p w14:paraId="27D1D9B0" w14:textId="77777777" w:rsidR="003E79BE" w:rsidRDefault="003E79BE" w:rsidP="00C02F8F">
      <w:pPr>
        <w:jc w:val="center"/>
        <w:rPr>
          <w:rFonts w:cs="Arial"/>
          <w:b/>
          <w:sz w:val="18"/>
          <w:lang w:val="es-BO" w:eastAsia="en-US"/>
        </w:rPr>
      </w:pPr>
    </w:p>
    <w:p w14:paraId="639A4BB2" w14:textId="77777777" w:rsidR="003E79BE" w:rsidRDefault="003E79BE" w:rsidP="00C02F8F">
      <w:pPr>
        <w:jc w:val="center"/>
        <w:rPr>
          <w:rFonts w:cs="Arial"/>
          <w:b/>
          <w:sz w:val="18"/>
          <w:lang w:val="es-BO" w:eastAsia="en-US"/>
        </w:rPr>
      </w:pPr>
    </w:p>
    <w:p w14:paraId="33CDE2B6" w14:textId="77777777" w:rsidR="003E79BE" w:rsidRDefault="003E79BE" w:rsidP="00C02F8F">
      <w:pPr>
        <w:jc w:val="center"/>
        <w:rPr>
          <w:rFonts w:cs="Arial"/>
          <w:b/>
          <w:sz w:val="18"/>
          <w:lang w:val="es-BO" w:eastAsia="en-US"/>
        </w:rPr>
      </w:pPr>
    </w:p>
    <w:p w14:paraId="79E0A5E5" w14:textId="77777777" w:rsidR="003E79BE" w:rsidRDefault="003E79BE" w:rsidP="00C02F8F">
      <w:pPr>
        <w:jc w:val="center"/>
        <w:rPr>
          <w:rFonts w:cs="Arial"/>
          <w:b/>
          <w:sz w:val="18"/>
          <w:lang w:val="es-BO" w:eastAsia="en-US"/>
        </w:rPr>
      </w:pPr>
    </w:p>
    <w:p w14:paraId="7907CBEA" w14:textId="77777777" w:rsidR="003E79BE" w:rsidRDefault="003E79BE" w:rsidP="00C02F8F">
      <w:pPr>
        <w:jc w:val="center"/>
        <w:rPr>
          <w:rFonts w:cs="Arial"/>
          <w:b/>
          <w:sz w:val="18"/>
          <w:lang w:val="es-BO" w:eastAsia="en-US"/>
        </w:rPr>
      </w:pPr>
    </w:p>
    <w:p w14:paraId="3FF9DD40" w14:textId="77777777" w:rsidR="003E79BE" w:rsidRDefault="003E79BE" w:rsidP="00C02F8F">
      <w:pPr>
        <w:jc w:val="center"/>
        <w:rPr>
          <w:rFonts w:cs="Arial"/>
          <w:b/>
          <w:sz w:val="18"/>
          <w:lang w:val="es-BO" w:eastAsia="en-US"/>
        </w:rPr>
      </w:pPr>
    </w:p>
    <w:p w14:paraId="36C73981" w14:textId="77777777" w:rsidR="003E79BE" w:rsidRDefault="003E79BE" w:rsidP="00C02F8F">
      <w:pPr>
        <w:jc w:val="center"/>
        <w:rPr>
          <w:rFonts w:cs="Arial"/>
          <w:b/>
          <w:sz w:val="18"/>
          <w:lang w:val="es-BO" w:eastAsia="en-US"/>
        </w:rPr>
      </w:pPr>
    </w:p>
    <w:p w14:paraId="404BF102" w14:textId="77777777" w:rsidR="003E79BE" w:rsidRDefault="003E79BE" w:rsidP="00C02F8F">
      <w:pPr>
        <w:jc w:val="center"/>
        <w:rPr>
          <w:rFonts w:cs="Arial"/>
          <w:b/>
          <w:sz w:val="18"/>
          <w:lang w:val="es-BO" w:eastAsia="en-US"/>
        </w:rPr>
      </w:pPr>
    </w:p>
    <w:p w14:paraId="5ECCD94A" w14:textId="77777777" w:rsidR="003E79BE" w:rsidRDefault="003E79BE" w:rsidP="00C02F8F">
      <w:pPr>
        <w:jc w:val="center"/>
        <w:rPr>
          <w:rFonts w:cs="Arial"/>
          <w:b/>
          <w:sz w:val="18"/>
          <w:lang w:val="es-BO" w:eastAsia="en-US"/>
        </w:rPr>
      </w:pPr>
    </w:p>
    <w:p w14:paraId="0A90C442" w14:textId="77777777" w:rsidR="003E79BE" w:rsidRDefault="003E79BE" w:rsidP="00C02F8F">
      <w:pPr>
        <w:jc w:val="center"/>
        <w:rPr>
          <w:rFonts w:cs="Arial"/>
          <w:b/>
          <w:sz w:val="18"/>
          <w:lang w:val="es-BO" w:eastAsia="en-US"/>
        </w:rPr>
      </w:pPr>
    </w:p>
    <w:p w14:paraId="436EC3C3" w14:textId="77777777" w:rsidR="003E79BE" w:rsidRDefault="003E79BE" w:rsidP="00C02F8F">
      <w:pPr>
        <w:jc w:val="center"/>
        <w:rPr>
          <w:rFonts w:cs="Arial"/>
          <w:b/>
          <w:sz w:val="18"/>
          <w:lang w:val="es-BO" w:eastAsia="en-US"/>
        </w:rPr>
      </w:pPr>
    </w:p>
    <w:p w14:paraId="2CB78C09" w14:textId="77777777" w:rsidR="00C02F8F" w:rsidRPr="00C02F8F" w:rsidRDefault="00C02F8F" w:rsidP="00C02F8F">
      <w:pPr>
        <w:jc w:val="center"/>
        <w:rPr>
          <w:rFonts w:cs="Arial"/>
          <w:b/>
          <w:sz w:val="18"/>
          <w:lang w:val="es-BO" w:eastAsia="en-US"/>
        </w:rPr>
      </w:pPr>
      <w:r w:rsidRPr="00C02F8F">
        <w:rPr>
          <w:rFonts w:cs="Arial"/>
          <w:b/>
          <w:sz w:val="18"/>
          <w:lang w:val="es-BO" w:eastAsia="en-US"/>
        </w:rPr>
        <w:t>FORMULARIO B-</w:t>
      </w:r>
      <w:r w:rsidR="00412701">
        <w:rPr>
          <w:rFonts w:cs="Arial"/>
          <w:b/>
          <w:sz w:val="18"/>
          <w:lang w:val="es-BO" w:eastAsia="en-US"/>
        </w:rPr>
        <w:t>4</w:t>
      </w:r>
    </w:p>
    <w:p w14:paraId="219F175D" w14:textId="77777777" w:rsidR="00C02F8F" w:rsidRPr="00C02F8F" w:rsidRDefault="00C02F8F" w:rsidP="00C02F8F">
      <w:pPr>
        <w:jc w:val="center"/>
        <w:rPr>
          <w:rFonts w:cs="Arial"/>
          <w:b/>
          <w:sz w:val="18"/>
          <w:lang w:val="es-BO" w:eastAsia="en-US"/>
        </w:rPr>
      </w:pPr>
      <w:r w:rsidRPr="00C02F8F">
        <w:rPr>
          <w:rFonts w:cs="Arial"/>
          <w:b/>
          <w:sz w:val="18"/>
          <w:lang w:val="es-BO" w:eastAsia="en-US"/>
        </w:rPr>
        <w:t>CRONOGRAMA DE DESEMBOLSOS</w:t>
      </w:r>
    </w:p>
    <w:p w14:paraId="1BBCF61F" w14:textId="77777777" w:rsidR="00C02F8F" w:rsidRPr="00C02F8F" w:rsidRDefault="00C02F8F" w:rsidP="00C02F8F">
      <w:pPr>
        <w:jc w:val="center"/>
        <w:rPr>
          <w:rFonts w:cs="Arial"/>
          <w:b/>
          <w:lang w:val="es-BO" w:eastAsia="en-US"/>
        </w:rPr>
      </w:pP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1E0" w:firstRow="1" w:lastRow="1" w:firstColumn="1" w:lastColumn="1" w:noHBand="0" w:noVBand="0"/>
      </w:tblPr>
      <w:tblGrid>
        <w:gridCol w:w="425"/>
        <w:gridCol w:w="3495"/>
        <w:gridCol w:w="1960"/>
        <w:gridCol w:w="1960"/>
        <w:gridCol w:w="1960"/>
      </w:tblGrid>
      <w:tr w:rsidR="00C02F8F" w:rsidRPr="00C02F8F" w14:paraId="4210C917" w14:textId="77777777" w:rsidTr="00487895">
        <w:trPr>
          <w:trHeight w:val="470"/>
          <w:jc w:val="center"/>
        </w:trPr>
        <w:tc>
          <w:tcPr>
            <w:tcW w:w="425" w:type="dxa"/>
            <w:shd w:val="clear" w:color="auto" w:fill="1F497D" w:themeFill="text2"/>
            <w:tcMar>
              <w:left w:w="0" w:type="dxa"/>
              <w:right w:w="0" w:type="dxa"/>
            </w:tcMar>
            <w:vAlign w:val="center"/>
          </w:tcPr>
          <w:p w14:paraId="10022AE3"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N°</w:t>
            </w:r>
          </w:p>
        </w:tc>
        <w:tc>
          <w:tcPr>
            <w:tcW w:w="3495" w:type="dxa"/>
            <w:shd w:val="clear" w:color="auto" w:fill="1F497D" w:themeFill="text2"/>
            <w:vAlign w:val="center"/>
          </w:tcPr>
          <w:p w14:paraId="7CF7CAE3"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Descripción</w:t>
            </w:r>
          </w:p>
        </w:tc>
        <w:tc>
          <w:tcPr>
            <w:tcW w:w="1960" w:type="dxa"/>
            <w:shd w:val="clear" w:color="auto" w:fill="1F497D" w:themeFill="text2"/>
            <w:vAlign w:val="center"/>
          </w:tcPr>
          <w:p w14:paraId="7B974F1C"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Mes / Semana</w:t>
            </w:r>
          </w:p>
        </w:tc>
        <w:tc>
          <w:tcPr>
            <w:tcW w:w="1960" w:type="dxa"/>
            <w:shd w:val="clear" w:color="auto" w:fill="1F497D" w:themeFill="text2"/>
            <w:vAlign w:val="center"/>
          </w:tcPr>
          <w:p w14:paraId="2DC9BEC8"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Parcial</w:t>
            </w:r>
          </w:p>
        </w:tc>
        <w:tc>
          <w:tcPr>
            <w:tcW w:w="1960" w:type="dxa"/>
            <w:shd w:val="clear" w:color="auto" w:fill="1F497D" w:themeFill="text2"/>
            <w:vAlign w:val="center"/>
          </w:tcPr>
          <w:p w14:paraId="46FE0C09"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Total</w:t>
            </w:r>
          </w:p>
        </w:tc>
      </w:tr>
      <w:tr w:rsidR="00C02F8F" w:rsidRPr="00C02F8F" w14:paraId="142DE64C" w14:textId="77777777" w:rsidTr="005454C5">
        <w:trPr>
          <w:trHeight w:val="470"/>
          <w:jc w:val="center"/>
        </w:trPr>
        <w:tc>
          <w:tcPr>
            <w:tcW w:w="425" w:type="dxa"/>
            <w:shd w:val="clear" w:color="auto" w:fill="FFFFFF"/>
            <w:tcMar>
              <w:left w:w="0" w:type="dxa"/>
              <w:right w:w="0" w:type="dxa"/>
            </w:tcMar>
            <w:vAlign w:val="center"/>
          </w:tcPr>
          <w:p w14:paraId="32702CFB"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3495" w:type="dxa"/>
            <w:shd w:val="clear" w:color="auto" w:fill="FFFFFF"/>
            <w:vAlign w:val="center"/>
          </w:tcPr>
          <w:p w14:paraId="62DA1518"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Anticipo</w:t>
            </w:r>
          </w:p>
        </w:tc>
        <w:tc>
          <w:tcPr>
            <w:tcW w:w="1960" w:type="dxa"/>
            <w:shd w:val="clear" w:color="auto" w:fill="FFFFFF"/>
            <w:vAlign w:val="center"/>
          </w:tcPr>
          <w:p w14:paraId="5E65390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684BAF9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523F1D1" w14:textId="77777777" w:rsidR="00C02F8F" w:rsidRPr="00C02F8F" w:rsidRDefault="00C02F8F" w:rsidP="00C02F8F">
            <w:pPr>
              <w:jc w:val="center"/>
              <w:rPr>
                <w:rFonts w:ascii="Arial" w:hAnsi="Arial" w:cs="Arial"/>
                <w:lang w:val="es-BO" w:eastAsia="en-US"/>
              </w:rPr>
            </w:pPr>
          </w:p>
        </w:tc>
      </w:tr>
      <w:tr w:rsidR="00C02F8F" w:rsidRPr="00C02F8F" w14:paraId="29754423" w14:textId="77777777" w:rsidTr="005454C5">
        <w:trPr>
          <w:trHeight w:val="470"/>
          <w:jc w:val="center"/>
        </w:trPr>
        <w:tc>
          <w:tcPr>
            <w:tcW w:w="425" w:type="dxa"/>
            <w:shd w:val="clear" w:color="auto" w:fill="FFFFFF"/>
            <w:tcMar>
              <w:left w:w="0" w:type="dxa"/>
              <w:right w:w="0" w:type="dxa"/>
            </w:tcMar>
            <w:vAlign w:val="center"/>
          </w:tcPr>
          <w:p w14:paraId="5C484B9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3495" w:type="dxa"/>
            <w:shd w:val="clear" w:color="auto" w:fill="FFFFFF"/>
            <w:vAlign w:val="center"/>
          </w:tcPr>
          <w:p w14:paraId="2473F05D"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Primer Desembolso</w:t>
            </w:r>
          </w:p>
        </w:tc>
        <w:tc>
          <w:tcPr>
            <w:tcW w:w="1960" w:type="dxa"/>
            <w:shd w:val="clear" w:color="auto" w:fill="FFFFFF"/>
            <w:vAlign w:val="center"/>
          </w:tcPr>
          <w:p w14:paraId="6014A54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5E515C4C"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CD5907F" w14:textId="77777777" w:rsidR="00C02F8F" w:rsidRPr="00C02F8F" w:rsidRDefault="00C02F8F" w:rsidP="00C02F8F">
            <w:pPr>
              <w:jc w:val="center"/>
              <w:rPr>
                <w:rFonts w:ascii="Arial" w:hAnsi="Arial" w:cs="Arial"/>
                <w:lang w:val="es-BO" w:eastAsia="en-US"/>
              </w:rPr>
            </w:pPr>
          </w:p>
        </w:tc>
      </w:tr>
      <w:tr w:rsidR="00C02F8F" w:rsidRPr="00C02F8F" w14:paraId="42EFDB13" w14:textId="77777777" w:rsidTr="005454C5">
        <w:trPr>
          <w:trHeight w:val="470"/>
          <w:jc w:val="center"/>
        </w:trPr>
        <w:tc>
          <w:tcPr>
            <w:tcW w:w="425" w:type="dxa"/>
            <w:shd w:val="clear" w:color="auto" w:fill="FFFFFF"/>
            <w:tcMar>
              <w:left w:w="0" w:type="dxa"/>
              <w:right w:w="0" w:type="dxa"/>
            </w:tcMar>
            <w:vAlign w:val="center"/>
          </w:tcPr>
          <w:p w14:paraId="16517A1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3</w:t>
            </w:r>
          </w:p>
        </w:tc>
        <w:tc>
          <w:tcPr>
            <w:tcW w:w="3495" w:type="dxa"/>
            <w:shd w:val="clear" w:color="auto" w:fill="FFFFFF"/>
            <w:vAlign w:val="center"/>
          </w:tcPr>
          <w:p w14:paraId="0550778C"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Segundo Desembolso</w:t>
            </w:r>
          </w:p>
        </w:tc>
        <w:tc>
          <w:tcPr>
            <w:tcW w:w="1960" w:type="dxa"/>
            <w:shd w:val="clear" w:color="auto" w:fill="FFFFFF"/>
            <w:vAlign w:val="center"/>
          </w:tcPr>
          <w:p w14:paraId="5A254B5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987A5F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11B63166" w14:textId="77777777" w:rsidR="00C02F8F" w:rsidRPr="00C02F8F" w:rsidRDefault="00C02F8F" w:rsidP="00C02F8F">
            <w:pPr>
              <w:jc w:val="center"/>
              <w:rPr>
                <w:rFonts w:ascii="Arial" w:hAnsi="Arial" w:cs="Arial"/>
                <w:lang w:val="es-BO" w:eastAsia="en-US"/>
              </w:rPr>
            </w:pPr>
          </w:p>
        </w:tc>
      </w:tr>
      <w:tr w:rsidR="00C02F8F" w:rsidRPr="00C02F8F" w14:paraId="6B9FBD70" w14:textId="77777777" w:rsidTr="005454C5">
        <w:trPr>
          <w:trHeight w:val="470"/>
          <w:jc w:val="center"/>
        </w:trPr>
        <w:tc>
          <w:tcPr>
            <w:tcW w:w="425" w:type="dxa"/>
            <w:shd w:val="clear" w:color="auto" w:fill="FFFFFF"/>
            <w:tcMar>
              <w:left w:w="0" w:type="dxa"/>
              <w:right w:w="0" w:type="dxa"/>
            </w:tcMar>
            <w:vAlign w:val="center"/>
          </w:tcPr>
          <w:p w14:paraId="109DE06F"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3495" w:type="dxa"/>
            <w:shd w:val="clear" w:color="auto" w:fill="FFFFFF"/>
            <w:vAlign w:val="center"/>
          </w:tcPr>
          <w:p w14:paraId="76C5E9D4" w14:textId="77777777" w:rsidR="00C02F8F" w:rsidRPr="00C02F8F" w:rsidRDefault="00C02F8F" w:rsidP="00C02F8F">
            <w:pPr>
              <w:rPr>
                <w:rFonts w:ascii="Arial" w:hAnsi="Arial" w:cs="Arial"/>
                <w:lang w:val="es-BO" w:eastAsia="en-US"/>
              </w:rPr>
            </w:pPr>
          </w:p>
        </w:tc>
        <w:tc>
          <w:tcPr>
            <w:tcW w:w="1960" w:type="dxa"/>
            <w:shd w:val="clear" w:color="auto" w:fill="FFFFFF"/>
            <w:vAlign w:val="center"/>
          </w:tcPr>
          <w:p w14:paraId="3C0B3387"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63653C1"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4A993A87" w14:textId="77777777" w:rsidR="00C02F8F" w:rsidRPr="00C02F8F" w:rsidRDefault="00C02F8F" w:rsidP="00C02F8F">
            <w:pPr>
              <w:jc w:val="center"/>
              <w:rPr>
                <w:rFonts w:ascii="Arial" w:hAnsi="Arial" w:cs="Arial"/>
                <w:lang w:val="es-BO" w:eastAsia="en-US"/>
              </w:rPr>
            </w:pPr>
          </w:p>
        </w:tc>
      </w:tr>
      <w:tr w:rsidR="00C02F8F" w:rsidRPr="00C02F8F" w14:paraId="40E1EC27" w14:textId="77777777" w:rsidTr="005454C5">
        <w:trPr>
          <w:trHeight w:val="470"/>
          <w:jc w:val="center"/>
        </w:trPr>
        <w:tc>
          <w:tcPr>
            <w:tcW w:w="425" w:type="dxa"/>
            <w:shd w:val="clear" w:color="auto" w:fill="FFFFFF"/>
            <w:tcMar>
              <w:left w:w="0" w:type="dxa"/>
              <w:right w:w="0" w:type="dxa"/>
            </w:tcMar>
            <w:vAlign w:val="center"/>
          </w:tcPr>
          <w:p w14:paraId="0CC9CE0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3495" w:type="dxa"/>
            <w:shd w:val="clear" w:color="auto" w:fill="FFFFFF"/>
            <w:vAlign w:val="center"/>
          </w:tcPr>
          <w:p w14:paraId="2D39ED3E"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Último Desembolso</w:t>
            </w:r>
          </w:p>
        </w:tc>
        <w:tc>
          <w:tcPr>
            <w:tcW w:w="1960" w:type="dxa"/>
            <w:shd w:val="clear" w:color="auto" w:fill="FFFFFF"/>
            <w:vAlign w:val="center"/>
          </w:tcPr>
          <w:p w14:paraId="0A2C0A0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A3D6600"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BC76832" w14:textId="77777777" w:rsidR="00C02F8F" w:rsidRPr="00C02F8F" w:rsidRDefault="00C02F8F" w:rsidP="00C02F8F">
            <w:pPr>
              <w:jc w:val="center"/>
              <w:rPr>
                <w:rFonts w:ascii="Arial" w:hAnsi="Arial" w:cs="Arial"/>
                <w:lang w:val="es-BO" w:eastAsia="en-US"/>
              </w:rPr>
            </w:pPr>
          </w:p>
        </w:tc>
      </w:tr>
    </w:tbl>
    <w:p w14:paraId="150F1E58" w14:textId="77777777" w:rsidR="00C02F8F" w:rsidRPr="00C02F8F" w:rsidRDefault="00C02F8F" w:rsidP="00C02F8F">
      <w:pPr>
        <w:jc w:val="center"/>
        <w:rPr>
          <w:rFonts w:cs="Arial"/>
          <w:b/>
          <w:lang w:val="es-BO" w:eastAsia="en-US"/>
        </w:rPr>
      </w:pPr>
    </w:p>
    <w:p w14:paraId="61469C49" w14:textId="77777777" w:rsidR="007F5E3C" w:rsidRPr="00B807FA" w:rsidRDefault="007F5E3C" w:rsidP="003F60CC">
      <w:pPr>
        <w:jc w:val="center"/>
        <w:rPr>
          <w:rFonts w:cs="Arial"/>
          <w:b/>
          <w:sz w:val="18"/>
          <w:szCs w:val="18"/>
          <w:lang w:val="es-BO"/>
        </w:rPr>
      </w:pPr>
    </w:p>
    <w:p w14:paraId="7C3169ED" w14:textId="77777777" w:rsidR="00C02F8F" w:rsidRDefault="00C02F8F" w:rsidP="00820989">
      <w:pPr>
        <w:jc w:val="center"/>
        <w:rPr>
          <w:rFonts w:cs="Arial"/>
          <w:b/>
          <w:sz w:val="18"/>
          <w:szCs w:val="18"/>
          <w:lang w:val="es-BO"/>
        </w:rPr>
      </w:pPr>
    </w:p>
    <w:p w14:paraId="025DD877" w14:textId="77777777" w:rsidR="00C02F8F" w:rsidRDefault="00C02F8F" w:rsidP="00820989">
      <w:pPr>
        <w:jc w:val="center"/>
        <w:rPr>
          <w:rFonts w:cs="Arial"/>
          <w:b/>
          <w:sz w:val="18"/>
          <w:szCs w:val="18"/>
          <w:lang w:val="es-BO"/>
        </w:rPr>
      </w:pPr>
    </w:p>
    <w:p w14:paraId="49DBB3BA" w14:textId="77777777" w:rsidR="00C02F8F" w:rsidRDefault="00C02F8F" w:rsidP="00820989">
      <w:pPr>
        <w:jc w:val="center"/>
        <w:rPr>
          <w:rFonts w:cs="Arial"/>
          <w:b/>
          <w:sz w:val="18"/>
          <w:szCs w:val="18"/>
          <w:lang w:val="es-BO"/>
        </w:rPr>
      </w:pPr>
    </w:p>
    <w:p w14:paraId="3B8D88A8" w14:textId="77777777" w:rsidR="00C02F8F" w:rsidRDefault="00C02F8F" w:rsidP="00820989">
      <w:pPr>
        <w:jc w:val="center"/>
        <w:rPr>
          <w:rFonts w:cs="Arial"/>
          <w:b/>
          <w:sz w:val="18"/>
          <w:szCs w:val="18"/>
          <w:lang w:val="es-BO"/>
        </w:rPr>
      </w:pPr>
    </w:p>
    <w:p w14:paraId="2BEBF5CA" w14:textId="77777777" w:rsidR="00C02F8F" w:rsidRDefault="00C02F8F" w:rsidP="00820989">
      <w:pPr>
        <w:jc w:val="center"/>
        <w:rPr>
          <w:rFonts w:cs="Arial"/>
          <w:b/>
          <w:sz w:val="18"/>
          <w:szCs w:val="18"/>
          <w:lang w:val="es-BO"/>
        </w:rPr>
      </w:pPr>
    </w:p>
    <w:p w14:paraId="76CF7544" w14:textId="77777777" w:rsidR="00C02F8F" w:rsidRDefault="00C02F8F" w:rsidP="00820989">
      <w:pPr>
        <w:jc w:val="center"/>
        <w:rPr>
          <w:rFonts w:cs="Arial"/>
          <w:b/>
          <w:sz w:val="18"/>
          <w:szCs w:val="18"/>
          <w:lang w:val="es-BO"/>
        </w:rPr>
      </w:pPr>
    </w:p>
    <w:p w14:paraId="3F607969" w14:textId="77777777" w:rsidR="00C02F8F" w:rsidRDefault="00C02F8F" w:rsidP="00820989">
      <w:pPr>
        <w:jc w:val="center"/>
        <w:rPr>
          <w:rFonts w:cs="Arial"/>
          <w:b/>
          <w:sz w:val="18"/>
          <w:szCs w:val="18"/>
          <w:lang w:val="es-BO"/>
        </w:rPr>
      </w:pPr>
    </w:p>
    <w:p w14:paraId="24D8BA2C" w14:textId="77777777" w:rsidR="00C02F8F" w:rsidRDefault="00C02F8F" w:rsidP="00820989">
      <w:pPr>
        <w:jc w:val="center"/>
        <w:rPr>
          <w:rFonts w:cs="Arial"/>
          <w:b/>
          <w:sz w:val="18"/>
          <w:szCs w:val="18"/>
          <w:lang w:val="es-BO"/>
        </w:rPr>
      </w:pPr>
    </w:p>
    <w:p w14:paraId="38FF741A" w14:textId="77777777" w:rsidR="00C02F8F" w:rsidRDefault="00C02F8F" w:rsidP="00820989">
      <w:pPr>
        <w:jc w:val="center"/>
        <w:rPr>
          <w:rFonts w:cs="Arial"/>
          <w:b/>
          <w:sz w:val="18"/>
          <w:szCs w:val="18"/>
          <w:lang w:val="es-BO"/>
        </w:rPr>
      </w:pPr>
    </w:p>
    <w:p w14:paraId="7669EE21" w14:textId="77777777" w:rsidR="00C02F8F" w:rsidRDefault="00C02F8F" w:rsidP="00820989">
      <w:pPr>
        <w:jc w:val="center"/>
        <w:rPr>
          <w:rFonts w:cs="Arial"/>
          <w:b/>
          <w:sz w:val="18"/>
          <w:szCs w:val="18"/>
          <w:lang w:val="es-BO"/>
        </w:rPr>
      </w:pPr>
    </w:p>
    <w:p w14:paraId="67DEA7DB" w14:textId="77777777" w:rsidR="00C02F8F" w:rsidRDefault="00C02F8F" w:rsidP="00820989">
      <w:pPr>
        <w:jc w:val="center"/>
        <w:rPr>
          <w:rFonts w:cs="Arial"/>
          <w:b/>
          <w:sz w:val="18"/>
          <w:szCs w:val="18"/>
          <w:lang w:val="es-BO"/>
        </w:rPr>
      </w:pPr>
    </w:p>
    <w:p w14:paraId="3F6EEA8B" w14:textId="77777777" w:rsidR="00C02F8F" w:rsidRDefault="00C02F8F" w:rsidP="00820989">
      <w:pPr>
        <w:jc w:val="center"/>
        <w:rPr>
          <w:rFonts w:cs="Arial"/>
          <w:b/>
          <w:sz w:val="18"/>
          <w:szCs w:val="18"/>
          <w:lang w:val="es-BO"/>
        </w:rPr>
      </w:pPr>
    </w:p>
    <w:p w14:paraId="089A94AD" w14:textId="77777777" w:rsidR="00C02F8F" w:rsidRDefault="00C02F8F" w:rsidP="00820989">
      <w:pPr>
        <w:jc w:val="center"/>
        <w:rPr>
          <w:rFonts w:cs="Arial"/>
          <w:b/>
          <w:sz w:val="18"/>
          <w:szCs w:val="18"/>
          <w:lang w:val="es-BO"/>
        </w:rPr>
      </w:pPr>
    </w:p>
    <w:p w14:paraId="709C776B" w14:textId="77777777" w:rsidR="00C02F8F" w:rsidRDefault="00C02F8F" w:rsidP="00820989">
      <w:pPr>
        <w:jc w:val="center"/>
        <w:rPr>
          <w:rFonts w:cs="Arial"/>
          <w:b/>
          <w:sz w:val="18"/>
          <w:szCs w:val="18"/>
          <w:lang w:val="es-BO"/>
        </w:rPr>
      </w:pPr>
    </w:p>
    <w:p w14:paraId="45F61FDD" w14:textId="77777777" w:rsidR="00C02F8F" w:rsidRDefault="00C02F8F" w:rsidP="00820989">
      <w:pPr>
        <w:jc w:val="center"/>
        <w:rPr>
          <w:rFonts w:cs="Arial"/>
          <w:b/>
          <w:sz w:val="18"/>
          <w:szCs w:val="18"/>
          <w:lang w:val="es-BO"/>
        </w:rPr>
      </w:pPr>
    </w:p>
    <w:p w14:paraId="125C698B" w14:textId="77777777" w:rsidR="00C02F8F" w:rsidRDefault="00C02F8F" w:rsidP="00820989">
      <w:pPr>
        <w:jc w:val="center"/>
        <w:rPr>
          <w:rFonts w:cs="Arial"/>
          <w:b/>
          <w:sz w:val="18"/>
          <w:szCs w:val="18"/>
          <w:lang w:val="es-BO"/>
        </w:rPr>
      </w:pPr>
    </w:p>
    <w:p w14:paraId="713C9EFC" w14:textId="77777777" w:rsidR="00C02F8F" w:rsidRDefault="00C02F8F" w:rsidP="00820989">
      <w:pPr>
        <w:jc w:val="center"/>
        <w:rPr>
          <w:rFonts w:cs="Arial"/>
          <w:b/>
          <w:sz w:val="18"/>
          <w:szCs w:val="18"/>
          <w:lang w:val="es-BO"/>
        </w:rPr>
      </w:pPr>
    </w:p>
    <w:p w14:paraId="1AB222C1" w14:textId="77777777" w:rsidR="00C02F8F" w:rsidRDefault="00C02F8F" w:rsidP="00820989">
      <w:pPr>
        <w:jc w:val="center"/>
        <w:rPr>
          <w:rFonts w:cs="Arial"/>
          <w:b/>
          <w:sz w:val="18"/>
          <w:szCs w:val="18"/>
          <w:lang w:val="es-BO"/>
        </w:rPr>
      </w:pPr>
    </w:p>
    <w:p w14:paraId="34F39D16" w14:textId="77777777" w:rsidR="00C02F8F" w:rsidRDefault="00C02F8F" w:rsidP="00820989">
      <w:pPr>
        <w:jc w:val="center"/>
        <w:rPr>
          <w:rFonts w:cs="Arial"/>
          <w:b/>
          <w:sz w:val="18"/>
          <w:szCs w:val="18"/>
          <w:lang w:val="es-BO"/>
        </w:rPr>
      </w:pPr>
    </w:p>
    <w:p w14:paraId="4787070E" w14:textId="77777777" w:rsidR="00C02F8F" w:rsidRDefault="00C02F8F" w:rsidP="00820989">
      <w:pPr>
        <w:jc w:val="center"/>
        <w:rPr>
          <w:rFonts w:cs="Arial"/>
          <w:b/>
          <w:sz w:val="18"/>
          <w:szCs w:val="18"/>
          <w:lang w:val="es-BO"/>
        </w:rPr>
      </w:pPr>
    </w:p>
    <w:p w14:paraId="77B9B938" w14:textId="77777777" w:rsidR="00C02F8F" w:rsidRDefault="00C02F8F" w:rsidP="00820989">
      <w:pPr>
        <w:jc w:val="center"/>
        <w:rPr>
          <w:rFonts w:cs="Arial"/>
          <w:b/>
          <w:sz w:val="18"/>
          <w:szCs w:val="18"/>
          <w:lang w:val="es-BO"/>
        </w:rPr>
      </w:pPr>
    </w:p>
    <w:p w14:paraId="6CF23E92" w14:textId="77777777" w:rsidR="00C02F8F" w:rsidRDefault="00C02F8F" w:rsidP="00820989">
      <w:pPr>
        <w:jc w:val="center"/>
        <w:rPr>
          <w:rFonts w:cs="Arial"/>
          <w:b/>
          <w:sz w:val="18"/>
          <w:szCs w:val="18"/>
          <w:lang w:val="es-BO"/>
        </w:rPr>
      </w:pPr>
    </w:p>
    <w:p w14:paraId="6F048F43" w14:textId="77777777" w:rsidR="00C02F8F" w:rsidRDefault="00C02F8F" w:rsidP="00820989">
      <w:pPr>
        <w:jc w:val="center"/>
        <w:rPr>
          <w:rFonts w:cs="Arial"/>
          <w:b/>
          <w:sz w:val="18"/>
          <w:szCs w:val="18"/>
          <w:lang w:val="es-BO"/>
        </w:rPr>
      </w:pPr>
    </w:p>
    <w:p w14:paraId="7BFC1CD0" w14:textId="77777777" w:rsidR="00C02F8F" w:rsidRDefault="00C02F8F" w:rsidP="00820989">
      <w:pPr>
        <w:jc w:val="center"/>
        <w:rPr>
          <w:rFonts w:cs="Arial"/>
          <w:b/>
          <w:sz w:val="18"/>
          <w:szCs w:val="18"/>
          <w:lang w:val="es-BO"/>
        </w:rPr>
      </w:pPr>
    </w:p>
    <w:p w14:paraId="7059A813" w14:textId="77777777" w:rsidR="00C02F8F" w:rsidRDefault="00C02F8F" w:rsidP="00820989">
      <w:pPr>
        <w:jc w:val="center"/>
        <w:rPr>
          <w:rFonts w:cs="Arial"/>
          <w:b/>
          <w:sz w:val="18"/>
          <w:szCs w:val="18"/>
          <w:lang w:val="es-BO"/>
        </w:rPr>
      </w:pPr>
    </w:p>
    <w:p w14:paraId="42DD1E82" w14:textId="77777777" w:rsidR="00C02F8F" w:rsidRDefault="00C02F8F" w:rsidP="00820989">
      <w:pPr>
        <w:jc w:val="center"/>
        <w:rPr>
          <w:rFonts w:cs="Arial"/>
          <w:b/>
          <w:sz w:val="18"/>
          <w:szCs w:val="18"/>
          <w:lang w:val="es-BO"/>
        </w:rPr>
      </w:pPr>
    </w:p>
    <w:p w14:paraId="271D6B5E" w14:textId="77777777" w:rsidR="00C02F8F" w:rsidRDefault="00C02F8F" w:rsidP="00820989">
      <w:pPr>
        <w:jc w:val="center"/>
        <w:rPr>
          <w:rFonts w:cs="Arial"/>
          <w:b/>
          <w:sz w:val="18"/>
          <w:szCs w:val="18"/>
          <w:lang w:val="es-BO"/>
        </w:rPr>
      </w:pPr>
    </w:p>
    <w:p w14:paraId="4493DE96" w14:textId="77777777" w:rsidR="00C02F8F" w:rsidRDefault="00C02F8F" w:rsidP="00820989">
      <w:pPr>
        <w:jc w:val="center"/>
        <w:rPr>
          <w:rFonts w:cs="Arial"/>
          <w:b/>
          <w:sz w:val="18"/>
          <w:szCs w:val="18"/>
          <w:lang w:val="es-BO"/>
        </w:rPr>
      </w:pPr>
    </w:p>
    <w:p w14:paraId="61AA4936" w14:textId="77777777" w:rsidR="00C02F8F" w:rsidRDefault="00C02F8F" w:rsidP="00820989">
      <w:pPr>
        <w:jc w:val="center"/>
        <w:rPr>
          <w:rFonts w:cs="Arial"/>
          <w:b/>
          <w:sz w:val="18"/>
          <w:szCs w:val="18"/>
          <w:lang w:val="es-BO"/>
        </w:rPr>
      </w:pPr>
    </w:p>
    <w:p w14:paraId="1FBA1162" w14:textId="77777777" w:rsidR="00C02F8F" w:rsidRDefault="00C02F8F" w:rsidP="00820989">
      <w:pPr>
        <w:jc w:val="center"/>
        <w:rPr>
          <w:rFonts w:cs="Arial"/>
          <w:b/>
          <w:sz w:val="18"/>
          <w:szCs w:val="18"/>
          <w:lang w:val="es-BO"/>
        </w:rPr>
      </w:pPr>
    </w:p>
    <w:p w14:paraId="5BCEC3F9" w14:textId="77777777" w:rsidR="00C02F8F" w:rsidRDefault="00C02F8F" w:rsidP="00820989">
      <w:pPr>
        <w:jc w:val="center"/>
        <w:rPr>
          <w:rFonts w:cs="Arial"/>
          <w:b/>
          <w:sz w:val="18"/>
          <w:szCs w:val="18"/>
          <w:lang w:val="es-BO"/>
        </w:rPr>
      </w:pPr>
    </w:p>
    <w:p w14:paraId="01E6F59C" w14:textId="77777777" w:rsidR="00C02F8F" w:rsidRDefault="00C02F8F" w:rsidP="00820989">
      <w:pPr>
        <w:jc w:val="center"/>
        <w:rPr>
          <w:rFonts w:cs="Arial"/>
          <w:b/>
          <w:sz w:val="18"/>
          <w:szCs w:val="18"/>
          <w:lang w:val="es-BO"/>
        </w:rPr>
      </w:pPr>
    </w:p>
    <w:p w14:paraId="55ADC05E" w14:textId="77777777" w:rsidR="00C02F8F" w:rsidRDefault="00C02F8F" w:rsidP="00820989">
      <w:pPr>
        <w:jc w:val="center"/>
        <w:rPr>
          <w:rFonts w:cs="Arial"/>
          <w:b/>
          <w:sz w:val="18"/>
          <w:szCs w:val="18"/>
          <w:lang w:val="es-BO"/>
        </w:rPr>
      </w:pPr>
    </w:p>
    <w:p w14:paraId="2E5E319F" w14:textId="77777777" w:rsidR="00C02F8F" w:rsidRDefault="00C02F8F" w:rsidP="00820989">
      <w:pPr>
        <w:jc w:val="center"/>
        <w:rPr>
          <w:rFonts w:cs="Arial"/>
          <w:b/>
          <w:sz w:val="18"/>
          <w:szCs w:val="18"/>
          <w:lang w:val="es-BO"/>
        </w:rPr>
      </w:pPr>
    </w:p>
    <w:p w14:paraId="15AC1587" w14:textId="77777777" w:rsidR="00C02F8F" w:rsidRDefault="00C02F8F" w:rsidP="00820989">
      <w:pPr>
        <w:jc w:val="center"/>
        <w:rPr>
          <w:rFonts w:cs="Arial"/>
          <w:b/>
          <w:sz w:val="18"/>
          <w:szCs w:val="18"/>
          <w:lang w:val="es-BO"/>
        </w:rPr>
      </w:pPr>
    </w:p>
    <w:p w14:paraId="6994CBB1" w14:textId="77777777" w:rsidR="00C02F8F" w:rsidRDefault="00C02F8F" w:rsidP="00820989">
      <w:pPr>
        <w:jc w:val="center"/>
        <w:rPr>
          <w:rFonts w:cs="Arial"/>
          <w:b/>
          <w:sz w:val="18"/>
          <w:szCs w:val="18"/>
          <w:lang w:val="es-BO"/>
        </w:rPr>
      </w:pPr>
    </w:p>
    <w:p w14:paraId="709B505A" w14:textId="77777777" w:rsidR="00C02F8F" w:rsidRDefault="00C02F8F" w:rsidP="00820989">
      <w:pPr>
        <w:jc w:val="center"/>
        <w:rPr>
          <w:rFonts w:cs="Arial"/>
          <w:b/>
          <w:sz w:val="18"/>
          <w:szCs w:val="18"/>
          <w:lang w:val="es-BO"/>
        </w:rPr>
      </w:pPr>
    </w:p>
    <w:p w14:paraId="69126264" w14:textId="77777777" w:rsidR="00C02F8F" w:rsidRDefault="00C02F8F" w:rsidP="00820989">
      <w:pPr>
        <w:jc w:val="center"/>
        <w:rPr>
          <w:rFonts w:cs="Arial"/>
          <w:b/>
          <w:sz w:val="18"/>
          <w:szCs w:val="18"/>
          <w:lang w:val="es-BO"/>
        </w:rPr>
      </w:pPr>
    </w:p>
    <w:p w14:paraId="2C53AF4A" w14:textId="77777777" w:rsidR="00C02F8F" w:rsidRDefault="00C02F8F" w:rsidP="00820989">
      <w:pPr>
        <w:jc w:val="center"/>
        <w:rPr>
          <w:rFonts w:cs="Arial"/>
          <w:b/>
          <w:sz w:val="18"/>
          <w:szCs w:val="18"/>
          <w:lang w:val="es-BO"/>
        </w:rPr>
      </w:pPr>
    </w:p>
    <w:p w14:paraId="23D299F7" w14:textId="77777777" w:rsidR="00C02F8F" w:rsidRDefault="00C02F8F" w:rsidP="00820989">
      <w:pPr>
        <w:jc w:val="center"/>
        <w:rPr>
          <w:rFonts w:cs="Arial"/>
          <w:b/>
          <w:sz w:val="18"/>
          <w:szCs w:val="18"/>
          <w:lang w:val="es-BO"/>
        </w:rPr>
      </w:pPr>
    </w:p>
    <w:p w14:paraId="1E0ED44F" w14:textId="77777777" w:rsidR="00C02F8F" w:rsidRDefault="00C02F8F" w:rsidP="00820989">
      <w:pPr>
        <w:jc w:val="center"/>
        <w:rPr>
          <w:rFonts w:cs="Arial"/>
          <w:b/>
          <w:sz w:val="18"/>
          <w:szCs w:val="18"/>
          <w:lang w:val="es-BO"/>
        </w:rPr>
      </w:pPr>
    </w:p>
    <w:p w14:paraId="0579A23A" w14:textId="77777777" w:rsidR="00412701" w:rsidRDefault="00412701" w:rsidP="00820989">
      <w:pPr>
        <w:jc w:val="center"/>
        <w:rPr>
          <w:rFonts w:cs="Arial"/>
          <w:b/>
          <w:sz w:val="18"/>
          <w:szCs w:val="18"/>
          <w:lang w:val="es-BO"/>
        </w:rPr>
      </w:pPr>
    </w:p>
    <w:p w14:paraId="0545A25B" w14:textId="77777777" w:rsidR="00412701" w:rsidRDefault="00412701" w:rsidP="00820989">
      <w:pPr>
        <w:jc w:val="center"/>
        <w:rPr>
          <w:rFonts w:cs="Arial"/>
          <w:b/>
          <w:sz w:val="18"/>
          <w:szCs w:val="18"/>
          <w:lang w:val="es-BO"/>
        </w:rPr>
      </w:pPr>
    </w:p>
    <w:p w14:paraId="0DD51CC2" w14:textId="77777777" w:rsidR="00412701" w:rsidRDefault="00412701" w:rsidP="00820989">
      <w:pPr>
        <w:jc w:val="center"/>
        <w:rPr>
          <w:rFonts w:cs="Arial"/>
          <w:b/>
          <w:sz w:val="18"/>
          <w:szCs w:val="18"/>
          <w:lang w:val="es-BO"/>
        </w:rPr>
      </w:pPr>
    </w:p>
    <w:p w14:paraId="5B2FFDBF" w14:textId="77777777" w:rsidR="00C02F8F" w:rsidRDefault="00C02F8F" w:rsidP="00820989">
      <w:pPr>
        <w:jc w:val="center"/>
        <w:rPr>
          <w:rFonts w:cs="Arial"/>
          <w:b/>
          <w:sz w:val="18"/>
          <w:szCs w:val="18"/>
          <w:lang w:val="es-BO"/>
        </w:rPr>
      </w:pPr>
    </w:p>
    <w:p w14:paraId="357E0709" w14:textId="77777777" w:rsidR="00820989" w:rsidRPr="00B807FA" w:rsidRDefault="00820989" w:rsidP="00820989">
      <w:pPr>
        <w:jc w:val="center"/>
        <w:rPr>
          <w:rFonts w:cs="Arial"/>
          <w:b/>
          <w:sz w:val="18"/>
          <w:szCs w:val="18"/>
          <w:lang w:val="es-BO"/>
        </w:rPr>
      </w:pPr>
      <w:r w:rsidRPr="00B807FA">
        <w:rPr>
          <w:rFonts w:cs="Arial"/>
          <w:b/>
          <w:sz w:val="18"/>
          <w:szCs w:val="18"/>
          <w:lang w:val="es-BO"/>
        </w:rPr>
        <w:t>FORMULARIO C-1</w:t>
      </w:r>
    </w:p>
    <w:p w14:paraId="0784B880" w14:textId="77777777" w:rsidR="00820989" w:rsidRPr="00B807FA" w:rsidRDefault="00820989" w:rsidP="00820989">
      <w:pPr>
        <w:jc w:val="center"/>
        <w:rPr>
          <w:rFonts w:cs="Arial"/>
          <w:b/>
          <w:sz w:val="18"/>
          <w:szCs w:val="18"/>
          <w:lang w:val="es-BO"/>
        </w:rPr>
      </w:pPr>
      <w:r w:rsidRPr="00B807FA">
        <w:rPr>
          <w:rFonts w:cs="Arial"/>
          <w:b/>
          <w:sz w:val="18"/>
          <w:szCs w:val="18"/>
          <w:lang w:val="es-BO"/>
        </w:rPr>
        <w:t>PROPUESTA TÉCNICA</w:t>
      </w:r>
    </w:p>
    <w:p w14:paraId="3BF39C90" w14:textId="77777777" w:rsidR="00820989" w:rsidRPr="00B807FA" w:rsidRDefault="00820989" w:rsidP="00820989">
      <w:pPr>
        <w:jc w:val="center"/>
        <w:rPr>
          <w:rFonts w:cs="Arial"/>
          <w:b/>
          <w:sz w:val="18"/>
          <w:szCs w:val="18"/>
          <w:lang w:val="es-BO"/>
        </w:rPr>
      </w:pPr>
    </w:p>
    <w:p w14:paraId="7274D208" w14:textId="77777777" w:rsidR="004243A1" w:rsidRPr="00B807FA" w:rsidRDefault="004243A1" w:rsidP="00820989">
      <w:pPr>
        <w:rPr>
          <w:rFonts w:cs="Arial"/>
          <w:sz w:val="18"/>
          <w:szCs w:val="18"/>
          <w:lang w:val="es-BO"/>
        </w:rPr>
      </w:pPr>
    </w:p>
    <w:tbl>
      <w:tblPr>
        <w:tblStyle w:val="Tablaconcuadrcula"/>
        <w:tblW w:w="0" w:type="auto"/>
        <w:shd w:val="clear" w:color="auto" w:fill="DBE5F1" w:themeFill="accent1" w:themeFillTint="33"/>
        <w:tblLook w:val="04A0" w:firstRow="1" w:lastRow="0" w:firstColumn="1" w:lastColumn="0" w:noHBand="0" w:noVBand="1"/>
      </w:tblPr>
      <w:tblGrid>
        <w:gridCol w:w="8828"/>
      </w:tblGrid>
      <w:tr w:rsidR="004243A1" w:rsidRPr="00B807FA" w14:paraId="5D6A4F90" w14:textId="77777777" w:rsidTr="00487895">
        <w:trPr>
          <w:trHeight w:val="945"/>
        </w:trPr>
        <w:tc>
          <w:tcPr>
            <w:tcW w:w="9149" w:type="dxa"/>
            <w:shd w:val="clear" w:color="auto" w:fill="1F497D" w:themeFill="text2"/>
          </w:tcPr>
          <w:p w14:paraId="48A4A8E6" w14:textId="77777777" w:rsidR="00D406E6" w:rsidRPr="00487895" w:rsidRDefault="00D406E6" w:rsidP="00D406E6">
            <w:pPr>
              <w:spacing w:before="120" w:after="120"/>
              <w:jc w:val="both"/>
              <w:rPr>
                <w:rFonts w:cs="Arial"/>
                <w:color w:val="FFFFFF" w:themeColor="background1"/>
                <w:sz w:val="18"/>
                <w:szCs w:val="18"/>
                <w:lang w:val="es-BO"/>
              </w:rPr>
            </w:pPr>
          </w:p>
          <w:p w14:paraId="690CDAAE" w14:textId="77777777" w:rsidR="004243A1" w:rsidRDefault="005C6630" w:rsidP="00D406E6">
            <w:pPr>
              <w:spacing w:before="120" w:after="120"/>
              <w:jc w:val="both"/>
              <w:rPr>
                <w:rFonts w:cs="Arial"/>
                <w:color w:val="FFFFFF" w:themeColor="background1"/>
                <w:sz w:val="18"/>
                <w:szCs w:val="18"/>
                <w:lang w:val="es-BO"/>
              </w:rPr>
            </w:pPr>
            <w:r w:rsidRPr="00487895">
              <w:rPr>
                <w:rFonts w:cs="Arial"/>
                <w:color w:val="FFFFFF" w:themeColor="background1"/>
                <w:sz w:val="18"/>
                <w:szCs w:val="18"/>
                <w:lang w:val="es-BO"/>
              </w:rPr>
              <w:t>El proponente deberá elaborar su Propuesta Técnica</w:t>
            </w:r>
            <w:r w:rsidR="00C02AA6">
              <w:rPr>
                <w:rFonts w:cs="Arial"/>
                <w:color w:val="FFFFFF" w:themeColor="background1"/>
                <w:sz w:val="18"/>
                <w:szCs w:val="18"/>
                <w:lang w:val="es-BO"/>
              </w:rPr>
              <w:t xml:space="preserve">: </w:t>
            </w:r>
          </w:p>
          <w:p w14:paraId="2E38E58F" w14:textId="77777777" w:rsidR="00C02AA6" w:rsidRDefault="00312C87"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Planificación</w:t>
            </w:r>
            <w:r w:rsidR="00C02AA6" w:rsidRPr="00C02AA6">
              <w:rPr>
                <w:rFonts w:ascii="Verdana" w:hAnsi="Verdana" w:cs="Arial"/>
                <w:color w:val="FFFFFF" w:themeColor="background1"/>
                <w:sz w:val="18"/>
                <w:szCs w:val="18"/>
                <w:lang w:val="es-BO"/>
              </w:rPr>
              <w:t xml:space="preserve"> de trabajo</w:t>
            </w:r>
          </w:p>
          <w:p w14:paraId="06A8AF2D" w14:textId="4B80D951" w:rsidR="00312C87" w:rsidRPr="007922FF" w:rsidRDefault="001A65AA" w:rsidP="00E712D2">
            <w:pPr>
              <w:pStyle w:val="Prrafodelista"/>
              <w:numPr>
                <w:ilvl w:val="0"/>
                <w:numId w:val="63"/>
              </w:numPr>
              <w:jc w:val="both"/>
              <w:rPr>
                <w:rFonts w:ascii="Verdana" w:hAnsi="Verdana" w:cs="Arial"/>
                <w:color w:val="FFFFFF" w:themeColor="background1"/>
                <w:sz w:val="18"/>
                <w:szCs w:val="18"/>
                <w:lang w:val="es-BO"/>
              </w:rPr>
            </w:pPr>
            <w:r w:rsidRPr="007922FF">
              <w:rPr>
                <w:rFonts w:ascii="Verdana" w:hAnsi="Verdana" w:cs="Arial"/>
                <w:color w:val="FFFFFF" w:themeColor="background1"/>
                <w:sz w:val="18"/>
                <w:szCs w:val="18"/>
                <w:lang w:val="es-BO"/>
              </w:rPr>
              <w:t>Métodos constructivos</w:t>
            </w:r>
          </w:p>
          <w:p w14:paraId="570660E2" w14:textId="77777777" w:rsidR="00C02AA6" w:rsidRPr="00C02AA6" w:rsidRDefault="00C02AA6" w:rsidP="00E712D2">
            <w:pPr>
              <w:pStyle w:val="Prrafodelista"/>
              <w:numPr>
                <w:ilvl w:val="0"/>
                <w:numId w:val="63"/>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 xml:space="preserve">Organigrama de obra </w:t>
            </w:r>
          </w:p>
          <w:p w14:paraId="0C9FE342" w14:textId="77777777" w:rsidR="00C02AA6" w:rsidRDefault="00C02AA6" w:rsidP="00E712D2">
            <w:pPr>
              <w:pStyle w:val="Prrafodelista"/>
              <w:numPr>
                <w:ilvl w:val="0"/>
                <w:numId w:val="63"/>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Numero de frentes de trabajo</w:t>
            </w:r>
          </w:p>
          <w:p w14:paraId="2D6B477C" w14:textId="77777777" w:rsidR="00C02AA6" w:rsidRPr="00C02AA6" w:rsidRDefault="00C02AA6"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 xml:space="preserve">Otros a juico del proponente </w:t>
            </w:r>
          </w:p>
          <w:p w14:paraId="3BC61EE9" w14:textId="77777777" w:rsidR="00D406E6" w:rsidRPr="00B807FA" w:rsidRDefault="00D406E6" w:rsidP="00D406E6">
            <w:pPr>
              <w:spacing w:before="120" w:after="120"/>
              <w:jc w:val="both"/>
              <w:rPr>
                <w:rFonts w:cs="Arial"/>
                <w:sz w:val="18"/>
                <w:szCs w:val="18"/>
                <w:lang w:val="es-BO"/>
              </w:rPr>
            </w:pPr>
          </w:p>
        </w:tc>
      </w:tr>
    </w:tbl>
    <w:p w14:paraId="4DCD3079" w14:textId="77777777" w:rsidR="00820989" w:rsidRPr="00B807FA" w:rsidRDefault="00820989" w:rsidP="00820989">
      <w:pPr>
        <w:rPr>
          <w:rFonts w:cs="Arial"/>
          <w:sz w:val="18"/>
          <w:szCs w:val="18"/>
          <w:lang w:val="es-BO"/>
        </w:rPr>
      </w:pPr>
    </w:p>
    <w:p w14:paraId="0E0D5594" w14:textId="77777777" w:rsidR="007F5E3C" w:rsidRPr="00B807FA" w:rsidRDefault="007F5E3C" w:rsidP="003F60CC">
      <w:pPr>
        <w:jc w:val="center"/>
        <w:rPr>
          <w:rFonts w:cs="Arial"/>
          <w:b/>
          <w:sz w:val="18"/>
          <w:szCs w:val="18"/>
          <w:lang w:val="es-BO"/>
        </w:rPr>
      </w:pPr>
    </w:p>
    <w:p w14:paraId="7C3C9AA8" w14:textId="77777777" w:rsidR="007F5E3C" w:rsidRPr="00B807FA" w:rsidRDefault="007F5E3C" w:rsidP="003F60CC">
      <w:pPr>
        <w:jc w:val="center"/>
        <w:rPr>
          <w:rFonts w:cs="Arial"/>
          <w:b/>
          <w:sz w:val="18"/>
          <w:szCs w:val="18"/>
          <w:lang w:val="es-BO"/>
        </w:rPr>
      </w:pPr>
    </w:p>
    <w:p w14:paraId="787F150F" w14:textId="77777777" w:rsidR="007F5E3C" w:rsidRDefault="007F5E3C" w:rsidP="003F60CC">
      <w:pPr>
        <w:jc w:val="center"/>
        <w:rPr>
          <w:rFonts w:cs="Arial"/>
          <w:b/>
          <w:sz w:val="18"/>
          <w:szCs w:val="18"/>
          <w:lang w:val="es-BO"/>
        </w:rPr>
      </w:pPr>
    </w:p>
    <w:p w14:paraId="68B575CF" w14:textId="77777777" w:rsidR="00271F45" w:rsidRDefault="00271F45" w:rsidP="003F60CC">
      <w:pPr>
        <w:jc w:val="center"/>
        <w:rPr>
          <w:rFonts w:cs="Arial"/>
          <w:b/>
          <w:sz w:val="18"/>
          <w:szCs w:val="18"/>
          <w:lang w:val="es-BO"/>
        </w:rPr>
      </w:pPr>
    </w:p>
    <w:p w14:paraId="42D5E53A" w14:textId="77777777" w:rsidR="00271F45" w:rsidRDefault="00271F45" w:rsidP="003F60CC">
      <w:pPr>
        <w:jc w:val="center"/>
        <w:rPr>
          <w:rFonts w:cs="Arial"/>
          <w:b/>
          <w:sz w:val="18"/>
          <w:szCs w:val="18"/>
          <w:lang w:val="es-BO"/>
        </w:rPr>
      </w:pPr>
    </w:p>
    <w:p w14:paraId="16C5DBF7" w14:textId="77777777" w:rsidR="00271F45" w:rsidRDefault="00271F45" w:rsidP="003F60CC">
      <w:pPr>
        <w:jc w:val="center"/>
        <w:rPr>
          <w:rFonts w:cs="Arial"/>
          <w:b/>
          <w:sz w:val="18"/>
          <w:szCs w:val="18"/>
          <w:lang w:val="es-BO"/>
        </w:rPr>
      </w:pPr>
    </w:p>
    <w:p w14:paraId="34916266" w14:textId="77777777" w:rsidR="00271F45" w:rsidRDefault="00271F45" w:rsidP="003F60CC">
      <w:pPr>
        <w:jc w:val="center"/>
        <w:rPr>
          <w:rFonts w:cs="Arial"/>
          <w:b/>
          <w:sz w:val="18"/>
          <w:szCs w:val="18"/>
          <w:lang w:val="es-BO"/>
        </w:rPr>
      </w:pPr>
    </w:p>
    <w:p w14:paraId="223ABC64" w14:textId="77777777" w:rsidR="00271F45" w:rsidRDefault="00271F45" w:rsidP="003F60CC">
      <w:pPr>
        <w:jc w:val="center"/>
        <w:rPr>
          <w:rFonts w:cs="Arial"/>
          <w:b/>
          <w:sz w:val="18"/>
          <w:szCs w:val="18"/>
          <w:lang w:val="es-BO"/>
        </w:rPr>
      </w:pPr>
    </w:p>
    <w:p w14:paraId="7CBCBA77" w14:textId="77777777" w:rsidR="00271F45" w:rsidRDefault="00271F45" w:rsidP="003F60CC">
      <w:pPr>
        <w:jc w:val="center"/>
        <w:rPr>
          <w:rFonts w:cs="Arial"/>
          <w:b/>
          <w:sz w:val="18"/>
          <w:szCs w:val="18"/>
          <w:lang w:val="es-BO"/>
        </w:rPr>
      </w:pPr>
    </w:p>
    <w:p w14:paraId="0AF0F21D" w14:textId="77777777" w:rsidR="00271F45" w:rsidRDefault="00271F45" w:rsidP="003F60CC">
      <w:pPr>
        <w:jc w:val="center"/>
        <w:rPr>
          <w:rFonts w:cs="Arial"/>
          <w:b/>
          <w:sz w:val="18"/>
          <w:szCs w:val="18"/>
          <w:lang w:val="es-BO"/>
        </w:rPr>
      </w:pPr>
    </w:p>
    <w:p w14:paraId="11C04DB9" w14:textId="77777777" w:rsidR="00271F45" w:rsidRDefault="00271F45" w:rsidP="003F60CC">
      <w:pPr>
        <w:jc w:val="center"/>
        <w:rPr>
          <w:rFonts w:cs="Arial"/>
          <w:b/>
          <w:sz w:val="18"/>
          <w:szCs w:val="18"/>
          <w:lang w:val="es-BO"/>
        </w:rPr>
      </w:pPr>
    </w:p>
    <w:p w14:paraId="3A131656" w14:textId="77777777" w:rsidR="00271F45" w:rsidRDefault="00271F45" w:rsidP="003F60CC">
      <w:pPr>
        <w:jc w:val="center"/>
        <w:rPr>
          <w:rFonts w:cs="Arial"/>
          <w:b/>
          <w:sz w:val="18"/>
          <w:szCs w:val="18"/>
          <w:lang w:val="es-BO"/>
        </w:rPr>
      </w:pPr>
    </w:p>
    <w:p w14:paraId="1523325C" w14:textId="77777777" w:rsidR="00271F45" w:rsidRDefault="00271F45" w:rsidP="003F60CC">
      <w:pPr>
        <w:jc w:val="center"/>
        <w:rPr>
          <w:rFonts w:cs="Arial"/>
          <w:b/>
          <w:sz w:val="18"/>
          <w:szCs w:val="18"/>
          <w:lang w:val="es-BO"/>
        </w:rPr>
      </w:pPr>
    </w:p>
    <w:p w14:paraId="237953A6" w14:textId="77777777" w:rsidR="00271F45" w:rsidRDefault="00271F45" w:rsidP="003F60CC">
      <w:pPr>
        <w:jc w:val="center"/>
        <w:rPr>
          <w:rFonts w:cs="Arial"/>
          <w:b/>
          <w:sz w:val="18"/>
          <w:szCs w:val="18"/>
          <w:lang w:val="es-BO"/>
        </w:rPr>
      </w:pPr>
    </w:p>
    <w:p w14:paraId="57716FEF" w14:textId="77777777" w:rsidR="00271F45" w:rsidRDefault="00271F45" w:rsidP="003F60CC">
      <w:pPr>
        <w:jc w:val="center"/>
        <w:rPr>
          <w:rFonts w:cs="Arial"/>
          <w:b/>
          <w:sz w:val="18"/>
          <w:szCs w:val="18"/>
          <w:lang w:val="es-BO"/>
        </w:rPr>
      </w:pPr>
    </w:p>
    <w:p w14:paraId="6DDBB4F3" w14:textId="77777777" w:rsidR="00271F45" w:rsidRDefault="00271F45" w:rsidP="003F60CC">
      <w:pPr>
        <w:jc w:val="center"/>
        <w:rPr>
          <w:rFonts w:cs="Arial"/>
          <w:b/>
          <w:sz w:val="18"/>
          <w:szCs w:val="18"/>
          <w:lang w:val="es-BO"/>
        </w:rPr>
      </w:pPr>
    </w:p>
    <w:p w14:paraId="286A896E" w14:textId="77777777" w:rsidR="00271F45" w:rsidRDefault="00271F45" w:rsidP="003F60CC">
      <w:pPr>
        <w:jc w:val="center"/>
        <w:rPr>
          <w:rFonts w:cs="Arial"/>
          <w:b/>
          <w:sz w:val="18"/>
          <w:szCs w:val="18"/>
          <w:lang w:val="es-BO"/>
        </w:rPr>
      </w:pPr>
    </w:p>
    <w:p w14:paraId="1301FEDF" w14:textId="77777777" w:rsidR="00271F45" w:rsidRDefault="00271F45" w:rsidP="003F60CC">
      <w:pPr>
        <w:jc w:val="center"/>
        <w:rPr>
          <w:rFonts w:cs="Arial"/>
          <w:b/>
          <w:sz w:val="18"/>
          <w:szCs w:val="18"/>
          <w:lang w:val="es-BO"/>
        </w:rPr>
      </w:pPr>
    </w:p>
    <w:p w14:paraId="29F86356" w14:textId="77777777" w:rsidR="00271F45" w:rsidRDefault="00271F45" w:rsidP="003F60CC">
      <w:pPr>
        <w:jc w:val="center"/>
        <w:rPr>
          <w:rFonts w:cs="Arial"/>
          <w:b/>
          <w:sz w:val="18"/>
          <w:szCs w:val="18"/>
          <w:lang w:val="es-BO"/>
        </w:rPr>
      </w:pPr>
    </w:p>
    <w:p w14:paraId="2E3F1A4E" w14:textId="77777777" w:rsidR="00271F45" w:rsidRDefault="00271F45" w:rsidP="003F60CC">
      <w:pPr>
        <w:jc w:val="center"/>
        <w:rPr>
          <w:rFonts w:cs="Arial"/>
          <w:b/>
          <w:sz w:val="18"/>
          <w:szCs w:val="18"/>
          <w:lang w:val="es-BO"/>
        </w:rPr>
      </w:pPr>
    </w:p>
    <w:p w14:paraId="6704B540" w14:textId="77777777" w:rsidR="00271F45" w:rsidRDefault="00271F45" w:rsidP="003F60CC">
      <w:pPr>
        <w:jc w:val="center"/>
        <w:rPr>
          <w:rFonts w:cs="Arial"/>
          <w:b/>
          <w:sz w:val="18"/>
          <w:szCs w:val="18"/>
          <w:lang w:val="es-BO"/>
        </w:rPr>
      </w:pPr>
    </w:p>
    <w:p w14:paraId="14AAFA7D" w14:textId="77777777" w:rsidR="00271F45" w:rsidRDefault="00271F45" w:rsidP="003F60CC">
      <w:pPr>
        <w:jc w:val="center"/>
        <w:rPr>
          <w:rFonts w:cs="Arial"/>
          <w:b/>
          <w:sz w:val="18"/>
          <w:szCs w:val="18"/>
          <w:lang w:val="es-BO"/>
        </w:rPr>
      </w:pPr>
    </w:p>
    <w:p w14:paraId="52856FD7" w14:textId="77777777" w:rsidR="00271F45" w:rsidRDefault="00271F45" w:rsidP="003F60CC">
      <w:pPr>
        <w:jc w:val="center"/>
        <w:rPr>
          <w:rFonts w:cs="Arial"/>
          <w:b/>
          <w:sz w:val="18"/>
          <w:szCs w:val="18"/>
          <w:lang w:val="es-BO"/>
        </w:rPr>
      </w:pPr>
    </w:p>
    <w:p w14:paraId="1C5FF4D9" w14:textId="77777777" w:rsidR="00271F45" w:rsidRDefault="00271F45" w:rsidP="003F60CC">
      <w:pPr>
        <w:jc w:val="center"/>
        <w:rPr>
          <w:rFonts w:cs="Arial"/>
          <w:b/>
          <w:sz w:val="18"/>
          <w:szCs w:val="18"/>
          <w:lang w:val="es-BO"/>
        </w:rPr>
      </w:pPr>
    </w:p>
    <w:p w14:paraId="60C05CF9" w14:textId="77777777" w:rsidR="00271F45" w:rsidRDefault="00271F45" w:rsidP="003F60CC">
      <w:pPr>
        <w:jc w:val="center"/>
        <w:rPr>
          <w:rFonts w:cs="Arial"/>
          <w:b/>
          <w:sz w:val="18"/>
          <w:szCs w:val="18"/>
          <w:lang w:val="es-BO"/>
        </w:rPr>
      </w:pPr>
    </w:p>
    <w:p w14:paraId="3120BB0C" w14:textId="77777777" w:rsidR="00271F45" w:rsidRDefault="00271F45" w:rsidP="003F60CC">
      <w:pPr>
        <w:jc w:val="center"/>
        <w:rPr>
          <w:rFonts w:cs="Arial"/>
          <w:b/>
          <w:sz w:val="18"/>
          <w:szCs w:val="18"/>
          <w:lang w:val="es-BO"/>
        </w:rPr>
      </w:pPr>
    </w:p>
    <w:p w14:paraId="701C786B" w14:textId="77777777" w:rsidR="00271F45" w:rsidRDefault="00271F45" w:rsidP="003F60CC">
      <w:pPr>
        <w:jc w:val="center"/>
        <w:rPr>
          <w:rFonts w:cs="Arial"/>
          <w:b/>
          <w:sz w:val="18"/>
          <w:szCs w:val="18"/>
          <w:lang w:val="es-BO"/>
        </w:rPr>
      </w:pPr>
    </w:p>
    <w:p w14:paraId="68BE6849" w14:textId="77777777" w:rsidR="00271F45" w:rsidRDefault="00271F45" w:rsidP="003F60CC">
      <w:pPr>
        <w:jc w:val="center"/>
        <w:rPr>
          <w:rFonts w:cs="Arial"/>
          <w:b/>
          <w:sz w:val="18"/>
          <w:szCs w:val="18"/>
          <w:lang w:val="es-BO"/>
        </w:rPr>
      </w:pPr>
    </w:p>
    <w:p w14:paraId="45C6662C" w14:textId="77777777" w:rsidR="00271F45" w:rsidRDefault="00271F45" w:rsidP="003F60CC">
      <w:pPr>
        <w:jc w:val="center"/>
        <w:rPr>
          <w:rFonts w:cs="Arial"/>
          <w:b/>
          <w:sz w:val="18"/>
          <w:szCs w:val="18"/>
          <w:lang w:val="es-BO"/>
        </w:rPr>
      </w:pPr>
    </w:p>
    <w:p w14:paraId="29D6DF7A" w14:textId="77777777" w:rsidR="00271F45" w:rsidRDefault="00271F45" w:rsidP="003F60CC">
      <w:pPr>
        <w:jc w:val="center"/>
        <w:rPr>
          <w:rFonts w:cs="Arial"/>
          <w:b/>
          <w:sz w:val="18"/>
          <w:szCs w:val="18"/>
          <w:lang w:val="es-BO"/>
        </w:rPr>
      </w:pPr>
    </w:p>
    <w:p w14:paraId="1B25FA36" w14:textId="77777777" w:rsidR="00271F45" w:rsidRDefault="00271F45" w:rsidP="003F60CC">
      <w:pPr>
        <w:jc w:val="center"/>
        <w:rPr>
          <w:rFonts w:cs="Arial"/>
          <w:b/>
          <w:sz w:val="18"/>
          <w:szCs w:val="18"/>
          <w:lang w:val="es-BO"/>
        </w:rPr>
      </w:pPr>
    </w:p>
    <w:p w14:paraId="7DACE204" w14:textId="77777777" w:rsidR="00271F45" w:rsidRDefault="00271F45" w:rsidP="003F60CC">
      <w:pPr>
        <w:jc w:val="center"/>
        <w:rPr>
          <w:rFonts w:cs="Arial"/>
          <w:b/>
          <w:sz w:val="18"/>
          <w:szCs w:val="18"/>
          <w:lang w:val="es-BO"/>
        </w:rPr>
      </w:pPr>
    </w:p>
    <w:p w14:paraId="6186EB06" w14:textId="77777777" w:rsidR="00271F45" w:rsidRDefault="00271F45" w:rsidP="003F60CC">
      <w:pPr>
        <w:jc w:val="center"/>
        <w:rPr>
          <w:rFonts w:cs="Arial"/>
          <w:b/>
          <w:sz w:val="18"/>
          <w:szCs w:val="18"/>
          <w:lang w:val="es-BO"/>
        </w:rPr>
      </w:pPr>
    </w:p>
    <w:p w14:paraId="0A46767F" w14:textId="77777777" w:rsidR="00271F45" w:rsidRDefault="00271F45" w:rsidP="003F60CC">
      <w:pPr>
        <w:jc w:val="center"/>
        <w:rPr>
          <w:rFonts w:cs="Arial"/>
          <w:b/>
          <w:sz w:val="18"/>
          <w:szCs w:val="18"/>
          <w:lang w:val="es-BO"/>
        </w:rPr>
      </w:pPr>
    </w:p>
    <w:p w14:paraId="23A78CFC" w14:textId="77777777" w:rsidR="00271F45" w:rsidRDefault="00271F45" w:rsidP="003F60CC">
      <w:pPr>
        <w:jc w:val="center"/>
        <w:rPr>
          <w:rFonts w:cs="Arial"/>
          <w:b/>
          <w:sz w:val="18"/>
          <w:szCs w:val="18"/>
          <w:lang w:val="es-BO"/>
        </w:rPr>
      </w:pPr>
    </w:p>
    <w:p w14:paraId="349A3203" w14:textId="77777777" w:rsidR="00271F45" w:rsidRDefault="00271F45" w:rsidP="003F60CC">
      <w:pPr>
        <w:jc w:val="center"/>
        <w:rPr>
          <w:rFonts w:cs="Arial"/>
          <w:b/>
          <w:sz w:val="18"/>
          <w:szCs w:val="18"/>
          <w:lang w:val="es-BO"/>
        </w:rPr>
      </w:pPr>
    </w:p>
    <w:p w14:paraId="3AB7EDEE" w14:textId="77777777" w:rsidR="00271F45" w:rsidRDefault="00271F45" w:rsidP="003F60CC">
      <w:pPr>
        <w:jc w:val="center"/>
        <w:rPr>
          <w:rFonts w:cs="Arial"/>
          <w:b/>
          <w:sz w:val="18"/>
          <w:szCs w:val="18"/>
          <w:lang w:val="es-BO"/>
        </w:rPr>
      </w:pPr>
    </w:p>
    <w:p w14:paraId="60A779EF" w14:textId="77777777" w:rsidR="00271F45" w:rsidRDefault="00271F45" w:rsidP="003F60CC">
      <w:pPr>
        <w:jc w:val="center"/>
        <w:rPr>
          <w:rFonts w:cs="Arial"/>
          <w:b/>
          <w:sz w:val="18"/>
          <w:szCs w:val="18"/>
          <w:lang w:val="es-BO"/>
        </w:rPr>
      </w:pPr>
    </w:p>
    <w:p w14:paraId="244E6F2F" w14:textId="77777777" w:rsidR="00271F45" w:rsidRDefault="00271F45" w:rsidP="003F60CC">
      <w:pPr>
        <w:jc w:val="center"/>
        <w:rPr>
          <w:rFonts w:cs="Arial"/>
          <w:b/>
          <w:sz w:val="18"/>
          <w:szCs w:val="18"/>
          <w:lang w:val="es-BO"/>
        </w:rPr>
      </w:pPr>
    </w:p>
    <w:p w14:paraId="7F93C73F" w14:textId="77777777" w:rsidR="00271F45" w:rsidRDefault="00271F45" w:rsidP="003F60CC">
      <w:pPr>
        <w:jc w:val="center"/>
        <w:rPr>
          <w:rFonts w:cs="Arial"/>
          <w:b/>
          <w:sz w:val="18"/>
          <w:szCs w:val="18"/>
          <w:lang w:val="es-BO"/>
        </w:rPr>
      </w:pPr>
    </w:p>
    <w:p w14:paraId="78C25108" w14:textId="77777777" w:rsidR="00271F45" w:rsidRDefault="00271F45" w:rsidP="003F60CC">
      <w:pPr>
        <w:jc w:val="center"/>
        <w:rPr>
          <w:rFonts w:cs="Arial"/>
          <w:b/>
          <w:sz w:val="18"/>
          <w:szCs w:val="18"/>
          <w:lang w:val="es-BO"/>
        </w:rPr>
      </w:pPr>
    </w:p>
    <w:p w14:paraId="7664E997" w14:textId="77777777" w:rsidR="00271F45" w:rsidRDefault="00271F45" w:rsidP="003F60CC">
      <w:pPr>
        <w:jc w:val="center"/>
        <w:rPr>
          <w:rFonts w:cs="Arial"/>
          <w:b/>
          <w:sz w:val="18"/>
          <w:szCs w:val="18"/>
          <w:lang w:val="es-BO"/>
        </w:rPr>
      </w:pPr>
    </w:p>
    <w:p w14:paraId="3B0A3627" w14:textId="77777777" w:rsidR="00271F45" w:rsidRDefault="00271F45" w:rsidP="003F60CC">
      <w:pPr>
        <w:jc w:val="center"/>
        <w:rPr>
          <w:rFonts w:cs="Arial"/>
          <w:b/>
          <w:sz w:val="18"/>
          <w:szCs w:val="18"/>
          <w:lang w:val="es-BO"/>
        </w:rPr>
      </w:pPr>
    </w:p>
    <w:p w14:paraId="36CF95BE" w14:textId="77777777" w:rsidR="00271F45" w:rsidRDefault="00271F45" w:rsidP="003F60CC">
      <w:pPr>
        <w:jc w:val="center"/>
        <w:rPr>
          <w:rFonts w:cs="Arial"/>
          <w:b/>
          <w:sz w:val="18"/>
          <w:szCs w:val="18"/>
          <w:lang w:val="es-BO"/>
        </w:rPr>
      </w:pPr>
    </w:p>
    <w:p w14:paraId="5F4470D8" w14:textId="77777777" w:rsidR="00271F45" w:rsidRDefault="00271F45" w:rsidP="003F60CC">
      <w:pPr>
        <w:jc w:val="center"/>
        <w:rPr>
          <w:rFonts w:cs="Arial"/>
          <w:b/>
          <w:sz w:val="18"/>
          <w:szCs w:val="18"/>
          <w:lang w:val="es-BO"/>
        </w:rPr>
      </w:pPr>
    </w:p>
    <w:p w14:paraId="41927AA0" w14:textId="77777777" w:rsidR="00820989" w:rsidRPr="00B807FA" w:rsidRDefault="00820989" w:rsidP="003F60CC">
      <w:pPr>
        <w:jc w:val="center"/>
        <w:rPr>
          <w:rFonts w:cs="Arial"/>
          <w:b/>
          <w:sz w:val="18"/>
          <w:szCs w:val="18"/>
          <w:lang w:val="es-BO"/>
        </w:rPr>
      </w:pPr>
    </w:p>
    <w:p w14:paraId="534F0781" w14:textId="77777777" w:rsidR="00A6140A" w:rsidRPr="00C74828" w:rsidRDefault="00A6140A" w:rsidP="00A6140A">
      <w:pPr>
        <w:jc w:val="center"/>
        <w:rPr>
          <w:rFonts w:cs="Arial"/>
          <w:b/>
          <w:sz w:val="18"/>
        </w:rPr>
      </w:pPr>
      <w:r w:rsidRPr="00C74828">
        <w:rPr>
          <w:rFonts w:cs="Arial"/>
          <w:b/>
          <w:sz w:val="18"/>
        </w:rPr>
        <w:t>C-1a</w:t>
      </w:r>
    </w:p>
    <w:p w14:paraId="200C2544" w14:textId="77777777" w:rsidR="00A6140A" w:rsidRPr="00C74828" w:rsidRDefault="00A6140A" w:rsidP="00A6140A">
      <w:pPr>
        <w:jc w:val="center"/>
        <w:rPr>
          <w:rFonts w:cs="Tahoma"/>
          <w:b/>
          <w:sz w:val="18"/>
          <w:szCs w:val="22"/>
          <w:u w:val="single"/>
          <w:lang w:val="es-BO"/>
        </w:rPr>
      </w:pPr>
      <w:r w:rsidRPr="00C74828">
        <w:rPr>
          <w:rFonts w:cs="Tahoma"/>
          <w:b/>
          <w:sz w:val="18"/>
          <w:szCs w:val="22"/>
          <w:u w:val="single"/>
        </w:rPr>
        <w:t xml:space="preserve">EXPERIENCIA ESPECÍFICA DEL </w:t>
      </w:r>
      <w:r w:rsidR="00AF02E7">
        <w:rPr>
          <w:rFonts w:cs="Tahoma"/>
          <w:b/>
          <w:sz w:val="18"/>
          <w:szCs w:val="22"/>
          <w:u w:val="single"/>
        </w:rPr>
        <w:t>RESIDENTE</w:t>
      </w:r>
      <w:r w:rsidR="00E63451">
        <w:rPr>
          <w:rFonts w:cs="Tahoma"/>
          <w:b/>
          <w:sz w:val="18"/>
          <w:szCs w:val="22"/>
          <w:u w:val="single"/>
        </w:rPr>
        <w:t xml:space="preserve"> </w:t>
      </w:r>
      <w:r w:rsidRPr="00C74828">
        <w:rPr>
          <w:rFonts w:cs="Tahoma"/>
          <w:b/>
          <w:sz w:val="18"/>
          <w:szCs w:val="22"/>
          <w:u w:val="single"/>
        </w:rPr>
        <w:t xml:space="preserve">  </w:t>
      </w:r>
    </w:p>
    <w:p w14:paraId="1071BF65" w14:textId="77777777" w:rsidR="00A6140A" w:rsidRPr="00C74828" w:rsidRDefault="00A6140A" w:rsidP="00A6140A">
      <w:pPr>
        <w:jc w:val="both"/>
        <w:rPr>
          <w:rFonts w:cs="Tahoma"/>
          <w:b/>
          <w:lang w:val="es-BO"/>
        </w:rPr>
      </w:pPr>
    </w:p>
    <w:p w14:paraId="657A84F4" w14:textId="77777777" w:rsidR="00A6140A" w:rsidRPr="00C74828" w:rsidRDefault="00A6140A" w:rsidP="00A6140A">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14:paraId="0DDDED05" w14:textId="77777777" w:rsidTr="009E27C6">
        <w:trPr>
          <w:jc w:val="center"/>
        </w:trPr>
        <w:tc>
          <w:tcPr>
            <w:tcW w:w="9426" w:type="dxa"/>
          </w:tcPr>
          <w:p w14:paraId="2DC20502" w14:textId="77777777" w:rsidR="00A6140A" w:rsidRPr="00C74828" w:rsidRDefault="00A6140A" w:rsidP="009E27C6">
            <w:pPr>
              <w:jc w:val="both"/>
              <w:rPr>
                <w:rFonts w:cs="Tahoma"/>
                <w:b/>
                <w:sz w:val="18"/>
                <w:szCs w:val="18"/>
                <w:lang w:val="es-BO"/>
              </w:rPr>
            </w:pPr>
            <w:r w:rsidRPr="00C74828">
              <w:rPr>
                <w:rFonts w:cs="Tahoma"/>
                <w:b/>
                <w:sz w:val="18"/>
                <w:szCs w:val="18"/>
                <w:lang w:val="es-BO"/>
              </w:rPr>
              <w:t>Nombre completo:</w:t>
            </w:r>
          </w:p>
        </w:tc>
      </w:tr>
    </w:tbl>
    <w:p w14:paraId="3BA395FB" w14:textId="77777777" w:rsidR="00A6140A" w:rsidRPr="00C74828" w:rsidRDefault="00A6140A" w:rsidP="00A6140A">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14:paraId="48A70DCB" w14:textId="77777777" w:rsidTr="009E27C6">
        <w:trPr>
          <w:jc w:val="center"/>
        </w:trPr>
        <w:tc>
          <w:tcPr>
            <w:tcW w:w="9426" w:type="dxa"/>
          </w:tcPr>
          <w:p w14:paraId="4A383A29" w14:textId="77777777" w:rsidR="00A6140A" w:rsidRPr="00C74828" w:rsidRDefault="00A6140A" w:rsidP="009E27C6">
            <w:pPr>
              <w:jc w:val="both"/>
              <w:rPr>
                <w:rFonts w:cs="Tahoma"/>
                <w:b/>
                <w:sz w:val="18"/>
                <w:szCs w:val="18"/>
                <w:lang w:val="es-BO"/>
              </w:rPr>
            </w:pPr>
            <w:proofErr w:type="gramStart"/>
            <w:r w:rsidRPr="00C74828">
              <w:rPr>
                <w:rFonts w:cs="Tahoma"/>
                <w:b/>
                <w:sz w:val="18"/>
                <w:szCs w:val="18"/>
                <w:lang w:val="es-BO"/>
              </w:rPr>
              <w:t>Nacionalidad:..............................</w:t>
            </w:r>
            <w:proofErr w:type="gramEnd"/>
            <w:r w:rsidRPr="00C74828">
              <w:rPr>
                <w:rFonts w:cs="Tahoma"/>
                <w:b/>
                <w:sz w:val="18"/>
                <w:szCs w:val="18"/>
                <w:lang w:val="es-BO"/>
              </w:rPr>
              <w:t xml:space="preserve">                           Profesión:.........................</w:t>
            </w:r>
          </w:p>
        </w:tc>
      </w:tr>
      <w:tr w:rsidR="00A6140A" w:rsidRPr="00C74828" w14:paraId="01A131FF" w14:textId="77777777" w:rsidTr="009E27C6">
        <w:trPr>
          <w:trHeight w:val="191"/>
          <w:jc w:val="center"/>
        </w:trPr>
        <w:tc>
          <w:tcPr>
            <w:tcW w:w="9426" w:type="dxa"/>
            <w:vAlign w:val="center"/>
          </w:tcPr>
          <w:p w14:paraId="2B0A3D92" w14:textId="77777777" w:rsidR="00A6140A" w:rsidRPr="00C74828" w:rsidRDefault="00A6140A" w:rsidP="009E27C6">
            <w:pPr>
              <w:jc w:val="both"/>
              <w:rPr>
                <w:rFonts w:cs="Tahoma"/>
                <w:b/>
                <w:sz w:val="18"/>
                <w:szCs w:val="18"/>
                <w:lang w:val="es-BO"/>
              </w:rPr>
            </w:pPr>
            <w:r w:rsidRPr="00C74828">
              <w:rPr>
                <w:rFonts w:cs="Tahoma"/>
                <w:b/>
                <w:sz w:val="18"/>
                <w:szCs w:val="18"/>
                <w:lang w:val="es-BO"/>
              </w:rPr>
              <w:t>Fecha de Titulo en Provisión Nacional:............................</w:t>
            </w:r>
          </w:p>
        </w:tc>
      </w:tr>
    </w:tbl>
    <w:p w14:paraId="64117276" w14:textId="77777777" w:rsidR="00A6140A" w:rsidRPr="00C74828" w:rsidRDefault="00A6140A" w:rsidP="00A6140A">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6140A" w:rsidRPr="00C74828" w14:paraId="65ED5EE3" w14:textId="77777777" w:rsidTr="009E27C6">
        <w:trPr>
          <w:cantSplit/>
          <w:trHeight w:val="213"/>
          <w:jc w:val="center"/>
        </w:trPr>
        <w:tc>
          <w:tcPr>
            <w:tcW w:w="9461" w:type="dxa"/>
            <w:gridSpan w:val="7"/>
          </w:tcPr>
          <w:p w14:paraId="1B10691C" w14:textId="77777777" w:rsidR="00A6140A" w:rsidRPr="00C74828" w:rsidRDefault="00A6140A" w:rsidP="009E27C6">
            <w:pPr>
              <w:jc w:val="both"/>
              <w:rPr>
                <w:rFonts w:cs="Tahoma"/>
                <w:b/>
                <w:sz w:val="18"/>
                <w:szCs w:val="18"/>
                <w:lang w:val="es-BO"/>
              </w:rPr>
            </w:pPr>
            <w:r w:rsidRPr="00C74828">
              <w:rPr>
                <w:rFonts w:cs="Tahoma"/>
                <w:b/>
                <w:sz w:val="18"/>
                <w:szCs w:val="18"/>
                <w:lang w:val="es-BO"/>
              </w:rPr>
              <w:t>EXPERIENCIA ESPECÍFICA</w:t>
            </w:r>
          </w:p>
        </w:tc>
      </w:tr>
      <w:tr w:rsidR="00A6140A" w:rsidRPr="00C74828" w14:paraId="39A7DBB0" w14:textId="77777777" w:rsidTr="009E27C6">
        <w:trPr>
          <w:cantSplit/>
          <w:trHeight w:val="357"/>
          <w:jc w:val="center"/>
        </w:trPr>
        <w:tc>
          <w:tcPr>
            <w:tcW w:w="2126" w:type="dxa"/>
            <w:vMerge w:val="restart"/>
            <w:vAlign w:val="center"/>
          </w:tcPr>
          <w:p w14:paraId="24C6E9A3" w14:textId="77777777" w:rsidR="00A6140A" w:rsidRPr="00C74828" w:rsidRDefault="00A6140A" w:rsidP="003D4297">
            <w:pPr>
              <w:jc w:val="center"/>
              <w:rPr>
                <w:rFonts w:cs="Tahoma"/>
                <w:b/>
                <w:szCs w:val="18"/>
                <w:lang w:val="es-BO"/>
              </w:rPr>
            </w:pPr>
            <w:r w:rsidRPr="00C74828">
              <w:rPr>
                <w:rFonts w:cs="Tahoma"/>
                <w:b/>
                <w:szCs w:val="18"/>
                <w:lang w:val="es-BO"/>
              </w:rPr>
              <w:t>Empresa/</w:t>
            </w:r>
            <w:r w:rsidR="003D4297">
              <w:rPr>
                <w:rFonts w:cs="Tahoma"/>
                <w:b/>
                <w:szCs w:val="18"/>
                <w:lang w:val="es-BO"/>
              </w:rPr>
              <w:t>ENTIDAD</w:t>
            </w:r>
          </w:p>
        </w:tc>
        <w:tc>
          <w:tcPr>
            <w:tcW w:w="2649" w:type="dxa"/>
            <w:vMerge w:val="restart"/>
            <w:vAlign w:val="center"/>
          </w:tcPr>
          <w:p w14:paraId="05930599" w14:textId="77777777" w:rsidR="00A6140A" w:rsidRPr="00C74828" w:rsidRDefault="00A6140A" w:rsidP="009E27C6">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14:paraId="4A616E6F" w14:textId="77777777" w:rsidR="00A6140A" w:rsidRPr="00C74828" w:rsidRDefault="00A6140A" w:rsidP="009E27C6">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14:paraId="3E86D43E" w14:textId="77777777" w:rsidR="00A6140A" w:rsidRPr="00C74828" w:rsidRDefault="00A6140A" w:rsidP="009E27C6">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14:paraId="0E914C6A" w14:textId="77777777" w:rsidR="00A6140A" w:rsidRPr="00C74828" w:rsidRDefault="00A6140A" w:rsidP="009E27C6">
            <w:pPr>
              <w:jc w:val="center"/>
              <w:rPr>
                <w:rFonts w:cs="Tahoma"/>
                <w:b/>
                <w:szCs w:val="18"/>
                <w:lang w:val="es-BO"/>
              </w:rPr>
            </w:pPr>
            <w:r w:rsidRPr="00C74828">
              <w:rPr>
                <w:rFonts w:cs="Tahoma"/>
                <w:b/>
                <w:szCs w:val="18"/>
                <w:lang w:val="es-BO"/>
              </w:rPr>
              <w:t xml:space="preserve">Cargo </w:t>
            </w:r>
          </w:p>
        </w:tc>
        <w:tc>
          <w:tcPr>
            <w:tcW w:w="2698" w:type="dxa"/>
            <w:gridSpan w:val="3"/>
            <w:vAlign w:val="center"/>
          </w:tcPr>
          <w:p w14:paraId="4057522C" w14:textId="77777777" w:rsidR="00A6140A" w:rsidRPr="00C74828" w:rsidRDefault="00A6140A" w:rsidP="009E27C6">
            <w:pPr>
              <w:jc w:val="center"/>
              <w:rPr>
                <w:rFonts w:cs="Tahoma"/>
                <w:b/>
                <w:szCs w:val="18"/>
                <w:lang w:val="es-BO"/>
              </w:rPr>
            </w:pPr>
            <w:r w:rsidRPr="00C74828">
              <w:rPr>
                <w:rFonts w:cs="Tahoma"/>
                <w:b/>
                <w:szCs w:val="18"/>
                <w:lang w:val="es-BO"/>
              </w:rPr>
              <w:t>Periodo de Ejecución</w:t>
            </w:r>
          </w:p>
        </w:tc>
      </w:tr>
      <w:tr w:rsidR="00A6140A" w:rsidRPr="00C74828" w14:paraId="48F707F8" w14:textId="77777777" w:rsidTr="009E27C6">
        <w:trPr>
          <w:cantSplit/>
          <w:trHeight w:val="415"/>
          <w:jc w:val="center"/>
        </w:trPr>
        <w:tc>
          <w:tcPr>
            <w:tcW w:w="2126" w:type="dxa"/>
            <w:vMerge/>
            <w:tcBorders>
              <w:bottom w:val="single" w:sz="4" w:space="0" w:color="auto"/>
            </w:tcBorders>
          </w:tcPr>
          <w:p w14:paraId="016E9891" w14:textId="77777777" w:rsidR="00A6140A" w:rsidRPr="00C74828" w:rsidRDefault="00A6140A" w:rsidP="009E27C6">
            <w:pPr>
              <w:jc w:val="both"/>
              <w:rPr>
                <w:rFonts w:cs="Tahoma"/>
                <w:b/>
                <w:szCs w:val="18"/>
                <w:lang w:val="es-BO"/>
              </w:rPr>
            </w:pPr>
          </w:p>
        </w:tc>
        <w:tc>
          <w:tcPr>
            <w:tcW w:w="2649" w:type="dxa"/>
            <w:vMerge/>
            <w:tcBorders>
              <w:bottom w:val="single" w:sz="4" w:space="0" w:color="auto"/>
            </w:tcBorders>
          </w:tcPr>
          <w:p w14:paraId="4C3D5B07" w14:textId="77777777" w:rsidR="00A6140A" w:rsidRPr="00C74828" w:rsidRDefault="00A6140A" w:rsidP="009E27C6">
            <w:pPr>
              <w:jc w:val="center"/>
              <w:rPr>
                <w:rFonts w:cs="Tahoma"/>
                <w:b/>
                <w:szCs w:val="18"/>
                <w:lang w:val="es-BO"/>
              </w:rPr>
            </w:pPr>
          </w:p>
        </w:tc>
        <w:tc>
          <w:tcPr>
            <w:tcW w:w="994" w:type="dxa"/>
            <w:vMerge/>
            <w:tcBorders>
              <w:bottom w:val="single" w:sz="4" w:space="0" w:color="auto"/>
            </w:tcBorders>
          </w:tcPr>
          <w:p w14:paraId="66530951" w14:textId="77777777" w:rsidR="00A6140A" w:rsidRPr="00C74828" w:rsidRDefault="00A6140A" w:rsidP="009E27C6">
            <w:pPr>
              <w:jc w:val="center"/>
              <w:rPr>
                <w:rFonts w:cs="Tahoma"/>
                <w:b/>
                <w:szCs w:val="18"/>
                <w:lang w:val="es-BO"/>
              </w:rPr>
            </w:pPr>
          </w:p>
        </w:tc>
        <w:tc>
          <w:tcPr>
            <w:tcW w:w="994" w:type="dxa"/>
            <w:vMerge/>
            <w:tcBorders>
              <w:bottom w:val="single" w:sz="4" w:space="0" w:color="auto"/>
            </w:tcBorders>
          </w:tcPr>
          <w:p w14:paraId="30B412C9" w14:textId="77777777" w:rsidR="00A6140A" w:rsidRPr="00C74828" w:rsidRDefault="00A6140A" w:rsidP="009E27C6">
            <w:pPr>
              <w:jc w:val="center"/>
              <w:rPr>
                <w:rFonts w:cs="Tahoma"/>
                <w:b/>
                <w:szCs w:val="18"/>
                <w:lang w:val="es-BO"/>
              </w:rPr>
            </w:pPr>
          </w:p>
        </w:tc>
        <w:tc>
          <w:tcPr>
            <w:tcW w:w="1267" w:type="dxa"/>
            <w:gridSpan w:val="2"/>
            <w:tcBorders>
              <w:bottom w:val="single" w:sz="4" w:space="0" w:color="auto"/>
            </w:tcBorders>
            <w:vAlign w:val="center"/>
          </w:tcPr>
          <w:p w14:paraId="15EB46E6" w14:textId="77777777" w:rsidR="00A6140A" w:rsidRPr="00C74828" w:rsidRDefault="00A6140A" w:rsidP="009E27C6">
            <w:pPr>
              <w:jc w:val="center"/>
              <w:rPr>
                <w:rFonts w:cs="Tahoma"/>
                <w:b/>
                <w:sz w:val="14"/>
                <w:szCs w:val="14"/>
                <w:lang w:val="es-BO"/>
              </w:rPr>
            </w:pPr>
            <w:r w:rsidRPr="00C74828">
              <w:rPr>
                <w:rFonts w:cs="Tahoma"/>
                <w:b/>
                <w:sz w:val="14"/>
                <w:szCs w:val="14"/>
                <w:lang w:val="es-BO"/>
              </w:rPr>
              <w:t>Desde</w:t>
            </w:r>
          </w:p>
          <w:p w14:paraId="3D8305EB" w14:textId="77777777"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14:paraId="05418C33" w14:textId="77777777" w:rsidR="00A6140A" w:rsidRPr="00C74828" w:rsidRDefault="00A6140A" w:rsidP="009E27C6">
            <w:pPr>
              <w:jc w:val="center"/>
              <w:rPr>
                <w:rFonts w:cs="Tahoma"/>
                <w:b/>
                <w:sz w:val="14"/>
                <w:szCs w:val="14"/>
                <w:lang w:val="es-BO"/>
              </w:rPr>
            </w:pPr>
            <w:r w:rsidRPr="00C74828">
              <w:rPr>
                <w:rFonts w:cs="Tahoma"/>
                <w:b/>
                <w:sz w:val="14"/>
                <w:szCs w:val="14"/>
                <w:lang w:val="es-BO"/>
              </w:rPr>
              <w:t>Hasta</w:t>
            </w:r>
          </w:p>
          <w:p w14:paraId="25B926D1" w14:textId="77777777"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r>
      <w:tr w:rsidR="00A6140A" w:rsidRPr="00C74828" w14:paraId="6CE55F0F" w14:textId="77777777" w:rsidTr="009E27C6">
        <w:trPr>
          <w:trHeight w:val="213"/>
          <w:jc w:val="center"/>
        </w:trPr>
        <w:tc>
          <w:tcPr>
            <w:tcW w:w="2126" w:type="dxa"/>
          </w:tcPr>
          <w:p w14:paraId="10B93E79" w14:textId="77777777" w:rsidR="00A6140A" w:rsidRPr="00C74828" w:rsidRDefault="00A6140A" w:rsidP="009E27C6">
            <w:pPr>
              <w:jc w:val="both"/>
              <w:rPr>
                <w:rFonts w:cs="Tahoma"/>
                <w:sz w:val="18"/>
                <w:szCs w:val="18"/>
                <w:lang w:val="es-BO"/>
              </w:rPr>
            </w:pPr>
          </w:p>
        </w:tc>
        <w:tc>
          <w:tcPr>
            <w:tcW w:w="2649" w:type="dxa"/>
          </w:tcPr>
          <w:p w14:paraId="79B91233" w14:textId="77777777" w:rsidR="00A6140A" w:rsidRPr="00C74828" w:rsidRDefault="00A6140A" w:rsidP="009E27C6">
            <w:pPr>
              <w:jc w:val="both"/>
              <w:rPr>
                <w:rFonts w:cs="Tahoma"/>
                <w:sz w:val="18"/>
                <w:szCs w:val="18"/>
                <w:lang w:val="es-BO"/>
              </w:rPr>
            </w:pPr>
          </w:p>
        </w:tc>
        <w:tc>
          <w:tcPr>
            <w:tcW w:w="994" w:type="dxa"/>
          </w:tcPr>
          <w:p w14:paraId="36F596AC" w14:textId="77777777" w:rsidR="00A6140A" w:rsidRPr="00C74828" w:rsidRDefault="00A6140A" w:rsidP="009E27C6">
            <w:pPr>
              <w:jc w:val="both"/>
              <w:rPr>
                <w:rFonts w:cs="Tahoma"/>
                <w:sz w:val="18"/>
                <w:szCs w:val="18"/>
                <w:lang w:val="es-BO"/>
              </w:rPr>
            </w:pPr>
          </w:p>
        </w:tc>
        <w:tc>
          <w:tcPr>
            <w:tcW w:w="994" w:type="dxa"/>
          </w:tcPr>
          <w:p w14:paraId="4FE59B3A" w14:textId="77777777" w:rsidR="00A6140A" w:rsidRPr="00C74828" w:rsidRDefault="00A6140A" w:rsidP="009E27C6">
            <w:pPr>
              <w:jc w:val="both"/>
              <w:rPr>
                <w:rFonts w:cs="Tahoma"/>
                <w:sz w:val="18"/>
                <w:szCs w:val="18"/>
                <w:lang w:val="es-BO"/>
              </w:rPr>
            </w:pPr>
          </w:p>
        </w:tc>
        <w:tc>
          <w:tcPr>
            <w:tcW w:w="1244" w:type="dxa"/>
          </w:tcPr>
          <w:p w14:paraId="721B2CEC" w14:textId="77777777" w:rsidR="00A6140A" w:rsidRPr="00C74828" w:rsidRDefault="00A6140A" w:rsidP="009E27C6">
            <w:pPr>
              <w:jc w:val="both"/>
              <w:rPr>
                <w:rFonts w:cs="Tahoma"/>
                <w:sz w:val="18"/>
                <w:szCs w:val="18"/>
                <w:lang w:val="es-BO"/>
              </w:rPr>
            </w:pPr>
          </w:p>
        </w:tc>
        <w:tc>
          <w:tcPr>
            <w:tcW w:w="1454" w:type="dxa"/>
            <w:gridSpan w:val="2"/>
          </w:tcPr>
          <w:p w14:paraId="5CA3AA56" w14:textId="77777777" w:rsidR="00A6140A" w:rsidRPr="00C74828" w:rsidRDefault="00A6140A" w:rsidP="009E27C6">
            <w:pPr>
              <w:jc w:val="both"/>
              <w:rPr>
                <w:rFonts w:cs="Tahoma"/>
                <w:sz w:val="18"/>
                <w:szCs w:val="18"/>
                <w:lang w:val="es-BO"/>
              </w:rPr>
            </w:pPr>
          </w:p>
        </w:tc>
      </w:tr>
      <w:tr w:rsidR="00A6140A" w:rsidRPr="00C74828" w14:paraId="28253B8C" w14:textId="77777777" w:rsidTr="009E27C6">
        <w:trPr>
          <w:trHeight w:val="228"/>
          <w:jc w:val="center"/>
        </w:trPr>
        <w:tc>
          <w:tcPr>
            <w:tcW w:w="2126" w:type="dxa"/>
          </w:tcPr>
          <w:p w14:paraId="343F13B2" w14:textId="77777777" w:rsidR="00A6140A" w:rsidRPr="00C74828" w:rsidRDefault="00A6140A" w:rsidP="009E27C6">
            <w:pPr>
              <w:jc w:val="both"/>
              <w:rPr>
                <w:rFonts w:cs="Tahoma"/>
                <w:sz w:val="18"/>
                <w:szCs w:val="18"/>
                <w:lang w:val="es-BO"/>
              </w:rPr>
            </w:pPr>
          </w:p>
        </w:tc>
        <w:tc>
          <w:tcPr>
            <w:tcW w:w="2649" w:type="dxa"/>
          </w:tcPr>
          <w:p w14:paraId="3879FA09" w14:textId="77777777" w:rsidR="00A6140A" w:rsidRPr="00C74828" w:rsidRDefault="00A6140A" w:rsidP="009E27C6">
            <w:pPr>
              <w:jc w:val="both"/>
              <w:rPr>
                <w:rFonts w:cs="Tahoma"/>
                <w:sz w:val="18"/>
                <w:szCs w:val="18"/>
                <w:lang w:val="es-BO"/>
              </w:rPr>
            </w:pPr>
          </w:p>
        </w:tc>
        <w:tc>
          <w:tcPr>
            <w:tcW w:w="994" w:type="dxa"/>
          </w:tcPr>
          <w:p w14:paraId="093D3A5C" w14:textId="77777777" w:rsidR="00A6140A" w:rsidRPr="00C74828" w:rsidRDefault="00A6140A" w:rsidP="009E27C6">
            <w:pPr>
              <w:jc w:val="both"/>
              <w:rPr>
                <w:rFonts w:cs="Tahoma"/>
                <w:sz w:val="18"/>
                <w:szCs w:val="18"/>
                <w:lang w:val="es-BO"/>
              </w:rPr>
            </w:pPr>
          </w:p>
        </w:tc>
        <w:tc>
          <w:tcPr>
            <w:tcW w:w="994" w:type="dxa"/>
          </w:tcPr>
          <w:p w14:paraId="1827E7A2" w14:textId="77777777" w:rsidR="00A6140A" w:rsidRPr="00C74828" w:rsidRDefault="00A6140A" w:rsidP="009E27C6">
            <w:pPr>
              <w:jc w:val="both"/>
              <w:rPr>
                <w:rFonts w:cs="Tahoma"/>
                <w:sz w:val="18"/>
                <w:szCs w:val="18"/>
                <w:lang w:val="es-BO"/>
              </w:rPr>
            </w:pPr>
          </w:p>
        </w:tc>
        <w:tc>
          <w:tcPr>
            <w:tcW w:w="1244" w:type="dxa"/>
          </w:tcPr>
          <w:p w14:paraId="29B370ED" w14:textId="77777777" w:rsidR="00A6140A" w:rsidRPr="00C74828" w:rsidRDefault="00A6140A" w:rsidP="009E27C6">
            <w:pPr>
              <w:jc w:val="both"/>
              <w:rPr>
                <w:rFonts w:cs="Tahoma"/>
                <w:sz w:val="18"/>
                <w:szCs w:val="18"/>
                <w:lang w:val="es-BO"/>
              </w:rPr>
            </w:pPr>
          </w:p>
        </w:tc>
        <w:tc>
          <w:tcPr>
            <w:tcW w:w="1454" w:type="dxa"/>
            <w:gridSpan w:val="2"/>
          </w:tcPr>
          <w:p w14:paraId="09FE4E77" w14:textId="77777777" w:rsidR="00A6140A" w:rsidRPr="00C74828" w:rsidRDefault="00A6140A" w:rsidP="009E27C6">
            <w:pPr>
              <w:jc w:val="both"/>
              <w:rPr>
                <w:rFonts w:cs="Tahoma"/>
                <w:sz w:val="18"/>
                <w:szCs w:val="18"/>
                <w:lang w:val="es-BO"/>
              </w:rPr>
            </w:pPr>
          </w:p>
        </w:tc>
      </w:tr>
      <w:tr w:rsidR="00A6140A" w:rsidRPr="00C74828" w14:paraId="353676B4" w14:textId="77777777" w:rsidTr="009E27C6">
        <w:trPr>
          <w:trHeight w:val="213"/>
          <w:jc w:val="center"/>
        </w:trPr>
        <w:tc>
          <w:tcPr>
            <w:tcW w:w="2126" w:type="dxa"/>
          </w:tcPr>
          <w:p w14:paraId="3AB2E992" w14:textId="77777777" w:rsidR="00A6140A" w:rsidRPr="00C74828" w:rsidRDefault="00A6140A" w:rsidP="009E27C6">
            <w:pPr>
              <w:jc w:val="both"/>
              <w:rPr>
                <w:rFonts w:cs="Tahoma"/>
                <w:sz w:val="18"/>
                <w:szCs w:val="18"/>
                <w:lang w:val="es-BO"/>
              </w:rPr>
            </w:pPr>
          </w:p>
        </w:tc>
        <w:tc>
          <w:tcPr>
            <w:tcW w:w="2649" w:type="dxa"/>
          </w:tcPr>
          <w:p w14:paraId="4C1E909F" w14:textId="77777777" w:rsidR="00A6140A" w:rsidRPr="00C74828" w:rsidRDefault="00A6140A" w:rsidP="009E27C6">
            <w:pPr>
              <w:jc w:val="both"/>
              <w:rPr>
                <w:rFonts w:cs="Tahoma"/>
                <w:sz w:val="18"/>
                <w:szCs w:val="18"/>
                <w:lang w:val="es-BO"/>
              </w:rPr>
            </w:pPr>
          </w:p>
        </w:tc>
        <w:tc>
          <w:tcPr>
            <w:tcW w:w="994" w:type="dxa"/>
          </w:tcPr>
          <w:p w14:paraId="0FDAC6C3" w14:textId="77777777" w:rsidR="00A6140A" w:rsidRPr="00C74828" w:rsidRDefault="00A6140A" w:rsidP="009E27C6">
            <w:pPr>
              <w:jc w:val="both"/>
              <w:rPr>
                <w:rFonts w:cs="Tahoma"/>
                <w:sz w:val="18"/>
                <w:szCs w:val="18"/>
                <w:lang w:val="es-BO"/>
              </w:rPr>
            </w:pPr>
          </w:p>
        </w:tc>
        <w:tc>
          <w:tcPr>
            <w:tcW w:w="994" w:type="dxa"/>
          </w:tcPr>
          <w:p w14:paraId="4944EE00" w14:textId="77777777" w:rsidR="00A6140A" w:rsidRPr="00C74828" w:rsidRDefault="00A6140A" w:rsidP="009E27C6">
            <w:pPr>
              <w:jc w:val="both"/>
              <w:rPr>
                <w:rFonts w:cs="Tahoma"/>
                <w:sz w:val="18"/>
                <w:szCs w:val="18"/>
                <w:lang w:val="es-BO"/>
              </w:rPr>
            </w:pPr>
          </w:p>
        </w:tc>
        <w:tc>
          <w:tcPr>
            <w:tcW w:w="1244" w:type="dxa"/>
          </w:tcPr>
          <w:p w14:paraId="0E4D712E" w14:textId="77777777" w:rsidR="00A6140A" w:rsidRPr="00C74828" w:rsidRDefault="00A6140A" w:rsidP="009E27C6">
            <w:pPr>
              <w:jc w:val="both"/>
              <w:rPr>
                <w:rFonts w:cs="Tahoma"/>
                <w:sz w:val="18"/>
                <w:szCs w:val="18"/>
                <w:lang w:val="es-BO"/>
              </w:rPr>
            </w:pPr>
          </w:p>
        </w:tc>
        <w:tc>
          <w:tcPr>
            <w:tcW w:w="1454" w:type="dxa"/>
            <w:gridSpan w:val="2"/>
          </w:tcPr>
          <w:p w14:paraId="0E300AA0" w14:textId="77777777" w:rsidR="00A6140A" w:rsidRPr="00C74828" w:rsidRDefault="00A6140A" w:rsidP="009E27C6">
            <w:pPr>
              <w:jc w:val="both"/>
              <w:rPr>
                <w:rFonts w:cs="Tahoma"/>
                <w:sz w:val="18"/>
                <w:szCs w:val="18"/>
                <w:lang w:val="es-BO"/>
              </w:rPr>
            </w:pPr>
          </w:p>
        </w:tc>
      </w:tr>
      <w:tr w:rsidR="00A6140A" w:rsidRPr="00C74828" w14:paraId="64C6ACE6" w14:textId="77777777" w:rsidTr="009E27C6">
        <w:trPr>
          <w:trHeight w:val="596"/>
          <w:jc w:val="center"/>
        </w:trPr>
        <w:tc>
          <w:tcPr>
            <w:tcW w:w="9461" w:type="dxa"/>
            <w:gridSpan w:val="7"/>
          </w:tcPr>
          <w:p w14:paraId="3ABF005C" w14:textId="77777777" w:rsidR="00A6140A" w:rsidRPr="00C74828" w:rsidRDefault="00A6140A" w:rsidP="009E27C6">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rsidR="00B679AD">
              <w:t>Obra</w:t>
            </w:r>
            <w:r w:rsidRPr="00C74828">
              <w:t>s en las cuales el profesional haya desempeñado cargos similares o superiores.</w:t>
            </w:r>
          </w:p>
        </w:tc>
      </w:tr>
    </w:tbl>
    <w:p w14:paraId="46F14750" w14:textId="77777777" w:rsidR="00A6140A" w:rsidRPr="00C74828" w:rsidRDefault="00A6140A" w:rsidP="00A6140A">
      <w:pPr>
        <w:jc w:val="both"/>
        <w:rPr>
          <w:rFonts w:cs="Tahoma"/>
          <w:sz w:val="18"/>
          <w:szCs w:val="18"/>
          <w:lang w:val="es-BO"/>
        </w:rPr>
      </w:pPr>
    </w:p>
    <w:p w14:paraId="6D839C16" w14:textId="5854AA4C" w:rsidR="00A6140A" w:rsidRPr="00C74828" w:rsidRDefault="00A6140A" w:rsidP="00A6140A">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001A65AA" w:rsidRPr="007922FF">
        <w:rPr>
          <w:rFonts w:cs="Tahoma"/>
          <w:b/>
          <w:lang w:val="es-BO"/>
        </w:rPr>
        <w:t>RESIDENTE</w:t>
      </w:r>
      <w:r w:rsidR="007922FF">
        <w:rPr>
          <w:rFonts w:cs="Tahoma"/>
          <w:b/>
          <w:lang w:val="es-BO"/>
        </w:rPr>
        <w:t xml:space="preserve"> DE OBRA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sidR="00CC428C">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14:paraId="38D0FC91" w14:textId="77777777" w:rsidR="00A6140A" w:rsidRPr="00C74828" w:rsidRDefault="00A6140A" w:rsidP="00A6140A">
      <w:pPr>
        <w:tabs>
          <w:tab w:val="left" w:pos="1035"/>
        </w:tabs>
        <w:jc w:val="both"/>
        <w:rPr>
          <w:rFonts w:cs="Tahoma"/>
          <w:lang w:val="es-BO"/>
        </w:rPr>
      </w:pPr>
      <w:r w:rsidRPr="00C74828">
        <w:rPr>
          <w:rFonts w:cs="Tahoma"/>
          <w:lang w:val="es-BO"/>
        </w:rPr>
        <w:tab/>
      </w:r>
    </w:p>
    <w:p w14:paraId="77E8141E" w14:textId="77777777" w:rsidR="00A6140A" w:rsidRPr="00C74828" w:rsidRDefault="00A6140A" w:rsidP="00A6140A">
      <w:pPr>
        <w:jc w:val="both"/>
        <w:rPr>
          <w:rFonts w:cs="Tahoma"/>
          <w:bCs/>
          <w:lang w:val="es-BO"/>
        </w:rPr>
      </w:pPr>
      <w:proofErr w:type="gramStart"/>
      <w:r w:rsidRPr="00C74828">
        <w:rPr>
          <w:rFonts w:cs="Tahoma"/>
          <w:b/>
          <w:lang w:val="es-BO"/>
        </w:rPr>
        <w:t>NOTA.-</w:t>
      </w:r>
      <w:proofErr w:type="gramEnd"/>
      <w:r w:rsidRPr="00C74828">
        <w:rPr>
          <w:rFonts w:cs="Tahoma"/>
          <w:b/>
          <w:lang w:val="es-BO"/>
        </w:rPr>
        <w:t xml:space="preserve">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sidR="003D4297">
        <w:rPr>
          <w:rFonts w:cs="Tahoma"/>
          <w:bCs/>
          <w:lang w:val="es-BO"/>
        </w:rPr>
        <w:t>INSTITUCIÓN</w:t>
      </w:r>
      <w:r w:rsidRPr="00C74828">
        <w:rPr>
          <w:rFonts w:cs="Tahoma"/>
          <w:bCs/>
          <w:lang w:val="es-BO"/>
        </w:rPr>
        <w:t xml:space="preserve"> contratante.</w:t>
      </w:r>
    </w:p>
    <w:p w14:paraId="28222ACC" w14:textId="77777777" w:rsidR="00A6140A" w:rsidRPr="00C74828" w:rsidRDefault="00A6140A" w:rsidP="00A6140A">
      <w:pPr>
        <w:jc w:val="both"/>
        <w:rPr>
          <w:rFonts w:cs="Tahoma"/>
          <w:bCs/>
          <w:lang w:val="es-BO"/>
        </w:rPr>
      </w:pPr>
    </w:p>
    <w:p w14:paraId="0544D370" w14:textId="77777777" w:rsidR="00A6140A" w:rsidRPr="00C74828" w:rsidRDefault="00A6140A" w:rsidP="00A6140A">
      <w:pPr>
        <w:jc w:val="both"/>
        <w:rPr>
          <w:rFonts w:cs="Tahoma"/>
          <w:bCs/>
          <w:lang w:val="es-BO"/>
        </w:rPr>
      </w:pPr>
      <w:r w:rsidRPr="00C74828">
        <w:rPr>
          <w:rFonts w:cs="Tahoma"/>
          <w:bCs/>
          <w:lang w:val="es-BO"/>
        </w:rPr>
        <w:t>El presente Documento Técnico debe ser suscrito por el profesional propuesto.</w:t>
      </w:r>
    </w:p>
    <w:p w14:paraId="6BEAF8F7" w14:textId="77777777" w:rsidR="00A6140A" w:rsidRPr="00C74828" w:rsidRDefault="00A6140A" w:rsidP="00A6140A">
      <w:pPr>
        <w:jc w:val="center"/>
        <w:rPr>
          <w:rFonts w:cs="Tahoma"/>
          <w:lang w:val="es-BO"/>
        </w:rPr>
      </w:pPr>
    </w:p>
    <w:p w14:paraId="226B5040" w14:textId="77777777" w:rsidR="00A6140A" w:rsidRPr="00C74828" w:rsidRDefault="00A6140A" w:rsidP="00A6140A">
      <w:pPr>
        <w:jc w:val="center"/>
        <w:rPr>
          <w:rFonts w:cs="Tahoma"/>
          <w:b/>
          <w:sz w:val="18"/>
          <w:szCs w:val="22"/>
          <w:lang w:val="es-BO"/>
        </w:rPr>
      </w:pPr>
    </w:p>
    <w:p w14:paraId="53329C70" w14:textId="77777777" w:rsidR="00A6140A" w:rsidRPr="00C74828" w:rsidRDefault="00A6140A" w:rsidP="00A6140A">
      <w:pPr>
        <w:jc w:val="center"/>
        <w:rPr>
          <w:rFonts w:cs="Tahoma"/>
          <w:b/>
          <w:sz w:val="18"/>
          <w:szCs w:val="22"/>
        </w:rPr>
      </w:pPr>
    </w:p>
    <w:p w14:paraId="38F736C8" w14:textId="77777777" w:rsidR="00A6140A" w:rsidRPr="00C74828" w:rsidRDefault="00A6140A" w:rsidP="00A6140A">
      <w:pPr>
        <w:jc w:val="center"/>
        <w:rPr>
          <w:rFonts w:cs="Tahoma"/>
          <w:b/>
          <w:sz w:val="18"/>
          <w:szCs w:val="22"/>
        </w:rPr>
      </w:pPr>
    </w:p>
    <w:p w14:paraId="67389B14" w14:textId="77777777" w:rsidR="00A6140A" w:rsidRPr="00C74828" w:rsidRDefault="00A6140A" w:rsidP="00A6140A">
      <w:pPr>
        <w:jc w:val="center"/>
        <w:rPr>
          <w:rFonts w:cs="Tahoma"/>
          <w:b/>
          <w:sz w:val="18"/>
          <w:szCs w:val="22"/>
        </w:rPr>
      </w:pPr>
    </w:p>
    <w:p w14:paraId="5D3ED341" w14:textId="77777777" w:rsidR="00A6140A" w:rsidRPr="00271F45" w:rsidRDefault="00A6140A" w:rsidP="00A6140A">
      <w:pPr>
        <w:jc w:val="center"/>
        <w:rPr>
          <w:rFonts w:cs="Arial"/>
          <w:b/>
          <w:bCs/>
          <w:i/>
          <w:iCs/>
        </w:rPr>
      </w:pPr>
      <w:r w:rsidRPr="00271F45">
        <w:rPr>
          <w:rFonts w:cs="Arial"/>
          <w:b/>
          <w:bCs/>
          <w:i/>
          <w:iCs/>
        </w:rPr>
        <w:t>(Firma del Profesional Propuesto)</w:t>
      </w:r>
    </w:p>
    <w:p w14:paraId="4E95EBFE" w14:textId="77777777" w:rsidR="00A6140A" w:rsidRPr="00C74828" w:rsidRDefault="00A6140A" w:rsidP="00A6140A">
      <w:pPr>
        <w:jc w:val="center"/>
        <w:rPr>
          <w:rFonts w:cs="Tahoma"/>
          <w:b/>
          <w:sz w:val="18"/>
          <w:szCs w:val="22"/>
        </w:rPr>
      </w:pPr>
      <w:r w:rsidRPr="00271F45">
        <w:rPr>
          <w:rFonts w:cs="Arial"/>
          <w:b/>
          <w:bCs/>
          <w:i/>
          <w:iCs/>
        </w:rPr>
        <w:t>(Nombre completo del Profesional Propuesto)</w:t>
      </w:r>
    </w:p>
    <w:p w14:paraId="4B1BF323" w14:textId="77777777" w:rsidR="00A6140A" w:rsidRPr="00C74828" w:rsidRDefault="00A6140A" w:rsidP="00A6140A">
      <w:pPr>
        <w:jc w:val="center"/>
        <w:rPr>
          <w:rFonts w:cs="Tahoma"/>
          <w:b/>
          <w:sz w:val="18"/>
          <w:szCs w:val="22"/>
        </w:rPr>
      </w:pPr>
    </w:p>
    <w:p w14:paraId="067A83F3" w14:textId="77777777" w:rsidR="00A6140A" w:rsidRPr="00C74828" w:rsidRDefault="00A6140A" w:rsidP="00A6140A">
      <w:pPr>
        <w:jc w:val="center"/>
        <w:rPr>
          <w:rFonts w:cs="Tahoma"/>
          <w:b/>
          <w:sz w:val="18"/>
          <w:szCs w:val="22"/>
        </w:rPr>
      </w:pPr>
    </w:p>
    <w:p w14:paraId="6CCC7EB0" w14:textId="77777777" w:rsidR="00A6140A" w:rsidRPr="00C74828" w:rsidRDefault="00A6140A" w:rsidP="00A6140A">
      <w:pPr>
        <w:jc w:val="center"/>
        <w:rPr>
          <w:rFonts w:cs="Tahoma"/>
          <w:b/>
          <w:sz w:val="18"/>
          <w:szCs w:val="22"/>
        </w:rPr>
      </w:pPr>
    </w:p>
    <w:p w14:paraId="5A8B4B69" w14:textId="77777777" w:rsidR="00A6140A" w:rsidRDefault="00A6140A" w:rsidP="00A6140A">
      <w:pPr>
        <w:jc w:val="center"/>
        <w:rPr>
          <w:rFonts w:cs="Tahoma"/>
          <w:b/>
          <w:sz w:val="18"/>
          <w:szCs w:val="22"/>
        </w:rPr>
      </w:pPr>
    </w:p>
    <w:p w14:paraId="10D714D3" w14:textId="77777777" w:rsidR="00271F45" w:rsidRDefault="00271F45" w:rsidP="00A6140A">
      <w:pPr>
        <w:jc w:val="center"/>
        <w:rPr>
          <w:rFonts w:cs="Tahoma"/>
          <w:b/>
          <w:sz w:val="18"/>
          <w:szCs w:val="22"/>
        </w:rPr>
      </w:pPr>
    </w:p>
    <w:p w14:paraId="0D1FF6CB" w14:textId="77777777" w:rsidR="00271F45" w:rsidRDefault="00271F45" w:rsidP="00A6140A">
      <w:pPr>
        <w:jc w:val="center"/>
        <w:rPr>
          <w:rFonts w:cs="Tahoma"/>
          <w:b/>
          <w:sz w:val="18"/>
          <w:szCs w:val="22"/>
        </w:rPr>
      </w:pPr>
    </w:p>
    <w:p w14:paraId="16D678EB" w14:textId="77777777" w:rsidR="00271F45" w:rsidRDefault="00271F45" w:rsidP="00A6140A">
      <w:pPr>
        <w:jc w:val="center"/>
        <w:rPr>
          <w:rFonts w:cs="Tahoma"/>
          <w:b/>
          <w:sz w:val="18"/>
          <w:szCs w:val="22"/>
        </w:rPr>
      </w:pPr>
    </w:p>
    <w:p w14:paraId="156CF0D9" w14:textId="77777777" w:rsidR="00271F45" w:rsidRDefault="00271F45" w:rsidP="00A6140A">
      <w:pPr>
        <w:jc w:val="center"/>
        <w:rPr>
          <w:rFonts w:cs="Tahoma"/>
          <w:b/>
          <w:sz w:val="18"/>
          <w:szCs w:val="22"/>
        </w:rPr>
      </w:pPr>
    </w:p>
    <w:p w14:paraId="7931C4E3" w14:textId="77777777" w:rsidR="00271F45" w:rsidRDefault="00271F45" w:rsidP="00A6140A">
      <w:pPr>
        <w:jc w:val="center"/>
        <w:rPr>
          <w:rFonts w:cs="Tahoma"/>
          <w:b/>
          <w:sz w:val="18"/>
          <w:szCs w:val="22"/>
        </w:rPr>
      </w:pPr>
    </w:p>
    <w:p w14:paraId="174C5160" w14:textId="77777777" w:rsidR="00271F45" w:rsidRDefault="00271F45" w:rsidP="00A6140A">
      <w:pPr>
        <w:jc w:val="center"/>
        <w:rPr>
          <w:rFonts w:cs="Tahoma"/>
          <w:b/>
          <w:sz w:val="18"/>
          <w:szCs w:val="22"/>
        </w:rPr>
      </w:pPr>
    </w:p>
    <w:p w14:paraId="12C1E324" w14:textId="77777777" w:rsidR="00271F45" w:rsidRDefault="00271F45" w:rsidP="00A6140A">
      <w:pPr>
        <w:jc w:val="center"/>
        <w:rPr>
          <w:rFonts w:cs="Tahoma"/>
          <w:b/>
          <w:sz w:val="18"/>
          <w:szCs w:val="22"/>
        </w:rPr>
      </w:pPr>
    </w:p>
    <w:p w14:paraId="6F4DCA1A" w14:textId="77777777" w:rsidR="00271F45" w:rsidRDefault="00271F45" w:rsidP="00A6140A">
      <w:pPr>
        <w:jc w:val="center"/>
        <w:rPr>
          <w:rFonts w:cs="Tahoma"/>
          <w:b/>
          <w:sz w:val="18"/>
          <w:szCs w:val="22"/>
        </w:rPr>
      </w:pPr>
    </w:p>
    <w:p w14:paraId="31328E96" w14:textId="77777777" w:rsidR="00271F45" w:rsidRDefault="00271F45" w:rsidP="00A6140A">
      <w:pPr>
        <w:jc w:val="center"/>
        <w:rPr>
          <w:rFonts w:cs="Tahoma"/>
          <w:b/>
          <w:sz w:val="18"/>
          <w:szCs w:val="22"/>
        </w:rPr>
      </w:pPr>
    </w:p>
    <w:p w14:paraId="418437A5" w14:textId="77777777" w:rsidR="00271F45" w:rsidRDefault="00271F45" w:rsidP="00A6140A">
      <w:pPr>
        <w:jc w:val="center"/>
        <w:rPr>
          <w:rFonts w:cs="Tahoma"/>
          <w:b/>
          <w:sz w:val="18"/>
          <w:szCs w:val="22"/>
        </w:rPr>
      </w:pPr>
    </w:p>
    <w:p w14:paraId="59F1FD63" w14:textId="77777777" w:rsidR="00271F45" w:rsidRDefault="00271F45" w:rsidP="00A6140A">
      <w:pPr>
        <w:jc w:val="center"/>
        <w:rPr>
          <w:rFonts w:cs="Tahoma"/>
          <w:b/>
          <w:sz w:val="18"/>
          <w:szCs w:val="22"/>
        </w:rPr>
      </w:pPr>
    </w:p>
    <w:p w14:paraId="3CF4E987" w14:textId="77777777" w:rsidR="00611D6D" w:rsidRDefault="00611D6D" w:rsidP="00A6140A">
      <w:pPr>
        <w:jc w:val="center"/>
        <w:rPr>
          <w:rFonts w:cs="Tahoma"/>
          <w:b/>
          <w:sz w:val="18"/>
          <w:szCs w:val="22"/>
        </w:rPr>
      </w:pPr>
    </w:p>
    <w:p w14:paraId="51677003" w14:textId="77777777" w:rsidR="00611D6D" w:rsidRDefault="00611D6D" w:rsidP="00A6140A">
      <w:pPr>
        <w:jc w:val="center"/>
        <w:rPr>
          <w:rFonts w:cs="Tahoma"/>
          <w:b/>
          <w:sz w:val="18"/>
          <w:szCs w:val="22"/>
        </w:rPr>
      </w:pPr>
    </w:p>
    <w:p w14:paraId="0041B554" w14:textId="77777777" w:rsidR="0069674F" w:rsidRDefault="0069674F" w:rsidP="00A6140A">
      <w:pPr>
        <w:jc w:val="center"/>
        <w:rPr>
          <w:rFonts w:cs="Tahoma"/>
          <w:b/>
          <w:sz w:val="18"/>
          <w:szCs w:val="22"/>
        </w:rPr>
      </w:pPr>
    </w:p>
    <w:p w14:paraId="4B840723" w14:textId="77777777" w:rsidR="00271F45" w:rsidRDefault="00271F45" w:rsidP="00A6140A">
      <w:pPr>
        <w:jc w:val="center"/>
        <w:rPr>
          <w:rFonts w:cs="Tahoma"/>
          <w:b/>
          <w:sz w:val="18"/>
          <w:szCs w:val="22"/>
        </w:rPr>
      </w:pPr>
    </w:p>
    <w:p w14:paraId="208A7EE5" w14:textId="77777777" w:rsidR="00271F45" w:rsidRDefault="00271F45" w:rsidP="00A6140A">
      <w:pPr>
        <w:jc w:val="center"/>
        <w:rPr>
          <w:rFonts w:cs="Tahoma"/>
          <w:b/>
          <w:sz w:val="18"/>
          <w:szCs w:val="22"/>
        </w:rPr>
      </w:pPr>
    </w:p>
    <w:p w14:paraId="029DE151" w14:textId="77777777" w:rsidR="00271F45" w:rsidRDefault="00271F45" w:rsidP="00A6140A">
      <w:pPr>
        <w:jc w:val="center"/>
        <w:rPr>
          <w:rFonts w:cs="Tahoma"/>
          <w:b/>
          <w:sz w:val="18"/>
          <w:szCs w:val="22"/>
        </w:rPr>
      </w:pPr>
    </w:p>
    <w:p w14:paraId="21B6A40B" w14:textId="77777777" w:rsidR="00271F45" w:rsidRDefault="00271F45" w:rsidP="00A6140A">
      <w:pPr>
        <w:jc w:val="center"/>
        <w:rPr>
          <w:rFonts w:cs="Tahoma"/>
          <w:b/>
          <w:sz w:val="18"/>
          <w:szCs w:val="22"/>
        </w:rPr>
      </w:pPr>
    </w:p>
    <w:p w14:paraId="1BF09E8B" w14:textId="77777777" w:rsidR="00271F45" w:rsidRDefault="00271F45" w:rsidP="00A6140A">
      <w:pPr>
        <w:jc w:val="center"/>
        <w:rPr>
          <w:rFonts w:cs="Tahoma"/>
          <w:b/>
          <w:sz w:val="18"/>
          <w:szCs w:val="22"/>
        </w:rPr>
      </w:pPr>
    </w:p>
    <w:p w14:paraId="1AE4422E" w14:textId="77777777" w:rsidR="00AF02E7" w:rsidRDefault="00AF02E7" w:rsidP="00A6140A">
      <w:pPr>
        <w:jc w:val="center"/>
        <w:rPr>
          <w:rFonts w:cs="Tahoma"/>
          <w:b/>
          <w:sz w:val="18"/>
          <w:szCs w:val="22"/>
        </w:rPr>
      </w:pPr>
    </w:p>
    <w:p w14:paraId="16434D0B" w14:textId="77777777" w:rsidR="00AF02E7" w:rsidRPr="00C74828" w:rsidRDefault="00AF02E7" w:rsidP="00AF02E7">
      <w:pPr>
        <w:jc w:val="center"/>
        <w:rPr>
          <w:rFonts w:cs="Arial"/>
          <w:b/>
          <w:sz w:val="18"/>
        </w:rPr>
      </w:pPr>
      <w:r>
        <w:rPr>
          <w:rFonts w:cs="Arial"/>
          <w:b/>
          <w:sz w:val="18"/>
        </w:rPr>
        <w:t>C-1b</w:t>
      </w:r>
    </w:p>
    <w:p w14:paraId="19E25A5B" w14:textId="77777777" w:rsidR="00AF02E7" w:rsidRPr="00C74828" w:rsidRDefault="00AF02E7" w:rsidP="00AF02E7">
      <w:pPr>
        <w:jc w:val="center"/>
        <w:rPr>
          <w:rFonts w:cs="Tahoma"/>
          <w:b/>
          <w:sz w:val="18"/>
          <w:szCs w:val="22"/>
          <w:u w:val="single"/>
          <w:lang w:val="es-BO"/>
        </w:rPr>
      </w:pPr>
      <w:r w:rsidRPr="00C74828">
        <w:rPr>
          <w:rFonts w:cs="Tahoma"/>
          <w:b/>
          <w:sz w:val="18"/>
          <w:szCs w:val="22"/>
          <w:u w:val="single"/>
        </w:rPr>
        <w:t xml:space="preserve">EXPERIENCIA ESPECÍFICA DEL </w:t>
      </w:r>
      <w:r>
        <w:rPr>
          <w:rFonts w:cs="Tahoma"/>
          <w:b/>
          <w:sz w:val="18"/>
          <w:szCs w:val="22"/>
          <w:u w:val="single"/>
        </w:rPr>
        <w:t xml:space="preserve">TECNICO </w:t>
      </w:r>
      <w:r w:rsidRPr="00C74828">
        <w:rPr>
          <w:rFonts w:cs="Tahoma"/>
          <w:b/>
          <w:sz w:val="18"/>
          <w:szCs w:val="22"/>
          <w:u w:val="single"/>
        </w:rPr>
        <w:t xml:space="preserve">  </w:t>
      </w:r>
    </w:p>
    <w:p w14:paraId="6A7213F1" w14:textId="77777777" w:rsidR="00AF02E7" w:rsidRPr="00C74828" w:rsidRDefault="00AF02E7" w:rsidP="00AF02E7">
      <w:pPr>
        <w:jc w:val="both"/>
        <w:rPr>
          <w:rFonts w:cs="Tahoma"/>
          <w:b/>
          <w:lang w:val="es-BO"/>
        </w:rPr>
      </w:pPr>
    </w:p>
    <w:p w14:paraId="432FB60B" w14:textId="77777777" w:rsidR="00AF02E7" w:rsidRPr="00C74828" w:rsidRDefault="00AF02E7" w:rsidP="00AF02E7">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F02E7" w:rsidRPr="00C74828" w14:paraId="5A96603E" w14:textId="77777777" w:rsidTr="00BD1C4D">
        <w:trPr>
          <w:jc w:val="center"/>
        </w:trPr>
        <w:tc>
          <w:tcPr>
            <w:tcW w:w="9426" w:type="dxa"/>
          </w:tcPr>
          <w:p w14:paraId="4F68E744" w14:textId="77777777" w:rsidR="00AF02E7" w:rsidRPr="00C74828" w:rsidRDefault="00AF02E7" w:rsidP="00BD1C4D">
            <w:pPr>
              <w:jc w:val="both"/>
              <w:rPr>
                <w:rFonts w:cs="Tahoma"/>
                <w:b/>
                <w:sz w:val="18"/>
                <w:szCs w:val="18"/>
                <w:lang w:val="es-BO"/>
              </w:rPr>
            </w:pPr>
            <w:r w:rsidRPr="00C74828">
              <w:rPr>
                <w:rFonts w:cs="Tahoma"/>
                <w:b/>
                <w:sz w:val="18"/>
                <w:szCs w:val="18"/>
                <w:lang w:val="es-BO"/>
              </w:rPr>
              <w:t>Nombre completo:</w:t>
            </w:r>
          </w:p>
        </w:tc>
      </w:tr>
    </w:tbl>
    <w:p w14:paraId="0AFDDBCA" w14:textId="77777777" w:rsidR="00AF02E7" w:rsidRPr="00C74828" w:rsidRDefault="00AF02E7" w:rsidP="00AF02E7">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F02E7" w:rsidRPr="00C74828" w14:paraId="0C278E36" w14:textId="77777777" w:rsidTr="00BD1C4D">
        <w:trPr>
          <w:jc w:val="center"/>
        </w:trPr>
        <w:tc>
          <w:tcPr>
            <w:tcW w:w="9426" w:type="dxa"/>
          </w:tcPr>
          <w:p w14:paraId="08488600" w14:textId="77777777" w:rsidR="00AF02E7" w:rsidRPr="00C74828" w:rsidRDefault="00AF02E7" w:rsidP="00BD1C4D">
            <w:pPr>
              <w:jc w:val="both"/>
              <w:rPr>
                <w:rFonts w:cs="Tahoma"/>
                <w:b/>
                <w:sz w:val="18"/>
                <w:szCs w:val="18"/>
                <w:lang w:val="es-BO"/>
              </w:rPr>
            </w:pPr>
            <w:proofErr w:type="gramStart"/>
            <w:r w:rsidRPr="00C74828">
              <w:rPr>
                <w:rFonts w:cs="Tahoma"/>
                <w:b/>
                <w:sz w:val="18"/>
                <w:szCs w:val="18"/>
                <w:lang w:val="es-BO"/>
              </w:rPr>
              <w:t>Nacionalidad:..............................</w:t>
            </w:r>
            <w:proofErr w:type="gramEnd"/>
            <w:r w:rsidRPr="00C74828">
              <w:rPr>
                <w:rFonts w:cs="Tahoma"/>
                <w:b/>
                <w:sz w:val="18"/>
                <w:szCs w:val="18"/>
                <w:lang w:val="es-BO"/>
              </w:rPr>
              <w:t xml:space="preserve">                           Profesión:.........................</w:t>
            </w:r>
          </w:p>
        </w:tc>
      </w:tr>
      <w:tr w:rsidR="00AF02E7" w:rsidRPr="00C74828" w14:paraId="3125430D" w14:textId="77777777" w:rsidTr="00BD1C4D">
        <w:trPr>
          <w:trHeight w:val="191"/>
          <w:jc w:val="center"/>
        </w:trPr>
        <w:tc>
          <w:tcPr>
            <w:tcW w:w="9426" w:type="dxa"/>
            <w:vAlign w:val="center"/>
          </w:tcPr>
          <w:p w14:paraId="7C196820" w14:textId="77777777" w:rsidR="00AF02E7" w:rsidRPr="00C74828" w:rsidRDefault="00AF02E7" w:rsidP="00BD1C4D">
            <w:pPr>
              <w:jc w:val="both"/>
              <w:rPr>
                <w:rFonts w:cs="Tahoma"/>
                <w:b/>
                <w:sz w:val="18"/>
                <w:szCs w:val="18"/>
                <w:lang w:val="es-BO"/>
              </w:rPr>
            </w:pPr>
            <w:r w:rsidRPr="00C74828">
              <w:rPr>
                <w:rFonts w:cs="Tahoma"/>
                <w:b/>
                <w:sz w:val="18"/>
                <w:szCs w:val="18"/>
                <w:lang w:val="es-BO"/>
              </w:rPr>
              <w:t>Fecha de Titulo en Provisión Nacional:............................</w:t>
            </w:r>
          </w:p>
        </w:tc>
      </w:tr>
    </w:tbl>
    <w:p w14:paraId="1555168E" w14:textId="77777777" w:rsidR="00AF02E7" w:rsidRPr="00C74828" w:rsidRDefault="00AF02E7" w:rsidP="00AF02E7">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F02E7" w:rsidRPr="00C74828" w14:paraId="72955CB0" w14:textId="77777777" w:rsidTr="00BD1C4D">
        <w:trPr>
          <w:cantSplit/>
          <w:trHeight w:val="213"/>
          <w:jc w:val="center"/>
        </w:trPr>
        <w:tc>
          <w:tcPr>
            <w:tcW w:w="9461" w:type="dxa"/>
            <w:gridSpan w:val="7"/>
          </w:tcPr>
          <w:p w14:paraId="13805140" w14:textId="77777777" w:rsidR="00AF02E7" w:rsidRPr="00C74828" w:rsidRDefault="00AF02E7" w:rsidP="00BD1C4D">
            <w:pPr>
              <w:jc w:val="both"/>
              <w:rPr>
                <w:rFonts w:cs="Tahoma"/>
                <w:b/>
                <w:sz w:val="18"/>
                <w:szCs w:val="18"/>
                <w:lang w:val="es-BO"/>
              </w:rPr>
            </w:pPr>
            <w:r w:rsidRPr="00C74828">
              <w:rPr>
                <w:rFonts w:cs="Tahoma"/>
                <w:b/>
                <w:sz w:val="18"/>
                <w:szCs w:val="18"/>
                <w:lang w:val="es-BO"/>
              </w:rPr>
              <w:t>EXPERIENCIA ESPECÍFICA</w:t>
            </w:r>
          </w:p>
        </w:tc>
      </w:tr>
      <w:tr w:rsidR="00AF02E7" w:rsidRPr="00C74828" w14:paraId="2FF37656" w14:textId="77777777" w:rsidTr="00BD1C4D">
        <w:trPr>
          <w:cantSplit/>
          <w:trHeight w:val="357"/>
          <w:jc w:val="center"/>
        </w:trPr>
        <w:tc>
          <w:tcPr>
            <w:tcW w:w="2126" w:type="dxa"/>
            <w:vMerge w:val="restart"/>
            <w:vAlign w:val="center"/>
          </w:tcPr>
          <w:p w14:paraId="7980D946" w14:textId="77777777" w:rsidR="00AF02E7" w:rsidRPr="00C74828" w:rsidRDefault="00AF02E7" w:rsidP="00BD1C4D">
            <w:pPr>
              <w:jc w:val="center"/>
              <w:rPr>
                <w:rFonts w:cs="Tahoma"/>
                <w:b/>
                <w:szCs w:val="18"/>
                <w:lang w:val="es-BO"/>
              </w:rPr>
            </w:pPr>
            <w:r w:rsidRPr="00C74828">
              <w:rPr>
                <w:rFonts w:cs="Tahoma"/>
                <w:b/>
                <w:szCs w:val="18"/>
                <w:lang w:val="es-BO"/>
              </w:rPr>
              <w:t>Empresa/</w:t>
            </w:r>
            <w:r>
              <w:rPr>
                <w:rFonts w:cs="Tahoma"/>
                <w:b/>
                <w:szCs w:val="18"/>
                <w:lang w:val="es-BO"/>
              </w:rPr>
              <w:t>ENTIDAD</w:t>
            </w:r>
          </w:p>
        </w:tc>
        <w:tc>
          <w:tcPr>
            <w:tcW w:w="2649" w:type="dxa"/>
            <w:vMerge w:val="restart"/>
            <w:vAlign w:val="center"/>
          </w:tcPr>
          <w:p w14:paraId="1DE4FFCA" w14:textId="77777777" w:rsidR="00AF02E7" w:rsidRPr="00C74828" w:rsidRDefault="00AF02E7" w:rsidP="00BD1C4D">
            <w:pPr>
              <w:jc w:val="center"/>
              <w:rPr>
                <w:rFonts w:cs="Tahoma"/>
                <w:b/>
                <w:szCs w:val="18"/>
                <w:lang w:val="es-BO"/>
              </w:rPr>
            </w:pPr>
            <w:r w:rsidRPr="00C74828">
              <w:rPr>
                <w:rFonts w:cs="Tahoma"/>
                <w:b/>
                <w:szCs w:val="18"/>
                <w:lang w:val="es-BO"/>
              </w:rPr>
              <w:t xml:space="preserve">Objeto de la </w:t>
            </w:r>
            <w:r>
              <w:rPr>
                <w:rFonts w:cs="Tahoma"/>
                <w:b/>
                <w:szCs w:val="18"/>
                <w:lang w:val="es-BO"/>
              </w:rPr>
              <w:t>Obra</w:t>
            </w:r>
            <w:r w:rsidRPr="00C74828">
              <w:rPr>
                <w:rFonts w:cs="Tahoma"/>
                <w:b/>
                <w:szCs w:val="18"/>
                <w:lang w:val="es-BO"/>
              </w:rPr>
              <w:t>:</w:t>
            </w:r>
          </w:p>
          <w:p w14:paraId="529EE544" w14:textId="77777777" w:rsidR="00AF02E7" w:rsidRPr="00C74828" w:rsidRDefault="00AF02E7" w:rsidP="00BD1C4D">
            <w:pPr>
              <w:jc w:val="center"/>
              <w:rPr>
                <w:rFonts w:cs="Tahoma"/>
                <w:b/>
                <w:szCs w:val="18"/>
                <w:lang w:val="es-BO"/>
              </w:rPr>
            </w:pPr>
            <w:r w:rsidRPr="00271F45">
              <w:rPr>
                <w:rFonts w:cs="Tahoma"/>
                <w:b/>
                <w:szCs w:val="18"/>
                <w:lang w:val="es-BO"/>
              </w:rPr>
              <w:t xml:space="preserve">Describir características que permitan definir si es una </w:t>
            </w:r>
            <w:r>
              <w:rPr>
                <w:rFonts w:cs="Tahoma"/>
                <w:b/>
                <w:szCs w:val="18"/>
                <w:lang w:val="es-BO"/>
              </w:rPr>
              <w:t>Obra</w:t>
            </w:r>
            <w:r w:rsidRPr="00271F45">
              <w:rPr>
                <w:rFonts w:cs="Tahoma"/>
                <w:b/>
                <w:szCs w:val="18"/>
                <w:lang w:val="es-BO"/>
              </w:rPr>
              <w:t xml:space="preserve"> similar</w:t>
            </w:r>
          </w:p>
        </w:tc>
        <w:tc>
          <w:tcPr>
            <w:tcW w:w="994" w:type="dxa"/>
            <w:vMerge w:val="restart"/>
            <w:vAlign w:val="center"/>
          </w:tcPr>
          <w:p w14:paraId="2BA7AEBF" w14:textId="77777777" w:rsidR="00AF02E7" w:rsidRPr="00C74828" w:rsidRDefault="00AF02E7" w:rsidP="00BD1C4D">
            <w:pPr>
              <w:jc w:val="center"/>
              <w:rPr>
                <w:rFonts w:cs="Tahoma"/>
                <w:b/>
                <w:szCs w:val="18"/>
                <w:lang w:val="es-BO"/>
              </w:rPr>
            </w:pPr>
            <w:r w:rsidRPr="00C74828">
              <w:rPr>
                <w:rFonts w:cs="Tahoma"/>
                <w:b/>
                <w:szCs w:val="18"/>
                <w:lang w:val="es-BO"/>
              </w:rPr>
              <w:t xml:space="preserve">Monto de la </w:t>
            </w:r>
            <w:r>
              <w:rPr>
                <w:rFonts w:cs="Tahoma"/>
                <w:b/>
                <w:szCs w:val="18"/>
                <w:lang w:val="es-BO"/>
              </w:rPr>
              <w:t>Obra</w:t>
            </w:r>
            <w:r w:rsidRPr="00C74828">
              <w:rPr>
                <w:rFonts w:cs="Tahoma"/>
                <w:b/>
                <w:szCs w:val="18"/>
                <w:lang w:val="es-BO"/>
              </w:rPr>
              <w:t xml:space="preserve"> (Bs.)</w:t>
            </w:r>
          </w:p>
        </w:tc>
        <w:tc>
          <w:tcPr>
            <w:tcW w:w="994" w:type="dxa"/>
            <w:vMerge w:val="restart"/>
            <w:vAlign w:val="center"/>
          </w:tcPr>
          <w:p w14:paraId="6CAD5BFB" w14:textId="77777777" w:rsidR="00AF02E7" w:rsidRPr="00C74828" w:rsidRDefault="00AF02E7" w:rsidP="00BD1C4D">
            <w:pPr>
              <w:jc w:val="center"/>
              <w:rPr>
                <w:rFonts w:cs="Tahoma"/>
                <w:b/>
                <w:szCs w:val="18"/>
                <w:lang w:val="es-BO"/>
              </w:rPr>
            </w:pPr>
            <w:r w:rsidRPr="00C74828">
              <w:rPr>
                <w:rFonts w:cs="Tahoma"/>
                <w:b/>
                <w:szCs w:val="18"/>
                <w:lang w:val="es-BO"/>
              </w:rPr>
              <w:t xml:space="preserve">Cargo </w:t>
            </w:r>
          </w:p>
        </w:tc>
        <w:tc>
          <w:tcPr>
            <w:tcW w:w="2698" w:type="dxa"/>
            <w:gridSpan w:val="3"/>
            <w:vAlign w:val="center"/>
          </w:tcPr>
          <w:p w14:paraId="71D50E08" w14:textId="77777777" w:rsidR="00AF02E7" w:rsidRPr="00C74828" w:rsidRDefault="00AF02E7" w:rsidP="00BD1C4D">
            <w:pPr>
              <w:jc w:val="center"/>
              <w:rPr>
                <w:rFonts w:cs="Tahoma"/>
                <w:b/>
                <w:szCs w:val="18"/>
                <w:lang w:val="es-BO"/>
              </w:rPr>
            </w:pPr>
            <w:r w:rsidRPr="00C74828">
              <w:rPr>
                <w:rFonts w:cs="Tahoma"/>
                <w:b/>
                <w:szCs w:val="18"/>
                <w:lang w:val="es-BO"/>
              </w:rPr>
              <w:t>Periodo de Ejecución</w:t>
            </w:r>
          </w:p>
        </w:tc>
      </w:tr>
      <w:tr w:rsidR="00AF02E7" w:rsidRPr="00C74828" w14:paraId="49FF8D1B" w14:textId="77777777" w:rsidTr="00BD1C4D">
        <w:trPr>
          <w:cantSplit/>
          <w:trHeight w:val="415"/>
          <w:jc w:val="center"/>
        </w:trPr>
        <w:tc>
          <w:tcPr>
            <w:tcW w:w="2126" w:type="dxa"/>
            <w:vMerge/>
            <w:tcBorders>
              <w:bottom w:val="single" w:sz="4" w:space="0" w:color="auto"/>
            </w:tcBorders>
          </w:tcPr>
          <w:p w14:paraId="6F708E46" w14:textId="77777777" w:rsidR="00AF02E7" w:rsidRPr="00C74828" w:rsidRDefault="00AF02E7" w:rsidP="00BD1C4D">
            <w:pPr>
              <w:jc w:val="both"/>
              <w:rPr>
                <w:rFonts w:cs="Tahoma"/>
                <w:b/>
                <w:szCs w:val="18"/>
                <w:lang w:val="es-BO"/>
              </w:rPr>
            </w:pPr>
          </w:p>
        </w:tc>
        <w:tc>
          <w:tcPr>
            <w:tcW w:w="2649" w:type="dxa"/>
            <w:vMerge/>
            <w:tcBorders>
              <w:bottom w:val="single" w:sz="4" w:space="0" w:color="auto"/>
            </w:tcBorders>
          </w:tcPr>
          <w:p w14:paraId="7FBA8064" w14:textId="77777777" w:rsidR="00AF02E7" w:rsidRPr="00C74828" w:rsidRDefault="00AF02E7" w:rsidP="00BD1C4D">
            <w:pPr>
              <w:jc w:val="center"/>
              <w:rPr>
                <w:rFonts w:cs="Tahoma"/>
                <w:b/>
                <w:szCs w:val="18"/>
                <w:lang w:val="es-BO"/>
              </w:rPr>
            </w:pPr>
          </w:p>
        </w:tc>
        <w:tc>
          <w:tcPr>
            <w:tcW w:w="994" w:type="dxa"/>
            <w:vMerge/>
            <w:tcBorders>
              <w:bottom w:val="single" w:sz="4" w:space="0" w:color="auto"/>
            </w:tcBorders>
          </w:tcPr>
          <w:p w14:paraId="5A94E508" w14:textId="77777777" w:rsidR="00AF02E7" w:rsidRPr="00C74828" w:rsidRDefault="00AF02E7" w:rsidP="00BD1C4D">
            <w:pPr>
              <w:jc w:val="center"/>
              <w:rPr>
                <w:rFonts w:cs="Tahoma"/>
                <w:b/>
                <w:szCs w:val="18"/>
                <w:lang w:val="es-BO"/>
              </w:rPr>
            </w:pPr>
          </w:p>
        </w:tc>
        <w:tc>
          <w:tcPr>
            <w:tcW w:w="994" w:type="dxa"/>
            <w:vMerge/>
            <w:tcBorders>
              <w:bottom w:val="single" w:sz="4" w:space="0" w:color="auto"/>
            </w:tcBorders>
          </w:tcPr>
          <w:p w14:paraId="5A774EE9" w14:textId="77777777" w:rsidR="00AF02E7" w:rsidRPr="00C74828" w:rsidRDefault="00AF02E7" w:rsidP="00BD1C4D">
            <w:pPr>
              <w:jc w:val="center"/>
              <w:rPr>
                <w:rFonts w:cs="Tahoma"/>
                <w:b/>
                <w:szCs w:val="18"/>
                <w:lang w:val="es-BO"/>
              </w:rPr>
            </w:pPr>
          </w:p>
        </w:tc>
        <w:tc>
          <w:tcPr>
            <w:tcW w:w="1267" w:type="dxa"/>
            <w:gridSpan w:val="2"/>
            <w:tcBorders>
              <w:bottom w:val="single" w:sz="4" w:space="0" w:color="auto"/>
            </w:tcBorders>
            <w:vAlign w:val="center"/>
          </w:tcPr>
          <w:p w14:paraId="1F8672E2" w14:textId="77777777" w:rsidR="00AF02E7" w:rsidRPr="00C74828" w:rsidRDefault="00AF02E7" w:rsidP="00BD1C4D">
            <w:pPr>
              <w:jc w:val="center"/>
              <w:rPr>
                <w:rFonts w:cs="Tahoma"/>
                <w:b/>
                <w:sz w:val="14"/>
                <w:szCs w:val="14"/>
                <w:lang w:val="es-BO"/>
              </w:rPr>
            </w:pPr>
            <w:r w:rsidRPr="00C74828">
              <w:rPr>
                <w:rFonts w:cs="Tahoma"/>
                <w:b/>
                <w:sz w:val="14"/>
                <w:szCs w:val="14"/>
                <w:lang w:val="es-BO"/>
              </w:rPr>
              <w:t>Desde</w:t>
            </w:r>
          </w:p>
          <w:p w14:paraId="20BE457B" w14:textId="77777777" w:rsidR="00AF02E7" w:rsidRPr="00C74828" w:rsidRDefault="00AF02E7" w:rsidP="00BD1C4D">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14:paraId="0DFBA406" w14:textId="77777777" w:rsidR="00AF02E7" w:rsidRPr="00C74828" w:rsidRDefault="00AF02E7" w:rsidP="00BD1C4D">
            <w:pPr>
              <w:jc w:val="center"/>
              <w:rPr>
                <w:rFonts w:cs="Tahoma"/>
                <w:b/>
                <w:sz w:val="14"/>
                <w:szCs w:val="14"/>
                <w:lang w:val="es-BO"/>
              </w:rPr>
            </w:pPr>
            <w:r w:rsidRPr="00C74828">
              <w:rPr>
                <w:rFonts w:cs="Tahoma"/>
                <w:b/>
                <w:sz w:val="14"/>
                <w:szCs w:val="14"/>
                <w:lang w:val="es-BO"/>
              </w:rPr>
              <w:t>Hasta</w:t>
            </w:r>
          </w:p>
          <w:p w14:paraId="4F376EDD" w14:textId="77777777" w:rsidR="00AF02E7" w:rsidRPr="00C74828" w:rsidRDefault="00AF02E7" w:rsidP="00BD1C4D">
            <w:pPr>
              <w:jc w:val="center"/>
              <w:rPr>
                <w:rFonts w:cs="Tahoma"/>
                <w:b/>
                <w:sz w:val="14"/>
                <w:szCs w:val="14"/>
                <w:lang w:val="es-BO"/>
              </w:rPr>
            </w:pPr>
            <w:r w:rsidRPr="00C74828">
              <w:rPr>
                <w:rFonts w:cs="Tahoma"/>
                <w:b/>
                <w:sz w:val="14"/>
                <w:szCs w:val="14"/>
                <w:lang w:val="es-BO"/>
              </w:rPr>
              <w:t>Día/Mes/año</w:t>
            </w:r>
          </w:p>
        </w:tc>
      </w:tr>
      <w:tr w:rsidR="00AF02E7" w:rsidRPr="00C74828" w14:paraId="3E501484" w14:textId="77777777" w:rsidTr="00BD1C4D">
        <w:trPr>
          <w:trHeight w:val="213"/>
          <w:jc w:val="center"/>
        </w:trPr>
        <w:tc>
          <w:tcPr>
            <w:tcW w:w="2126" w:type="dxa"/>
          </w:tcPr>
          <w:p w14:paraId="46157138" w14:textId="77777777" w:rsidR="00AF02E7" w:rsidRPr="00C74828" w:rsidRDefault="00AF02E7" w:rsidP="00BD1C4D">
            <w:pPr>
              <w:jc w:val="both"/>
              <w:rPr>
                <w:rFonts w:cs="Tahoma"/>
                <w:sz w:val="18"/>
                <w:szCs w:val="18"/>
                <w:lang w:val="es-BO"/>
              </w:rPr>
            </w:pPr>
          </w:p>
        </w:tc>
        <w:tc>
          <w:tcPr>
            <w:tcW w:w="2649" w:type="dxa"/>
          </w:tcPr>
          <w:p w14:paraId="1797DD02" w14:textId="77777777" w:rsidR="00AF02E7" w:rsidRPr="00C74828" w:rsidRDefault="00AF02E7" w:rsidP="00BD1C4D">
            <w:pPr>
              <w:jc w:val="both"/>
              <w:rPr>
                <w:rFonts w:cs="Tahoma"/>
                <w:sz w:val="18"/>
                <w:szCs w:val="18"/>
                <w:lang w:val="es-BO"/>
              </w:rPr>
            </w:pPr>
          </w:p>
        </w:tc>
        <w:tc>
          <w:tcPr>
            <w:tcW w:w="994" w:type="dxa"/>
          </w:tcPr>
          <w:p w14:paraId="61559E2D" w14:textId="77777777" w:rsidR="00AF02E7" w:rsidRPr="00C74828" w:rsidRDefault="00AF02E7" w:rsidP="00BD1C4D">
            <w:pPr>
              <w:jc w:val="both"/>
              <w:rPr>
                <w:rFonts w:cs="Tahoma"/>
                <w:sz w:val="18"/>
                <w:szCs w:val="18"/>
                <w:lang w:val="es-BO"/>
              </w:rPr>
            </w:pPr>
          </w:p>
        </w:tc>
        <w:tc>
          <w:tcPr>
            <w:tcW w:w="994" w:type="dxa"/>
          </w:tcPr>
          <w:p w14:paraId="11C73E92" w14:textId="77777777" w:rsidR="00AF02E7" w:rsidRPr="00C74828" w:rsidRDefault="00AF02E7" w:rsidP="00BD1C4D">
            <w:pPr>
              <w:jc w:val="both"/>
              <w:rPr>
                <w:rFonts w:cs="Tahoma"/>
                <w:sz w:val="18"/>
                <w:szCs w:val="18"/>
                <w:lang w:val="es-BO"/>
              </w:rPr>
            </w:pPr>
          </w:p>
        </w:tc>
        <w:tc>
          <w:tcPr>
            <w:tcW w:w="1244" w:type="dxa"/>
          </w:tcPr>
          <w:p w14:paraId="10895D27" w14:textId="77777777" w:rsidR="00AF02E7" w:rsidRPr="00C74828" w:rsidRDefault="00AF02E7" w:rsidP="00BD1C4D">
            <w:pPr>
              <w:jc w:val="both"/>
              <w:rPr>
                <w:rFonts w:cs="Tahoma"/>
                <w:sz w:val="18"/>
                <w:szCs w:val="18"/>
                <w:lang w:val="es-BO"/>
              </w:rPr>
            </w:pPr>
          </w:p>
        </w:tc>
        <w:tc>
          <w:tcPr>
            <w:tcW w:w="1454" w:type="dxa"/>
            <w:gridSpan w:val="2"/>
          </w:tcPr>
          <w:p w14:paraId="078A4A99" w14:textId="77777777" w:rsidR="00AF02E7" w:rsidRPr="00C74828" w:rsidRDefault="00AF02E7" w:rsidP="00BD1C4D">
            <w:pPr>
              <w:jc w:val="both"/>
              <w:rPr>
                <w:rFonts w:cs="Tahoma"/>
                <w:sz w:val="18"/>
                <w:szCs w:val="18"/>
                <w:lang w:val="es-BO"/>
              </w:rPr>
            </w:pPr>
          </w:p>
        </w:tc>
      </w:tr>
      <w:tr w:rsidR="00AF02E7" w:rsidRPr="00C74828" w14:paraId="737FBD38" w14:textId="77777777" w:rsidTr="00BD1C4D">
        <w:trPr>
          <w:trHeight w:val="228"/>
          <w:jc w:val="center"/>
        </w:trPr>
        <w:tc>
          <w:tcPr>
            <w:tcW w:w="2126" w:type="dxa"/>
          </w:tcPr>
          <w:p w14:paraId="01CAAF43" w14:textId="77777777" w:rsidR="00AF02E7" w:rsidRPr="00C74828" w:rsidRDefault="00AF02E7" w:rsidP="00BD1C4D">
            <w:pPr>
              <w:jc w:val="both"/>
              <w:rPr>
                <w:rFonts w:cs="Tahoma"/>
                <w:sz w:val="18"/>
                <w:szCs w:val="18"/>
                <w:lang w:val="es-BO"/>
              </w:rPr>
            </w:pPr>
          </w:p>
        </w:tc>
        <w:tc>
          <w:tcPr>
            <w:tcW w:w="2649" w:type="dxa"/>
          </w:tcPr>
          <w:p w14:paraId="3B5321A3" w14:textId="77777777" w:rsidR="00AF02E7" w:rsidRPr="00C74828" w:rsidRDefault="00AF02E7" w:rsidP="00BD1C4D">
            <w:pPr>
              <w:jc w:val="both"/>
              <w:rPr>
                <w:rFonts w:cs="Tahoma"/>
                <w:sz w:val="18"/>
                <w:szCs w:val="18"/>
                <w:lang w:val="es-BO"/>
              </w:rPr>
            </w:pPr>
          </w:p>
        </w:tc>
        <w:tc>
          <w:tcPr>
            <w:tcW w:w="994" w:type="dxa"/>
          </w:tcPr>
          <w:p w14:paraId="5661DBE7" w14:textId="77777777" w:rsidR="00AF02E7" w:rsidRPr="00C74828" w:rsidRDefault="00AF02E7" w:rsidP="00BD1C4D">
            <w:pPr>
              <w:jc w:val="both"/>
              <w:rPr>
                <w:rFonts w:cs="Tahoma"/>
                <w:sz w:val="18"/>
                <w:szCs w:val="18"/>
                <w:lang w:val="es-BO"/>
              </w:rPr>
            </w:pPr>
          </w:p>
        </w:tc>
        <w:tc>
          <w:tcPr>
            <w:tcW w:w="994" w:type="dxa"/>
          </w:tcPr>
          <w:p w14:paraId="1DB2546E" w14:textId="77777777" w:rsidR="00AF02E7" w:rsidRPr="00C74828" w:rsidRDefault="00AF02E7" w:rsidP="00BD1C4D">
            <w:pPr>
              <w:jc w:val="both"/>
              <w:rPr>
                <w:rFonts w:cs="Tahoma"/>
                <w:sz w:val="18"/>
                <w:szCs w:val="18"/>
                <w:lang w:val="es-BO"/>
              </w:rPr>
            </w:pPr>
          </w:p>
        </w:tc>
        <w:tc>
          <w:tcPr>
            <w:tcW w:w="1244" w:type="dxa"/>
          </w:tcPr>
          <w:p w14:paraId="5D56A760" w14:textId="77777777" w:rsidR="00AF02E7" w:rsidRPr="00C74828" w:rsidRDefault="00AF02E7" w:rsidP="00BD1C4D">
            <w:pPr>
              <w:jc w:val="both"/>
              <w:rPr>
                <w:rFonts w:cs="Tahoma"/>
                <w:sz w:val="18"/>
                <w:szCs w:val="18"/>
                <w:lang w:val="es-BO"/>
              </w:rPr>
            </w:pPr>
          </w:p>
        </w:tc>
        <w:tc>
          <w:tcPr>
            <w:tcW w:w="1454" w:type="dxa"/>
            <w:gridSpan w:val="2"/>
          </w:tcPr>
          <w:p w14:paraId="599B4D59" w14:textId="77777777" w:rsidR="00AF02E7" w:rsidRPr="00C74828" w:rsidRDefault="00AF02E7" w:rsidP="00BD1C4D">
            <w:pPr>
              <w:jc w:val="both"/>
              <w:rPr>
                <w:rFonts w:cs="Tahoma"/>
                <w:sz w:val="18"/>
                <w:szCs w:val="18"/>
                <w:lang w:val="es-BO"/>
              </w:rPr>
            </w:pPr>
          </w:p>
        </w:tc>
      </w:tr>
      <w:tr w:rsidR="00AF02E7" w:rsidRPr="00C74828" w14:paraId="7C6AC1EC" w14:textId="77777777" w:rsidTr="00BD1C4D">
        <w:trPr>
          <w:trHeight w:val="213"/>
          <w:jc w:val="center"/>
        </w:trPr>
        <w:tc>
          <w:tcPr>
            <w:tcW w:w="2126" w:type="dxa"/>
          </w:tcPr>
          <w:p w14:paraId="3C94A8D7" w14:textId="77777777" w:rsidR="00AF02E7" w:rsidRPr="00C74828" w:rsidRDefault="00AF02E7" w:rsidP="00BD1C4D">
            <w:pPr>
              <w:jc w:val="both"/>
              <w:rPr>
                <w:rFonts w:cs="Tahoma"/>
                <w:sz w:val="18"/>
                <w:szCs w:val="18"/>
                <w:lang w:val="es-BO"/>
              </w:rPr>
            </w:pPr>
          </w:p>
        </w:tc>
        <w:tc>
          <w:tcPr>
            <w:tcW w:w="2649" w:type="dxa"/>
          </w:tcPr>
          <w:p w14:paraId="7BFC73D9" w14:textId="77777777" w:rsidR="00AF02E7" w:rsidRPr="00C74828" w:rsidRDefault="00AF02E7" w:rsidP="00BD1C4D">
            <w:pPr>
              <w:jc w:val="both"/>
              <w:rPr>
                <w:rFonts w:cs="Tahoma"/>
                <w:sz w:val="18"/>
                <w:szCs w:val="18"/>
                <w:lang w:val="es-BO"/>
              </w:rPr>
            </w:pPr>
          </w:p>
        </w:tc>
        <w:tc>
          <w:tcPr>
            <w:tcW w:w="994" w:type="dxa"/>
          </w:tcPr>
          <w:p w14:paraId="3172011C" w14:textId="77777777" w:rsidR="00AF02E7" w:rsidRPr="00C74828" w:rsidRDefault="00AF02E7" w:rsidP="00BD1C4D">
            <w:pPr>
              <w:jc w:val="both"/>
              <w:rPr>
                <w:rFonts w:cs="Tahoma"/>
                <w:sz w:val="18"/>
                <w:szCs w:val="18"/>
                <w:lang w:val="es-BO"/>
              </w:rPr>
            </w:pPr>
          </w:p>
        </w:tc>
        <w:tc>
          <w:tcPr>
            <w:tcW w:w="994" w:type="dxa"/>
          </w:tcPr>
          <w:p w14:paraId="7087C29B" w14:textId="77777777" w:rsidR="00AF02E7" w:rsidRPr="00C74828" w:rsidRDefault="00AF02E7" w:rsidP="00BD1C4D">
            <w:pPr>
              <w:jc w:val="both"/>
              <w:rPr>
                <w:rFonts w:cs="Tahoma"/>
                <w:sz w:val="18"/>
                <w:szCs w:val="18"/>
                <w:lang w:val="es-BO"/>
              </w:rPr>
            </w:pPr>
          </w:p>
        </w:tc>
        <w:tc>
          <w:tcPr>
            <w:tcW w:w="1244" w:type="dxa"/>
          </w:tcPr>
          <w:p w14:paraId="03E98129" w14:textId="77777777" w:rsidR="00AF02E7" w:rsidRPr="00C74828" w:rsidRDefault="00AF02E7" w:rsidP="00BD1C4D">
            <w:pPr>
              <w:jc w:val="both"/>
              <w:rPr>
                <w:rFonts w:cs="Tahoma"/>
                <w:sz w:val="18"/>
                <w:szCs w:val="18"/>
                <w:lang w:val="es-BO"/>
              </w:rPr>
            </w:pPr>
          </w:p>
        </w:tc>
        <w:tc>
          <w:tcPr>
            <w:tcW w:w="1454" w:type="dxa"/>
            <w:gridSpan w:val="2"/>
          </w:tcPr>
          <w:p w14:paraId="0675224A" w14:textId="77777777" w:rsidR="00AF02E7" w:rsidRPr="00C74828" w:rsidRDefault="00AF02E7" w:rsidP="00BD1C4D">
            <w:pPr>
              <w:jc w:val="both"/>
              <w:rPr>
                <w:rFonts w:cs="Tahoma"/>
                <w:sz w:val="18"/>
                <w:szCs w:val="18"/>
                <w:lang w:val="es-BO"/>
              </w:rPr>
            </w:pPr>
          </w:p>
        </w:tc>
      </w:tr>
      <w:tr w:rsidR="00AF02E7" w:rsidRPr="00C74828" w14:paraId="6528B4B2" w14:textId="77777777" w:rsidTr="00BD1C4D">
        <w:trPr>
          <w:trHeight w:val="596"/>
          <w:jc w:val="center"/>
        </w:trPr>
        <w:tc>
          <w:tcPr>
            <w:tcW w:w="9461" w:type="dxa"/>
            <w:gridSpan w:val="7"/>
          </w:tcPr>
          <w:p w14:paraId="6840BB56" w14:textId="77777777" w:rsidR="00AF02E7" w:rsidRPr="00C74828" w:rsidRDefault="00AF02E7" w:rsidP="00BD1C4D">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t>Obra</w:t>
            </w:r>
            <w:r w:rsidRPr="00C74828">
              <w:t>s en las cuales el profesional haya desempeñado cargos similares o superiores.</w:t>
            </w:r>
          </w:p>
        </w:tc>
      </w:tr>
    </w:tbl>
    <w:p w14:paraId="60E318E9" w14:textId="77777777" w:rsidR="00AF02E7" w:rsidRPr="00C74828" w:rsidRDefault="00AF02E7" w:rsidP="00AF02E7">
      <w:pPr>
        <w:jc w:val="both"/>
        <w:rPr>
          <w:rFonts w:cs="Tahoma"/>
          <w:sz w:val="18"/>
          <w:szCs w:val="18"/>
          <w:lang w:val="es-BO"/>
        </w:rPr>
      </w:pPr>
    </w:p>
    <w:p w14:paraId="415209E5" w14:textId="77777777" w:rsidR="00AF02E7" w:rsidRPr="00C74828" w:rsidRDefault="00AF02E7" w:rsidP="00AF02E7">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Pr="00E63451">
        <w:rPr>
          <w:rFonts w:cs="Tahoma"/>
          <w:b/>
          <w:lang w:val="es-BO"/>
        </w:rPr>
        <w:t>ESPECIALISTA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14:paraId="3EC59AE6" w14:textId="77777777" w:rsidR="00AF02E7" w:rsidRPr="00C74828" w:rsidRDefault="00AF02E7" w:rsidP="00AF02E7">
      <w:pPr>
        <w:tabs>
          <w:tab w:val="left" w:pos="1035"/>
        </w:tabs>
        <w:jc w:val="both"/>
        <w:rPr>
          <w:rFonts w:cs="Tahoma"/>
          <w:lang w:val="es-BO"/>
        </w:rPr>
      </w:pPr>
      <w:r w:rsidRPr="00C74828">
        <w:rPr>
          <w:rFonts w:cs="Tahoma"/>
          <w:lang w:val="es-BO"/>
        </w:rPr>
        <w:tab/>
      </w:r>
    </w:p>
    <w:p w14:paraId="228CD2A7" w14:textId="77777777" w:rsidR="00AF02E7" w:rsidRPr="00C74828" w:rsidRDefault="00AF02E7" w:rsidP="00AF02E7">
      <w:pPr>
        <w:jc w:val="both"/>
        <w:rPr>
          <w:rFonts w:cs="Tahoma"/>
          <w:bCs/>
          <w:lang w:val="es-BO"/>
        </w:rPr>
      </w:pPr>
      <w:proofErr w:type="gramStart"/>
      <w:r w:rsidRPr="00C74828">
        <w:rPr>
          <w:rFonts w:cs="Tahoma"/>
          <w:b/>
          <w:lang w:val="es-BO"/>
        </w:rPr>
        <w:t>NOTA.-</w:t>
      </w:r>
      <w:proofErr w:type="gramEnd"/>
      <w:r w:rsidRPr="00C74828">
        <w:rPr>
          <w:rFonts w:cs="Tahoma"/>
          <w:b/>
          <w:lang w:val="es-BO"/>
        </w:rPr>
        <w:t xml:space="preserve">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Pr>
          <w:rFonts w:cs="Tahoma"/>
          <w:bCs/>
          <w:lang w:val="es-BO"/>
        </w:rPr>
        <w:t>INSTITUCIÓN</w:t>
      </w:r>
      <w:r w:rsidRPr="00C74828">
        <w:rPr>
          <w:rFonts w:cs="Tahoma"/>
          <w:bCs/>
          <w:lang w:val="es-BO"/>
        </w:rPr>
        <w:t xml:space="preserve"> contratante.</w:t>
      </w:r>
    </w:p>
    <w:p w14:paraId="40D773AC" w14:textId="77777777" w:rsidR="00AF02E7" w:rsidRPr="00C74828" w:rsidRDefault="00AF02E7" w:rsidP="00AF02E7">
      <w:pPr>
        <w:jc w:val="both"/>
        <w:rPr>
          <w:rFonts w:cs="Tahoma"/>
          <w:bCs/>
          <w:lang w:val="es-BO"/>
        </w:rPr>
      </w:pPr>
    </w:p>
    <w:p w14:paraId="2128D7FC" w14:textId="77777777" w:rsidR="00AF02E7" w:rsidRPr="00C74828" w:rsidRDefault="00AF02E7" w:rsidP="00AF02E7">
      <w:pPr>
        <w:jc w:val="both"/>
        <w:rPr>
          <w:rFonts w:cs="Tahoma"/>
          <w:bCs/>
          <w:lang w:val="es-BO"/>
        </w:rPr>
      </w:pPr>
      <w:r w:rsidRPr="00C74828">
        <w:rPr>
          <w:rFonts w:cs="Tahoma"/>
          <w:bCs/>
          <w:lang w:val="es-BO"/>
        </w:rPr>
        <w:t>El presente Documento Técnico debe ser suscrito por el profesional propuesto.</w:t>
      </w:r>
    </w:p>
    <w:p w14:paraId="59FCA1F5" w14:textId="77777777" w:rsidR="00AF02E7" w:rsidRPr="00C74828" w:rsidRDefault="00AF02E7" w:rsidP="00AF02E7">
      <w:pPr>
        <w:jc w:val="center"/>
        <w:rPr>
          <w:rFonts w:cs="Tahoma"/>
          <w:lang w:val="es-BO"/>
        </w:rPr>
      </w:pPr>
    </w:p>
    <w:p w14:paraId="4CE3FD03" w14:textId="77777777" w:rsidR="00AF02E7" w:rsidRPr="00C74828" w:rsidRDefault="00AF02E7" w:rsidP="00AF02E7">
      <w:pPr>
        <w:jc w:val="center"/>
        <w:rPr>
          <w:rFonts w:cs="Tahoma"/>
          <w:b/>
          <w:sz w:val="18"/>
          <w:szCs w:val="22"/>
          <w:lang w:val="es-BO"/>
        </w:rPr>
      </w:pPr>
    </w:p>
    <w:p w14:paraId="746BE2CB" w14:textId="77777777" w:rsidR="00AF02E7" w:rsidRPr="00C74828" w:rsidRDefault="00AF02E7" w:rsidP="00AF02E7">
      <w:pPr>
        <w:jc w:val="center"/>
        <w:rPr>
          <w:rFonts w:cs="Tahoma"/>
          <w:b/>
          <w:sz w:val="18"/>
          <w:szCs w:val="22"/>
        </w:rPr>
      </w:pPr>
    </w:p>
    <w:p w14:paraId="0BAA2822" w14:textId="77777777" w:rsidR="00AF02E7" w:rsidRPr="00C74828" w:rsidRDefault="00AF02E7" w:rsidP="00AF02E7">
      <w:pPr>
        <w:jc w:val="center"/>
        <w:rPr>
          <w:rFonts w:cs="Tahoma"/>
          <w:b/>
          <w:sz w:val="18"/>
          <w:szCs w:val="22"/>
        </w:rPr>
      </w:pPr>
    </w:p>
    <w:p w14:paraId="7D865AF2" w14:textId="77777777" w:rsidR="00AF02E7" w:rsidRPr="00C74828" w:rsidRDefault="00AF02E7" w:rsidP="00AF02E7">
      <w:pPr>
        <w:jc w:val="center"/>
        <w:rPr>
          <w:rFonts w:cs="Tahoma"/>
          <w:b/>
          <w:sz w:val="18"/>
          <w:szCs w:val="22"/>
        </w:rPr>
      </w:pPr>
    </w:p>
    <w:p w14:paraId="0ECDD498" w14:textId="77777777" w:rsidR="00AF02E7" w:rsidRPr="00271F45" w:rsidRDefault="00AF02E7" w:rsidP="00AF02E7">
      <w:pPr>
        <w:jc w:val="center"/>
        <w:rPr>
          <w:rFonts w:cs="Arial"/>
          <w:b/>
          <w:bCs/>
          <w:i/>
          <w:iCs/>
        </w:rPr>
      </w:pPr>
      <w:r w:rsidRPr="00271F45">
        <w:rPr>
          <w:rFonts w:cs="Arial"/>
          <w:b/>
          <w:bCs/>
          <w:i/>
          <w:iCs/>
        </w:rPr>
        <w:t>(Firma del Profesional Propuesto)</w:t>
      </w:r>
    </w:p>
    <w:p w14:paraId="7925C792" w14:textId="77777777" w:rsidR="00AF02E7" w:rsidRPr="00C74828" w:rsidRDefault="00AF02E7" w:rsidP="00AF02E7">
      <w:pPr>
        <w:jc w:val="center"/>
        <w:rPr>
          <w:rFonts w:cs="Tahoma"/>
          <w:b/>
          <w:sz w:val="18"/>
          <w:szCs w:val="22"/>
        </w:rPr>
      </w:pPr>
      <w:r w:rsidRPr="00271F45">
        <w:rPr>
          <w:rFonts w:cs="Arial"/>
          <w:b/>
          <w:bCs/>
          <w:i/>
          <w:iCs/>
        </w:rPr>
        <w:t>(Nombre completo del Profesional Propuesto)</w:t>
      </w:r>
    </w:p>
    <w:p w14:paraId="168D38CC" w14:textId="77777777" w:rsidR="00AF02E7" w:rsidRPr="00C74828" w:rsidRDefault="00AF02E7" w:rsidP="00AF02E7">
      <w:pPr>
        <w:jc w:val="center"/>
        <w:rPr>
          <w:rFonts w:cs="Tahoma"/>
          <w:b/>
          <w:sz w:val="18"/>
          <w:szCs w:val="22"/>
        </w:rPr>
      </w:pPr>
    </w:p>
    <w:p w14:paraId="5C0893BD" w14:textId="77777777" w:rsidR="00AF02E7" w:rsidRPr="00C74828" w:rsidRDefault="00AF02E7" w:rsidP="00AF02E7">
      <w:pPr>
        <w:jc w:val="center"/>
        <w:rPr>
          <w:rFonts w:cs="Tahoma"/>
          <w:b/>
          <w:sz w:val="18"/>
          <w:szCs w:val="22"/>
        </w:rPr>
      </w:pPr>
    </w:p>
    <w:p w14:paraId="39A1A145" w14:textId="77777777" w:rsidR="00AF02E7" w:rsidRDefault="00AF02E7" w:rsidP="00A6140A">
      <w:pPr>
        <w:jc w:val="center"/>
        <w:rPr>
          <w:rFonts w:cs="Tahoma"/>
          <w:b/>
          <w:sz w:val="18"/>
          <w:szCs w:val="22"/>
        </w:rPr>
      </w:pPr>
    </w:p>
    <w:p w14:paraId="588582C1" w14:textId="77777777" w:rsidR="00AF02E7" w:rsidRDefault="00AF02E7" w:rsidP="00A6140A">
      <w:pPr>
        <w:jc w:val="center"/>
        <w:rPr>
          <w:rFonts w:cs="Tahoma"/>
          <w:b/>
          <w:sz w:val="18"/>
          <w:szCs w:val="22"/>
        </w:rPr>
      </w:pPr>
    </w:p>
    <w:p w14:paraId="67F85B57" w14:textId="77777777" w:rsidR="00AF02E7" w:rsidRDefault="00AF02E7" w:rsidP="00A6140A">
      <w:pPr>
        <w:jc w:val="center"/>
        <w:rPr>
          <w:rFonts w:cs="Tahoma"/>
          <w:b/>
          <w:sz w:val="18"/>
          <w:szCs w:val="22"/>
        </w:rPr>
      </w:pPr>
    </w:p>
    <w:p w14:paraId="3F1D4725" w14:textId="77777777" w:rsidR="00AF02E7" w:rsidRDefault="00AF02E7" w:rsidP="00A6140A">
      <w:pPr>
        <w:jc w:val="center"/>
        <w:rPr>
          <w:rFonts w:cs="Tahoma"/>
          <w:b/>
          <w:sz w:val="18"/>
          <w:szCs w:val="22"/>
        </w:rPr>
      </w:pPr>
    </w:p>
    <w:p w14:paraId="2E2CD4B8" w14:textId="77777777" w:rsidR="00AF02E7" w:rsidRDefault="00AF02E7" w:rsidP="00A6140A">
      <w:pPr>
        <w:jc w:val="center"/>
        <w:rPr>
          <w:rFonts w:cs="Tahoma"/>
          <w:b/>
          <w:sz w:val="18"/>
          <w:szCs w:val="22"/>
        </w:rPr>
      </w:pPr>
    </w:p>
    <w:p w14:paraId="04319050" w14:textId="77777777" w:rsidR="00AF02E7" w:rsidRDefault="00AF02E7" w:rsidP="00A6140A">
      <w:pPr>
        <w:jc w:val="center"/>
        <w:rPr>
          <w:rFonts w:cs="Tahoma"/>
          <w:b/>
          <w:sz w:val="18"/>
          <w:szCs w:val="22"/>
        </w:rPr>
      </w:pPr>
    </w:p>
    <w:p w14:paraId="34D88EBC" w14:textId="77777777" w:rsidR="00AF02E7" w:rsidRDefault="00AF02E7" w:rsidP="00A6140A">
      <w:pPr>
        <w:jc w:val="center"/>
        <w:rPr>
          <w:rFonts w:cs="Tahoma"/>
          <w:b/>
          <w:sz w:val="18"/>
          <w:szCs w:val="22"/>
        </w:rPr>
      </w:pPr>
    </w:p>
    <w:p w14:paraId="0B35199C" w14:textId="77777777" w:rsidR="00AF02E7" w:rsidRDefault="00AF02E7" w:rsidP="00A6140A">
      <w:pPr>
        <w:jc w:val="center"/>
        <w:rPr>
          <w:rFonts w:cs="Tahoma"/>
          <w:b/>
          <w:sz w:val="18"/>
          <w:szCs w:val="22"/>
        </w:rPr>
      </w:pPr>
    </w:p>
    <w:p w14:paraId="725F6D39" w14:textId="77777777" w:rsidR="00AF02E7" w:rsidRDefault="00AF02E7" w:rsidP="00A6140A">
      <w:pPr>
        <w:jc w:val="center"/>
        <w:rPr>
          <w:rFonts w:cs="Tahoma"/>
          <w:b/>
          <w:sz w:val="18"/>
          <w:szCs w:val="22"/>
        </w:rPr>
      </w:pPr>
    </w:p>
    <w:p w14:paraId="002F7B38" w14:textId="77777777" w:rsidR="00AF02E7" w:rsidRDefault="00AF02E7" w:rsidP="00A6140A">
      <w:pPr>
        <w:jc w:val="center"/>
        <w:rPr>
          <w:rFonts w:cs="Tahoma"/>
          <w:b/>
          <w:sz w:val="18"/>
          <w:szCs w:val="22"/>
        </w:rPr>
      </w:pPr>
    </w:p>
    <w:p w14:paraId="6F16B206" w14:textId="77777777" w:rsidR="00AF02E7" w:rsidRDefault="00AF02E7" w:rsidP="00A6140A">
      <w:pPr>
        <w:jc w:val="center"/>
        <w:rPr>
          <w:rFonts w:cs="Tahoma"/>
          <w:b/>
          <w:sz w:val="18"/>
          <w:szCs w:val="22"/>
        </w:rPr>
      </w:pPr>
    </w:p>
    <w:p w14:paraId="16054860" w14:textId="77777777" w:rsidR="00AF02E7" w:rsidRDefault="00AF02E7" w:rsidP="00A6140A">
      <w:pPr>
        <w:jc w:val="center"/>
        <w:rPr>
          <w:rFonts w:cs="Tahoma"/>
          <w:b/>
          <w:sz w:val="18"/>
          <w:szCs w:val="22"/>
        </w:rPr>
      </w:pPr>
    </w:p>
    <w:p w14:paraId="1573572E" w14:textId="77777777" w:rsidR="00AF02E7" w:rsidRDefault="00AF02E7" w:rsidP="00A6140A">
      <w:pPr>
        <w:jc w:val="center"/>
        <w:rPr>
          <w:rFonts w:cs="Tahoma"/>
          <w:b/>
          <w:sz w:val="18"/>
          <w:szCs w:val="22"/>
        </w:rPr>
      </w:pPr>
    </w:p>
    <w:p w14:paraId="62B23E15" w14:textId="77777777" w:rsidR="00AF02E7" w:rsidRDefault="00AF02E7" w:rsidP="00A6140A">
      <w:pPr>
        <w:jc w:val="center"/>
        <w:rPr>
          <w:rFonts w:cs="Tahoma"/>
          <w:b/>
          <w:sz w:val="18"/>
          <w:szCs w:val="22"/>
        </w:rPr>
      </w:pPr>
    </w:p>
    <w:p w14:paraId="13D8E23B" w14:textId="77777777" w:rsidR="00AF02E7" w:rsidRDefault="00AF02E7" w:rsidP="00A6140A">
      <w:pPr>
        <w:jc w:val="center"/>
        <w:rPr>
          <w:rFonts w:cs="Tahoma"/>
          <w:b/>
          <w:sz w:val="18"/>
          <w:szCs w:val="22"/>
        </w:rPr>
      </w:pPr>
    </w:p>
    <w:p w14:paraId="1EFBF3DD" w14:textId="77777777" w:rsidR="00AF02E7" w:rsidRDefault="00AF02E7" w:rsidP="00A6140A">
      <w:pPr>
        <w:jc w:val="center"/>
        <w:rPr>
          <w:rFonts w:cs="Tahoma"/>
          <w:b/>
          <w:sz w:val="18"/>
          <w:szCs w:val="22"/>
        </w:rPr>
      </w:pPr>
    </w:p>
    <w:p w14:paraId="079708A0" w14:textId="77777777" w:rsidR="00AF02E7" w:rsidRDefault="00AF02E7" w:rsidP="00A6140A">
      <w:pPr>
        <w:jc w:val="center"/>
        <w:rPr>
          <w:rFonts w:cs="Tahoma"/>
          <w:b/>
          <w:sz w:val="18"/>
          <w:szCs w:val="22"/>
        </w:rPr>
      </w:pPr>
    </w:p>
    <w:p w14:paraId="4C708224" w14:textId="77777777" w:rsidR="00AF02E7" w:rsidRDefault="00AF02E7" w:rsidP="00A6140A">
      <w:pPr>
        <w:jc w:val="center"/>
        <w:rPr>
          <w:rFonts w:cs="Tahoma"/>
          <w:b/>
          <w:sz w:val="18"/>
          <w:szCs w:val="22"/>
        </w:rPr>
      </w:pPr>
    </w:p>
    <w:p w14:paraId="47D3C6D4" w14:textId="77777777" w:rsidR="00AF02E7" w:rsidRDefault="00AF02E7" w:rsidP="00A6140A">
      <w:pPr>
        <w:jc w:val="center"/>
        <w:rPr>
          <w:rFonts w:cs="Tahoma"/>
          <w:b/>
          <w:sz w:val="18"/>
          <w:szCs w:val="22"/>
        </w:rPr>
      </w:pPr>
    </w:p>
    <w:p w14:paraId="39887E00" w14:textId="77777777" w:rsidR="00AF02E7" w:rsidRDefault="00AF02E7" w:rsidP="00A6140A">
      <w:pPr>
        <w:jc w:val="center"/>
        <w:rPr>
          <w:rFonts w:cs="Tahoma"/>
          <w:b/>
          <w:sz w:val="18"/>
          <w:szCs w:val="22"/>
        </w:rPr>
      </w:pPr>
    </w:p>
    <w:p w14:paraId="096CBD94" w14:textId="77777777" w:rsidR="00AF02E7" w:rsidRDefault="00AF02E7" w:rsidP="00A6140A">
      <w:pPr>
        <w:jc w:val="center"/>
        <w:rPr>
          <w:rFonts w:cs="Tahoma"/>
          <w:b/>
          <w:sz w:val="18"/>
          <w:szCs w:val="22"/>
        </w:rPr>
      </w:pPr>
    </w:p>
    <w:p w14:paraId="4C65DA69" w14:textId="77777777" w:rsidR="004D2EB7" w:rsidRDefault="004D2EB7" w:rsidP="00A6140A">
      <w:pPr>
        <w:tabs>
          <w:tab w:val="left" w:pos="7560"/>
          <w:tab w:val="left" w:pos="7920"/>
        </w:tabs>
        <w:jc w:val="center"/>
        <w:rPr>
          <w:rFonts w:cs="Arial"/>
          <w:b/>
          <w:sz w:val="18"/>
        </w:rPr>
      </w:pPr>
    </w:p>
    <w:p w14:paraId="02C2E6F2" w14:textId="77777777" w:rsidR="00A6140A" w:rsidRPr="00C74828" w:rsidRDefault="00A6140A" w:rsidP="00A6140A">
      <w:pPr>
        <w:tabs>
          <w:tab w:val="left" w:pos="7560"/>
          <w:tab w:val="left" w:pos="7920"/>
        </w:tabs>
        <w:jc w:val="center"/>
        <w:rPr>
          <w:rFonts w:cs="Arial"/>
          <w:b/>
          <w:sz w:val="18"/>
        </w:rPr>
      </w:pPr>
      <w:r w:rsidRPr="00C74828">
        <w:rPr>
          <w:rFonts w:cs="Arial"/>
          <w:b/>
          <w:sz w:val="18"/>
        </w:rPr>
        <w:t>C-1c</w:t>
      </w:r>
    </w:p>
    <w:p w14:paraId="217F91AE" w14:textId="77777777" w:rsidR="00A6140A" w:rsidRPr="00C74828" w:rsidRDefault="00A6140A" w:rsidP="00A6140A">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ESPECÍFICA DE LA EMPRESA O CONTRATISTA </w:t>
      </w:r>
    </w:p>
    <w:p w14:paraId="3E6E86EE" w14:textId="77777777" w:rsidR="00A6140A" w:rsidRPr="00C74828" w:rsidRDefault="00A6140A" w:rsidP="00A6140A">
      <w:pPr>
        <w:jc w:val="both"/>
        <w:rPr>
          <w:rFonts w:cs="Tahoma"/>
          <w:sz w:val="18"/>
          <w:szCs w:val="18"/>
          <w:lang w:val="es-BO"/>
        </w:rPr>
      </w:pPr>
    </w:p>
    <w:p w14:paraId="208448FC" w14:textId="77777777" w:rsidR="00A6140A" w:rsidRPr="00C74828" w:rsidRDefault="00A6140A" w:rsidP="00A6140A">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6140A" w:rsidRPr="00C74828" w14:paraId="12F4F846" w14:textId="77777777" w:rsidTr="00487895">
        <w:trPr>
          <w:trHeight w:val="418"/>
        </w:trPr>
        <w:tc>
          <w:tcPr>
            <w:tcW w:w="10207" w:type="dxa"/>
            <w:gridSpan w:val="6"/>
            <w:shd w:val="clear" w:color="auto" w:fill="1F497D" w:themeFill="text2"/>
            <w:vAlign w:val="center"/>
          </w:tcPr>
          <w:p w14:paraId="7F486DFB" w14:textId="77777777" w:rsidR="00A6140A" w:rsidRPr="00487895" w:rsidRDefault="00A6140A" w:rsidP="009E27C6">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6140A" w:rsidRPr="00C74828" w14:paraId="49BEE6F3" w14:textId="77777777" w:rsidTr="00487895">
        <w:trPr>
          <w:trHeight w:val="245"/>
        </w:trPr>
        <w:tc>
          <w:tcPr>
            <w:tcW w:w="10207" w:type="dxa"/>
            <w:gridSpan w:val="6"/>
            <w:shd w:val="clear" w:color="auto" w:fill="1F497D" w:themeFill="text2"/>
          </w:tcPr>
          <w:p w14:paraId="690E456B" w14:textId="77777777" w:rsidR="00A6140A" w:rsidRPr="00487895" w:rsidRDefault="00A6140A" w:rsidP="009E27C6">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p>
        </w:tc>
      </w:tr>
      <w:tr w:rsidR="00A6140A" w:rsidRPr="00B4797A" w14:paraId="0F954D39" w14:textId="77777777" w:rsidTr="00487895">
        <w:trPr>
          <w:trHeight w:val="245"/>
        </w:trPr>
        <w:tc>
          <w:tcPr>
            <w:tcW w:w="1667" w:type="dxa"/>
            <w:vMerge w:val="restart"/>
            <w:shd w:val="clear" w:color="auto" w:fill="1F497D" w:themeFill="text2"/>
            <w:vAlign w:val="center"/>
          </w:tcPr>
          <w:p w14:paraId="0E163919"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14:paraId="0830DFCF"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22"/>
              </w:rPr>
              <w:t xml:space="preserve">EMPRESA / </w:t>
            </w:r>
            <w:r w:rsidR="003D4297" w:rsidRPr="00487895">
              <w:rPr>
                <w:rFonts w:cs="Tahoma"/>
                <w:b/>
                <w:color w:val="FFFFFF" w:themeColor="background1"/>
                <w:szCs w:val="22"/>
              </w:rPr>
              <w:t>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14:paraId="4FFFD49A" w14:textId="77777777" w:rsidR="00A6140A" w:rsidRPr="00487895" w:rsidRDefault="00A6140A" w:rsidP="009E27C6">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14:paraId="34DCEE33"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 xml:space="preserve">Describir características que permitan definir si es una </w:t>
            </w:r>
            <w:r w:rsidR="00B679AD" w:rsidRPr="00487895">
              <w:rPr>
                <w:rFonts w:cs="Tahoma"/>
                <w:b/>
                <w:color w:val="FFFFFF" w:themeColor="background1"/>
                <w:szCs w:val="18"/>
                <w:lang w:val="es-BO"/>
              </w:rPr>
              <w:t>Obra</w:t>
            </w:r>
            <w:r w:rsidRPr="00487895">
              <w:rPr>
                <w:rFonts w:cs="Tahoma"/>
                <w:b/>
                <w:color w:val="FFFFFF" w:themeColor="background1"/>
                <w:szCs w:val="18"/>
                <w:lang w:val="es-BO"/>
              </w:rPr>
              <w:t xml:space="preserve"> similar</w:t>
            </w:r>
          </w:p>
        </w:tc>
        <w:tc>
          <w:tcPr>
            <w:tcW w:w="1276" w:type="dxa"/>
            <w:vMerge w:val="restart"/>
            <w:shd w:val="clear" w:color="auto" w:fill="1F497D" w:themeFill="text2"/>
            <w:vAlign w:val="center"/>
          </w:tcPr>
          <w:p w14:paraId="7F6E1564"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14:paraId="50692E6E"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14:paraId="4C548AAB" w14:textId="77777777" w:rsidR="00A6140A" w:rsidRPr="00487895" w:rsidRDefault="00A6140A" w:rsidP="009E27C6">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14:paraId="5734C839" w14:textId="77777777" w:rsidR="00A6140A" w:rsidRPr="00487895" w:rsidRDefault="00A6140A" w:rsidP="009E27C6">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6140A" w:rsidRPr="00B4797A" w14:paraId="36D96DEB" w14:textId="77777777" w:rsidTr="00487895">
        <w:trPr>
          <w:trHeight w:val="190"/>
        </w:trPr>
        <w:tc>
          <w:tcPr>
            <w:tcW w:w="1667" w:type="dxa"/>
            <w:vMerge/>
            <w:shd w:val="clear" w:color="auto" w:fill="E0E0E0"/>
          </w:tcPr>
          <w:p w14:paraId="6B826211" w14:textId="77777777" w:rsidR="00A6140A" w:rsidRPr="00C74828" w:rsidRDefault="00A6140A" w:rsidP="009E27C6">
            <w:pPr>
              <w:tabs>
                <w:tab w:val="left" w:pos="7560"/>
                <w:tab w:val="left" w:pos="7920"/>
              </w:tabs>
              <w:jc w:val="center"/>
              <w:rPr>
                <w:rFonts w:cs="Tahoma"/>
                <w:b/>
                <w:sz w:val="18"/>
                <w:szCs w:val="22"/>
              </w:rPr>
            </w:pPr>
          </w:p>
        </w:tc>
        <w:tc>
          <w:tcPr>
            <w:tcW w:w="2728" w:type="dxa"/>
            <w:vMerge/>
            <w:shd w:val="clear" w:color="auto" w:fill="E0E0E0"/>
          </w:tcPr>
          <w:p w14:paraId="70410CC6" w14:textId="77777777" w:rsidR="00A6140A" w:rsidRPr="00C74828" w:rsidRDefault="00A6140A" w:rsidP="009E27C6">
            <w:pPr>
              <w:tabs>
                <w:tab w:val="left" w:pos="7560"/>
                <w:tab w:val="left" w:pos="7920"/>
              </w:tabs>
              <w:jc w:val="center"/>
              <w:rPr>
                <w:rFonts w:cs="Tahoma"/>
                <w:b/>
                <w:sz w:val="18"/>
                <w:szCs w:val="22"/>
              </w:rPr>
            </w:pPr>
          </w:p>
        </w:tc>
        <w:tc>
          <w:tcPr>
            <w:tcW w:w="1276" w:type="dxa"/>
            <w:vMerge/>
            <w:shd w:val="clear" w:color="auto" w:fill="E0E0E0"/>
          </w:tcPr>
          <w:p w14:paraId="295787E2" w14:textId="77777777" w:rsidR="00A6140A" w:rsidRPr="00C74828" w:rsidRDefault="00A6140A" w:rsidP="009E27C6">
            <w:pPr>
              <w:tabs>
                <w:tab w:val="left" w:pos="7560"/>
                <w:tab w:val="left" w:pos="7920"/>
              </w:tabs>
              <w:jc w:val="center"/>
              <w:rPr>
                <w:rFonts w:cs="Tahoma"/>
                <w:b/>
                <w:sz w:val="18"/>
                <w:szCs w:val="22"/>
              </w:rPr>
            </w:pPr>
          </w:p>
        </w:tc>
        <w:tc>
          <w:tcPr>
            <w:tcW w:w="1276" w:type="dxa"/>
            <w:shd w:val="clear" w:color="auto" w:fill="1F497D" w:themeFill="text2"/>
            <w:vAlign w:val="center"/>
          </w:tcPr>
          <w:p w14:paraId="0319225E"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14:paraId="61183A6F"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14:paraId="4B12D5CD"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14:paraId="70960B5E"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14:paraId="57E46C00" w14:textId="77777777" w:rsidR="00A6140A" w:rsidRPr="00487895" w:rsidRDefault="00A6140A" w:rsidP="009E27C6">
            <w:pPr>
              <w:tabs>
                <w:tab w:val="left" w:pos="7560"/>
                <w:tab w:val="left" w:pos="7920"/>
              </w:tabs>
              <w:jc w:val="center"/>
              <w:rPr>
                <w:rFonts w:cs="Tahoma"/>
                <w:b/>
                <w:color w:val="FFFFFF" w:themeColor="background1"/>
                <w:sz w:val="14"/>
                <w:szCs w:val="14"/>
              </w:rPr>
            </w:pPr>
          </w:p>
        </w:tc>
        <w:tc>
          <w:tcPr>
            <w:tcW w:w="1877" w:type="dxa"/>
            <w:vMerge/>
            <w:shd w:val="clear" w:color="auto" w:fill="E0E0E0"/>
          </w:tcPr>
          <w:p w14:paraId="6045C9E1" w14:textId="77777777" w:rsidR="00A6140A" w:rsidRPr="00B4797A" w:rsidRDefault="00A6140A" w:rsidP="009E27C6">
            <w:pPr>
              <w:tabs>
                <w:tab w:val="left" w:pos="7560"/>
                <w:tab w:val="left" w:pos="7920"/>
              </w:tabs>
              <w:jc w:val="center"/>
              <w:rPr>
                <w:rFonts w:cs="Tahoma"/>
                <w:b/>
                <w:sz w:val="18"/>
                <w:szCs w:val="22"/>
              </w:rPr>
            </w:pPr>
          </w:p>
        </w:tc>
      </w:tr>
      <w:tr w:rsidR="00A6140A" w:rsidRPr="00B4797A" w14:paraId="11126BD9" w14:textId="77777777" w:rsidTr="009E27C6">
        <w:tc>
          <w:tcPr>
            <w:tcW w:w="1667" w:type="dxa"/>
          </w:tcPr>
          <w:p w14:paraId="1E726DB8" w14:textId="77777777" w:rsidR="00A6140A" w:rsidRPr="00C74828" w:rsidRDefault="00A6140A" w:rsidP="009E27C6">
            <w:pPr>
              <w:tabs>
                <w:tab w:val="left" w:pos="7560"/>
                <w:tab w:val="left" w:pos="7920"/>
              </w:tabs>
              <w:rPr>
                <w:rFonts w:cs="Tahoma"/>
                <w:b/>
                <w:sz w:val="18"/>
                <w:szCs w:val="22"/>
              </w:rPr>
            </w:pPr>
          </w:p>
        </w:tc>
        <w:tc>
          <w:tcPr>
            <w:tcW w:w="2728" w:type="dxa"/>
          </w:tcPr>
          <w:p w14:paraId="49E15061" w14:textId="77777777" w:rsidR="00A6140A" w:rsidRPr="00C74828" w:rsidRDefault="00A6140A" w:rsidP="009E27C6">
            <w:pPr>
              <w:tabs>
                <w:tab w:val="left" w:pos="7560"/>
                <w:tab w:val="left" w:pos="7920"/>
              </w:tabs>
              <w:rPr>
                <w:rFonts w:cs="Tahoma"/>
                <w:b/>
                <w:sz w:val="18"/>
                <w:szCs w:val="22"/>
              </w:rPr>
            </w:pPr>
          </w:p>
        </w:tc>
        <w:tc>
          <w:tcPr>
            <w:tcW w:w="1276" w:type="dxa"/>
          </w:tcPr>
          <w:p w14:paraId="1EB5D266" w14:textId="77777777" w:rsidR="00A6140A" w:rsidRPr="00C74828" w:rsidRDefault="00A6140A" w:rsidP="009E27C6">
            <w:pPr>
              <w:tabs>
                <w:tab w:val="left" w:pos="7560"/>
                <w:tab w:val="left" w:pos="7920"/>
              </w:tabs>
              <w:rPr>
                <w:rFonts w:cs="Tahoma"/>
                <w:b/>
                <w:sz w:val="18"/>
                <w:szCs w:val="22"/>
              </w:rPr>
            </w:pPr>
          </w:p>
        </w:tc>
        <w:tc>
          <w:tcPr>
            <w:tcW w:w="1276" w:type="dxa"/>
          </w:tcPr>
          <w:p w14:paraId="6EC8F786" w14:textId="77777777" w:rsidR="00A6140A" w:rsidRPr="00C74828" w:rsidRDefault="00A6140A" w:rsidP="009E27C6">
            <w:pPr>
              <w:tabs>
                <w:tab w:val="left" w:pos="7560"/>
                <w:tab w:val="left" w:pos="7920"/>
              </w:tabs>
              <w:rPr>
                <w:rFonts w:cs="Tahoma"/>
                <w:b/>
                <w:sz w:val="18"/>
                <w:szCs w:val="22"/>
              </w:rPr>
            </w:pPr>
          </w:p>
        </w:tc>
        <w:tc>
          <w:tcPr>
            <w:tcW w:w="1383" w:type="dxa"/>
          </w:tcPr>
          <w:p w14:paraId="6ECAE22F" w14:textId="77777777" w:rsidR="00A6140A" w:rsidRPr="00C74828" w:rsidRDefault="00A6140A" w:rsidP="009E27C6">
            <w:pPr>
              <w:tabs>
                <w:tab w:val="left" w:pos="7560"/>
                <w:tab w:val="left" w:pos="7920"/>
              </w:tabs>
              <w:rPr>
                <w:rFonts w:cs="Tahoma"/>
                <w:b/>
                <w:sz w:val="18"/>
                <w:szCs w:val="22"/>
              </w:rPr>
            </w:pPr>
          </w:p>
        </w:tc>
        <w:tc>
          <w:tcPr>
            <w:tcW w:w="1877" w:type="dxa"/>
          </w:tcPr>
          <w:p w14:paraId="66B6CFD4" w14:textId="77777777" w:rsidR="00A6140A" w:rsidRPr="00B4797A" w:rsidRDefault="00A6140A" w:rsidP="009E27C6">
            <w:pPr>
              <w:tabs>
                <w:tab w:val="left" w:pos="7560"/>
                <w:tab w:val="left" w:pos="7920"/>
              </w:tabs>
              <w:rPr>
                <w:rFonts w:cs="Tahoma"/>
                <w:b/>
                <w:sz w:val="18"/>
                <w:szCs w:val="22"/>
              </w:rPr>
            </w:pPr>
          </w:p>
        </w:tc>
      </w:tr>
      <w:tr w:rsidR="00A6140A" w:rsidRPr="00B4797A" w14:paraId="170D2858" w14:textId="77777777" w:rsidTr="009E27C6">
        <w:tc>
          <w:tcPr>
            <w:tcW w:w="1667" w:type="dxa"/>
          </w:tcPr>
          <w:p w14:paraId="54FFB4FE" w14:textId="77777777" w:rsidR="00A6140A" w:rsidRPr="00C74828" w:rsidRDefault="00A6140A" w:rsidP="009E27C6">
            <w:pPr>
              <w:tabs>
                <w:tab w:val="left" w:pos="7560"/>
                <w:tab w:val="left" w:pos="7920"/>
              </w:tabs>
              <w:rPr>
                <w:rFonts w:cs="Tahoma"/>
                <w:b/>
                <w:sz w:val="18"/>
                <w:szCs w:val="22"/>
              </w:rPr>
            </w:pPr>
          </w:p>
        </w:tc>
        <w:tc>
          <w:tcPr>
            <w:tcW w:w="2728" w:type="dxa"/>
          </w:tcPr>
          <w:p w14:paraId="7DEFDDBF" w14:textId="77777777" w:rsidR="00A6140A" w:rsidRPr="00C74828" w:rsidRDefault="00A6140A" w:rsidP="009E27C6">
            <w:pPr>
              <w:tabs>
                <w:tab w:val="left" w:pos="7560"/>
                <w:tab w:val="left" w:pos="7920"/>
              </w:tabs>
              <w:rPr>
                <w:rFonts w:cs="Tahoma"/>
                <w:b/>
                <w:sz w:val="18"/>
                <w:szCs w:val="22"/>
              </w:rPr>
            </w:pPr>
          </w:p>
        </w:tc>
        <w:tc>
          <w:tcPr>
            <w:tcW w:w="1276" w:type="dxa"/>
          </w:tcPr>
          <w:p w14:paraId="7A1D1B6A" w14:textId="77777777" w:rsidR="00A6140A" w:rsidRPr="00C74828" w:rsidRDefault="00A6140A" w:rsidP="009E27C6">
            <w:pPr>
              <w:tabs>
                <w:tab w:val="left" w:pos="7560"/>
                <w:tab w:val="left" w:pos="7920"/>
              </w:tabs>
              <w:rPr>
                <w:rFonts w:cs="Tahoma"/>
                <w:b/>
                <w:sz w:val="18"/>
                <w:szCs w:val="22"/>
              </w:rPr>
            </w:pPr>
          </w:p>
        </w:tc>
        <w:tc>
          <w:tcPr>
            <w:tcW w:w="1276" w:type="dxa"/>
          </w:tcPr>
          <w:p w14:paraId="1E66BA9E" w14:textId="77777777" w:rsidR="00A6140A" w:rsidRPr="00C74828" w:rsidRDefault="00A6140A" w:rsidP="009E27C6">
            <w:pPr>
              <w:tabs>
                <w:tab w:val="left" w:pos="7560"/>
                <w:tab w:val="left" w:pos="7920"/>
              </w:tabs>
              <w:rPr>
                <w:rFonts w:cs="Tahoma"/>
                <w:b/>
                <w:sz w:val="18"/>
                <w:szCs w:val="22"/>
              </w:rPr>
            </w:pPr>
          </w:p>
        </w:tc>
        <w:tc>
          <w:tcPr>
            <w:tcW w:w="1383" w:type="dxa"/>
          </w:tcPr>
          <w:p w14:paraId="2B36C721" w14:textId="77777777" w:rsidR="00A6140A" w:rsidRPr="00C74828" w:rsidRDefault="00A6140A" w:rsidP="009E27C6">
            <w:pPr>
              <w:tabs>
                <w:tab w:val="left" w:pos="7560"/>
                <w:tab w:val="left" w:pos="7920"/>
              </w:tabs>
              <w:rPr>
                <w:rFonts w:cs="Tahoma"/>
                <w:b/>
                <w:sz w:val="18"/>
                <w:szCs w:val="22"/>
              </w:rPr>
            </w:pPr>
          </w:p>
        </w:tc>
        <w:tc>
          <w:tcPr>
            <w:tcW w:w="1877" w:type="dxa"/>
          </w:tcPr>
          <w:p w14:paraId="2E4F7680" w14:textId="77777777" w:rsidR="00A6140A" w:rsidRPr="00B4797A" w:rsidRDefault="00A6140A" w:rsidP="009E27C6">
            <w:pPr>
              <w:tabs>
                <w:tab w:val="left" w:pos="7560"/>
                <w:tab w:val="left" w:pos="7920"/>
              </w:tabs>
              <w:rPr>
                <w:rFonts w:cs="Tahoma"/>
                <w:b/>
                <w:sz w:val="18"/>
                <w:szCs w:val="22"/>
              </w:rPr>
            </w:pPr>
          </w:p>
        </w:tc>
      </w:tr>
      <w:tr w:rsidR="00A6140A" w:rsidRPr="00B4797A" w14:paraId="07996A3A" w14:textId="77777777" w:rsidTr="009E27C6">
        <w:tc>
          <w:tcPr>
            <w:tcW w:w="1667" w:type="dxa"/>
          </w:tcPr>
          <w:p w14:paraId="39593B70" w14:textId="77777777" w:rsidR="00A6140A" w:rsidRPr="00C74828" w:rsidRDefault="00A6140A" w:rsidP="009E27C6">
            <w:pPr>
              <w:tabs>
                <w:tab w:val="left" w:pos="7560"/>
                <w:tab w:val="left" w:pos="7920"/>
              </w:tabs>
              <w:rPr>
                <w:rFonts w:cs="Tahoma"/>
                <w:b/>
                <w:sz w:val="18"/>
                <w:szCs w:val="22"/>
              </w:rPr>
            </w:pPr>
          </w:p>
        </w:tc>
        <w:tc>
          <w:tcPr>
            <w:tcW w:w="2728" w:type="dxa"/>
          </w:tcPr>
          <w:p w14:paraId="6D51A2F2" w14:textId="77777777" w:rsidR="00A6140A" w:rsidRPr="00C74828" w:rsidRDefault="00A6140A" w:rsidP="009E27C6">
            <w:pPr>
              <w:tabs>
                <w:tab w:val="left" w:pos="7560"/>
                <w:tab w:val="left" w:pos="7920"/>
              </w:tabs>
              <w:rPr>
                <w:rFonts w:cs="Tahoma"/>
                <w:b/>
                <w:sz w:val="18"/>
                <w:szCs w:val="22"/>
              </w:rPr>
            </w:pPr>
          </w:p>
        </w:tc>
        <w:tc>
          <w:tcPr>
            <w:tcW w:w="1276" w:type="dxa"/>
          </w:tcPr>
          <w:p w14:paraId="54D28DD8" w14:textId="77777777" w:rsidR="00A6140A" w:rsidRPr="00C74828" w:rsidRDefault="00A6140A" w:rsidP="009E27C6">
            <w:pPr>
              <w:tabs>
                <w:tab w:val="left" w:pos="7560"/>
                <w:tab w:val="left" w:pos="7920"/>
              </w:tabs>
              <w:rPr>
                <w:rFonts w:cs="Tahoma"/>
                <w:b/>
                <w:sz w:val="18"/>
                <w:szCs w:val="22"/>
              </w:rPr>
            </w:pPr>
          </w:p>
        </w:tc>
        <w:tc>
          <w:tcPr>
            <w:tcW w:w="1276" w:type="dxa"/>
          </w:tcPr>
          <w:p w14:paraId="2DB19967" w14:textId="77777777" w:rsidR="00A6140A" w:rsidRPr="00C74828" w:rsidRDefault="00A6140A" w:rsidP="009E27C6">
            <w:pPr>
              <w:tabs>
                <w:tab w:val="left" w:pos="7560"/>
                <w:tab w:val="left" w:pos="7920"/>
              </w:tabs>
              <w:rPr>
                <w:rFonts w:cs="Tahoma"/>
                <w:b/>
                <w:sz w:val="18"/>
                <w:szCs w:val="22"/>
              </w:rPr>
            </w:pPr>
          </w:p>
        </w:tc>
        <w:tc>
          <w:tcPr>
            <w:tcW w:w="1383" w:type="dxa"/>
          </w:tcPr>
          <w:p w14:paraId="6C81255D" w14:textId="77777777" w:rsidR="00A6140A" w:rsidRPr="00C74828" w:rsidRDefault="00A6140A" w:rsidP="009E27C6">
            <w:pPr>
              <w:tabs>
                <w:tab w:val="left" w:pos="7560"/>
                <w:tab w:val="left" w:pos="7920"/>
              </w:tabs>
              <w:rPr>
                <w:rFonts w:cs="Tahoma"/>
                <w:b/>
                <w:sz w:val="18"/>
                <w:szCs w:val="22"/>
              </w:rPr>
            </w:pPr>
          </w:p>
        </w:tc>
        <w:tc>
          <w:tcPr>
            <w:tcW w:w="1877" w:type="dxa"/>
          </w:tcPr>
          <w:p w14:paraId="6EEDCEDE" w14:textId="77777777" w:rsidR="00A6140A" w:rsidRPr="00B4797A" w:rsidRDefault="00A6140A" w:rsidP="009E27C6">
            <w:pPr>
              <w:tabs>
                <w:tab w:val="left" w:pos="7560"/>
                <w:tab w:val="left" w:pos="7920"/>
              </w:tabs>
              <w:rPr>
                <w:rFonts w:cs="Tahoma"/>
                <w:b/>
                <w:sz w:val="18"/>
                <w:szCs w:val="22"/>
              </w:rPr>
            </w:pPr>
          </w:p>
        </w:tc>
      </w:tr>
      <w:tr w:rsidR="00A6140A" w:rsidRPr="00B4797A" w14:paraId="0157959E" w14:textId="77777777" w:rsidTr="009E27C6">
        <w:tc>
          <w:tcPr>
            <w:tcW w:w="10207" w:type="dxa"/>
            <w:gridSpan w:val="6"/>
          </w:tcPr>
          <w:p w14:paraId="1233A1D0" w14:textId="77777777" w:rsidR="00A6140A" w:rsidRPr="00B4797A" w:rsidRDefault="00A6140A" w:rsidP="009E27C6">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sidR="00B679AD">
              <w:rPr>
                <w:rFonts w:cs="Arial"/>
                <w:lang w:val="es-BO"/>
              </w:rPr>
              <w:t>Obra</w:t>
            </w:r>
            <w:r w:rsidRPr="00B4797A">
              <w:rPr>
                <w:rFonts w:cs="Arial"/>
                <w:lang w:val="es-BO"/>
              </w:rPr>
              <w:t>.</w:t>
            </w:r>
          </w:p>
          <w:p w14:paraId="3BF711EA" w14:textId="77777777" w:rsidR="00A6140A" w:rsidRPr="00B4797A" w:rsidRDefault="00A6140A" w:rsidP="009E27C6">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14:paraId="23B740B9" w14:textId="3473BEF4" w:rsidR="00A6140A" w:rsidRPr="00B4797A" w:rsidRDefault="00A6140A" w:rsidP="009E27C6">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sidR="00B679AD">
              <w:rPr>
                <w:rFonts w:cs="Verdana"/>
                <w:i/>
              </w:rPr>
              <w:t>Obra</w:t>
            </w:r>
            <w:r w:rsidRPr="00B4797A">
              <w:rPr>
                <w:rFonts w:cs="Verdana"/>
                <w:i/>
              </w:rPr>
              <w:t xml:space="preserve"> ejecutados durante los </w:t>
            </w:r>
            <w:r w:rsidRPr="007922FF">
              <w:rPr>
                <w:rFonts w:cs="Verdana"/>
                <w:i/>
              </w:rPr>
              <w:t xml:space="preserve">últimos </w:t>
            </w:r>
            <w:r w:rsidR="001A65AA" w:rsidRPr="007922FF">
              <w:rPr>
                <w:rFonts w:cs="Verdana"/>
                <w:i/>
              </w:rPr>
              <w:t>10</w:t>
            </w:r>
            <w:r w:rsidRPr="007922FF">
              <w:rPr>
                <w:rFonts w:cs="Verdana"/>
                <w:i/>
              </w:rPr>
              <w:t xml:space="preserve"> años, considerados</w:t>
            </w:r>
            <w:r w:rsidRPr="00B4797A">
              <w:rPr>
                <w:rFonts w:cs="Verdana"/>
                <w:i/>
              </w:rPr>
              <w:t xml:space="preserve"> a partir de la fecha en la que se realice la apertura de propuestas.</w:t>
            </w:r>
          </w:p>
          <w:p w14:paraId="754171D6" w14:textId="77777777" w:rsidR="00A6140A" w:rsidRPr="00B4797A" w:rsidRDefault="00A6140A" w:rsidP="009E27C6">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sidR="00B679AD">
              <w:rPr>
                <w:rFonts w:cs="Verdana"/>
                <w:i/>
              </w:rPr>
              <w:t>Obra</w:t>
            </w:r>
            <w:r w:rsidRPr="00B4797A">
              <w:rPr>
                <w:rFonts w:cs="Verdana"/>
                <w:i/>
              </w:rPr>
              <w:t xml:space="preserve">s detalladas, en original o fotocopia legalizada emitida por la </w:t>
            </w:r>
            <w:r w:rsidR="003D4297">
              <w:rPr>
                <w:rFonts w:cs="Verdana"/>
                <w:i/>
              </w:rPr>
              <w:t>INSTITUCIÓN</w:t>
            </w:r>
            <w:r w:rsidRPr="00B4797A">
              <w:rPr>
                <w:rFonts w:cs="Verdana"/>
                <w:i/>
              </w:rPr>
              <w:t xml:space="preserve"> contratante.</w:t>
            </w:r>
          </w:p>
        </w:tc>
      </w:tr>
    </w:tbl>
    <w:p w14:paraId="070F7BA1" w14:textId="77777777" w:rsidR="00A6140A" w:rsidRPr="00C74828" w:rsidRDefault="00A6140A" w:rsidP="00A6140A">
      <w:pPr>
        <w:jc w:val="center"/>
        <w:rPr>
          <w:rFonts w:cs="Arial"/>
          <w:b/>
          <w:sz w:val="18"/>
          <w:szCs w:val="18"/>
        </w:rPr>
      </w:pPr>
    </w:p>
    <w:p w14:paraId="6399EBC9" w14:textId="77777777" w:rsidR="00A6140A" w:rsidRPr="00A75457" w:rsidRDefault="00A6140A" w:rsidP="00A6140A">
      <w:pPr>
        <w:jc w:val="center"/>
        <w:rPr>
          <w:rFonts w:cs="Arial"/>
          <w:b/>
          <w:sz w:val="18"/>
          <w:szCs w:val="18"/>
        </w:rPr>
      </w:pPr>
    </w:p>
    <w:p w14:paraId="5F9B0BE7" w14:textId="77777777" w:rsidR="00A6140A" w:rsidRPr="00205281" w:rsidRDefault="00A6140A" w:rsidP="00A6140A">
      <w:pPr>
        <w:jc w:val="center"/>
        <w:rPr>
          <w:rFonts w:cs="Arial"/>
          <w:b/>
          <w:sz w:val="18"/>
          <w:szCs w:val="18"/>
          <w:lang w:val="es-BO"/>
        </w:rPr>
      </w:pPr>
    </w:p>
    <w:p w14:paraId="13E7865A" w14:textId="77777777" w:rsidR="00A6140A" w:rsidRPr="00205281" w:rsidRDefault="00A6140A" w:rsidP="00A6140A">
      <w:pPr>
        <w:jc w:val="center"/>
        <w:rPr>
          <w:rFonts w:cs="Arial"/>
          <w:b/>
          <w:sz w:val="18"/>
          <w:szCs w:val="18"/>
          <w:lang w:val="es-BO"/>
        </w:rPr>
      </w:pPr>
    </w:p>
    <w:p w14:paraId="19C53675" w14:textId="77777777" w:rsidR="00A6140A" w:rsidRPr="00205281" w:rsidRDefault="00A6140A" w:rsidP="00A6140A">
      <w:pPr>
        <w:jc w:val="center"/>
        <w:rPr>
          <w:rFonts w:cs="Arial"/>
          <w:b/>
          <w:sz w:val="18"/>
          <w:szCs w:val="18"/>
          <w:lang w:val="es-BO"/>
        </w:rPr>
      </w:pPr>
    </w:p>
    <w:p w14:paraId="534D4768" w14:textId="77777777" w:rsidR="00A6140A" w:rsidRDefault="00A6140A" w:rsidP="00A6140A">
      <w:pPr>
        <w:jc w:val="center"/>
        <w:rPr>
          <w:rFonts w:cs="Arial"/>
          <w:b/>
          <w:sz w:val="18"/>
          <w:szCs w:val="18"/>
          <w:lang w:val="es-BO"/>
        </w:rPr>
      </w:pPr>
    </w:p>
    <w:p w14:paraId="7E63CCDF" w14:textId="77777777" w:rsidR="00A6140A" w:rsidRDefault="00A6140A" w:rsidP="00A6140A">
      <w:pPr>
        <w:jc w:val="center"/>
        <w:rPr>
          <w:rFonts w:cs="Arial"/>
          <w:b/>
          <w:sz w:val="18"/>
          <w:szCs w:val="18"/>
          <w:lang w:val="es-BO"/>
        </w:rPr>
      </w:pPr>
    </w:p>
    <w:p w14:paraId="782DDDA6" w14:textId="77777777" w:rsidR="00A6140A" w:rsidRDefault="00A6140A" w:rsidP="00A6140A">
      <w:pPr>
        <w:jc w:val="center"/>
        <w:rPr>
          <w:rFonts w:cs="Arial"/>
          <w:b/>
          <w:sz w:val="18"/>
          <w:szCs w:val="18"/>
          <w:lang w:val="es-BO"/>
        </w:rPr>
      </w:pPr>
    </w:p>
    <w:p w14:paraId="764A3D5B" w14:textId="77777777" w:rsidR="00A6140A" w:rsidRDefault="00A6140A" w:rsidP="00A6140A">
      <w:pPr>
        <w:jc w:val="center"/>
        <w:rPr>
          <w:rFonts w:cs="Arial"/>
          <w:b/>
          <w:sz w:val="18"/>
          <w:szCs w:val="18"/>
          <w:lang w:val="es-BO"/>
        </w:rPr>
      </w:pPr>
    </w:p>
    <w:p w14:paraId="76E784D8" w14:textId="77777777" w:rsidR="00AB2E55" w:rsidRDefault="00AB2E55" w:rsidP="00A6140A">
      <w:pPr>
        <w:jc w:val="center"/>
        <w:rPr>
          <w:rFonts w:cs="Arial"/>
          <w:b/>
          <w:sz w:val="18"/>
          <w:szCs w:val="18"/>
          <w:lang w:val="es-BO"/>
        </w:rPr>
      </w:pPr>
    </w:p>
    <w:p w14:paraId="4FA94148" w14:textId="77777777" w:rsidR="00AB2E55" w:rsidRDefault="00AB2E55" w:rsidP="00A6140A">
      <w:pPr>
        <w:jc w:val="center"/>
        <w:rPr>
          <w:rFonts w:cs="Arial"/>
          <w:b/>
          <w:sz w:val="18"/>
          <w:szCs w:val="18"/>
          <w:lang w:val="es-BO"/>
        </w:rPr>
      </w:pPr>
    </w:p>
    <w:p w14:paraId="6CB8743A" w14:textId="77777777" w:rsidR="00AB2E55" w:rsidRDefault="00AB2E55" w:rsidP="00A6140A">
      <w:pPr>
        <w:jc w:val="center"/>
        <w:rPr>
          <w:rFonts w:cs="Arial"/>
          <w:b/>
          <w:sz w:val="18"/>
          <w:szCs w:val="18"/>
          <w:lang w:val="es-BO"/>
        </w:rPr>
      </w:pPr>
    </w:p>
    <w:p w14:paraId="4CA89CD6" w14:textId="77777777" w:rsidR="00AB2E55" w:rsidRDefault="00AB2E55" w:rsidP="00A6140A">
      <w:pPr>
        <w:jc w:val="center"/>
        <w:rPr>
          <w:rFonts w:cs="Arial"/>
          <w:b/>
          <w:sz w:val="18"/>
          <w:szCs w:val="18"/>
          <w:lang w:val="es-BO"/>
        </w:rPr>
      </w:pPr>
    </w:p>
    <w:p w14:paraId="1111785F" w14:textId="77777777" w:rsidR="00AB2E55" w:rsidRDefault="00AB2E55" w:rsidP="00A6140A">
      <w:pPr>
        <w:jc w:val="center"/>
        <w:rPr>
          <w:rFonts w:cs="Arial"/>
          <w:b/>
          <w:sz w:val="18"/>
          <w:szCs w:val="18"/>
          <w:lang w:val="es-BO"/>
        </w:rPr>
      </w:pPr>
    </w:p>
    <w:p w14:paraId="5C6320DB" w14:textId="77777777" w:rsidR="00AB2E55" w:rsidRDefault="00AB2E55" w:rsidP="00A6140A">
      <w:pPr>
        <w:jc w:val="center"/>
        <w:rPr>
          <w:rFonts w:cs="Arial"/>
          <w:b/>
          <w:sz w:val="18"/>
          <w:szCs w:val="18"/>
          <w:lang w:val="es-BO"/>
        </w:rPr>
      </w:pPr>
    </w:p>
    <w:p w14:paraId="735B6A2E" w14:textId="77777777" w:rsidR="00AB2E55" w:rsidRDefault="00AB2E55" w:rsidP="00A6140A">
      <w:pPr>
        <w:jc w:val="center"/>
        <w:rPr>
          <w:rFonts w:cs="Arial"/>
          <w:b/>
          <w:sz w:val="18"/>
          <w:szCs w:val="18"/>
          <w:lang w:val="es-BO"/>
        </w:rPr>
      </w:pPr>
    </w:p>
    <w:p w14:paraId="5AA3473F" w14:textId="77777777" w:rsidR="00AB2E55" w:rsidRDefault="00AB2E55" w:rsidP="00A6140A">
      <w:pPr>
        <w:jc w:val="center"/>
        <w:rPr>
          <w:rFonts w:cs="Arial"/>
          <w:b/>
          <w:sz w:val="18"/>
          <w:szCs w:val="18"/>
          <w:lang w:val="es-BO"/>
        </w:rPr>
      </w:pPr>
    </w:p>
    <w:p w14:paraId="231D07A9" w14:textId="77777777" w:rsidR="00AB2E55" w:rsidRDefault="00AB2E55" w:rsidP="00A6140A">
      <w:pPr>
        <w:jc w:val="center"/>
        <w:rPr>
          <w:rFonts w:cs="Arial"/>
          <w:b/>
          <w:sz w:val="18"/>
          <w:szCs w:val="18"/>
          <w:lang w:val="es-BO"/>
        </w:rPr>
      </w:pPr>
    </w:p>
    <w:p w14:paraId="4830BAEF" w14:textId="77777777" w:rsidR="00AB2E55" w:rsidRDefault="00AB2E55" w:rsidP="00A6140A">
      <w:pPr>
        <w:jc w:val="center"/>
        <w:rPr>
          <w:rFonts w:cs="Arial"/>
          <w:b/>
          <w:sz w:val="18"/>
          <w:szCs w:val="18"/>
          <w:lang w:val="es-BO"/>
        </w:rPr>
      </w:pPr>
    </w:p>
    <w:p w14:paraId="2E08318A" w14:textId="77777777" w:rsidR="00AB2E55" w:rsidRDefault="00AB2E55" w:rsidP="00A6140A">
      <w:pPr>
        <w:jc w:val="center"/>
        <w:rPr>
          <w:rFonts w:cs="Arial"/>
          <w:b/>
          <w:sz w:val="18"/>
          <w:szCs w:val="18"/>
          <w:lang w:val="es-BO"/>
        </w:rPr>
      </w:pPr>
    </w:p>
    <w:p w14:paraId="16FD3A13" w14:textId="77777777" w:rsidR="00AB2E55" w:rsidRDefault="00AB2E55" w:rsidP="00A6140A">
      <w:pPr>
        <w:jc w:val="center"/>
        <w:rPr>
          <w:rFonts w:cs="Arial"/>
          <w:b/>
          <w:sz w:val="18"/>
          <w:szCs w:val="18"/>
          <w:lang w:val="es-BO"/>
        </w:rPr>
      </w:pPr>
    </w:p>
    <w:p w14:paraId="2D7D0F86" w14:textId="77777777" w:rsidR="00AB2E55" w:rsidRDefault="00AB2E55" w:rsidP="00A6140A">
      <w:pPr>
        <w:jc w:val="center"/>
        <w:rPr>
          <w:rFonts w:cs="Arial"/>
          <w:b/>
          <w:sz w:val="18"/>
          <w:szCs w:val="18"/>
          <w:lang w:val="es-BO"/>
        </w:rPr>
      </w:pPr>
    </w:p>
    <w:p w14:paraId="6C60F29B" w14:textId="77777777" w:rsidR="00AB2E55" w:rsidRDefault="00AB2E55" w:rsidP="00A6140A">
      <w:pPr>
        <w:jc w:val="center"/>
        <w:rPr>
          <w:rFonts w:cs="Arial"/>
          <w:b/>
          <w:sz w:val="18"/>
          <w:szCs w:val="18"/>
          <w:lang w:val="es-BO"/>
        </w:rPr>
      </w:pPr>
    </w:p>
    <w:p w14:paraId="3D39727A" w14:textId="77777777" w:rsidR="00AB2E55" w:rsidRDefault="00AB2E55" w:rsidP="00A6140A">
      <w:pPr>
        <w:jc w:val="center"/>
        <w:rPr>
          <w:rFonts w:cs="Arial"/>
          <w:b/>
          <w:sz w:val="18"/>
          <w:szCs w:val="18"/>
          <w:lang w:val="es-BO"/>
        </w:rPr>
      </w:pPr>
    </w:p>
    <w:p w14:paraId="51D916F9" w14:textId="77777777" w:rsidR="00AB2E55" w:rsidRDefault="00AB2E55" w:rsidP="00A6140A">
      <w:pPr>
        <w:jc w:val="center"/>
        <w:rPr>
          <w:rFonts w:cs="Arial"/>
          <w:b/>
          <w:sz w:val="18"/>
          <w:szCs w:val="18"/>
          <w:lang w:val="es-BO"/>
        </w:rPr>
      </w:pPr>
    </w:p>
    <w:p w14:paraId="445D4469" w14:textId="77777777" w:rsidR="00AB2E55" w:rsidRDefault="00AB2E55" w:rsidP="00A6140A">
      <w:pPr>
        <w:jc w:val="center"/>
        <w:rPr>
          <w:rFonts w:cs="Arial"/>
          <w:b/>
          <w:sz w:val="18"/>
          <w:szCs w:val="18"/>
          <w:lang w:val="es-BO"/>
        </w:rPr>
      </w:pPr>
    </w:p>
    <w:p w14:paraId="5FC62924" w14:textId="77777777" w:rsidR="00AB2E55" w:rsidRDefault="00AB2E55" w:rsidP="00A6140A">
      <w:pPr>
        <w:jc w:val="center"/>
        <w:rPr>
          <w:rFonts w:cs="Arial"/>
          <w:b/>
          <w:sz w:val="18"/>
          <w:szCs w:val="18"/>
          <w:lang w:val="es-BO"/>
        </w:rPr>
      </w:pPr>
    </w:p>
    <w:p w14:paraId="49023303" w14:textId="77777777" w:rsidR="00AB2E55" w:rsidRDefault="00AB2E55" w:rsidP="00A6140A">
      <w:pPr>
        <w:jc w:val="center"/>
        <w:rPr>
          <w:rFonts w:cs="Arial"/>
          <w:b/>
          <w:sz w:val="18"/>
          <w:szCs w:val="18"/>
          <w:lang w:val="es-BO"/>
        </w:rPr>
      </w:pPr>
    </w:p>
    <w:p w14:paraId="4FFF62A8" w14:textId="77777777" w:rsidR="00AB2E55" w:rsidRDefault="00AB2E55" w:rsidP="00A6140A">
      <w:pPr>
        <w:jc w:val="center"/>
        <w:rPr>
          <w:rFonts w:cs="Arial"/>
          <w:b/>
          <w:sz w:val="18"/>
          <w:szCs w:val="18"/>
          <w:lang w:val="es-BO"/>
        </w:rPr>
      </w:pPr>
    </w:p>
    <w:p w14:paraId="5B2C7181" w14:textId="77777777" w:rsidR="00AB2E55" w:rsidRDefault="00AB2E55" w:rsidP="00A6140A">
      <w:pPr>
        <w:jc w:val="center"/>
        <w:rPr>
          <w:rFonts w:cs="Arial"/>
          <w:b/>
          <w:sz w:val="18"/>
          <w:szCs w:val="18"/>
          <w:lang w:val="es-BO"/>
        </w:rPr>
      </w:pPr>
    </w:p>
    <w:p w14:paraId="6D60EE0C" w14:textId="77777777" w:rsidR="00AB2E55" w:rsidRDefault="00AB2E55" w:rsidP="00A6140A">
      <w:pPr>
        <w:jc w:val="center"/>
        <w:rPr>
          <w:rFonts w:cs="Arial"/>
          <w:b/>
          <w:sz w:val="18"/>
          <w:szCs w:val="18"/>
          <w:lang w:val="es-BO"/>
        </w:rPr>
      </w:pPr>
    </w:p>
    <w:p w14:paraId="652A7E9B" w14:textId="77777777" w:rsidR="00AB2E55" w:rsidRDefault="00AB2E55" w:rsidP="00A6140A">
      <w:pPr>
        <w:jc w:val="center"/>
        <w:rPr>
          <w:rFonts w:cs="Arial"/>
          <w:b/>
          <w:sz w:val="18"/>
          <w:szCs w:val="18"/>
          <w:lang w:val="es-BO"/>
        </w:rPr>
      </w:pPr>
    </w:p>
    <w:p w14:paraId="4F1223DE" w14:textId="77777777" w:rsidR="00AB2E55" w:rsidRDefault="00AB2E55" w:rsidP="00A6140A">
      <w:pPr>
        <w:jc w:val="center"/>
        <w:rPr>
          <w:rFonts w:cs="Arial"/>
          <w:b/>
          <w:sz w:val="18"/>
          <w:szCs w:val="18"/>
          <w:lang w:val="es-BO"/>
        </w:rPr>
      </w:pPr>
    </w:p>
    <w:p w14:paraId="1726A0F8" w14:textId="77777777" w:rsidR="00AB2E55" w:rsidRDefault="00AB2E55" w:rsidP="00A6140A">
      <w:pPr>
        <w:jc w:val="center"/>
        <w:rPr>
          <w:rFonts w:cs="Arial"/>
          <w:b/>
          <w:sz w:val="18"/>
          <w:szCs w:val="18"/>
          <w:lang w:val="es-BO"/>
        </w:rPr>
      </w:pPr>
    </w:p>
    <w:p w14:paraId="4163FDA5" w14:textId="77777777" w:rsidR="00AB2E55" w:rsidRDefault="00AB2E55" w:rsidP="00A6140A">
      <w:pPr>
        <w:jc w:val="center"/>
        <w:rPr>
          <w:rFonts w:cs="Arial"/>
          <w:b/>
          <w:sz w:val="18"/>
          <w:szCs w:val="18"/>
          <w:lang w:val="es-BO"/>
        </w:rPr>
      </w:pPr>
    </w:p>
    <w:p w14:paraId="29967E93" w14:textId="77777777" w:rsidR="00AB2E55" w:rsidRDefault="00AB2E55" w:rsidP="00A6140A">
      <w:pPr>
        <w:jc w:val="center"/>
        <w:rPr>
          <w:rFonts w:cs="Arial"/>
          <w:b/>
          <w:sz w:val="18"/>
          <w:szCs w:val="18"/>
          <w:lang w:val="es-BO"/>
        </w:rPr>
      </w:pPr>
    </w:p>
    <w:p w14:paraId="637D872A" w14:textId="77777777" w:rsidR="00AB2E55" w:rsidRDefault="00AB2E55" w:rsidP="00A6140A">
      <w:pPr>
        <w:jc w:val="center"/>
        <w:rPr>
          <w:rFonts w:cs="Arial"/>
          <w:b/>
          <w:sz w:val="18"/>
          <w:szCs w:val="18"/>
          <w:lang w:val="es-BO"/>
        </w:rPr>
      </w:pPr>
    </w:p>
    <w:p w14:paraId="6AE98EE9" w14:textId="77777777" w:rsidR="00AB2E55" w:rsidRDefault="00AB2E55" w:rsidP="00A6140A">
      <w:pPr>
        <w:jc w:val="center"/>
        <w:rPr>
          <w:rFonts w:cs="Arial"/>
          <w:b/>
          <w:sz w:val="18"/>
          <w:szCs w:val="18"/>
          <w:lang w:val="es-BO"/>
        </w:rPr>
      </w:pPr>
    </w:p>
    <w:p w14:paraId="083DF885" w14:textId="77777777" w:rsidR="00AB2E55" w:rsidRDefault="00AB2E55" w:rsidP="00A6140A">
      <w:pPr>
        <w:jc w:val="center"/>
        <w:rPr>
          <w:rFonts w:cs="Arial"/>
          <w:b/>
          <w:sz w:val="18"/>
          <w:szCs w:val="18"/>
          <w:lang w:val="es-BO"/>
        </w:rPr>
      </w:pPr>
    </w:p>
    <w:p w14:paraId="5C1A9DE1" w14:textId="77777777" w:rsidR="00AB2E55" w:rsidRDefault="00AB2E55" w:rsidP="00A6140A">
      <w:pPr>
        <w:jc w:val="center"/>
        <w:rPr>
          <w:rFonts w:cs="Arial"/>
          <w:b/>
          <w:sz w:val="18"/>
          <w:szCs w:val="18"/>
          <w:lang w:val="es-BO"/>
        </w:rPr>
      </w:pPr>
    </w:p>
    <w:p w14:paraId="34753828" w14:textId="77777777" w:rsidR="00AB2E55" w:rsidRDefault="00AB2E55" w:rsidP="00A6140A">
      <w:pPr>
        <w:jc w:val="center"/>
        <w:rPr>
          <w:rFonts w:cs="Arial"/>
          <w:b/>
          <w:sz w:val="18"/>
          <w:szCs w:val="18"/>
          <w:lang w:val="es-BO"/>
        </w:rPr>
      </w:pPr>
    </w:p>
    <w:p w14:paraId="170C5C23" w14:textId="77777777" w:rsidR="00AB2E55" w:rsidRPr="00C74828" w:rsidRDefault="00AB2E55" w:rsidP="00AB2E55">
      <w:pPr>
        <w:tabs>
          <w:tab w:val="left" w:pos="7560"/>
          <w:tab w:val="left" w:pos="7920"/>
        </w:tabs>
        <w:jc w:val="center"/>
        <w:rPr>
          <w:rFonts w:cs="Arial"/>
          <w:b/>
          <w:sz w:val="18"/>
        </w:rPr>
      </w:pPr>
      <w:r w:rsidRPr="00C74828">
        <w:rPr>
          <w:rFonts w:cs="Arial"/>
          <w:b/>
          <w:sz w:val="18"/>
        </w:rPr>
        <w:t>C-1</w:t>
      </w:r>
      <w:r>
        <w:rPr>
          <w:rFonts w:cs="Arial"/>
          <w:b/>
          <w:sz w:val="18"/>
        </w:rPr>
        <w:t>d</w:t>
      </w:r>
    </w:p>
    <w:p w14:paraId="31398F8F" w14:textId="77777777" w:rsidR="00AB2E55" w:rsidRPr="00C74828" w:rsidRDefault="00AB2E55" w:rsidP="00AB2E55">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w:t>
      </w:r>
      <w:r>
        <w:rPr>
          <w:rFonts w:cs="Arial"/>
          <w:b/>
          <w:sz w:val="18"/>
          <w:szCs w:val="18"/>
          <w:lang w:val="es-BO" w:eastAsia="en-US"/>
        </w:rPr>
        <w:t>GENERAL</w:t>
      </w:r>
      <w:r w:rsidRPr="00C74828">
        <w:rPr>
          <w:rFonts w:cs="Arial"/>
          <w:b/>
          <w:sz w:val="18"/>
          <w:szCs w:val="18"/>
          <w:lang w:val="es-BO" w:eastAsia="en-US"/>
        </w:rPr>
        <w:t xml:space="preserve"> DE LA EMPRESA O CONTRATISTA </w:t>
      </w:r>
    </w:p>
    <w:p w14:paraId="32DFC7DC" w14:textId="77777777" w:rsidR="00AB2E55" w:rsidRPr="00C74828" w:rsidRDefault="00AB2E55" w:rsidP="00AB2E55">
      <w:pPr>
        <w:jc w:val="both"/>
        <w:rPr>
          <w:rFonts w:cs="Tahoma"/>
          <w:sz w:val="18"/>
          <w:szCs w:val="18"/>
          <w:lang w:val="es-BO"/>
        </w:rPr>
      </w:pPr>
    </w:p>
    <w:p w14:paraId="11E65787" w14:textId="77777777" w:rsidR="00AB2E55" w:rsidRPr="00C74828" w:rsidRDefault="00AB2E55" w:rsidP="00AB2E55">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B2E55" w:rsidRPr="00C74828" w14:paraId="51CB9477" w14:textId="77777777" w:rsidTr="00BD1C4D">
        <w:trPr>
          <w:trHeight w:val="418"/>
        </w:trPr>
        <w:tc>
          <w:tcPr>
            <w:tcW w:w="10207" w:type="dxa"/>
            <w:gridSpan w:val="6"/>
            <w:shd w:val="clear" w:color="auto" w:fill="1F497D" w:themeFill="text2"/>
            <w:vAlign w:val="center"/>
          </w:tcPr>
          <w:p w14:paraId="3815CDAB" w14:textId="77777777" w:rsidR="00AB2E55" w:rsidRPr="00487895" w:rsidRDefault="00AB2E55" w:rsidP="00BD1C4D">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B2E55" w:rsidRPr="00C74828" w14:paraId="7B261768" w14:textId="77777777" w:rsidTr="00BD1C4D">
        <w:trPr>
          <w:trHeight w:val="245"/>
        </w:trPr>
        <w:tc>
          <w:tcPr>
            <w:tcW w:w="10207" w:type="dxa"/>
            <w:gridSpan w:val="6"/>
            <w:shd w:val="clear" w:color="auto" w:fill="1F497D" w:themeFill="text2"/>
          </w:tcPr>
          <w:p w14:paraId="357C438F" w14:textId="77777777" w:rsidR="00AB2E55" w:rsidRPr="00487895" w:rsidRDefault="00AB2E55" w:rsidP="00BD1C4D">
            <w:pPr>
              <w:tabs>
                <w:tab w:val="left" w:pos="7560"/>
                <w:tab w:val="left" w:pos="7920"/>
              </w:tabs>
              <w:rPr>
                <w:rFonts w:cs="Tahoma"/>
                <w:b/>
                <w:color w:val="FFFFFF" w:themeColor="background1"/>
                <w:szCs w:val="22"/>
              </w:rPr>
            </w:pPr>
            <w:r>
              <w:rPr>
                <w:rFonts w:cs="Tahoma"/>
                <w:b/>
                <w:color w:val="FFFFFF" w:themeColor="background1"/>
                <w:sz w:val="18"/>
                <w:szCs w:val="18"/>
                <w:lang w:val="es-BO"/>
              </w:rPr>
              <w:t>EXPERIENCIA GENERAL</w:t>
            </w:r>
          </w:p>
        </w:tc>
      </w:tr>
      <w:tr w:rsidR="00AB2E55" w:rsidRPr="00B4797A" w14:paraId="23A21029" w14:textId="77777777" w:rsidTr="00BD1C4D">
        <w:trPr>
          <w:trHeight w:val="245"/>
        </w:trPr>
        <w:tc>
          <w:tcPr>
            <w:tcW w:w="1667" w:type="dxa"/>
            <w:vMerge w:val="restart"/>
            <w:shd w:val="clear" w:color="auto" w:fill="1F497D" w:themeFill="text2"/>
            <w:vAlign w:val="center"/>
          </w:tcPr>
          <w:p w14:paraId="6582DADF" w14:textId="77777777" w:rsidR="00AB2E55" w:rsidRPr="00487895" w:rsidRDefault="00AB2E55" w:rsidP="00BD1C4D">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14:paraId="6495F9A0" w14:textId="77777777"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Cs w:val="22"/>
              </w:rPr>
              <w:t>EMPRESA / 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14:paraId="30A73931" w14:textId="77777777" w:rsidR="00AB2E55" w:rsidRPr="00487895" w:rsidRDefault="00AB2E55" w:rsidP="00BD1C4D">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14:paraId="2FA10DBC" w14:textId="77777777"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Describir características que permitan definir si es una Obra similar</w:t>
            </w:r>
          </w:p>
        </w:tc>
        <w:tc>
          <w:tcPr>
            <w:tcW w:w="1276" w:type="dxa"/>
            <w:vMerge w:val="restart"/>
            <w:shd w:val="clear" w:color="auto" w:fill="1F497D" w:themeFill="text2"/>
            <w:vAlign w:val="center"/>
          </w:tcPr>
          <w:p w14:paraId="7E314E0B" w14:textId="77777777" w:rsidR="00AB2E55" w:rsidRPr="00487895" w:rsidRDefault="00AB2E55" w:rsidP="00BD1C4D">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14:paraId="03546FB4" w14:textId="77777777"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14:paraId="2AB0E5CB" w14:textId="77777777" w:rsidR="00AB2E55" w:rsidRPr="00487895" w:rsidRDefault="00AB2E55" w:rsidP="00BD1C4D">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14:paraId="1FA302EB" w14:textId="77777777" w:rsidR="00AB2E55" w:rsidRPr="00487895" w:rsidRDefault="00AB2E55" w:rsidP="00BD1C4D">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B2E55" w:rsidRPr="00B4797A" w14:paraId="51FE7169" w14:textId="77777777" w:rsidTr="00BD1C4D">
        <w:trPr>
          <w:trHeight w:val="190"/>
        </w:trPr>
        <w:tc>
          <w:tcPr>
            <w:tcW w:w="1667" w:type="dxa"/>
            <w:vMerge/>
            <w:shd w:val="clear" w:color="auto" w:fill="E0E0E0"/>
          </w:tcPr>
          <w:p w14:paraId="21DF2662" w14:textId="77777777" w:rsidR="00AB2E55" w:rsidRPr="00C74828" w:rsidRDefault="00AB2E55" w:rsidP="00BD1C4D">
            <w:pPr>
              <w:tabs>
                <w:tab w:val="left" w:pos="7560"/>
                <w:tab w:val="left" w:pos="7920"/>
              </w:tabs>
              <w:jc w:val="center"/>
              <w:rPr>
                <w:rFonts w:cs="Tahoma"/>
                <w:b/>
                <w:sz w:val="18"/>
                <w:szCs w:val="22"/>
              </w:rPr>
            </w:pPr>
          </w:p>
        </w:tc>
        <w:tc>
          <w:tcPr>
            <w:tcW w:w="2728" w:type="dxa"/>
            <w:vMerge/>
            <w:shd w:val="clear" w:color="auto" w:fill="E0E0E0"/>
          </w:tcPr>
          <w:p w14:paraId="45DA93C2" w14:textId="77777777" w:rsidR="00AB2E55" w:rsidRPr="00C74828" w:rsidRDefault="00AB2E55" w:rsidP="00BD1C4D">
            <w:pPr>
              <w:tabs>
                <w:tab w:val="left" w:pos="7560"/>
                <w:tab w:val="left" w:pos="7920"/>
              </w:tabs>
              <w:jc w:val="center"/>
              <w:rPr>
                <w:rFonts w:cs="Tahoma"/>
                <w:b/>
                <w:sz w:val="18"/>
                <w:szCs w:val="22"/>
              </w:rPr>
            </w:pPr>
          </w:p>
        </w:tc>
        <w:tc>
          <w:tcPr>
            <w:tcW w:w="1276" w:type="dxa"/>
            <w:vMerge/>
            <w:shd w:val="clear" w:color="auto" w:fill="E0E0E0"/>
          </w:tcPr>
          <w:p w14:paraId="6F4EC05E" w14:textId="77777777" w:rsidR="00AB2E55" w:rsidRPr="00C74828" w:rsidRDefault="00AB2E55" w:rsidP="00BD1C4D">
            <w:pPr>
              <w:tabs>
                <w:tab w:val="left" w:pos="7560"/>
                <w:tab w:val="left" w:pos="7920"/>
              </w:tabs>
              <w:jc w:val="center"/>
              <w:rPr>
                <w:rFonts w:cs="Tahoma"/>
                <w:b/>
                <w:sz w:val="18"/>
                <w:szCs w:val="22"/>
              </w:rPr>
            </w:pPr>
          </w:p>
        </w:tc>
        <w:tc>
          <w:tcPr>
            <w:tcW w:w="1276" w:type="dxa"/>
            <w:shd w:val="clear" w:color="auto" w:fill="1F497D" w:themeFill="text2"/>
            <w:vAlign w:val="center"/>
          </w:tcPr>
          <w:p w14:paraId="04C24950" w14:textId="77777777"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14:paraId="70A258CF" w14:textId="77777777"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14:paraId="61E5B03A" w14:textId="77777777"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14:paraId="63F8A24B" w14:textId="77777777"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14:paraId="68B1975A" w14:textId="77777777" w:rsidR="00AB2E55" w:rsidRPr="00487895" w:rsidRDefault="00AB2E55" w:rsidP="00BD1C4D">
            <w:pPr>
              <w:tabs>
                <w:tab w:val="left" w:pos="7560"/>
                <w:tab w:val="left" w:pos="7920"/>
              </w:tabs>
              <w:jc w:val="center"/>
              <w:rPr>
                <w:rFonts w:cs="Tahoma"/>
                <w:b/>
                <w:color w:val="FFFFFF" w:themeColor="background1"/>
                <w:sz w:val="14"/>
                <w:szCs w:val="14"/>
              </w:rPr>
            </w:pPr>
          </w:p>
        </w:tc>
        <w:tc>
          <w:tcPr>
            <w:tcW w:w="1877" w:type="dxa"/>
            <w:vMerge/>
            <w:shd w:val="clear" w:color="auto" w:fill="E0E0E0"/>
          </w:tcPr>
          <w:p w14:paraId="3CB4C996" w14:textId="77777777" w:rsidR="00AB2E55" w:rsidRPr="00B4797A" w:rsidRDefault="00AB2E55" w:rsidP="00BD1C4D">
            <w:pPr>
              <w:tabs>
                <w:tab w:val="left" w:pos="7560"/>
                <w:tab w:val="left" w:pos="7920"/>
              </w:tabs>
              <w:jc w:val="center"/>
              <w:rPr>
                <w:rFonts w:cs="Tahoma"/>
                <w:b/>
                <w:sz w:val="18"/>
                <w:szCs w:val="22"/>
              </w:rPr>
            </w:pPr>
          </w:p>
        </w:tc>
      </w:tr>
      <w:tr w:rsidR="00AB2E55" w:rsidRPr="00B4797A" w14:paraId="5A862986" w14:textId="77777777" w:rsidTr="00BD1C4D">
        <w:tc>
          <w:tcPr>
            <w:tcW w:w="1667" w:type="dxa"/>
          </w:tcPr>
          <w:p w14:paraId="25986DCC" w14:textId="77777777" w:rsidR="00AB2E55" w:rsidRPr="00C74828" w:rsidRDefault="00AB2E55" w:rsidP="00BD1C4D">
            <w:pPr>
              <w:tabs>
                <w:tab w:val="left" w:pos="7560"/>
                <w:tab w:val="left" w:pos="7920"/>
              </w:tabs>
              <w:rPr>
                <w:rFonts w:cs="Tahoma"/>
                <w:b/>
                <w:sz w:val="18"/>
                <w:szCs w:val="22"/>
              </w:rPr>
            </w:pPr>
          </w:p>
        </w:tc>
        <w:tc>
          <w:tcPr>
            <w:tcW w:w="2728" w:type="dxa"/>
          </w:tcPr>
          <w:p w14:paraId="265EF6C7" w14:textId="77777777" w:rsidR="00AB2E55" w:rsidRPr="00C74828" w:rsidRDefault="00AB2E55" w:rsidP="00BD1C4D">
            <w:pPr>
              <w:tabs>
                <w:tab w:val="left" w:pos="7560"/>
                <w:tab w:val="left" w:pos="7920"/>
              </w:tabs>
              <w:rPr>
                <w:rFonts w:cs="Tahoma"/>
                <w:b/>
                <w:sz w:val="18"/>
                <w:szCs w:val="22"/>
              </w:rPr>
            </w:pPr>
          </w:p>
        </w:tc>
        <w:tc>
          <w:tcPr>
            <w:tcW w:w="1276" w:type="dxa"/>
          </w:tcPr>
          <w:p w14:paraId="6FE22CAF" w14:textId="77777777" w:rsidR="00AB2E55" w:rsidRPr="00C74828" w:rsidRDefault="00AB2E55" w:rsidP="00BD1C4D">
            <w:pPr>
              <w:tabs>
                <w:tab w:val="left" w:pos="7560"/>
                <w:tab w:val="left" w:pos="7920"/>
              </w:tabs>
              <w:rPr>
                <w:rFonts w:cs="Tahoma"/>
                <w:b/>
                <w:sz w:val="18"/>
                <w:szCs w:val="22"/>
              </w:rPr>
            </w:pPr>
          </w:p>
        </w:tc>
        <w:tc>
          <w:tcPr>
            <w:tcW w:w="1276" w:type="dxa"/>
          </w:tcPr>
          <w:p w14:paraId="3505BF90" w14:textId="77777777" w:rsidR="00AB2E55" w:rsidRPr="00C74828" w:rsidRDefault="00AB2E55" w:rsidP="00BD1C4D">
            <w:pPr>
              <w:tabs>
                <w:tab w:val="left" w:pos="7560"/>
                <w:tab w:val="left" w:pos="7920"/>
              </w:tabs>
              <w:rPr>
                <w:rFonts w:cs="Tahoma"/>
                <w:b/>
                <w:sz w:val="18"/>
                <w:szCs w:val="22"/>
              </w:rPr>
            </w:pPr>
          </w:p>
        </w:tc>
        <w:tc>
          <w:tcPr>
            <w:tcW w:w="1383" w:type="dxa"/>
          </w:tcPr>
          <w:p w14:paraId="39EA1ED5" w14:textId="77777777" w:rsidR="00AB2E55" w:rsidRPr="00C74828" w:rsidRDefault="00AB2E55" w:rsidP="00BD1C4D">
            <w:pPr>
              <w:tabs>
                <w:tab w:val="left" w:pos="7560"/>
                <w:tab w:val="left" w:pos="7920"/>
              </w:tabs>
              <w:rPr>
                <w:rFonts w:cs="Tahoma"/>
                <w:b/>
                <w:sz w:val="18"/>
                <w:szCs w:val="22"/>
              </w:rPr>
            </w:pPr>
          </w:p>
        </w:tc>
        <w:tc>
          <w:tcPr>
            <w:tcW w:w="1877" w:type="dxa"/>
          </w:tcPr>
          <w:p w14:paraId="59ADDC1E" w14:textId="77777777" w:rsidR="00AB2E55" w:rsidRPr="00B4797A" w:rsidRDefault="00AB2E55" w:rsidP="00BD1C4D">
            <w:pPr>
              <w:tabs>
                <w:tab w:val="left" w:pos="7560"/>
                <w:tab w:val="left" w:pos="7920"/>
              </w:tabs>
              <w:rPr>
                <w:rFonts w:cs="Tahoma"/>
                <w:b/>
                <w:sz w:val="18"/>
                <w:szCs w:val="22"/>
              </w:rPr>
            </w:pPr>
          </w:p>
        </w:tc>
      </w:tr>
      <w:tr w:rsidR="00AB2E55" w:rsidRPr="00B4797A" w14:paraId="31C9BBDE" w14:textId="77777777" w:rsidTr="00BD1C4D">
        <w:tc>
          <w:tcPr>
            <w:tcW w:w="1667" w:type="dxa"/>
          </w:tcPr>
          <w:p w14:paraId="617E77F1" w14:textId="77777777" w:rsidR="00AB2E55" w:rsidRPr="00C74828" w:rsidRDefault="00AB2E55" w:rsidP="00BD1C4D">
            <w:pPr>
              <w:tabs>
                <w:tab w:val="left" w:pos="7560"/>
                <w:tab w:val="left" w:pos="7920"/>
              </w:tabs>
              <w:rPr>
                <w:rFonts w:cs="Tahoma"/>
                <w:b/>
                <w:sz w:val="18"/>
                <w:szCs w:val="22"/>
              </w:rPr>
            </w:pPr>
          </w:p>
        </w:tc>
        <w:tc>
          <w:tcPr>
            <w:tcW w:w="2728" w:type="dxa"/>
          </w:tcPr>
          <w:p w14:paraId="6185FD96" w14:textId="77777777" w:rsidR="00AB2E55" w:rsidRPr="00C74828" w:rsidRDefault="00AB2E55" w:rsidP="00BD1C4D">
            <w:pPr>
              <w:tabs>
                <w:tab w:val="left" w:pos="7560"/>
                <w:tab w:val="left" w:pos="7920"/>
              </w:tabs>
              <w:rPr>
                <w:rFonts w:cs="Tahoma"/>
                <w:b/>
                <w:sz w:val="18"/>
                <w:szCs w:val="22"/>
              </w:rPr>
            </w:pPr>
          </w:p>
        </w:tc>
        <w:tc>
          <w:tcPr>
            <w:tcW w:w="1276" w:type="dxa"/>
          </w:tcPr>
          <w:p w14:paraId="2F226B6D" w14:textId="77777777" w:rsidR="00AB2E55" w:rsidRPr="00C74828" w:rsidRDefault="00AB2E55" w:rsidP="00BD1C4D">
            <w:pPr>
              <w:tabs>
                <w:tab w:val="left" w:pos="7560"/>
                <w:tab w:val="left" w:pos="7920"/>
              </w:tabs>
              <w:rPr>
                <w:rFonts w:cs="Tahoma"/>
                <w:b/>
                <w:sz w:val="18"/>
                <w:szCs w:val="22"/>
              </w:rPr>
            </w:pPr>
          </w:p>
        </w:tc>
        <w:tc>
          <w:tcPr>
            <w:tcW w:w="1276" w:type="dxa"/>
          </w:tcPr>
          <w:p w14:paraId="661EA08C" w14:textId="77777777" w:rsidR="00AB2E55" w:rsidRPr="00C74828" w:rsidRDefault="00AB2E55" w:rsidP="00BD1C4D">
            <w:pPr>
              <w:tabs>
                <w:tab w:val="left" w:pos="7560"/>
                <w:tab w:val="left" w:pos="7920"/>
              </w:tabs>
              <w:rPr>
                <w:rFonts w:cs="Tahoma"/>
                <w:b/>
                <w:sz w:val="18"/>
                <w:szCs w:val="22"/>
              </w:rPr>
            </w:pPr>
          </w:p>
        </w:tc>
        <w:tc>
          <w:tcPr>
            <w:tcW w:w="1383" w:type="dxa"/>
          </w:tcPr>
          <w:p w14:paraId="495241FE" w14:textId="77777777" w:rsidR="00AB2E55" w:rsidRPr="00C74828" w:rsidRDefault="00AB2E55" w:rsidP="00BD1C4D">
            <w:pPr>
              <w:tabs>
                <w:tab w:val="left" w:pos="7560"/>
                <w:tab w:val="left" w:pos="7920"/>
              </w:tabs>
              <w:rPr>
                <w:rFonts w:cs="Tahoma"/>
                <w:b/>
                <w:sz w:val="18"/>
                <w:szCs w:val="22"/>
              </w:rPr>
            </w:pPr>
          </w:p>
        </w:tc>
        <w:tc>
          <w:tcPr>
            <w:tcW w:w="1877" w:type="dxa"/>
          </w:tcPr>
          <w:p w14:paraId="5790F14C" w14:textId="77777777" w:rsidR="00AB2E55" w:rsidRPr="00B4797A" w:rsidRDefault="00AB2E55" w:rsidP="00BD1C4D">
            <w:pPr>
              <w:tabs>
                <w:tab w:val="left" w:pos="7560"/>
                <w:tab w:val="left" w:pos="7920"/>
              </w:tabs>
              <w:rPr>
                <w:rFonts w:cs="Tahoma"/>
                <w:b/>
                <w:sz w:val="18"/>
                <w:szCs w:val="22"/>
              </w:rPr>
            </w:pPr>
          </w:p>
        </w:tc>
      </w:tr>
      <w:tr w:rsidR="00AB2E55" w:rsidRPr="00B4797A" w14:paraId="6A1F3386" w14:textId="77777777" w:rsidTr="00BD1C4D">
        <w:tc>
          <w:tcPr>
            <w:tcW w:w="1667" w:type="dxa"/>
          </w:tcPr>
          <w:p w14:paraId="30B84EF6" w14:textId="77777777" w:rsidR="00AB2E55" w:rsidRPr="00C74828" w:rsidRDefault="00AB2E55" w:rsidP="00BD1C4D">
            <w:pPr>
              <w:tabs>
                <w:tab w:val="left" w:pos="7560"/>
                <w:tab w:val="left" w:pos="7920"/>
              </w:tabs>
              <w:rPr>
                <w:rFonts w:cs="Tahoma"/>
                <w:b/>
                <w:sz w:val="18"/>
                <w:szCs w:val="22"/>
              </w:rPr>
            </w:pPr>
          </w:p>
        </w:tc>
        <w:tc>
          <w:tcPr>
            <w:tcW w:w="2728" w:type="dxa"/>
          </w:tcPr>
          <w:p w14:paraId="2FA48E6A" w14:textId="77777777" w:rsidR="00AB2E55" w:rsidRPr="00C74828" w:rsidRDefault="00AB2E55" w:rsidP="00BD1C4D">
            <w:pPr>
              <w:tabs>
                <w:tab w:val="left" w:pos="7560"/>
                <w:tab w:val="left" w:pos="7920"/>
              </w:tabs>
              <w:rPr>
                <w:rFonts w:cs="Tahoma"/>
                <w:b/>
                <w:sz w:val="18"/>
                <w:szCs w:val="22"/>
              </w:rPr>
            </w:pPr>
          </w:p>
        </w:tc>
        <w:tc>
          <w:tcPr>
            <w:tcW w:w="1276" w:type="dxa"/>
          </w:tcPr>
          <w:p w14:paraId="5259D4B5" w14:textId="77777777" w:rsidR="00AB2E55" w:rsidRPr="00C74828" w:rsidRDefault="00AB2E55" w:rsidP="00BD1C4D">
            <w:pPr>
              <w:tabs>
                <w:tab w:val="left" w:pos="7560"/>
                <w:tab w:val="left" w:pos="7920"/>
              </w:tabs>
              <w:rPr>
                <w:rFonts w:cs="Tahoma"/>
                <w:b/>
                <w:sz w:val="18"/>
                <w:szCs w:val="22"/>
              </w:rPr>
            </w:pPr>
          </w:p>
        </w:tc>
        <w:tc>
          <w:tcPr>
            <w:tcW w:w="1276" w:type="dxa"/>
          </w:tcPr>
          <w:p w14:paraId="29F0288A" w14:textId="77777777" w:rsidR="00AB2E55" w:rsidRPr="00C74828" w:rsidRDefault="00AB2E55" w:rsidP="00BD1C4D">
            <w:pPr>
              <w:tabs>
                <w:tab w:val="left" w:pos="7560"/>
                <w:tab w:val="left" w:pos="7920"/>
              </w:tabs>
              <w:rPr>
                <w:rFonts w:cs="Tahoma"/>
                <w:b/>
                <w:sz w:val="18"/>
                <w:szCs w:val="22"/>
              </w:rPr>
            </w:pPr>
          </w:p>
        </w:tc>
        <w:tc>
          <w:tcPr>
            <w:tcW w:w="1383" w:type="dxa"/>
          </w:tcPr>
          <w:p w14:paraId="7301DF2C" w14:textId="77777777" w:rsidR="00AB2E55" w:rsidRPr="00C74828" w:rsidRDefault="00AB2E55" w:rsidP="00BD1C4D">
            <w:pPr>
              <w:tabs>
                <w:tab w:val="left" w:pos="7560"/>
                <w:tab w:val="left" w:pos="7920"/>
              </w:tabs>
              <w:rPr>
                <w:rFonts w:cs="Tahoma"/>
                <w:b/>
                <w:sz w:val="18"/>
                <w:szCs w:val="22"/>
              </w:rPr>
            </w:pPr>
          </w:p>
        </w:tc>
        <w:tc>
          <w:tcPr>
            <w:tcW w:w="1877" w:type="dxa"/>
          </w:tcPr>
          <w:p w14:paraId="4569D895" w14:textId="77777777" w:rsidR="00AB2E55" w:rsidRPr="00B4797A" w:rsidRDefault="00AB2E55" w:rsidP="00BD1C4D">
            <w:pPr>
              <w:tabs>
                <w:tab w:val="left" w:pos="7560"/>
                <w:tab w:val="left" w:pos="7920"/>
              </w:tabs>
              <w:rPr>
                <w:rFonts w:cs="Tahoma"/>
                <w:b/>
                <w:sz w:val="18"/>
                <w:szCs w:val="22"/>
              </w:rPr>
            </w:pPr>
          </w:p>
        </w:tc>
      </w:tr>
      <w:tr w:rsidR="00AB2E55" w:rsidRPr="00B4797A" w14:paraId="3712427C" w14:textId="77777777" w:rsidTr="00BD1C4D">
        <w:tc>
          <w:tcPr>
            <w:tcW w:w="10207" w:type="dxa"/>
            <w:gridSpan w:val="6"/>
          </w:tcPr>
          <w:p w14:paraId="3434850F" w14:textId="77777777" w:rsidR="00AB2E55" w:rsidRPr="00B4797A" w:rsidRDefault="00AB2E55" w:rsidP="00BD1C4D">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Pr>
                <w:rFonts w:cs="Arial"/>
                <w:lang w:val="es-BO"/>
              </w:rPr>
              <w:t>Obra</w:t>
            </w:r>
            <w:r w:rsidRPr="00B4797A">
              <w:rPr>
                <w:rFonts w:cs="Arial"/>
                <w:lang w:val="es-BO"/>
              </w:rPr>
              <w:t>.</w:t>
            </w:r>
          </w:p>
          <w:p w14:paraId="24A84828" w14:textId="77777777" w:rsidR="00AB2E55" w:rsidRPr="00B4797A" w:rsidRDefault="00AB2E55" w:rsidP="00BD1C4D">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14:paraId="5186F682" w14:textId="77777777" w:rsidR="00AB2E55" w:rsidRPr="00B4797A" w:rsidRDefault="00AB2E55" w:rsidP="00BD1C4D">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Pr>
                <w:rFonts w:cs="Verdana"/>
                <w:i/>
              </w:rPr>
              <w:t>Obra</w:t>
            </w:r>
            <w:r w:rsidRPr="00B4797A">
              <w:rPr>
                <w:rFonts w:cs="Verdana"/>
                <w:i/>
              </w:rPr>
              <w:t xml:space="preserve"> ejecutados durante los últimos 1</w:t>
            </w:r>
            <w:r>
              <w:rPr>
                <w:rFonts w:cs="Verdana"/>
                <w:i/>
              </w:rPr>
              <w:t>0</w:t>
            </w:r>
            <w:r w:rsidRPr="00B4797A">
              <w:rPr>
                <w:rFonts w:cs="Verdana"/>
                <w:i/>
              </w:rPr>
              <w:t xml:space="preserve"> años, considerados a partir de la fecha en la que se realice la apertura de propuestas.</w:t>
            </w:r>
          </w:p>
          <w:p w14:paraId="17F6F6F1" w14:textId="77777777" w:rsidR="00AB2E55" w:rsidRPr="00B4797A" w:rsidRDefault="00AB2E55" w:rsidP="00BD1C4D">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Pr>
                <w:rFonts w:cs="Verdana"/>
                <w:i/>
              </w:rPr>
              <w:t>Obra</w:t>
            </w:r>
            <w:r w:rsidRPr="00B4797A">
              <w:rPr>
                <w:rFonts w:cs="Verdana"/>
                <w:i/>
              </w:rPr>
              <w:t xml:space="preserve">s detalladas, en original o fotocopia legalizada emitida por la </w:t>
            </w:r>
            <w:r>
              <w:rPr>
                <w:rFonts w:cs="Verdana"/>
                <w:i/>
              </w:rPr>
              <w:t>INSTITUCIÓN</w:t>
            </w:r>
            <w:r w:rsidRPr="00B4797A">
              <w:rPr>
                <w:rFonts w:cs="Verdana"/>
                <w:i/>
              </w:rPr>
              <w:t xml:space="preserve"> contratante.</w:t>
            </w:r>
          </w:p>
        </w:tc>
      </w:tr>
    </w:tbl>
    <w:p w14:paraId="0A606ADE" w14:textId="77777777" w:rsidR="00AB2E55" w:rsidRPr="00C74828" w:rsidRDefault="00AB2E55" w:rsidP="00AB2E55">
      <w:pPr>
        <w:jc w:val="center"/>
        <w:rPr>
          <w:rFonts w:cs="Arial"/>
          <w:b/>
          <w:sz w:val="18"/>
          <w:szCs w:val="18"/>
        </w:rPr>
      </w:pPr>
    </w:p>
    <w:p w14:paraId="06B4613A" w14:textId="77777777" w:rsidR="00AB2E55" w:rsidRPr="00A75457" w:rsidRDefault="00AB2E55" w:rsidP="00AB2E55">
      <w:pPr>
        <w:jc w:val="center"/>
        <w:rPr>
          <w:rFonts w:cs="Arial"/>
          <w:b/>
          <w:sz w:val="18"/>
          <w:szCs w:val="18"/>
        </w:rPr>
      </w:pPr>
    </w:p>
    <w:p w14:paraId="66BF6516" w14:textId="77777777" w:rsidR="00AB2E55" w:rsidRPr="00205281" w:rsidRDefault="00AB2E55" w:rsidP="00AB2E55">
      <w:pPr>
        <w:jc w:val="center"/>
        <w:rPr>
          <w:rFonts w:cs="Arial"/>
          <w:b/>
          <w:sz w:val="18"/>
          <w:szCs w:val="18"/>
          <w:lang w:val="es-BO"/>
        </w:rPr>
      </w:pPr>
    </w:p>
    <w:p w14:paraId="0719AB79" w14:textId="77777777" w:rsidR="00C71500" w:rsidRDefault="00C71500" w:rsidP="00C71500">
      <w:pPr>
        <w:jc w:val="center"/>
        <w:rPr>
          <w:rFonts w:cs="Arial"/>
          <w:b/>
          <w:sz w:val="18"/>
          <w:szCs w:val="18"/>
          <w:lang w:val="es-BO"/>
        </w:rPr>
      </w:pPr>
    </w:p>
    <w:p w14:paraId="39A7781F" w14:textId="77777777" w:rsidR="00C71500" w:rsidRDefault="00C71500" w:rsidP="00C71500">
      <w:pPr>
        <w:jc w:val="center"/>
        <w:rPr>
          <w:rFonts w:cs="Arial"/>
          <w:b/>
          <w:sz w:val="18"/>
          <w:szCs w:val="18"/>
          <w:lang w:val="es-BO"/>
        </w:rPr>
      </w:pPr>
    </w:p>
    <w:p w14:paraId="390E31BB" w14:textId="77777777" w:rsidR="00C71500" w:rsidRDefault="00C71500" w:rsidP="00C71500">
      <w:pPr>
        <w:jc w:val="center"/>
        <w:rPr>
          <w:rFonts w:cs="Arial"/>
          <w:b/>
          <w:sz w:val="18"/>
          <w:szCs w:val="18"/>
          <w:lang w:val="es-BO"/>
        </w:rPr>
      </w:pPr>
    </w:p>
    <w:p w14:paraId="6FCD7573" w14:textId="77777777" w:rsidR="00C71500" w:rsidRDefault="00C71500" w:rsidP="00C71500">
      <w:pPr>
        <w:jc w:val="center"/>
        <w:rPr>
          <w:rFonts w:cs="Arial"/>
          <w:b/>
          <w:sz w:val="18"/>
          <w:szCs w:val="18"/>
          <w:lang w:val="es-BO"/>
        </w:rPr>
      </w:pPr>
    </w:p>
    <w:p w14:paraId="2FF3FFE9" w14:textId="77777777" w:rsidR="00C71500" w:rsidRDefault="00C71500" w:rsidP="00C71500">
      <w:pPr>
        <w:jc w:val="center"/>
        <w:rPr>
          <w:rFonts w:cs="Arial"/>
          <w:b/>
          <w:sz w:val="18"/>
          <w:szCs w:val="18"/>
          <w:lang w:val="es-BO"/>
        </w:rPr>
      </w:pPr>
    </w:p>
    <w:p w14:paraId="120B2C93" w14:textId="77777777" w:rsidR="00C71500" w:rsidRDefault="00C71500" w:rsidP="00C71500">
      <w:pPr>
        <w:jc w:val="center"/>
        <w:rPr>
          <w:rFonts w:cs="Arial"/>
          <w:b/>
          <w:sz w:val="18"/>
          <w:szCs w:val="18"/>
          <w:lang w:val="es-BO"/>
        </w:rPr>
      </w:pPr>
    </w:p>
    <w:p w14:paraId="0DC49143" w14:textId="77777777" w:rsidR="00C71500" w:rsidRDefault="00C71500" w:rsidP="00C71500">
      <w:pPr>
        <w:jc w:val="center"/>
        <w:rPr>
          <w:rFonts w:cs="Arial"/>
          <w:b/>
          <w:sz w:val="18"/>
          <w:szCs w:val="18"/>
          <w:lang w:val="es-BO"/>
        </w:rPr>
      </w:pPr>
    </w:p>
    <w:p w14:paraId="030B7EB2" w14:textId="77777777" w:rsidR="00C71500" w:rsidRDefault="00C71500" w:rsidP="00C71500">
      <w:pPr>
        <w:jc w:val="center"/>
        <w:rPr>
          <w:rFonts w:cs="Arial"/>
          <w:b/>
          <w:sz w:val="18"/>
          <w:szCs w:val="18"/>
          <w:lang w:val="es-BO"/>
        </w:rPr>
      </w:pPr>
    </w:p>
    <w:p w14:paraId="5A86EE48" w14:textId="77777777" w:rsidR="00C71500" w:rsidRDefault="00C71500" w:rsidP="00C71500">
      <w:pPr>
        <w:jc w:val="center"/>
        <w:rPr>
          <w:rFonts w:cs="Arial"/>
          <w:b/>
          <w:sz w:val="18"/>
          <w:szCs w:val="18"/>
          <w:lang w:val="es-BO"/>
        </w:rPr>
      </w:pPr>
    </w:p>
    <w:p w14:paraId="73177FE1" w14:textId="77777777" w:rsidR="00C71500" w:rsidRPr="00B807FA" w:rsidRDefault="00C71500" w:rsidP="00C71500">
      <w:pPr>
        <w:jc w:val="center"/>
        <w:rPr>
          <w:rFonts w:cs="Arial"/>
          <w:b/>
          <w:sz w:val="18"/>
          <w:szCs w:val="18"/>
          <w:lang w:val="es-BO"/>
        </w:rPr>
      </w:pPr>
      <w:r w:rsidRPr="00B807FA">
        <w:rPr>
          <w:rFonts w:cs="Arial"/>
          <w:b/>
          <w:sz w:val="18"/>
          <w:szCs w:val="18"/>
          <w:lang w:val="es-BO"/>
        </w:rPr>
        <w:lastRenderedPageBreak/>
        <w:t>FORMULARIO C-2</w:t>
      </w:r>
    </w:p>
    <w:p w14:paraId="38FC6C0C" w14:textId="77777777" w:rsidR="00C71500" w:rsidRPr="00B807FA" w:rsidRDefault="00C71500" w:rsidP="00C71500">
      <w:pPr>
        <w:jc w:val="center"/>
        <w:rPr>
          <w:rFonts w:cs="Arial"/>
          <w:b/>
          <w:sz w:val="18"/>
          <w:szCs w:val="18"/>
          <w:lang w:val="es-BO"/>
        </w:rPr>
      </w:pPr>
      <w:r w:rsidRPr="00B807FA">
        <w:rPr>
          <w:rFonts w:cs="Arial"/>
          <w:b/>
          <w:sz w:val="18"/>
          <w:szCs w:val="18"/>
          <w:lang w:val="es-BO"/>
        </w:rPr>
        <w:t xml:space="preserve">CONDICIONES ADICIONALES </w:t>
      </w:r>
    </w:p>
    <w:p w14:paraId="2E7AF4A3" w14:textId="77777777" w:rsidR="00C71500" w:rsidRDefault="00C71500" w:rsidP="00C71500">
      <w:pPr>
        <w:jc w:val="center"/>
        <w:rPr>
          <w:rFonts w:cs="Arial"/>
          <w:b/>
          <w:sz w:val="18"/>
          <w:szCs w:val="18"/>
          <w:lang w:val="es-BO"/>
        </w:rPr>
      </w:pPr>
    </w:p>
    <w:p w14:paraId="3255FA56" w14:textId="77777777" w:rsidR="00C02AA6" w:rsidRDefault="00C02AA6" w:rsidP="00C02AA6">
      <w:pPr>
        <w:widowControl w:val="0"/>
        <w:autoSpaceDE w:val="0"/>
        <w:autoSpaceDN w:val="0"/>
        <w:adjustRightInd w:val="0"/>
        <w:spacing w:before="7" w:line="110" w:lineRule="exact"/>
        <w:rPr>
          <w:rFonts w:cs="Verdana"/>
          <w:sz w:val="11"/>
          <w:szCs w:val="11"/>
        </w:rPr>
      </w:pPr>
    </w:p>
    <w:tbl>
      <w:tblPr>
        <w:tblW w:w="84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6085"/>
        <w:gridCol w:w="1985"/>
      </w:tblGrid>
      <w:tr w:rsidR="00C02AA6" w:rsidRPr="006A4F06" w14:paraId="1C443CC2" w14:textId="77777777" w:rsidTr="0064396A">
        <w:trPr>
          <w:trHeight w:val="352"/>
        </w:trPr>
        <w:tc>
          <w:tcPr>
            <w:tcW w:w="6510" w:type="dxa"/>
            <w:gridSpan w:val="2"/>
            <w:tcBorders>
              <w:top w:val="single" w:sz="4" w:space="0" w:color="auto"/>
              <w:left w:val="single" w:sz="4" w:space="0" w:color="auto"/>
              <w:bottom w:val="single" w:sz="12" w:space="0" w:color="auto"/>
            </w:tcBorders>
            <w:shd w:val="clear" w:color="auto" w:fill="1F497D" w:themeFill="text2"/>
            <w:vAlign w:val="center"/>
          </w:tcPr>
          <w:p w14:paraId="37D47CE2" w14:textId="77777777" w:rsidR="00C02AA6" w:rsidRPr="0064396A" w:rsidRDefault="00C02AA6" w:rsidP="00B55503">
            <w:pPr>
              <w:widowControl w:val="0"/>
              <w:autoSpaceDE w:val="0"/>
              <w:autoSpaceDN w:val="0"/>
              <w:adjustRightInd w:val="0"/>
              <w:spacing w:before="32"/>
              <w:ind w:left="1890" w:right="-20"/>
              <w:rPr>
                <w:color w:val="FFFFFF" w:themeColor="background1"/>
              </w:rPr>
            </w:pPr>
            <w:r w:rsidRPr="0064396A">
              <w:rPr>
                <w:rFonts w:ascii="Arial" w:hAnsi="Arial" w:cs="Arial"/>
                <w:b/>
                <w:bCs/>
                <w:color w:val="FFFFFF" w:themeColor="background1"/>
                <w:spacing w:val="-1"/>
              </w:rPr>
              <w:t>C</w:t>
            </w:r>
            <w:r w:rsidRPr="0064396A">
              <w:rPr>
                <w:rFonts w:ascii="Arial" w:hAnsi="Arial" w:cs="Arial"/>
                <w:b/>
                <w:bCs/>
                <w:color w:val="FFFFFF" w:themeColor="background1"/>
              </w:rPr>
              <w:t>OND</w:t>
            </w:r>
            <w:r w:rsidRPr="0064396A">
              <w:rPr>
                <w:rFonts w:ascii="Arial" w:hAnsi="Arial" w:cs="Arial"/>
                <w:b/>
                <w:bCs/>
                <w:color w:val="FFFFFF" w:themeColor="background1"/>
                <w:spacing w:val="1"/>
              </w:rPr>
              <w:t>I</w:t>
            </w:r>
            <w:r w:rsidRPr="0064396A">
              <w:rPr>
                <w:rFonts w:ascii="Arial" w:hAnsi="Arial" w:cs="Arial"/>
                <w:b/>
                <w:bCs/>
                <w:color w:val="FFFFFF" w:themeColor="background1"/>
                <w:spacing w:val="-3"/>
              </w:rPr>
              <w:t>C</w:t>
            </w:r>
            <w:r w:rsidRPr="0064396A">
              <w:rPr>
                <w:rFonts w:ascii="Arial" w:hAnsi="Arial" w:cs="Arial"/>
                <w:b/>
                <w:bCs/>
                <w:color w:val="FFFFFF" w:themeColor="background1"/>
                <w:spacing w:val="1"/>
              </w:rPr>
              <w:t>I</w:t>
            </w:r>
            <w:r w:rsidRPr="0064396A">
              <w:rPr>
                <w:rFonts w:ascii="Arial" w:hAnsi="Arial" w:cs="Arial"/>
                <w:b/>
                <w:bCs/>
                <w:color w:val="FFFFFF" w:themeColor="background1"/>
              </w:rPr>
              <w:t>ONES</w:t>
            </w:r>
            <w:r w:rsidRPr="0064396A">
              <w:rPr>
                <w:rFonts w:ascii="Arial" w:hAnsi="Arial" w:cs="Arial"/>
                <w:b/>
                <w:bCs/>
                <w:color w:val="FFFFFF" w:themeColor="background1"/>
                <w:spacing w:val="3"/>
              </w:rPr>
              <w:t xml:space="preserve"> </w:t>
            </w:r>
            <w:r w:rsidRPr="0064396A">
              <w:rPr>
                <w:rFonts w:ascii="Arial" w:hAnsi="Arial" w:cs="Arial"/>
                <w:b/>
                <w:bCs/>
                <w:color w:val="FFFFFF" w:themeColor="background1"/>
                <w:spacing w:val="-8"/>
              </w:rPr>
              <w:t>A</w:t>
            </w:r>
            <w:r w:rsidRPr="0064396A">
              <w:rPr>
                <w:rFonts w:ascii="Arial" w:hAnsi="Arial" w:cs="Arial"/>
                <w:b/>
                <w:bCs/>
                <w:color w:val="FFFFFF" w:themeColor="background1"/>
              </w:rPr>
              <w:t>D</w:t>
            </w:r>
            <w:r w:rsidRPr="0064396A">
              <w:rPr>
                <w:rFonts w:ascii="Arial" w:hAnsi="Arial" w:cs="Arial"/>
                <w:b/>
                <w:bCs/>
                <w:color w:val="FFFFFF" w:themeColor="background1"/>
                <w:spacing w:val="1"/>
              </w:rPr>
              <w:t>I</w:t>
            </w:r>
            <w:r w:rsidRPr="0064396A">
              <w:rPr>
                <w:rFonts w:ascii="Arial" w:hAnsi="Arial" w:cs="Arial"/>
                <w:b/>
                <w:bCs/>
                <w:color w:val="FFFFFF" w:themeColor="background1"/>
                <w:spacing w:val="-1"/>
              </w:rPr>
              <w:t>C</w:t>
            </w:r>
            <w:r w:rsidRPr="0064396A">
              <w:rPr>
                <w:rFonts w:ascii="Arial" w:hAnsi="Arial" w:cs="Arial"/>
                <w:b/>
                <w:bCs/>
                <w:color w:val="FFFFFF" w:themeColor="background1"/>
                <w:spacing w:val="1"/>
              </w:rPr>
              <w:t>I</w:t>
            </w:r>
            <w:r w:rsidRPr="0064396A">
              <w:rPr>
                <w:rFonts w:ascii="Arial" w:hAnsi="Arial" w:cs="Arial"/>
                <w:b/>
                <w:bCs/>
                <w:color w:val="FFFFFF" w:themeColor="background1"/>
              </w:rPr>
              <w:t>ONAL</w:t>
            </w:r>
            <w:r w:rsidRPr="0064396A">
              <w:rPr>
                <w:rFonts w:ascii="Arial" w:hAnsi="Arial" w:cs="Arial"/>
                <w:b/>
                <w:bCs/>
                <w:color w:val="FFFFFF" w:themeColor="background1"/>
                <w:spacing w:val="-1"/>
              </w:rPr>
              <w:t>E</w:t>
            </w:r>
            <w:r w:rsidRPr="0064396A">
              <w:rPr>
                <w:rFonts w:ascii="Arial" w:hAnsi="Arial" w:cs="Arial"/>
                <w:b/>
                <w:bCs/>
                <w:color w:val="FFFFFF" w:themeColor="background1"/>
              </w:rPr>
              <w:t>S</w:t>
            </w:r>
            <w:r w:rsidRPr="0064396A">
              <w:rPr>
                <w:rFonts w:ascii="Arial" w:hAnsi="Arial" w:cs="Arial"/>
                <w:b/>
                <w:bCs/>
                <w:color w:val="FFFFFF" w:themeColor="background1"/>
                <w:spacing w:val="-2"/>
              </w:rPr>
              <w:t xml:space="preserve"> </w:t>
            </w:r>
          </w:p>
        </w:tc>
        <w:tc>
          <w:tcPr>
            <w:tcW w:w="1985" w:type="dxa"/>
            <w:tcBorders>
              <w:top w:val="single" w:sz="4" w:space="0" w:color="auto"/>
              <w:bottom w:val="single" w:sz="12" w:space="0" w:color="auto"/>
            </w:tcBorders>
            <w:shd w:val="clear" w:color="auto" w:fill="1F497D" w:themeFill="text2"/>
            <w:vAlign w:val="center"/>
          </w:tcPr>
          <w:p w14:paraId="28D8DC34" w14:textId="77777777" w:rsidR="00C02AA6" w:rsidRPr="0064396A" w:rsidRDefault="00C02AA6" w:rsidP="00B55503">
            <w:pPr>
              <w:widowControl w:val="0"/>
              <w:autoSpaceDE w:val="0"/>
              <w:autoSpaceDN w:val="0"/>
              <w:adjustRightInd w:val="0"/>
              <w:spacing w:before="33"/>
              <w:ind w:left="115" w:right="96" w:hanging="2"/>
              <w:jc w:val="center"/>
              <w:rPr>
                <w:color w:val="FFFFFF" w:themeColor="background1"/>
              </w:rPr>
            </w:pPr>
            <w:r w:rsidRPr="0064396A">
              <w:rPr>
                <w:rFonts w:ascii="Arial" w:hAnsi="Arial" w:cs="Arial"/>
                <w:b/>
                <w:bCs/>
                <w:color w:val="FFFFFF" w:themeColor="background1"/>
                <w:spacing w:val="1"/>
              </w:rPr>
              <w:t>P</w:t>
            </w:r>
            <w:r w:rsidRPr="0064396A">
              <w:rPr>
                <w:rFonts w:ascii="Arial" w:hAnsi="Arial" w:cs="Arial"/>
                <w:b/>
                <w:bCs/>
                <w:color w:val="FFFFFF" w:themeColor="background1"/>
              </w:rPr>
              <w:t>UNT</w:t>
            </w:r>
            <w:r w:rsidRPr="0064396A">
              <w:rPr>
                <w:rFonts w:ascii="Arial" w:hAnsi="Arial" w:cs="Arial"/>
                <w:b/>
                <w:bCs/>
                <w:color w:val="FFFFFF" w:themeColor="background1"/>
                <w:spacing w:val="-1"/>
              </w:rPr>
              <w:t>AJ</w:t>
            </w:r>
            <w:r w:rsidRPr="0064396A">
              <w:rPr>
                <w:rFonts w:ascii="Arial" w:hAnsi="Arial" w:cs="Arial"/>
                <w:b/>
                <w:bCs/>
                <w:color w:val="FFFFFF" w:themeColor="background1"/>
              </w:rPr>
              <w:t xml:space="preserve">E </w:t>
            </w:r>
          </w:p>
        </w:tc>
      </w:tr>
      <w:tr w:rsidR="00C02AA6" w:rsidRPr="006A4F06" w14:paraId="19FA3707" w14:textId="77777777" w:rsidTr="0064396A">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14:paraId="0135CBF0" w14:textId="77777777" w:rsidR="00C02AA6" w:rsidRPr="0064396A" w:rsidRDefault="00C02AA6" w:rsidP="00B55503">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t>1.</w:t>
            </w:r>
          </w:p>
        </w:tc>
        <w:tc>
          <w:tcPr>
            <w:tcW w:w="6085"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14:paraId="35F020AF" w14:textId="77777777" w:rsidR="00C02AA6" w:rsidRPr="0064396A" w:rsidRDefault="00C02AA6" w:rsidP="00B55503">
            <w:pPr>
              <w:widowControl w:val="0"/>
              <w:autoSpaceDE w:val="0"/>
              <w:autoSpaceDN w:val="0"/>
              <w:adjustRightInd w:val="0"/>
              <w:spacing w:before="39"/>
              <w:ind w:left="23" w:right="-20"/>
              <w:rPr>
                <w:color w:val="FFFFFF" w:themeColor="background1"/>
              </w:rPr>
            </w:pPr>
            <w:r w:rsidRPr="0064396A">
              <w:rPr>
                <w:rFonts w:ascii="Century Gothic" w:hAnsi="Century Gothic" w:cs="Century Gothic"/>
                <w:b/>
                <w:bCs/>
                <w:color w:val="FFFFFF" w:themeColor="background1"/>
              </w:rPr>
              <w:t>E</w:t>
            </w:r>
            <w:r w:rsidRPr="0064396A">
              <w:rPr>
                <w:rFonts w:ascii="Century Gothic" w:hAnsi="Century Gothic" w:cs="Century Gothic"/>
                <w:b/>
                <w:bCs/>
                <w:color w:val="FFFFFF" w:themeColor="background1"/>
                <w:spacing w:val="-1"/>
              </w:rPr>
              <w:t>X</w:t>
            </w:r>
            <w:r w:rsidRPr="0064396A">
              <w:rPr>
                <w:rFonts w:ascii="Century Gothic" w:hAnsi="Century Gothic" w:cs="Century Gothic"/>
                <w:b/>
                <w:bCs/>
                <w:color w:val="FFFFFF" w:themeColor="background1"/>
                <w:spacing w:val="1"/>
              </w:rPr>
              <w:t>P</w:t>
            </w:r>
            <w:r w:rsidRPr="0064396A">
              <w:rPr>
                <w:rFonts w:ascii="Century Gothic" w:hAnsi="Century Gothic" w:cs="Century Gothic"/>
                <w:b/>
                <w:bCs/>
                <w:color w:val="FFFFFF" w:themeColor="background1"/>
              </w:rPr>
              <w:t>E</w:t>
            </w:r>
            <w:r w:rsidRPr="0064396A">
              <w:rPr>
                <w:rFonts w:ascii="Century Gothic" w:hAnsi="Century Gothic" w:cs="Century Gothic"/>
                <w:b/>
                <w:bCs/>
                <w:color w:val="FFFFFF" w:themeColor="background1"/>
                <w:spacing w:val="-2"/>
              </w:rPr>
              <w:t>R</w:t>
            </w:r>
            <w:r w:rsidRPr="0064396A">
              <w:rPr>
                <w:rFonts w:ascii="Century Gothic" w:hAnsi="Century Gothic" w:cs="Century Gothic"/>
                <w:b/>
                <w:bCs/>
                <w:color w:val="FFFFFF" w:themeColor="background1"/>
                <w:spacing w:val="1"/>
              </w:rPr>
              <w:t>I</w:t>
            </w:r>
            <w:r w:rsidRPr="0064396A">
              <w:rPr>
                <w:rFonts w:ascii="Century Gothic" w:hAnsi="Century Gothic" w:cs="Century Gothic"/>
                <w:b/>
                <w:bCs/>
                <w:color w:val="FFFFFF" w:themeColor="background1"/>
                <w:spacing w:val="-2"/>
              </w:rPr>
              <w:t>E</w:t>
            </w:r>
            <w:r w:rsidRPr="0064396A">
              <w:rPr>
                <w:rFonts w:ascii="Century Gothic" w:hAnsi="Century Gothic" w:cs="Century Gothic"/>
                <w:b/>
                <w:bCs/>
                <w:color w:val="FFFFFF" w:themeColor="background1"/>
                <w:spacing w:val="1"/>
              </w:rPr>
              <w:t>N</w:t>
            </w:r>
            <w:r w:rsidRPr="0064396A">
              <w:rPr>
                <w:rFonts w:ascii="Century Gothic" w:hAnsi="Century Gothic" w:cs="Century Gothic"/>
                <w:b/>
                <w:bCs/>
                <w:color w:val="FFFFFF" w:themeColor="background1"/>
                <w:spacing w:val="-1"/>
              </w:rPr>
              <w:t>C</w:t>
            </w:r>
            <w:r w:rsidRPr="0064396A">
              <w:rPr>
                <w:rFonts w:ascii="Century Gothic" w:hAnsi="Century Gothic" w:cs="Century Gothic"/>
                <w:b/>
                <w:bCs/>
                <w:color w:val="FFFFFF" w:themeColor="background1"/>
                <w:spacing w:val="-2"/>
              </w:rPr>
              <w:t>I</w:t>
            </w:r>
            <w:r w:rsidRPr="0064396A">
              <w:rPr>
                <w:rFonts w:ascii="Century Gothic" w:hAnsi="Century Gothic" w:cs="Century Gothic"/>
                <w:b/>
                <w:bCs/>
                <w:color w:val="FFFFFF" w:themeColor="background1"/>
              </w:rPr>
              <w:t>A</w:t>
            </w:r>
            <w:r w:rsidRPr="0064396A">
              <w:rPr>
                <w:rFonts w:ascii="Century Gothic" w:hAnsi="Century Gothic" w:cs="Century Gothic"/>
                <w:b/>
                <w:bCs/>
                <w:color w:val="FFFFFF" w:themeColor="background1"/>
                <w:spacing w:val="45"/>
              </w:rPr>
              <w:t xml:space="preserve"> </w:t>
            </w:r>
            <w:r w:rsidRPr="0064396A">
              <w:rPr>
                <w:rFonts w:ascii="Century Gothic" w:hAnsi="Century Gothic" w:cs="Century Gothic"/>
                <w:b/>
                <w:bCs/>
                <w:color w:val="FFFFFF" w:themeColor="background1"/>
              </w:rPr>
              <w:t>DEL</w:t>
            </w:r>
            <w:r w:rsidRPr="0064396A">
              <w:rPr>
                <w:rFonts w:ascii="Century Gothic" w:hAnsi="Century Gothic" w:cs="Century Gothic"/>
                <w:b/>
                <w:bCs/>
                <w:color w:val="FFFFFF" w:themeColor="background1"/>
                <w:spacing w:val="-3"/>
              </w:rPr>
              <w:t xml:space="preserve"> </w:t>
            </w:r>
            <w:r w:rsidRPr="0064396A">
              <w:rPr>
                <w:rFonts w:ascii="Century Gothic" w:hAnsi="Century Gothic" w:cs="Century Gothic"/>
                <w:b/>
                <w:bCs/>
                <w:color w:val="FFFFFF" w:themeColor="background1"/>
                <w:spacing w:val="1"/>
              </w:rPr>
              <w:t>P</w:t>
            </w:r>
            <w:r w:rsidRPr="0064396A">
              <w:rPr>
                <w:rFonts w:ascii="Century Gothic" w:hAnsi="Century Gothic" w:cs="Century Gothic"/>
                <w:b/>
                <w:bCs/>
                <w:color w:val="FFFFFF" w:themeColor="background1"/>
              </w:rPr>
              <w:t>R</w:t>
            </w:r>
            <w:r w:rsidRPr="0064396A">
              <w:rPr>
                <w:rFonts w:ascii="Century Gothic" w:hAnsi="Century Gothic" w:cs="Century Gothic"/>
                <w:b/>
                <w:bCs/>
                <w:color w:val="FFFFFF" w:themeColor="background1"/>
                <w:spacing w:val="-3"/>
              </w:rPr>
              <w:t>O</w:t>
            </w:r>
            <w:r w:rsidRPr="0064396A">
              <w:rPr>
                <w:rFonts w:ascii="Century Gothic" w:hAnsi="Century Gothic" w:cs="Century Gothic"/>
                <w:b/>
                <w:bCs/>
                <w:color w:val="FFFFFF" w:themeColor="background1"/>
                <w:spacing w:val="1"/>
              </w:rPr>
              <w:t>P</w:t>
            </w:r>
            <w:r w:rsidRPr="0064396A">
              <w:rPr>
                <w:rFonts w:ascii="Century Gothic" w:hAnsi="Century Gothic" w:cs="Century Gothic"/>
                <w:b/>
                <w:bCs/>
                <w:color w:val="FFFFFF" w:themeColor="background1"/>
                <w:spacing w:val="-1"/>
              </w:rPr>
              <w:t>ON</w:t>
            </w:r>
            <w:r w:rsidRPr="0064396A">
              <w:rPr>
                <w:rFonts w:ascii="Century Gothic" w:hAnsi="Century Gothic" w:cs="Century Gothic"/>
                <w:b/>
                <w:bCs/>
                <w:color w:val="FFFFFF" w:themeColor="background1"/>
              </w:rPr>
              <w:t>E</w:t>
            </w:r>
            <w:r w:rsidRPr="0064396A">
              <w:rPr>
                <w:rFonts w:ascii="Century Gothic" w:hAnsi="Century Gothic" w:cs="Century Gothic"/>
                <w:b/>
                <w:bCs/>
                <w:color w:val="FFFFFF" w:themeColor="background1"/>
                <w:spacing w:val="1"/>
              </w:rPr>
              <w:t>N</w:t>
            </w:r>
            <w:r w:rsidRPr="0064396A">
              <w:rPr>
                <w:rFonts w:ascii="Century Gothic" w:hAnsi="Century Gothic" w:cs="Century Gothic"/>
                <w:b/>
                <w:bCs/>
                <w:color w:val="FFFFFF" w:themeColor="background1"/>
                <w:spacing w:val="-3"/>
              </w:rPr>
              <w:t>T</w:t>
            </w:r>
            <w:r w:rsidRPr="0064396A">
              <w:rPr>
                <w:rFonts w:ascii="Century Gothic" w:hAnsi="Century Gothic" w:cs="Century Gothic"/>
                <w:b/>
                <w:bCs/>
                <w:color w:val="FFFFFF" w:themeColor="background1"/>
              </w:rPr>
              <w:t xml:space="preserve">E                                                                  </w:t>
            </w:r>
            <w:r w:rsidRPr="0064396A">
              <w:rPr>
                <w:rFonts w:ascii="Century Gothic" w:hAnsi="Century Gothic" w:cs="Century Gothic"/>
                <w:b/>
                <w:bCs/>
                <w:color w:val="FFFFFF" w:themeColor="background1"/>
                <w:spacing w:val="1"/>
              </w:rPr>
              <w:t>(puntaje máximo) &gt;&gt;&gt;&gt;&gt;&gt;&gt;&gt;&gt;&gt;&gt;&gt;&gt;&gt;&gt;</w:t>
            </w:r>
          </w:p>
        </w:tc>
        <w:tc>
          <w:tcPr>
            <w:tcW w:w="1985"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14:paraId="5E8FBDAF" w14:textId="77777777" w:rsidR="00C02AA6" w:rsidRPr="0064396A" w:rsidRDefault="00C02AA6" w:rsidP="00B55503">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10</w:t>
            </w:r>
          </w:p>
        </w:tc>
      </w:tr>
      <w:tr w:rsidR="00C02AA6" w:rsidRPr="006A4F06" w14:paraId="6546A672" w14:textId="77777777" w:rsidTr="00C02AA6">
        <w:trPr>
          <w:trHeight w:hRule="exact" w:val="281"/>
        </w:trPr>
        <w:tc>
          <w:tcPr>
            <w:tcW w:w="425" w:type="dxa"/>
            <w:tcBorders>
              <w:top w:val="dotted" w:sz="4" w:space="0" w:color="auto"/>
              <w:left w:val="single" w:sz="4" w:space="0" w:color="auto"/>
              <w:bottom w:val="dotted" w:sz="4" w:space="0" w:color="auto"/>
              <w:right w:val="dotted" w:sz="4" w:space="0" w:color="auto"/>
            </w:tcBorders>
            <w:vAlign w:val="center"/>
          </w:tcPr>
          <w:p w14:paraId="0F37632A"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2B54CD3E" w14:textId="77777777" w:rsidR="00C02AA6" w:rsidRPr="006A4F06" w:rsidRDefault="00C02AA6" w:rsidP="00B55503">
            <w:pPr>
              <w:widowControl w:val="0"/>
              <w:autoSpaceDE w:val="0"/>
              <w:autoSpaceDN w:val="0"/>
              <w:adjustRightInd w:val="0"/>
              <w:spacing w:before="39"/>
              <w:ind w:left="23" w:right="-20"/>
            </w:pPr>
            <w:r w:rsidRPr="006A4F06">
              <w:rPr>
                <w:rFonts w:ascii="Century Gothic" w:hAnsi="Century Gothic" w:cs="Century Gothic"/>
                <w:b/>
                <w:bCs/>
              </w:rPr>
              <w:t>E</w:t>
            </w:r>
            <w:r w:rsidRPr="006A4F06">
              <w:rPr>
                <w:rFonts w:ascii="Century Gothic" w:hAnsi="Century Gothic" w:cs="Century Gothic"/>
                <w:b/>
                <w:bCs/>
                <w:spacing w:val="-1"/>
              </w:rPr>
              <w:t>X</w:t>
            </w:r>
            <w:r w:rsidRPr="006A4F06">
              <w:rPr>
                <w:rFonts w:ascii="Century Gothic" w:hAnsi="Century Gothic" w:cs="Century Gothic"/>
                <w:b/>
                <w:bCs/>
                <w:spacing w:val="1"/>
              </w:rPr>
              <w:t>P</w:t>
            </w:r>
            <w:r w:rsidRPr="006A4F06">
              <w:rPr>
                <w:rFonts w:ascii="Century Gothic" w:hAnsi="Century Gothic" w:cs="Century Gothic"/>
                <w:b/>
                <w:bCs/>
              </w:rPr>
              <w:t>E</w:t>
            </w:r>
            <w:r w:rsidRPr="006A4F06">
              <w:rPr>
                <w:rFonts w:ascii="Century Gothic" w:hAnsi="Century Gothic" w:cs="Century Gothic"/>
                <w:b/>
                <w:bCs/>
                <w:spacing w:val="-2"/>
              </w:rPr>
              <w:t>R</w:t>
            </w:r>
            <w:r w:rsidRPr="006A4F06">
              <w:rPr>
                <w:rFonts w:ascii="Century Gothic" w:hAnsi="Century Gothic" w:cs="Century Gothic"/>
                <w:b/>
                <w:bCs/>
                <w:spacing w:val="1"/>
              </w:rPr>
              <w:t>I</w:t>
            </w:r>
            <w:r w:rsidRPr="006A4F06">
              <w:rPr>
                <w:rFonts w:ascii="Century Gothic" w:hAnsi="Century Gothic" w:cs="Century Gothic"/>
                <w:b/>
                <w:bCs/>
                <w:spacing w:val="-2"/>
              </w:rPr>
              <w:t>E</w:t>
            </w:r>
            <w:r w:rsidRPr="006A4F06">
              <w:rPr>
                <w:rFonts w:ascii="Century Gothic" w:hAnsi="Century Gothic" w:cs="Century Gothic"/>
                <w:b/>
                <w:bCs/>
                <w:spacing w:val="1"/>
              </w:rPr>
              <w:t>N</w:t>
            </w:r>
            <w:r w:rsidRPr="006A4F06">
              <w:rPr>
                <w:rFonts w:ascii="Century Gothic" w:hAnsi="Century Gothic" w:cs="Century Gothic"/>
                <w:b/>
                <w:bCs/>
                <w:spacing w:val="-1"/>
              </w:rPr>
              <w:t>C</w:t>
            </w:r>
            <w:r w:rsidRPr="006A4F06">
              <w:rPr>
                <w:rFonts w:ascii="Century Gothic" w:hAnsi="Century Gothic" w:cs="Century Gothic"/>
                <w:b/>
                <w:bCs/>
                <w:spacing w:val="-2"/>
              </w:rPr>
              <w:t>I</w:t>
            </w:r>
            <w:r w:rsidRPr="006A4F06">
              <w:rPr>
                <w:rFonts w:ascii="Century Gothic" w:hAnsi="Century Gothic" w:cs="Century Gothic"/>
                <w:b/>
                <w:bCs/>
              </w:rPr>
              <w:t>A</w:t>
            </w:r>
            <w:r w:rsidRPr="006A4F06">
              <w:rPr>
                <w:rFonts w:ascii="Century Gothic" w:hAnsi="Century Gothic" w:cs="Century Gothic"/>
                <w:b/>
                <w:bCs/>
                <w:spacing w:val="2"/>
              </w:rPr>
              <w:t xml:space="preserve"> </w:t>
            </w:r>
            <w:r w:rsidRPr="006A4F06">
              <w:rPr>
                <w:rFonts w:ascii="Century Gothic" w:hAnsi="Century Gothic" w:cs="Century Gothic"/>
                <w:b/>
                <w:bCs/>
                <w:spacing w:val="-1"/>
              </w:rPr>
              <w:t>E</w:t>
            </w:r>
            <w:r w:rsidRPr="006A4F06">
              <w:rPr>
                <w:rFonts w:ascii="Century Gothic" w:hAnsi="Century Gothic" w:cs="Century Gothic"/>
                <w:b/>
                <w:bCs/>
              </w:rPr>
              <w:t>S</w:t>
            </w:r>
            <w:r w:rsidRPr="006A4F06">
              <w:rPr>
                <w:rFonts w:ascii="Century Gothic" w:hAnsi="Century Gothic" w:cs="Century Gothic"/>
                <w:b/>
                <w:bCs/>
                <w:spacing w:val="-1"/>
              </w:rPr>
              <w:t>P</w:t>
            </w:r>
            <w:r w:rsidRPr="006A4F06">
              <w:rPr>
                <w:rFonts w:ascii="Century Gothic" w:hAnsi="Century Gothic" w:cs="Century Gothic"/>
                <w:b/>
                <w:bCs/>
              </w:rPr>
              <w:t>ECIFI</w:t>
            </w:r>
            <w:r w:rsidRPr="006A4F06">
              <w:rPr>
                <w:rFonts w:ascii="Century Gothic" w:hAnsi="Century Gothic" w:cs="Century Gothic"/>
                <w:b/>
                <w:bCs/>
                <w:spacing w:val="-3"/>
              </w:rPr>
              <w:t>C</w:t>
            </w:r>
            <w:r w:rsidRPr="006A4F06">
              <w:rPr>
                <w:rFonts w:ascii="Century Gothic" w:hAnsi="Century Gothic" w:cs="Century Gothic"/>
                <w:b/>
                <w:bCs/>
              </w:rPr>
              <w:t>A</w:t>
            </w:r>
            <w:r w:rsidRPr="006A4F06">
              <w:rPr>
                <w:rFonts w:ascii="Century Gothic" w:hAnsi="Century Gothic" w:cs="Century Gothic"/>
                <w:b/>
                <w:bCs/>
                <w:spacing w:val="-1"/>
              </w:rPr>
              <w:t xml:space="preserve"> </w:t>
            </w:r>
            <w:r w:rsidRPr="006A4F06">
              <w:rPr>
                <w:rFonts w:ascii="Century Gothic" w:hAnsi="Century Gothic" w:cs="Century Gothic"/>
                <w:b/>
                <w:bCs/>
              </w:rPr>
              <w:t>DEL</w:t>
            </w:r>
            <w:r w:rsidRPr="006A4F06">
              <w:rPr>
                <w:rFonts w:ascii="Century Gothic" w:hAnsi="Century Gothic" w:cs="Century Gothic"/>
                <w:b/>
                <w:bCs/>
                <w:spacing w:val="-3"/>
              </w:rPr>
              <w:t xml:space="preserve"> </w:t>
            </w:r>
            <w:r w:rsidRPr="006A4F06">
              <w:rPr>
                <w:rFonts w:ascii="Century Gothic" w:hAnsi="Century Gothic" w:cs="Century Gothic"/>
                <w:b/>
                <w:bCs/>
                <w:spacing w:val="1"/>
              </w:rPr>
              <w:t>P</w:t>
            </w:r>
            <w:r w:rsidRPr="006A4F06">
              <w:rPr>
                <w:rFonts w:ascii="Century Gothic" w:hAnsi="Century Gothic" w:cs="Century Gothic"/>
                <w:b/>
                <w:bCs/>
                <w:spacing w:val="-2"/>
              </w:rPr>
              <w:t>R</w:t>
            </w:r>
            <w:r w:rsidRPr="006A4F06">
              <w:rPr>
                <w:rFonts w:ascii="Century Gothic" w:hAnsi="Century Gothic" w:cs="Century Gothic"/>
                <w:b/>
                <w:bCs/>
                <w:spacing w:val="-1"/>
              </w:rPr>
              <w:t>O</w:t>
            </w:r>
            <w:r w:rsidRPr="006A4F06">
              <w:rPr>
                <w:rFonts w:ascii="Century Gothic" w:hAnsi="Century Gothic" w:cs="Century Gothic"/>
                <w:b/>
                <w:bCs/>
                <w:spacing w:val="1"/>
              </w:rPr>
              <w:t>P</w:t>
            </w:r>
            <w:r w:rsidRPr="006A4F06">
              <w:rPr>
                <w:rFonts w:ascii="Century Gothic" w:hAnsi="Century Gothic" w:cs="Century Gothic"/>
                <w:b/>
                <w:bCs/>
                <w:spacing w:val="-1"/>
              </w:rPr>
              <w:t>ON</w:t>
            </w:r>
            <w:r w:rsidRPr="006A4F06">
              <w:rPr>
                <w:rFonts w:ascii="Century Gothic" w:hAnsi="Century Gothic" w:cs="Century Gothic"/>
                <w:b/>
                <w:bCs/>
              </w:rPr>
              <w:t>E</w:t>
            </w:r>
            <w:r w:rsidRPr="006A4F06">
              <w:rPr>
                <w:rFonts w:ascii="Century Gothic" w:hAnsi="Century Gothic" w:cs="Century Gothic"/>
                <w:b/>
                <w:bCs/>
                <w:spacing w:val="1"/>
              </w:rPr>
              <w:t>N</w:t>
            </w:r>
            <w:r w:rsidRPr="006A4F06">
              <w:rPr>
                <w:rFonts w:ascii="Century Gothic" w:hAnsi="Century Gothic" w:cs="Century Gothic"/>
                <w:b/>
                <w:bCs/>
                <w:spacing w:val="-3"/>
              </w:rPr>
              <w:t>T</w:t>
            </w:r>
            <w:r w:rsidRPr="006A4F06">
              <w:rPr>
                <w:rFonts w:ascii="Century Gothic" w:hAnsi="Century Gothic" w:cs="Century Gothic"/>
                <w:b/>
                <w:bCs/>
              </w:rPr>
              <w:t>E</w:t>
            </w:r>
          </w:p>
        </w:tc>
        <w:tc>
          <w:tcPr>
            <w:tcW w:w="1985" w:type="dxa"/>
            <w:tcBorders>
              <w:top w:val="dotted" w:sz="4" w:space="0" w:color="auto"/>
              <w:left w:val="dotted" w:sz="4" w:space="0" w:color="auto"/>
              <w:bottom w:val="dotted" w:sz="4" w:space="0" w:color="auto"/>
              <w:right w:val="single" w:sz="4" w:space="0" w:color="auto"/>
            </w:tcBorders>
            <w:vAlign w:val="center"/>
          </w:tcPr>
          <w:p w14:paraId="560A78C3" w14:textId="77777777" w:rsidR="00C02AA6" w:rsidRPr="006A4F06" w:rsidRDefault="00C02AA6" w:rsidP="00B55503">
            <w:pPr>
              <w:widowControl w:val="0"/>
              <w:autoSpaceDE w:val="0"/>
              <w:autoSpaceDN w:val="0"/>
              <w:adjustRightInd w:val="0"/>
              <w:jc w:val="center"/>
            </w:pPr>
          </w:p>
        </w:tc>
      </w:tr>
      <w:tr w:rsidR="00C02AA6" w:rsidRPr="006A4F06" w14:paraId="669D3365" w14:textId="77777777" w:rsidTr="00132E07">
        <w:trPr>
          <w:trHeight w:hRule="exact" w:val="515"/>
        </w:trPr>
        <w:tc>
          <w:tcPr>
            <w:tcW w:w="425" w:type="dxa"/>
            <w:tcBorders>
              <w:top w:val="dotted" w:sz="4" w:space="0" w:color="auto"/>
              <w:left w:val="single" w:sz="4" w:space="0" w:color="auto"/>
              <w:bottom w:val="dotted" w:sz="4" w:space="0" w:color="auto"/>
              <w:right w:val="dotted" w:sz="4" w:space="0" w:color="auto"/>
            </w:tcBorders>
            <w:vAlign w:val="center"/>
          </w:tcPr>
          <w:p w14:paraId="16BFF497"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035CB5CF" w14:textId="2A8AD894" w:rsidR="00C02AA6" w:rsidRPr="007922FF" w:rsidRDefault="00C02AA6" w:rsidP="00B55503">
            <w:pPr>
              <w:widowControl w:val="0"/>
              <w:autoSpaceDE w:val="0"/>
              <w:autoSpaceDN w:val="0"/>
              <w:adjustRightInd w:val="0"/>
              <w:spacing w:before="3" w:line="196" w:lineRule="exact"/>
              <w:ind w:left="23" w:right="-21"/>
            </w:pPr>
            <w:r w:rsidRPr="007922FF">
              <w:rPr>
                <w:rFonts w:ascii="Century Gothic" w:hAnsi="Century Gothic" w:cs="Century Gothic"/>
              </w:rPr>
              <w:t>La</w:t>
            </w:r>
            <w:r w:rsidRPr="007922FF">
              <w:rPr>
                <w:rFonts w:ascii="Century Gothic" w:hAnsi="Century Gothic" w:cs="Century Gothic"/>
                <w:spacing w:val="14"/>
              </w:rPr>
              <w:t xml:space="preserve"> </w:t>
            </w:r>
            <w:r w:rsidRPr="007922FF">
              <w:rPr>
                <w:rFonts w:ascii="Century Gothic" w:hAnsi="Century Gothic" w:cs="Century Gothic"/>
                <w:spacing w:val="1"/>
              </w:rPr>
              <w:t>e</w:t>
            </w:r>
            <w:r w:rsidRPr="007922FF">
              <w:rPr>
                <w:rFonts w:ascii="Century Gothic" w:hAnsi="Century Gothic" w:cs="Century Gothic"/>
                <w:spacing w:val="-3"/>
              </w:rPr>
              <w:t>x</w:t>
            </w:r>
            <w:r w:rsidRPr="007922FF">
              <w:rPr>
                <w:rFonts w:ascii="Century Gothic" w:hAnsi="Century Gothic" w:cs="Century Gothic"/>
                <w:spacing w:val="1"/>
              </w:rPr>
              <w:t>pe</w:t>
            </w:r>
            <w:r w:rsidRPr="007922FF">
              <w:rPr>
                <w:rFonts w:ascii="Century Gothic" w:hAnsi="Century Gothic" w:cs="Century Gothic"/>
                <w:spacing w:val="-3"/>
              </w:rPr>
              <w:t>r</w:t>
            </w:r>
            <w:r w:rsidRPr="007922FF">
              <w:rPr>
                <w:rFonts w:ascii="Century Gothic" w:hAnsi="Century Gothic" w:cs="Century Gothic"/>
                <w:spacing w:val="1"/>
              </w:rPr>
              <w:t>i</w:t>
            </w:r>
            <w:r w:rsidRPr="007922FF">
              <w:rPr>
                <w:rFonts w:ascii="Century Gothic" w:hAnsi="Century Gothic" w:cs="Century Gothic"/>
                <w:spacing w:val="-1"/>
              </w:rPr>
              <w:t>e</w:t>
            </w:r>
            <w:r w:rsidRPr="007922FF">
              <w:rPr>
                <w:rFonts w:ascii="Century Gothic" w:hAnsi="Century Gothic" w:cs="Century Gothic"/>
              </w:rPr>
              <w:t>n</w:t>
            </w:r>
            <w:r w:rsidRPr="007922FF">
              <w:rPr>
                <w:rFonts w:ascii="Century Gothic" w:hAnsi="Century Gothic" w:cs="Century Gothic"/>
                <w:spacing w:val="-3"/>
              </w:rPr>
              <w:t>c</w:t>
            </w:r>
            <w:r w:rsidRPr="007922FF">
              <w:rPr>
                <w:rFonts w:ascii="Century Gothic" w:hAnsi="Century Gothic" w:cs="Century Gothic"/>
                <w:spacing w:val="1"/>
              </w:rPr>
              <w:t>i</w:t>
            </w:r>
            <w:r w:rsidRPr="007922FF">
              <w:rPr>
                <w:rFonts w:ascii="Century Gothic" w:hAnsi="Century Gothic" w:cs="Century Gothic"/>
              </w:rPr>
              <w:t>a</w:t>
            </w:r>
            <w:r w:rsidRPr="007922FF">
              <w:rPr>
                <w:rFonts w:ascii="Century Gothic" w:hAnsi="Century Gothic" w:cs="Century Gothic"/>
                <w:spacing w:val="11"/>
              </w:rPr>
              <w:t xml:space="preserve"> </w:t>
            </w:r>
            <w:r w:rsidRPr="007922FF">
              <w:rPr>
                <w:rFonts w:ascii="Century Gothic" w:hAnsi="Century Gothic" w:cs="Century Gothic"/>
                <w:spacing w:val="1"/>
              </w:rPr>
              <w:t>e</w:t>
            </w:r>
            <w:r w:rsidRPr="007922FF">
              <w:rPr>
                <w:rFonts w:ascii="Century Gothic" w:hAnsi="Century Gothic" w:cs="Century Gothic"/>
              </w:rPr>
              <w:t>s</w:t>
            </w:r>
            <w:r w:rsidRPr="007922FF">
              <w:rPr>
                <w:rFonts w:ascii="Century Gothic" w:hAnsi="Century Gothic" w:cs="Century Gothic"/>
                <w:spacing w:val="-2"/>
              </w:rPr>
              <w:t>p</w:t>
            </w:r>
            <w:r w:rsidRPr="007922FF">
              <w:rPr>
                <w:rFonts w:ascii="Century Gothic" w:hAnsi="Century Gothic" w:cs="Century Gothic"/>
                <w:spacing w:val="1"/>
              </w:rPr>
              <w:t>e</w:t>
            </w:r>
            <w:r w:rsidRPr="007922FF">
              <w:rPr>
                <w:rFonts w:ascii="Century Gothic" w:hAnsi="Century Gothic" w:cs="Century Gothic"/>
                <w:spacing w:val="-3"/>
              </w:rPr>
              <w:t>c</w:t>
            </w:r>
            <w:r w:rsidRPr="007922FF">
              <w:rPr>
                <w:rFonts w:ascii="Century Gothic" w:hAnsi="Century Gothic" w:cs="Century Gothic"/>
                <w:spacing w:val="1"/>
              </w:rPr>
              <w:t>i</w:t>
            </w:r>
            <w:r w:rsidRPr="007922FF">
              <w:rPr>
                <w:rFonts w:ascii="Century Gothic" w:hAnsi="Century Gothic" w:cs="Century Gothic"/>
                <w:spacing w:val="-2"/>
              </w:rPr>
              <w:t>f</w:t>
            </w:r>
            <w:r w:rsidRPr="007922FF">
              <w:rPr>
                <w:rFonts w:ascii="Century Gothic" w:hAnsi="Century Gothic" w:cs="Century Gothic"/>
                <w:spacing w:val="4"/>
              </w:rPr>
              <w:t>i</w:t>
            </w:r>
            <w:r w:rsidRPr="007922FF">
              <w:rPr>
                <w:rFonts w:ascii="Century Gothic" w:hAnsi="Century Gothic" w:cs="Century Gothic"/>
                <w:spacing w:val="-3"/>
              </w:rPr>
              <w:t>c</w:t>
            </w:r>
            <w:r w:rsidRPr="007922FF">
              <w:rPr>
                <w:rFonts w:ascii="Century Gothic" w:hAnsi="Century Gothic" w:cs="Century Gothic"/>
              </w:rPr>
              <w:t>a</w:t>
            </w:r>
            <w:r w:rsidRPr="007922FF">
              <w:rPr>
                <w:rFonts w:ascii="Century Gothic" w:hAnsi="Century Gothic" w:cs="Century Gothic"/>
                <w:spacing w:val="16"/>
              </w:rPr>
              <w:t xml:space="preserve"> </w:t>
            </w:r>
            <w:r w:rsidRPr="007922FF">
              <w:rPr>
                <w:rFonts w:ascii="Century Gothic" w:hAnsi="Century Gothic" w:cs="Century Gothic"/>
              </w:rPr>
              <w:t>se</w:t>
            </w:r>
            <w:r w:rsidRPr="007922FF">
              <w:rPr>
                <w:rFonts w:ascii="Century Gothic" w:hAnsi="Century Gothic" w:cs="Century Gothic"/>
                <w:spacing w:val="14"/>
              </w:rPr>
              <w:t xml:space="preserve"> </w:t>
            </w:r>
            <w:r w:rsidRPr="007922FF">
              <w:rPr>
                <w:rFonts w:ascii="Century Gothic" w:hAnsi="Century Gothic" w:cs="Century Gothic"/>
                <w:spacing w:val="-3"/>
              </w:rPr>
              <w:t>c</w:t>
            </w:r>
            <w:r w:rsidRPr="007922FF">
              <w:rPr>
                <w:rFonts w:ascii="Century Gothic" w:hAnsi="Century Gothic" w:cs="Century Gothic"/>
                <w:spacing w:val="-2"/>
              </w:rPr>
              <w:t>a</w:t>
            </w:r>
            <w:r w:rsidRPr="007922FF">
              <w:rPr>
                <w:rFonts w:ascii="Century Gothic" w:hAnsi="Century Gothic" w:cs="Century Gothic"/>
                <w:spacing w:val="1"/>
              </w:rPr>
              <w:t>li</w:t>
            </w:r>
            <w:r w:rsidRPr="007922FF">
              <w:rPr>
                <w:rFonts w:ascii="Century Gothic" w:hAnsi="Century Gothic" w:cs="Century Gothic"/>
                <w:spacing w:val="-2"/>
              </w:rPr>
              <w:t>f</w:t>
            </w:r>
            <w:r w:rsidRPr="007922FF">
              <w:rPr>
                <w:rFonts w:ascii="Century Gothic" w:hAnsi="Century Gothic" w:cs="Century Gothic"/>
                <w:spacing w:val="4"/>
              </w:rPr>
              <w:t>i</w:t>
            </w:r>
            <w:r w:rsidRPr="007922FF">
              <w:rPr>
                <w:rFonts w:ascii="Century Gothic" w:hAnsi="Century Gothic" w:cs="Century Gothic"/>
                <w:spacing w:val="-3"/>
              </w:rPr>
              <w:t>c</w:t>
            </w:r>
            <w:r w:rsidRPr="007922FF">
              <w:rPr>
                <w:rFonts w:ascii="Century Gothic" w:hAnsi="Century Gothic" w:cs="Century Gothic"/>
              </w:rPr>
              <w:t>ará</w:t>
            </w:r>
            <w:r w:rsidRPr="007922FF">
              <w:rPr>
                <w:rFonts w:ascii="Century Gothic" w:hAnsi="Century Gothic" w:cs="Century Gothic"/>
                <w:spacing w:val="11"/>
              </w:rPr>
              <w:t xml:space="preserve"> </w:t>
            </w:r>
            <w:r w:rsidRPr="007922FF">
              <w:rPr>
                <w:rFonts w:ascii="Century Gothic" w:hAnsi="Century Gothic" w:cs="Century Gothic"/>
                <w:spacing w:val="1"/>
              </w:rPr>
              <w:t>e</w:t>
            </w:r>
            <w:r w:rsidRPr="007922FF">
              <w:rPr>
                <w:rFonts w:ascii="Century Gothic" w:hAnsi="Century Gothic" w:cs="Century Gothic"/>
              </w:rPr>
              <w:t>n</w:t>
            </w:r>
            <w:r w:rsidRPr="007922FF">
              <w:rPr>
                <w:rFonts w:ascii="Century Gothic" w:hAnsi="Century Gothic" w:cs="Century Gothic"/>
                <w:spacing w:val="11"/>
              </w:rPr>
              <w:t xml:space="preserve"> </w:t>
            </w:r>
            <w:r w:rsidRPr="007922FF">
              <w:rPr>
                <w:rFonts w:ascii="Century Gothic" w:hAnsi="Century Gothic" w:cs="Century Gothic"/>
                <w:spacing w:val="1"/>
              </w:rPr>
              <w:t>b</w:t>
            </w:r>
            <w:r w:rsidRPr="007922FF">
              <w:rPr>
                <w:rFonts w:ascii="Century Gothic" w:hAnsi="Century Gothic" w:cs="Century Gothic"/>
              </w:rPr>
              <w:t>a</w:t>
            </w:r>
            <w:r w:rsidRPr="007922FF">
              <w:rPr>
                <w:rFonts w:ascii="Century Gothic" w:hAnsi="Century Gothic" w:cs="Century Gothic"/>
                <w:spacing w:val="-2"/>
              </w:rPr>
              <w:t>s</w:t>
            </w:r>
            <w:r w:rsidRPr="007922FF">
              <w:rPr>
                <w:rFonts w:ascii="Century Gothic" w:hAnsi="Century Gothic" w:cs="Century Gothic"/>
              </w:rPr>
              <w:t>e</w:t>
            </w:r>
            <w:r w:rsidRPr="007922FF">
              <w:rPr>
                <w:rFonts w:ascii="Century Gothic" w:hAnsi="Century Gothic" w:cs="Century Gothic"/>
                <w:spacing w:val="14"/>
              </w:rPr>
              <w:t xml:space="preserve"> </w:t>
            </w:r>
            <w:r w:rsidRPr="007922FF">
              <w:rPr>
                <w:rFonts w:ascii="Century Gothic" w:hAnsi="Century Gothic" w:cs="Century Gothic"/>
                <w:spacing w:val="-2"/>
              </w:rPr>
              <w:t>a</w:t>
            </w:r>
            <w:r w:rsidRPr="007922FF">
              <w:rPr>
                <w:rFonts w:ascii="Century Gothic" w:hAnsi="Century Gothic" w:cs="Century Gothic"/>
              </w:rPr>
              <w:t>l</w:t>
            </w:r>
            <w:r w:rsidRPr="007922FF">
              <w:rPr>
                <w:rFonts w:ascii="Century Gothic" w:hAnsi="Century Gothic" w:cs="Century Gothic"/>
                <w:spacing w:val="15"/>
              </w:rPr>
              <w:t xml:space="preserve"> </w:t>
            </w:r>
            <w:r w:rsidRPr="007922FF">
              <w:rPr>
                <w:rFonts w:ascii="Century Gothic" w:hAnsi="Century Gothic" w:cs="Century Gothic"/>
                <w:spacing w:val="-2"/>
              </w:rPr>
              <w:t>m</w:t>
            </w:r>
            <w:r w:rsidRPr="007922FF">
              <w:rPr>
                <w:rFonts w:ascii="Century Gothic" w:hAnsi="Century Gothic" w:cs="Century Gothic"/>
              </w:rPr>
              <w:t>o</w:t>
            </w:r>
            <w:r w:rsidRPr="007922FF">
              <w:rPr>
                <w:rFonts w:ascii="Century Gothic" w:hAnsi="Century Gothic" w:cs="Century Gothic"/>
                <w:spacing w:val="1"/>
              </w:rPr>
              <w:t>n</w:t>
            </w:r>
            <w:r w:rsidRPr="007922FF">
              <w:rPr>
                <w:rFonts w:ascii="Century Gothic" w:hAnsi="Century Gothic" w:cs="Century Gothic"/>
                <w:spacing w:val="-2"/>
              </w:rPr>
              <w:t>t</w:t>
            </w:r>
            <w:r w:rsidRPr="007922FF">
              <w:rPr>
                <w:rFonts w:ascii="Century Gothic" w:hAnsi="Century Gothic" w:cs="Century Gothic"/>
              </w:rPr>
              <w:t>o</w:t>
            </w:r>
            <w:r w:rsidRPr="007922FF">
              <w:rPr>
                <w:rFonts w:ascii="Century Gothic" w:hAnsi="Century Gothic" w:cs="Century Gothic"/>
                <w:spacing w:val="14"/>
              </w:rPr>
              <w:t xml:space="preserve"> </w:t>
            </w:r>
            <w:r w:rsidRPr="007922FF">
              <w:rPr>
                <w:rFonts w:ascii="Century Gothic" w:hAnsi="Century Gothic" w:cs="Century Gothic"/>
                <w:spacing w:val="-2"/>
              </w:rPr>
              <w:t>(</w:t>
            </w:r>
            <w:r w:rsidRPr="007922FF">
              <w:rPr>
                <w:rFonts w:ascii="Century Gothic" w:hAnsi="Century Gothic" w:cs="Century Gothic"/>
                <w:spacing w:val="3"/>
              </w:rPr>
              <w:t>M</w:t>
            </w:r>
            <w:r w:rsidRPr="007922FF">
              <w:rPr>
                <w:rFonts w:ascii="Century Gothic" w:hAnsi="Century Gothic" w:cs="Century Gothic"/>
              </w:rPr>
              <w:t>)</w:t>
            </w:r>
            <w:r w:rsidRPr="007922FF">
              <w:rPr>
                <w:rFonts w:ascii="Century Gothic" w:hAnsi="Century Gothic" w:cs="Century Gothic"/>
                <w:spacing w:val="9"/>
              </w:rPr>
              <w:t xml:space="preserve"> </w:t>
            </w:r>
            <w:r w:rsidRPr="007922FF">
              <w:rPr>
                <w:rFonts w:ascii="Century Gothic" w:hAnsi="Century Gothic" w:cs="Century Gothic"/>
              </w:rPr>
              <w:t>de</w:t>
            </w:r>
            <w:r w:rsidRPr="007922FF">
              <w:rPr>
                <w:rFonts w:ascii="Century Gothic" w:hAnsi="Century Gothic" w:cs="Century Gothic"/>
                <w:spacing w:val="14"/>
              </w:rPr>
              <w:t xml:space="preserve"> </w:t>
            </w:r>
            <w:r w:rsidRPr="007922FF">
              <w:rPr>
                <w:rFonts w:ascii="Century Gothic" w:hAnsi="Century Gothic" w:cs="Century Gothic"/>
                <w:spacing w:val="-2"/>
              </w:rPr>
              <w:t>o</w:t>
            </w:r>
            <w:r w:rsidRPr="007922FF">
              <w:rPr>
                <w:rFonts w:ascii="Century Gothic" w:hAnsi="Century Gothic" w:cs="Century Gothic"/>
                <w:spacing w:val="1"/>
              </w:rPr>
              <w:t>b</w:t>
            </w:r>
            <w:r w:rsidRPr="007922FF">
              <w:rPr>
                <w:rFonts w:ascii="Century Gothic" w:hAnsi="Century Gothic" w:cs="Century Gothic"/>
              </w:rPr>
              <w:t>ras</w:t>
            </w:r>
            <w:r w:rsidRPr="007922FF">
              <w:rPr>
                <w:rFonts w:ascii="Century Gothic" w:hAnsi="Century Gothic" w:cs="Century Gothic"/>
                <w:spacing w:val="13"/>
              </w:rPr>
              <w:t xml:space="preserve"> </w:t>
            </w:r>
            <w:r w:rsidRPr="007922FF">
              <w:rPr>
                <w:rFonts w:ascii="Century Gothic" w:hAnsi="Century Gothic" w:cs="Century Gothic"/>
                <w:spacing w:val="-2"/>
              </w:rPr>
              <w:t>s</w:t>
            </w:r>
            <w:r w:rsidRPr="007922FF">
              <w:rPr>
                <w:rFonts w:ascii="Century Gothic" w:hAnsi="Century Gothic" w:cs="Century Gothic"/>
                <w:spacing w:val="1"/>
              </w:rPr>
              <w:t>i</w:t>
            </w:r>
            <w:r w:rsidRPr="007922FF">
              <w:rPr>
                <w:rFonts w:ascii="Century Gothic" w:hAnsi="Century Gothic" w:cs="Century Gothic"/>
                <w:spacing w:val="-2"/>
              </w:rPr>
              <w:t>m</w:t>
            </w:r>
            <w:r w:rsidRPr="007922FF">
              <w:rPr>
                <w:rFonts w:ascii="Century Gothic" w:hAnsi="Century Gothic" w:cs="Century Gothic"/>
                <w:spacing w:val="-1"/>
              </w:rPr>
              <w:t>i</w:t>
            </w:r>
            <w:r w:rsidRPr="007922FF">
              <w:rPr>
                <w:rFonts w:ascii="Century Gothic" w:hAnsi="Century Gothic" w:cs="Century Gothic"/>
                <w:spacing w:val="1"/>
              </w:rPr>
              <w:t>l</w:t>
            </w:r>
            <w:r w:rsidRPr="007922FF">
              <w:rPr>
                <w:rFonts w:ascii="Century Gothic" w:hAnsi="Century Gothic" w:cs="Century Gothic"/>
              </w:rPr>
              <w:t>a</w:t>
            </w:r>
            <w:r w:rsidRPr="007922FF">
              <w:rPr>
                <w:rFonts w:ascii="Century Gothic" w:hAnsi="Century Gothic" w:cs="Century Gothic"/>
                <w:spacing w:val="-3"/>
              </w:rPr>
              <w:t>r</w:t>
            </w:r>
            <w:r w:rsidRPr="007922FF">
              <w:rPr>
                <w:rFonts w:ascii="Century Gothic" w:hAnsi="Century Gothic" w:cs="Century Gothic"/>
                <w:spacing w:val="1"/>
              </w:rPr>
              <w:t>e</w:t>
            </w:r>
            <w:r w:rsidRPr="007922FF">
              <w:rPr>
                <w:rFonts w:ascii="Century Gothic" w:hAnsi="Century Gothic" w:cs="Century Gothic"/>
              </w:rPr>
              <w:t>s</w:t>
            </w:r>
            <w:r w:rsidRPr="007922FF">
              <w:rPr>
                <w:rFonts w:ascii="Century Gothic" w:hAnsi="Century Gothic" w:cs="Century Gothic"/>
                <w:spacing w:val="11"/>
              </w:rPr>
              <w:t xml:space="preserve"> </w:t>
            </w:r>
            <w:r w:rsidRPr="007922FF">
              <w:rPr>
                <w:rFonts w:ascii="Century Gothic" w:hAnsi="Century Gothic" w:cs="Century Gothic"/>
                <w:spacing w:val="1"/>
              </w:rPr>
              <w:t>e</w:t>
            </w:r>
            <w:r w:rsidRPr="007922FF">
              <w:rPr>
                <w:rFonts w:ascii="Century Gothic" w:hAnsi="Century Gothic" w:cs="Century Gothic"/>
              </w:rPr>
              <w:t xml:space="preserve">n </w:t>
            </w:r>
            <w:r w:rsidRPr="007922FF">
              <w:rPr>
                <w:rFonts w:ascii="Century Gothic" w:hAnsi="Century Gothic" w:cs="Century Gothic"/>
                <w:spacing w:val="1"/>
              </w:rPr>
              <w:t>l</w:t>
            </w:r>
            <w:r w:rsidRPr="007922FF">
              <w:rPr>
                <w:rFonts w:ascii="Century Gothic" w:hAnsi="Century Gothic" w:cs="Century Gothic"/>
              </w:rPr>
              <w:t>as</w:t>
            </w:r>
            <w:r w:rsidRPr="007922FF">
              <w:rPr>
                <w:rFonts w:ascii="Century Gothic" w:hAnsi="Century Gothic" w:cs="Century Gothic"/>
                <w:spacing w:val="-1"/>
              </w:rPr>
              <w:t xml:space="preserve"> </w:t>
            </w:r>
            <w:r w:rsidRPr="007922FF">
              <w:rPr>
                <w:rFonts w:ascii="Century Gothic" w:hAnsi="Century Gothic" w:cs="Century Gothic"/>
                <w:spacing w:val="-2"/>
              </w:rPr>
              <w:t>q</w:t>
            </w:r>
            <w:r w:rsidRPr="007922FF">
              <w:rPr>
                <w:rFonts w:ascii="Century Gothic" w:hAnsi="Century Gothic" w:cs="Century Gothic"/>
              </w:rPr>
              <w:t>ue</w:t>
            </w:r>
            <w:r w:rsidRPr="007922FF">
              <w:rPr>
                <w:rFonts w:ascii="Century Gothic" w:hAnsi="Century Gothic" w:cs="Century Gothic"/>
                <w:spacing w:val="-2"/>
              </w:rPr>
              <w:t xml:space="preserve"> </w:t>
            </w:r>
            <w:r w:rsidRPr="007922FF">
              <w:rPr>
                <w:rFonts w:ascii="Century Gothic" w:hAnsi="Century Gothic" w:cs="Century Gothic"/>
                <w:spacing w:val="-1"/>
              </w:rPr>
              <w:t>e</w:t>
            </w:r>
            <w:r w:rsidRPr="007922FF">
              <w:rPr>
                <w:rFonts w:ascii="Century Gothic" w:hAnsi="Century Gothic" w:cs="Century Gothic"/>
              </w:rPr>
              <w:t>l</w:t>
            </w:r>
            <w:r w:rsidRPr="007922FF">
              <w:rPr>
                <w:rFonts w:ascii="Century Gothic" w:hAnsi="Century Gothic" w:cs="Century Gothic"/>
                <w:spacing w:val="3"/>
              </w:rPr>
              <w:t xml:space="preserve"> </w:t>
            </w:r>
            <w:r w:rsidRPr="007922FF">
              <w:rPr>
                <w:rFonts w:ascii="Century Gothic" w:hAnsi="Century Gothic" w:cs="Century Gothic"/>
                <w:spacing w:val="1"/>
              </w:rPr>
              <w:t>p</w:t>
            </w:r>
            <w:r w:rsidRPr="007922FF">
              <w:rPr>
                <w:rFonts w:ascii="Century Gothic" w:hAnsi="Century Gothic" w:cs="Century Gothic"/>
                <w:spacing w:val="-3"/>
              </w:rPr>
              <w:t>r</w:t>
            </w:r>
            <w:r w:rsidRPr="007922FF">
              <w:rPr>
                <w:rFonts w:ascii="Century Gothic" w:hAnsi="Century Gothic" w:cs="Century Gothic"/>
              </w:rPr>
              <w:t>o</w:t>
            </w:r>
            <w:r w:rsidRPr="007922FF">
              <w:rPr>
                <w:rFonts w:ascii="Century Gothic" w:hAnsi="Century Gothic" w:cs="Century Gothic"/>
                <w:spacing w:val="-1"/>
              </w:rPr>
              <w:t>p</w:t>
            </w:r>
            <w:r w:rsidRPr="007922FF">
              <w:rPr>
                <w:rFonts w:ascii="Century Gothic" w:hAnsi="Century Gothic" w:cs="Century Gothic"/>
              </w:rPr>
              <w:t>o</w:t>
            </w:r>
            <w:r w:rsidRPr="007922FF">
              <w:rPr>
                <w:rFonts w:ascii="Century Gothic" w:hAnsi="Century Gothic" w:cs="Century Gothic"/>
                <w:spacing w:val="-2"/>
              </w:rPr>
              <w:t>n</w:t>
            </w:r>
            <w:r w:rsidRPr="007922FF">
              <w:rPr>
                <w:rFonts w:ascii="Century Gothic" w:hAnsi="Century Gothic" w:cs="Century Gothic"/>
                <w:spacing w:val="1"/>
              </w:rPr>
              <w:t>e</w:t>
            </w:r>
            <w:r w:rsidRPr="007922FF">
              <w:rPr>
                <w:rFonts w:ascii="Century Gothic" w:hAnsi="Century Gothic" w:cs="Century Gothic"/>
              </w:rPr>
              <w:t>n</w:t>
            </w:r>
            <w:r w:rsidRPr="007922FF">
              <w:rPr>
                <w:rFonts w:ascii="Century Gothic" w:hAnsi="Century Gothic" w:cs="Century Gothic"/>
                <w:spacing w:val="-1"/>
              </w:rPr>
              <w:t>t</w:t>
            </w:r>
            <w:r w:rsidRPr="007922FF">
              <w:rPr>
                <w:rFonts w:ascii="Century Gothic" w:hAnsi="Century Gothic" w:cs="Century Gothic"/>
              </w:rPr>
              <w:t xml:space="preserve">e ha </w:t>
            </w:r>
            <w:r w:rsidRPr="007922FF">
              <w:rPr>
                <w:rFonts w:ascii="Century Gothic" w:hAnsi="Century Gothic" w:cs="Century Gothic"/>
                <w:spacing w:val="-2"/>
              </w:rPr>
              <w:t>p</w:t>
            </w:r>
            <w:r w:rsidRPr="007922FF">
              <w:rPr>
                <w:rFonts w:ascii="Century Gothic" w:hAnsi="Century Gothic" w:cs="Century Gothic"/>
              </w:rPr>
              <w:t>ar</w:t>
            </w:r>
            <w:r w:rsidRPr="007922FF">
              <w:rPr>
                <w:rFonts w:ascii="Century Gothic" w:hAnsi="Century Gothic" w:cs="Century Gothic"/>
                <w:spacing w:val="-4"/>
              </w:rPr>
              <w:t>t</w:t>
            </w:r>
            <w:r w:rsidRPr="007922FF">
              <w:rPr>
                <w:rFonts w:ascii="Century Gothic" w:hAnsi="Century Gothic" w:cs="Century Gothic"/>
                <w:spacing w:val="1"/>
              </w:rPr>
              <w:t>i</w:t>
            </w:r>
            <w:r w:rsidRPr="007922FF">
              <w:rPr>
                <w:rFonts w:ascii="Century Gothic" w:hAnsi="Century Gothic" w:cs="Century Gothic"/>
                <w:spacing w:val="-3"/>
              </w:rPr>
              <w:t>c</w:t>
            </w:r>
            <w:r w:rsidRPr="007922FF">
              <w:rPr>
                <w:rFonts w:ascii="Century Gothic" w:hAnsi="Century Gothic" w:cs="Century Gothic"/>
                <w:spacing w:val="4"/>
              </w:rPr>
              <w:t>i</w:t>
            </w:r>
            <w:r w:rsidRPr="007922FF">
              <w:rPr>
                <w:rFonts w:ascii="Century Gothic" w:hAnsi="Century Gothic" w:cs="Century Gothic"/>
                <w:spacing w:val="1"/>
              </w:rPr>
              <w:t>p</w:t>
            </w:r>
            <w:r w:rsidRPr="007922FF">
              <w:rPr>
                <w:rFonts w:ascii="Century Gothic" w:hAnsi="Century Gothic" w:cs="Century Gothic"/>
                <w:spacing w:val="-2"/>
              </w:rPr>
              <w:t>a</w:t>
            </w:r>
            <w:r w:rsidRPr="007922FF">
              <w:rPr>
                <w:rFonts w:ascii="Century Gothic" w:hAnsi="Century Gothic" w:cs="Century Gothic"/>
              </w:rPr>
              <w:t>do</w:t>
            </w:r>
            <w:r w:rsidRPr="007922FF">
              <w:rPr>
                <w:rFonts w:ascii="Century Gothic" w:hAnsi="Century Gothic" w:cs="Century Gothic"/>
                <w:spacing w:val="1"/>
              </w:rPr>
              <w:t xml:space="preserve"> </w:t>
            </w:r>
            <w:r w:rsidRPr="007922FF">
              <w:rPr>
                <w:rFonts w:ascii="Century Gothic" w:hAnsi="Century Gothic" w:cs="Century Gothic"/>
                <w:spacing w:val="-1"/>
              </w:rPr>
              <w:t>e</w:t>
            </w:r>
            <w:r w:rsidRPr="007922FF">
              <w:rPr>
                <w:rFonts w:ascii="Century Gothic" w:hAnsi="Century Gothic" w:cs="Century Gothic"/>
              </w:rPr>
              <w:t>n</w:t>
            </w:r>
            <w:r w:rsidRPr="007922FF">
              <w:rPr>
                <w:rFonts w:ascii="Century Gothic" w:hAnsi="Century Gothic" w:cs="Century Gothic"/>
                <w:spacing w:val="-1"/>
              </w:rPr>
              <w:t xml:space="preserve"> </w:t>
            </w:r>
            <w:r w:rsidRPr="007922FF">
              <w:rPr>
                <w:rFonts w:ascii="Century Gothic" w:hAnsi="Century Gothic" w:cs="Century Gothic"/>
                <w:spacing w:val="1"/>
              </w:rPr>
              <w:t>l</w:t>
            </w:r>
            <w:r w:rsidRPr="007922FF">
              <w:rPr>
                <w:rFonts w:ascii="Century Gothic" w:hAnsi="Century Gothic" w:cs="Century Gothic"/>
              </w:rPr>
              <w:t>os</w:t>
            </w:r>
            <w:r w:rsidRPr="007922FF">
              <w:rPr>
                <w:rFonts w:ascii="Century Gothic" w:hAnsi="Century Gothic" w:cs="Century Gothic"/>
                <w:spacing w:val="-1"/>
              </w:rPr>
              <w:t xml:space="preserve"> </w:t>
            </w:r>
            <w:r w:rsidRPr="007922FF">
              <w:rPr>
                <w:rFonts w:ascii="Century Gothic" w:hAnsi="Century Gothic" w:cs="Century Gothic"/>
                <w:spacing w:val="-2"/>
              </w:rPr>
              <w:t>ú</w:t>
            </w:r>
            <w:r w:rsidRPr="007922FF">
              <w:rPr>
                <w:rFonts w:ascii="Century Gothic" w:hAnsi="Century Gothic" w:cs="Century Gothic"/>
                <w:spacing w:val="4"/>
              </w:rPr>
              <w:t>l</w:t>
            </w:r>
            <w:r w:rsidRPr="007922FF">
              <w:rPr>
                <w:rFonts w:ascii="Century Gothic" w:hAnsi="Century Gothic" w:cs="Century Gothic"/>
                <w:spacing w:val="-4"/>
              </w:rPr>
              <w:t>t</w:t>
            </w:r>
            <w:r w:rsidRPr="007922FF">
              <w:rPr>
                <w:rFonts w:ascii="Century Gothic" w:hAnsi="Century Gothic" w:cs="Century Gothic"/>
                <w:spacing w:val="1"/>
              </w:rPr>
              <w:t>i</w:t>
            </w:r>
            <w:r w:rsidRPr="007922FF">
              <w:rPr>
                <w:rFonts w:ascii="Century Gothic" w:hAnsi="Century Gothic" w:cs="Century Gothic"/>
                <w:spacing w:val="-2"/>
              </w:rPr>
              <w:t>m</w:t>
            </w:r>
            <w:r w:rsidRPr="007922FF">
              <w:rPr>
                <w:rFonts w:ascii="Century Gothic" w:hAnsi="Century Gothic" w:cs="Century Gothic"/>
              </w:rPr>
              <w:t>os</w:t>
            </w:r>
            <w:r w:rsidRPr="007922FF">
              <w:rPr>
                <w:rFonts w:ascii="Century Gothic" w:hAnsi="Century Gothic" w:cs="Century Gothic"/>
                <w:spacing w:val="-1"/>
              </w:rPr>
              <w:t xml:space="preserve"> </w:t>
            </w:r>
            <w:r w:rsidR="00540D92" w:rsidRPr="007922FF">
              <w:rPr>
                <w:rFonts w:ascii="Century Gothic" w:hAnsi="Century Gothic" w:cs="Century Gothic"/>
              </w:rPr>
              <w:t>10</w:t>
            </w:r>
            <w:r w:rsidRPr="007922FF">
              <w:rPr>
                <w:rFonts w:ascii="Century Gothic" w:hAnsi="Century Gothic" w:cs="Century Gothic"/>
                <w:spacing w:val="-1"/>
              </w:rPr>
              <w:t xml:space="preserve"> </w:t>
            </w:r>
            <w:r w:rsidRPr="007922FF">
              <w:rPr>
                <w:rFonts w:ascii="Century Gothic" w:hAnsi="Century Gothic" w:cs="Century Gothic"/>
              </w:rPr>
              <w:t>añ</w:t>
            </w:r>
            <w:r w:rsidRPr="007922FF">
              <w:rPr>
                <w:rFonts w:ascii="Century Gothic" w:hAnsi="Century Gothic" w:cs="Century Gothic"/>
                <w:spacing w:val="1"/>
              </w:rPr>
              <w:t>os</w:t>
            </w:r>
            <w:r w:rsidRPr="007922FF">
              <w:rPr>
                <w:rFonts w:ascii="Century Gothic" w:hAnsi="Century Gothic" w:cs="Century Gothic"/>
              </w:rPr>
              <w:t>:</w:t>
            </w:r>
          </w:p>
        </w:tc>
        <w:tc>
          <w:tcPr>
            <w:tcW w:w="1985" w:type="dxa"/>
            <w:tcBorders>
              <w:top w:val="dotted" w:sz="4" w:space="0" w:color="auto"/>
              <w:left w:val="dotted" w:sz="4" w:space="0" w:color="auto"/>
              <w:bottom w:val="dotted" w:sz="4" w:space="0" w:color="auto"/>
              <w:right w:val="single" w:sz="4" w:space="0" w:color="auto"/>
            </w:tcBorders>
            <w:vAlign w:val="center"/>
          </w:tcPr>
          <w:p w14:paraId="4C103B3C" w14:textId="77777777" w:rsidR="00C02AA6" w:rsidRPr="007922FF" w:rsidRDefault="00C02AA6" w:rsidP="00B55503">
            <w:pPr>
              <w:widowControl w:val="0"/>
              <w:autoSpaceDE w:val="0"/>
              <w:autoSpaceDN w:val="0"/>
              <w:adjustRightInd w:val="0"/>
              <w:jc w:val="center"/>
            </w:pPr>
          </w:p>
        </w:tc>
      </w:tr>
      <w:tr w:rsidR="00C02AA6" w:rsidRPr="006A4F06" w14:paraId="3DC824B6" w14:textId="77777777" w:rsidTr="00132E07">
        <w:trPr>
          <w:trHeight w:hRule="exact" w:val="549"/>
        </w:trPr>
        <w:tc>
          <w:tcPr>
            <w:tcW w:w="425" w:type="dxa"/>
            <w:tcBorders>
              <w:top w:val="dotted" w:sz="4" w:space="0" w:color="auto"/>
              <w:left w:val="single" w:sz="4" w:space="0" w:color="auto"/>
              <w:bottom w:val="dotted" w:sz="4" w:space="0" w:color="auto"/>
              <w:right w:val="dotted" w:sz="4" w:space="0" w:color="auto"/>
            </w:tcBorders>
            <w:vAlign w:val="center"/>
          </w:tcPr>
          <w:p w14:paraId="3EA6B3EA"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1B323A04" w14:textId="77777777" w:rsidR="00C02AA6" w:rsidRPr="007922FF" w:rsidRDefault="00C02AA6" w:rsidP="00B55503">
            <w:pPr>
              <w:widowControl w:val="0"/>
              <w:autoSpaceDE w:val="0"/>
              <w:autoSpaceDN w:val="0"/>
              <w:adjustRightInd w:val="0"/>
              <w:spacing w:before="39"/>
              <w:ind w:left="23" w:right="-20"/>
            </w:pPr>
            <w:r w:rsidRPr="007922FF">
              <w:rPr>
                <w:rFonts w:ascii="Century Gothic" w:hAnsi="Century Gothic" w:cs="Century Gothic"/>
                <w:spacing w:val="-1"/>
              </w:rPr>
              <w:t>S</w:t>
            </w:r>
            <w:r w:rsidRPr="007922FF">
              <w:rPr>
                <w:rFonts w:ascii="Century Gothic" w:hAnsi="Century Gothic" w:cs="Century Gothic"/>
              </w:rPr>
              <w:t>i</w:t>
            </w:r>
            <w:r w:rsidRPr="007922FF">
              <w:rPr>
                <w:rFonts w:ascii="Century Gothic" w:hAnsi="Century Gothic" w:cs="Century Gothic"/>
                <w:spacing w:val="3"/>
              </w:rPr>
              <w:t xml:space="preserve"> </w:t>
            </w:r>
            <w:r w:rsidRPr="007922FF">
              <w:rPr>
                <w:rFonts w:ascii="Century Gothic" w:hAnsi="Century Gothic" w:cs="Century Gothic"/>
                <w:spacing w:val="-2"/>
              </w:rPr>
              <w:t xml:space="preserve">experiencia específica (M) es mayor a </w:t>
            </w:r>
            <w:r w:rsidRPr="007922FF">
              <w:rPr>
                <w:rFonts w:ascii="Century Gothic" w:hAnsi="Century Gothic" w:cs="Century Gothic"/>
              </w:rPr>
              <w:t>3</w:t>
            </w:r>
            <w:r w:rsidRPr="007922FF">
              <w:rPr>
                <w:rFonts w:ascii="Century Gothic" w:hAnsi="Century Gothic" w:cs="Century Gothic"/>
                <w:spacing w:val="1"/>
              </w:rPr>
              <w:t xml:space="preserve"> </w:t>
            </w:r>
            <w:r w:rsidRPr="007922FF">
              <w:rPr>
                <w:rFonts w:ascii="Century Gothic" w:hAnsi="Century Gothic" w:cs="Century Gothic"/>
                <w:spacing w:val="-3"/>
              </w:rPr>
              <w:t>v</w:t>
            </w:r>
            <w:r w:rsidRPr="007922FF">
              <w:rPr>
                <w:rFonts w:ascii="Century Gothic" w:hAnsi="Century Gothic" w:cs="Century Gothic"/>
                <w:spacing w:val="1"/>
              </w:rPr>
              <w:t>e</w:t>
            </w:r>
            <w:r w:rsidRPr="007922FF">
              <w:rPr>
                <w:rFonts w:ascii="Century Gothic" w:hAnsi="Century Gothic" w:cs="Century Gothic"/>
                <w:spacing w:val="-3"/>
              </w:rPr>
              <w:t>c</w:t>
            </w:r>
            <w:r w:rsidRPr="007922FF">
              <w:rPr>
                <w:rFonts w:ascii="Century Gothic" w:hAnsi="Century Gothic" w:cs="Century Gothic"/>
                <w:spacing w:val="1"/>
              </w:rPr>
              <w:t>e</w:t>
            </w:r>
            <w:r w:rsidRPr="007922FF">
              <w:rPr>
                <w:rFonts w:ascii="Century Gothic" w:hAnsi="Century Gothic" w:cs="Century Gothic"/>
              </w:rPr>
              <w:t>s  r</w:t>
            </w:r>
            <w:r w:rsidRPr="007922FF">
              <w:rPr>
                <w:rFonts w:ascii="Century Gothic" w:hAnsi="Century Gothic" w:cs="Century Gothic"/>
                <w:spacing w:val="1"/>
              </w:rPr>
              <w:t>e</w:t>
            </w:r>
            <w:r w:rsidRPr="007922FF">
              <w:rPr>
                <w:rFonts w:ascii="Century Gothic" w:hAnsi="Century Gothic" w:cs="Century Gothic"/>
                <w:spacing w:val="-2"/>
              </w:rPr>
              <w:t>sp</w:t>
            </w:r>
            <w:r w:rsidRPr="007922FF">
              <w:rPr>
                <w:rFonts w:ascii="Century Gothic" w:hAnsi="Century Gothic" w:cs="Century Gothic"/>
                <w:spacing w:val="1"/>
              </w:rPr>
              <w:t>e</w:t>
            </w:r>
            <w:r w:rsidRPr="007922FF">
              <w:rPr>
                <w:rFonts w:ascii="Century Gothic" w:hAnsi="Century Gothic" w:cs="Century Gothic"/>
                <w:spacing w:val="-1"/>
              </w:rPr>
              <w:t>c</w:t>
            </w:r>
            <w:r w:rsidRPr="007922FF">
              <w:rPr>
                <w:rFonts w:ascii="Century Gothic" w:hAnsi="Century Gothic" w:cs="Century Gothic"/>
                <w:spacing w:val="-2"/>
              </w:rPr>
              <w:t>t</w:t>
            </w:r>
            <w:r w:rsidRPr="007922FF">
              <w:rPr>
                <w:rFonts w:ascii="Century Gothic" w:hAnsi="Century Gothic" w:cs="Century Gothic"/>
              </w:rPr>
              <w:t>o</w:t>
            </w:r>
            <w:r w:rsidRPr="007922FF">
              <w:rPr>
                <w:rFonts w:ascii="Century Gothic" w:hAnsi="Century Gothic" w:cs="Century Gothic"/>
                <w:spacing w:val="2"/>
              </w:rPr>
              <w:t xml:space="preserve"> </w:t>
            </w:r>
            <w:r w:rsidRPr="007922FF">
              <w:rPr>
                <w:rFonts w:ascii="Century Gothic" w:hAnsi="Century Gothic" w:cs="Century Gothic"/>
                <w:spacing w:val="-2"/>
              </w:rPr>
              <w:t>a</w:t>
            </w:r>
            <w:r w:rsidRPr="007922FF">
              <w:rPr>
                <w:rFonts w:ascii="Century Gothic" w:hAnsi="Century Gothic" w:cs="Century Gothic"/>
              </w:rPr>
              <w:t>l v</w:t>
            </w:r>
            <w:r w:rsidRPr="007922FF">
              <w:rPr>
                <w:rFonts w:ascii="Century Gothic" w:hAnsi="Century Gothic" w:cs="Century Gothic"/>
                <w:spacing w:val="-2"/>
              </w:rPr>
              <w:t>a</w:t>
            </w:r>
            <w:r w:rsidRPr="007922FF">
              <w:rPr>
                <w:rFonts w:ascii="Century Gothic" w:hAnsi="Century Gothic" w:cs="Century Gothic"/>
                <w:spacing w:val="-1"/>
              </w:rPr>
              <w:t>l</w:t>
            </w:r>
            <w:r w:rsidRPr="007922FF">
              <w:rPr>
                <w:rFonts w:ascii="Century Gothic" w:hAnsi="Century Gothic" w:cs="Century Gothic"/>
              </w:rPr>
              <w:t>or</w:t>
            </w:r>
            <w:r w:rsidRPr="007922FF">
              <w:rPr>
                <w:rFonts w:ascii="Century Gothic" w:hAnsi="Century Gothic" w:cs="Century Gothic"/>
                <w:spacing w:val="1"/>
              </w:rPr>
              <w:t xml:space="preserve"> </w:t>
            </w:r>
            <w:r w:rsidRPr="007922FF">
              <w:rPr>
                <w:rFonts w:ascii="Century Gothic" w:hAnsi="Century Gothic" w:cs="Century Gothic"/>
                <w:spacing w:val="-2"/>
              </w:rPr>
              <w:t>d</w:t>
            </w:r>
            <w:r w:rsidRPr="007922FF">
              <w:rPr>
                <w:rFonts w:ascii="Century Gothic" w:hAnsi="Century Gothic" w:cs="Century Gothic"/>
              </w:rPr>
              <w:t xml:space="preserve">e </w:t>
            </w:r>
            <w:r w:rsidRPr="007922FF">
              <w:rPr>
                <w:rFonts w:ascii="Century Gothic" w:hAnsi="Century Gothic" w:cs="Century Gothic"/>
                <w:spacing w:val="1"/>
              </w:rPr>
              <w:t>l</w:t>
            </w:r>
            <w:r w:rsidRPr="007922FF">
              <w:rPr>
                <w:rFonts w:ascii="Century Gothic" w:hAnsi="Century Gothic" w:cs="Century Gothic"/>
              </w:rPr>
              <w:t>a</w:t>
            </w:r>
            <w:r w:rsidRPr="007922FF">
              <w:rPr>
                <w:rFonts w:ascii="Century Gothic" w:hAnsi="Century Gothic" w:cs="Century Gothic"/>
                <w:spacing w:val="-3"/>
              </w:rPr>
              <w:t xml:space="preserve"> </w:t>
            </w:r>
            <w:r w:rsidRPr="007922FF">
              <w:rPr>
                <w:rFonts w:ascii="Century Gothic" w:hAnsi="Century Gothic" w:cs="Century Gothic"/>
                <w:spacing w:val="1"/>
              </w:rPr>
              <w:t>p</w:t>
            </w:r>
            <w:r w:rsidRPr="007922FF">
              <w:rPr>
                <w:rFonts w:ascii="Century Gothic" w:hAnsi="Century Gothic" w:cs="Century Gothic"/>
              </w:rPr>
              <w:t>ro</w:t>
            </w:r>
            <w:r w:rsidRPr="007922FF">
              <w:rPr>
                <w:rFonts w:ascii="Century Gothic" w:hAnsi="Century Gothic" w:cs="Century Gothic"/>
                <w:spacing w:val="-2"/>
              </w:rPr>
              <w:t>p</w:t>
            </w:r>
            <w:r w:rsidRPr="007922FF">
              <w:rPr>
                <w:rFonts w:ascii="Century Gothic" w:hAnsi="Century Gothic" w:cs="Century Gothic"/>
              </w:rPr>
              <w:t>u</w:t>
            </w:r>
            <w:r w:rsidRPr="007922FF">
              <w:rPr>
                <w:rFonts w:ascii="Century Gothic" w:hAnsi="Century Gothic" w:cs="Century Gothic"/>
                <w:spacing w:val="-1"/>
              </w:rPr>
              <w:t>e</w:t>
            </w:r>
            <w:r w:rsidRPr="007922FF">
              <w:rPr>
                <w:rFonts w:ascii="Century Gothic" w:hAnsi="Century Gothic" w:cs="Century Gothic"/>
              </w:rPr>
              <w:t>s</w:t>
            </w:r>
            <w:r w:rsidRPr="007922FF">
              <w:rPr>
                <w:rFonts w:ascii="Century Gothic" w:hAnsi="Century Gothic" w:cs="Century Gothic"/>
                <w:spacing w:val="-2"/>
              </w:rPr>
              <w:t>t</w:t>
            </w:r>
            <w:r w:rsidRPr="007922FF">
              <w:rPr>
                <w:rFonts w:ascii="Century Gothic" w:hAnsi="Century Gothic" w:cs="Century Gothic"/>
              </w:rPr>
              <w:t>a</w:t>
            </w:r>
          </w:p>
        </w:tc>
        <w:tc>
          <w:tcPr>
            <w:tcW w:w="1985" w:type="dxa"/>
            <w:tcBorders>
              <w:top w:val="dotted" w:sz="4" w:space="0" w:color="auto"/>
              <w:left w:val="dotted" w:sz="4" w:space="0" w:color="auto"/>
              <w:bottom w:val="dotted" w:sz="4" w:space="0" w:color="auto"/>
              <w:right w:val="single" w:sz="4" w:space="0" w:color="auto"/>
            </w:tcBorders>
            <w:vAlign w:val="center"/>
          </w:tcPr>
          <w:p w14:paraId="68AD3BD9" w14:textId="77777777" w:rsidR="00C02AA6" w:rsidRPr="007922FF" w:rsidRDefault="00C02AA6" w:rsidP="00B55503">
            <w:pPr>
              <w:widowControl w:val="0"/>
              <w:autoSpaceDE w:val="0"/>
              <w:autoSpaceDN w:val="0"/>
              <w:adjustRightInd w:val="0"/>
              <w:spacing w:before="39"/>
              <w:ind w:left="412" w:right="396"/>
              <w:jc w:val="center"/>
            </w:pPr>
            <w:r w:rsidRPr="007922FF">
              <w:rPr>
                <w:rFonts w:ascii="Arial" w:hAnsi="Arial" w:cs="Arial"/>
                <w:bCs/>
                <w:spacing w:val="-1"/>
              </w:rPr>
              <w:t>10</w:t>
            </w:r>
          </w:p>
        </w:tc>
      </w:tr>
      <w:tr w:rsidR="00C02AA6" w:rsidRPr="006A4F06" w14:paraId="5A30852F" w14:textId="77777777" w:rsidTr="00132E07">
        <w:trPr>
          <w:trHeight w:hRule="exact" w:val="557"/>
        </w:trPr>
        <w:tc>
          <w:tcPr>
            <w:tcW w:w="425" w:type="dxa"/>
            <w:tcBorders>
              <w:top w:val="dotted" w:sz="4" w:space="0" w:color="auto"/>
              <w:left w:val="single" w:sz="4" w:space="0" w:color="auto"/>
              <w:bottom w:val="dotted" w:sz="4" w:space="0" w:color="auto"/>
              <w:right w:val="dotted" w:sz="4" w:space="0" w:color="auto"/>
            </w:tcBorders>
            <w:vAlign w:val="center"/>
          </w:tcPr>
          <w:p w14:paraId="418AE810"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768521CD" w14:textId="77777777" w:rsidR="00C02AA6" w:rsidRPr="007922FF" w:rsidRDefault="00C02AA6" w:rsidP="00B55503">
            <w:pPr>
              <w:widowControl w:val="0"/>
              <w:autoSpaceDE w:val="0"/>
              <w:autoSpaceDN w:val="0"/>
              <w:adjustRightInd w:val="0"/>
              <w:spacing w:before="39"/>
              <w:ind w:left="23" w:right="-20"/>
            </w:pPr>
            <w:r w:rsidRPr="007922FF">
              <w:rPr>
                <w:rFonts w:ascii="Century Gothic" w:hAnsi="Century Gothic" w:cs="Century Gothic"/>
                <w:spacing w:val="-1"/>
              </w:rPr>
              <w:t xml:space="preserve">Si experiencia específica (M) se encuentra entre 2 y 3 veces el valor de su propuesta </w:t>
            </w:r>
          </w:p>
        </w:tc>
        <w:tc>
          <w:tcPr>
            <w:tcW w:w="1985" w:type="dxa"/>
            <w:tcBorders>
              <w:top w:val="dotted" w:sz="4" w:space="0" w:color="auto"/>
              <w:left w:val="dotted" w:sz="4" w:space="0" w:color="auto"/>
              <w:bottom w:val="dotted" w:sz="4" w:space="0" w:color="auto"/>
              <w:right w:val="single" w:sz="4" w:space="0" w:color="auto"/>
            </w:tcBorders>
            <w:vAlign w:val="center"/>
          </w:tcPr>
          <w:p w14:paraId="76DB90EB" w14:textId="77777777" w:rsidR="00C02AA6" w:rsidRPr="007922FF" w:rsidRDefault="00C02AA6" w:rsidP="00B55503">
            <w:pPr>
              <w:widowControl w:val="0"/>
              <w:autoSpaceDE w:val="0"/>
              <w:autoSpaceDN w:val="0"/>
              <w:adjustRightInd w:val="0"/>
              <w:spacing w:before="39"/>
              <w:ind w:left="412" w:right="396"/>
              <w:jc w:val="center"/>
            </w:pPr>
            <w:r w:rsidRPr="007922FF">
              <w:rPr>
                <w:rFonts w:ascii="Arial" w:hAnsi="Arial" w:cs="Arial"/>
                <w:bCs/>
                <w:spacing w:val="-1"/>
              </w:rPr>
              <w:t>5</w:t>
            </w:r>
          </w:p>
        </w:tc>
      </w:tr>
      <w:tr w:rsidR="00C02AA6" w:rsidRPr="006A4F06" w14:paraId="25EF43FC" w14:textId="77777777" w:rsidTr="0064396A">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14:paraId="47886996" w14:textId="77777777" w:rsidR="00C02AA6" w:rsidRPr="0064396A" w:rsidRDefault="00C02AA6" w:rsidP="00B55503">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t>2</w:t>
            </w:r>
            <w:r w:rsidRPr="0064396A">
              <w:rPr>
                <w:rFonts w:ascii="Arial" w:hAnsi="Arial" w:cs="Arial"/>
                <w:b/>
                <w:bCs/>
                <w:color w:val="FFFFFF" w:themeColor="background1"/>
              </w:rPr>
              <w:t>.</w:t>
            </w:r>
          </w:p>
        </w:tc>
        <w:tc>
          <w:tcPr>
            <w:tcW w:w="6085"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14:paraId="035066F8" w14:textId="77777777" w:rsidR="00C02AA6" w:rsidRPr="007922FF" w:rsidRDefault="00C02AA6" w:rsidP="00B55503">
            <w:pPr>
              <w:widowControl w:val="0"/>
              <w:autoSpaceDE w:val="0"/>
              <w:autoSpaceDN w:val="0"/>
              <w:adjustRightInd w:val="0"/>
              <w:spacing w:before="39"/>
              <w:ind w:left="23" w:right="-20"/>
              <w:rPr>
                <w:color w:val="FFFFFF" w:themeColor="background1"/>
              </w:rPr>
            </w:pPr>
            <w:r w:rsidRPr="007922FF">
              <w:rPr>
                <w:rFonts w:ascii="Century Gothic" w:hAnsi="Century Gothic" w:cs="Century Gothic"/>
                <w:b/>
                <w:bCs/>
                <w:color w:val="FFFFFF" w:themeColor="background1"/>
              </w:rPr>
              <w:t xml:space="preserve">PERSONAL CLAVE </w:t>
            </w:r>
            <w:r w:rsidRPr="007922FF">
              <w:rPr>
                <w:rFonts w:ascii="Century Gothic" w:hAnsi="Century Gothic" w:cs="Century Gothic"/>
                <w:b/>
                <w:bCs/>
                <w:color w:val="FFFFFF" w:themeColor="background1"/>
                <w:spacing w:val="1"/>
              </w:rPr>
              <w:t xml:space="preserve">                                                                                       (puntaje máximo) &gt;&gt;&gt;&gt;&gt;&gt;&gt;&gt;&gt;&gt;&gt;&gt;&gt;&gt;&gt;</w:t>
            </w:r>
          </w:p>
        </w:tc>
        <w:tc>
          <w:tcPr>
            <w:tcW w:w="1985"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14:paraId="7F1FE2E8" w14:textId="5F604634" w:rsidR="00C02AA6" w:rsidRPr="007922FF" w:rsidRDefault="00656B88" w:rsidP="00B55503">
            <w:pPr>
              <w:widowControl w:val="0"/>
              <w:autoSpaceDE w:val="0"/>
              <w:autoSpaceDN w:val="0"/>
              <w:adjustRightInd w:val="0"/>
              <w:spacing w:before="39"/>
              <w:ind w:left="412" w:right="396"/>
              <w:jc w:val="center"/>
              <w:rPr>
                <w:color w:val="FFFFFF" w:themeColor="background1"/>
              </w:rPr>
            </w:pPr>
            <w:r w:rsidRPr="007922FF">
              <w:rPr>
                <w:rFonts w:ascii="Century Gothic" w:hAnsi="Century Gothic" w:cs="Century Gothic"/>
                <w:b/>
                <w:bCs/>
                <w:color w:val="FFFFFF" w:themeColor="background1"/>
              </w:rPr>
              <w:t>10</w:t>
            </w:r>
          </w:p>
        </w:tc>
      </w:tr>
      <w:tr w:rsidR="00C02AA6" w:rsidRPr="006A4F06" w14:paraId="4AECE06B"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21A3465A"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77F41F02" w14:textId="77777777" w:rsidR="00C02AA6" w:rsidRPr="007922FF" w:rsidRDefault="00C02AA6" w:rsidP="00B55503">
            <w:pPr>
              <w:widowControl w:val="0"/>
              <w:autoSpaceDE w:val="0"/>
              <w:autoSpaceDN w:val="0"/>
              <w:adjustRightInd w:val="0"/>
              <w:spacing w:before="39"/>
              <w:ind w:left="23" w:right="-20"/>
            </w:pPr>
            <w:r w:rsidRPr="007922FF">
              <w:rPr>
                <w:rFonts w:ascii="Century Gothic" w:hAnsi="Century Gothic" w:cs="Century Gothic"/>
                <w:b/>
                <w:bCs/>
              </w:rPr>
              <w:t>E</w:t>
            </w:r>
            <w:r w:rsidRPr="007922FF">
              <w:rPr>
                <w:rFonts w:ascii="Century Gothic" w:hAnsi="Century Gothic" w:cs="Century Gothic"/>
                <w:b/>
                <w:bCs/>
                <w:spacing w:val="-1"/>
              </w:rPr>
              <w:t>X</w:t>
            </w:r>
            <w:r w:rsidRPr="007922FF">
              <w:rPr>
                <w:rFonts w:ascii="Century Gothic" w:hAnsi="Century Gothic" w:cs="Century Gothic"/>
                <w:b/>
                <w:bCs/>
                <w:spacing w:val="1"/>
              </w:rPr>
              <w:t>P</w:t>
            </w:r>
            <w:r w:rsidRPr="007922FF">
              <w:rPr>
                <w:rFonts w:ascii="Century Gothic" w:hAnsi="Century Gothic" w:cs="Century Gothic"/>
                <w:b/>
                <w:bCs/>
              </w:rPr>
              <w:t>E</w:t>
            </w:r>
            <w:r w:rsidRPr="007922FF">
              <w:rPr>
                <w:rFonts w:ascii="Century Gothic" w:hAnsi="Century Gothic" w:cs="Century Gothic"/>
                <w:b/>
                <w:bCs/>
                <w:spacing w:val="-2"/>
              </w:rPr>
              <w:t>R</w:t>
            </w:r>
            <w:r w:rsidRPr="007922FF">
              <w:rPr>
                <w:rFonts w:ascii="Century Gothic" w:hAnsi="Century Gothic" w:cs="Century Gothic"/>
                <w:b/>
                <w:bCs/>
                <w:spacing w:val="1"/>
              </w:rPr>
              <w:t>I</w:t>
            </w:r>
            <w:r w:rsidRPr="007922FF">
              <w:rPr>
                <w:rFonts w:ascii="Century Gothic" w:hAnsi="Century Gothic" w:cs="Century Gothic"/>
                <w:b/>
                <w:bCs/>
                <w:spacing w:val="-2"/>
              </w:rPr>
              <w:t>E</w:t>
            </w:r>
            <w:r w:rsidRPr="007922FF">
              <w:rPr>
                <w:rFonts w:ascii="Century Gothic" w:hAnsi="Century Gothic" w:cs="Century Gothic"/>
                <w:b/>
                <w:bCs/>
                <w:spacing w:val="1"/>
              </w:rPr>
              <w:t>N</w:t>
            </w:r>
            <w:r w:rsidRPr="007922FF">
              <w:rPr>
                <w:rFonts w:ascii="Century Gothic" w:hAnsi="Century Gothic" w:cs="Century Gothic"/>
                <w:b/>
                <w:bCs/>
                <w:spacing w:val="-1"/>
              </w:rPr>
              <w:t>C</w:t>
            </w:r>
            <w:r w:rsidRPr="007922FF">
              <w:rPr>
                <w:rFonts w:ascii="Century Gothic" w:hAnsi="Century Gothic" w:cs="Century Gothic"/>
                <w:b/>
                <w:bCs/>
                <w:spacing w:val="-2"/>
              </w:rPr>
              <w:t>I</w:t>
            </w:r>
            <w:r w:rsidRPr="007922FF">
              <w:rPr>
                <w:rFonts w:ascii="Century Gothic" w:hAnsi="Century Gothic" w:cs="Century Gothic"/>
                <w:b/>
                <w:bCs/>
              </w:rPr>
              <w:t>A</w:t>
            </w:r>
            <w:r w:rsidRPr="007922FF">
              <w:rPr>
                <w:rFonts w:ascii="Century Gothic" w:hAnsi="Century Gothic" w:cs="Century Gothic"/>
                <w:b/>
                <w:bCs/>
                <w:spacing w:val="2"/>
              </w:rPr>
              <w:t xml:space="preserve"> </w:t>
            </w:r>
            <w:r w:rsidRPr="007922FF">
              <w:rPr>
                <w:rFonts w:ascii="Century Gothic" w:hAnsi="Century Gothic" w:cs="Century Gothic"/>
                <w:b/>
                <w:bCs/>
                <w:spacing w:val="-2"/>
              </w:rPr>
              <w:t>E</w:t>
            </w:r>
            <w:r w:rsidRPr="007922FF">
              <w:rPr>
                <w:rFonts w:ascii="Century Gothic" w:hAnsi="Century Gothic" w:cs="Century Gothic"/>
                <w:b/>
                <w:bCs/>
              </w:rPr>
              <w:t>S</w:t>
            </w:r>
            <w:r w:rsidRPr="007922FF">
              <w:rPr>
                <w:rFonts w:ascii="Century Gothic" w:hAnsi="Century Gothic" w:cs="Century Gothic"/>
                <w:b/>
                <w:bCs/>
                <w:spacing w:val="-1"/>
              </w:rPr>
              <w:t>P</w:t>
            </w:r>
            <w:r w:rsidRPr="007922FF">
              <w:rPr>
                <w:rFonts w:ascii="Century Gothic" w:hAnsi="Century Gothic" w:cs="Century Gothic"/>
                <w:b/>
                <w:bCs/>
              </w:rPr>
              <w:t>ECIFI</w:t>
            </w:r>
            <w:r w:rsidRPr="007922FF">
              <w:rPr>
                <w:rFonts w:ascii="Century Gothic" w:hAnsi="Century Gothic" w:cs="Century Gothic"/>
                <w:b/>
                <w:bCs/>
                <w:spacing w:val="-3"/>
              </w:rPr>
              <w:t>C</w:t>
            </w:r>
            <w:r w:rsidRPr="007922FF">
              <w:rPr>
                <w:rFonts w:ascii="Century Gothic" w:hAnsi="Century Gothic" w:cs="Century Gothic"/>
                <w:b/>
                <w:bCs/>
              </w:rPr>
              <w:t>A</w:t>
            </w:r>
          </w:p>
        </w:tc>
        <w:tc>
          <w:tcPr>
            <w:tcW w:w="1985" w:type="dxa"/>
            <w:tcBorders>
              <w:top w:val="dotted" w:sz="4" w:space="0" w:color="auto"/>
              <w:left w:val="dotted" w:sz="4" w:space="0" w:color="auto"/>
              <w:bottom w:val="dotted" w:sz="4" w:space="0" w:color="auto"/>
              <w:right w:val="single" w:sz="4" w:space="0" w:color="auto"/>
            </w:tcBorders>
            <w:vAlign w:val="center"/>
          </w:tcPr>
          <w:p w14:paraId="22D664F8" w14:textId="77777777" w:rsidR="00C02AA6" w:rsidRPr="007922FF" w:rsidRDefault="00C02AA6" w:rsidP="00B55503">
            <w:pPr>
              <w:widowControl w:val="0"/>
              <w:autoSpaceDE w:val="0"/>
              <w:autoSpaceDN w:val="0"/>
              <w:adjustRightInd w:val="0"/>
              <w:jc w:val="center"/>
            </w:pPr>
          </w:p>
        </w:tc>
      </w:tr>
      <w:tr w:rsidR="00C02AA6" w:rsidRPr="006A4F06" w14:paraId="08C1AFCF" w14:textId="77777777" w:rsidTr="00C02AA6">
        <w:trPr>
          <w:trHeight w:hRule="exact" w:val="281"/>
        </w:trPr>
        <w:tc>
          <w:tcPr>
            <w:tcW w:w="425" w:type="dxa"/>
            <w:tcBorders>
              <w:top w:val="dotted" w:sz="4" w:space="0" w:color="auto"/>
              <w:left w:val="single" w:sz="4" w:space="0" w:color="auto"/>
              <w:bottom w:val="dotted" w:sz="4" w:space="0" w:color="auto"/>
              <w:right w:val="dotted" w:sz="4" w:space="0" w:color="auto"/>
            </w:tcBorders>
            <w:vAlign w:val="center"/>
          </w:tcPr>
          <w:p w14:paraId="35B758B1"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1567F3FE" w14:textId="77777777" w:rsidR="00C02AA6" w:rsidRPr="007922FF" w:rsidRDefault="00C02AA6" w:rsidP="00B55503">
            <w:pPr>
              <w:widowControl w:val="0"/>
              <w:autoSpaceDE w:val="0"/>
              <w:autoSpaceDN w:val="0"/>
              <w:adjustRightInd w:val="0"/>
              <w:spacing w:before="39"/>
              <w:ind w:left="23" w:right="-20"/>
            </w:pPr>
            <w:r w:rsidRPr="007922FF">
              <w:rPr>
                <w:rFonts w:ascii="Century Gothic" w:hAnsi="Century Gothic" w:cs="Century Gothic"/>
                <w:spacing w:val="-1"/>
              </w:rPr>
              <w:t>S</w:t>
            </w:r>
            <w:r w:rsidRPr="007922FF">
              <w:rPr>
                <w:rFonts w:ascii="Century Gothic" w:hAnsi="Century Gothic" w:cs="Century Gothic"/>
              </w:rPr>
              <w:t>i</w:t>
            </w:r>
            <w:r w:rsidRPr="007922FF">
              <w:rPr>
                <w:rFonts w:ascii="Century Gothic" w:hAnsi="Century Gothic" w:cs="Century Gothic"/>
                <w:spacing w:val="3"/>
              </w:rPr>
              <w:t xml:space="preserve"> </w:t>
            </w:r>
            <w:r w:rsidRPr="007922FF">
              <w:rPr>
                <w:rFonts w:ascii="Century Gothic" w:hAnsi="Century Gothic" w:cs="Century Gothic"/>
                <w:spacing w:val="-2"/>
              </w:rPr>
              <w:t>experiencia del Residente de Obra mayor a 7 años</w:t>
            </w:r>
          </w:p>
        </w:tc>
        <w:tc>
          <w:tcPr>
            <w:tcW w:w="1985" w:type="dxa"/>
            <w:tcBorders>
              <w:top w:val="dotted" w:sz="4" w:space="0" w:color="auto"/>
              <w:left w:val="dotted" w:sz="4" w:space="0" w:color="auto"/>
              <w:bottom w:val="dotted" w:sz="4" w:space="0" w:color="auto"/>
              <w:right w:val="single" w:sz="4" w:space="0" w:color="auto"/>
            </w:tcBorders>
            <w:vAlign w:val="center"/>
          </w:tcPr>
          <w:p w14:paraId="4F941543" w14:textId="3766B4FA" w:rsidR="00C02AA6" w:rsidRPr="007922FF" w:rsidRDefault="00C02AA6" w:rsidP="00B55503">
            <w:pPr>
              <w:widowControl w:val="0"/>
              <w:autoSpaceDE w:val="0"/>
              <w:autoSpaceDN w:val="0"/>
              <w:adjustRightInd w:val="0"/>
              <w:spacing w:before="39"/>
              <w:ind w:left="412" w:right="396"/>
              <w:jc w:val="center"/>
              <w:rPr>
                <w:rFonts w:ascii="Arial" w:hAnsi="Arial" w:cs="Arial"/>
                <w:bCs/>
                <w:spacing w:val="-1"/>
              </w:rPr>
            </w:pPr>
            <w:r w:rsidRPr="007922FF">
              <w:rPr>
                <w:rFonts w:ascii="Arial" w:hAnsi="Arial" w:cs="Arial"/>
                <w:bCs/>
                <w:spacing w:val="-1"/>
              </w:rPr>
              <w:t>1</w:t>
            </w:r>
            <w:r w:rsidR="00656B88" w:rsidRPr="007922FF">
              <w:rPr>
                <w:rFonts w:ascii="Arial" w:hAnsi="Arial" w:cs="Arial"/>
                <w:bCs/>
                <w:spacing w:val="-1"/>
              </w:rPr>
              <w:t>0</w:t>
            </w:r>
          </w:p>
        </w:tc>
      </w:tr>
      <w:tr w:rsidR="00C02AA6" w:rsidRPr="006A4F06" w14:paraId="2D74CB88" w14:textId="77777777" w:rsidTr="00C02AA6">
        <w:trPr>
          <w:trHeight w:hRule="exact" w:val="281"/>
        </w:trPr>
        <w:tc>
          <w:tcPr>
            <w:tcW w:w="425" w:type="dxa"/>
            <w:tcBorders>
              <w:top w:val="dotted" w:sz="4" w:space="0" w:color="auto"/>
              <w:left w:val="single" w:sz="4" w:space="0" w:color="auto"/>
              <w:bottom w:val="dotted" w:sz="4" w:space="0" w:color="auto"/>
              <w:right w:val="dotted" w:sz="4" w:space="0" w:color="auto"/>
            </w:tcBorders>
            <w:vAlign w:val="center"/>
          </w:tcPr>
          <w:p w14:paraId="25749770" w14:textId="77777777" w:rsidR="00C02AA6" w:rsidRPr="006A4F06" w:rsidRDefault="00C02AA6" w:rsidP="00B55503">
            <w:pPr>
              <w:widowControl w:val="0"/>
              <w:autoSpaceDE w:val="0"/>
              <w:autoSpaceDN w:val="0"/>
              <w:adjustRightInd w:val="0"/>
              <w:jc w:val="center"/>
            </w:pPr>
          </w:p>
        </w:tc>
        <w:tc>
          <w:tcPr>
            <w:tcW w:w="6085" w:type="dxa"/>
            <w:tcBorders>
              <w:top w:val="dotted" w:sz="4" w:space="0" w:color="auto"/>
              <w:left w:val="dotted" w:sz="4" w:space="0" w:color="auto"/>
              <w:bottom w:val="dotted" w:sz="4" w:space="0" w:color="auto"/>
              <w:right w:val="dotted" w:sz="4" w:space="0" w:color="auto"/>
            </w:tcBorders>
            <w:vAlign w:val="center"/>
          </w:tcPr>
          <w:p w14:paraId="2B93CC92" w14:textId="77777777" w:rsidR="00C02AA6" w:rsidRPr="007922FF" w:rsidRDefault="00C02AA6" w:rsidP="00B55503">
            <w:pPr>
              <w:widowControl w:val="0"/>
              <w:autoSpaceDE w:val="0"/>
              <w:autoSpaceDN w:val="0"/>
              <w:adjustRightInd w:val="0"/>
              <w:spacing w:before="39"/>
              <w:ind w:left="23" w:right="-20"/>
            </w:pPr>
            <w:r w:rsidRPr="007922FF">
              <w:rPr>
                <w:rFonts w:ascii="Century Gothic" w:hAnsi="Century Gothic" w:cs="Century Gothic"/>
                <w:spacing w:val="-1"/>
              </w:rPr>
              <w:t>S</w:t>
            </w:r>
            <w:r w:rsidRPr="007922FF">
              <w:rPr>
                <w:rFonts w:ascii="Century Gothic" w:hAnsi="Century Gothic" w:cs="Century Gothic"/>
              </w:rPr>
              <w:t>i</w:t>
            </w:r>
            <w:r w:rsidRPr="007922FF">
              <w:rPr>
                <w:rFonts w:ascii="Century Gothic" w:hAnsi="Century Gothic" w:cs="Century Gothic"/>
                <w:spacing w:val="3"/>
              </w:rPr>
              <w:t xml:space="preserve"> </w:t>
            </w:r>
            <w:r w:rsidRPr="007922FF">
              <w:rPr>
                <w:rFonts w:ascii="Century Gothic" w:hAnsi="Century Gothic" w:cs="Century Gothic"/>
                <w:spacing w:val="-2"/>
              </w:rPr>
              <w:t>experiencia del Residente de Obra entre 5 y 7 años</w:t>
            </w:r>
          </w:p>
        </w:tc>
        <w:tc>
          <w:tcPr>
            <w:tcW w:w="1985" w:type="dxa"/>
            <w:tcBorders>
              <w:top w:val="dotted" w:sz="4" w:space="0" w:color="auto"/>
              <w:left w:val="dotted" w:sz="4" w:space="0" w:color="auto"/>
              <w:bottom w:val="dotted" w:sz="4" w:space="0" w:color="auto"/>
              <w:right w:val="single" w:sz="4" w:space="0" w:color="auto"/>
            </w:tcBorders>
            <w:vAlign w:val="center"/>
          </w:tcPr>
          <w:p w14:paraId="729DE7E4" w14:textId="391C25FA" w:rsidR="00C02AA6" w:rsidRPr="007922FF" w:rsidRDefault="00656B88" w:rsidP="00B55503">
            <w:pPr>
              <w:widowControl w:val="0"/>
              <w:autoSpaceDE w:val="0"/>
              <w:autoSpaceDN w:val="0"/>
              <w:adjustRightInd w:val="0"/>
              <w:spacing w:before="39"/>
              <w:ind w:left="412" w:right="396"/>
              <w:jc w:val="center"/>
              <w:rPr>
                <w:rFonts w:ascii="Arial" w:hAnsi="Arial" w:cs="Arial"/>
                <w:bCs/>
                <w:spacing w:val="-1"/>
              </w:rPr>
            </w:pPr>
            <w:r w:rsidRPr="007922FF">
              <w:rPr>
                <w:rFonts w:ascii="Arial" w:hAnsi="Arial" w:cs="Arial"/>
                <w:bCs/>
                <w:spacing w:val="-1"/>
              </w:rPr>
              <w:t>5</w:t>
            </w:r>
          </w:p>
        </w:tc>
      </w:tr>
      <w:tr w:rsidR="00C02AA6" w:rsidRPr="006A4F06" w14:paraId="1D3FEDAE" w14:textId="77777777" w:rsidTr="0064396A">
        <w:trPr>
          <w:trHeight w:hRule="exact" w:val="283"/>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14:paraId="1F75A9DD" w14:textId="77777777" w:rsidR="00C02AA6" w:rsidRPr="0064396A" w:rsidRDefault="00C02AA6" w:rsidP="00B55503">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rPr>
              <w:t>3.</w:t>
            </w:r>
          </w:p>
        </w:tc>
        <w:tc>
          <w:tcPr>
            <w:tcW w:w="6085"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14:paraId="59CC53D8" w14:textId="77777777" w:rsidR="00C02AA6" w:rsidRPr="007922FF" w:rsidRDefault="00C02AA6" w:rsidP="00B55503">
            <w:pPr>
              <w:widowControl w:val="0"/>
              <w:autoSpaceDE w:val="0"/>
              <w:autoSpaceDN w:val="0"/>
              <w:adjustRightInd w:val="0"/>
              <w:spacing w:before="37"/>
              <w:ind w:right="-20"/>
              <w:rPr>
                <w:color w:val="FFFFFF" w:themeColor="background1"/>
                <w:sz w:val="2"/>
              </w:rPr>
            </w:pPr>
            <w:r w:rsidRPr="007922FF">
              <w:rPr>
                <w:rFonts w:ascii="Century Gothic" w:hAnsi="Century Gothic" w:cs="Century Gothic"/>
                <w:b/>
                <w:bCs/>
                <w:color w:val="FFFFFF" w:themeColor="background1"/>
                <w:spacing w:val="1"/>
              </w:rPr>
              <w:t>PERSONAL TÉCNICO                                                                                    (puntaje máximo) &gt;&gt;&gt;&gt;&gt;&gt;&gt;&gt;&gt;&gt;&gt;&gt;&gt;&gt;&gt;</w:t>
            </w:r>
          </w:p>
        </w:tc>
        <w:tc>
          <w:tcPr>
            <w:tcW w:w="1985"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14:paraId="49832D11" w14:textId="6D374B35" w:rsidR="00C02AA6" w:rsidRPr="007922FF" w:rsidRDefault="00656B88" w:rsidP="00B55503">
            <w:pPr>
              <w:widowControl w:val="0"/>
              <w:autoSpaceDE w:val="0"/>
              <w:autoSpaceDN w:val="0"/>
              <w:adjustRightInd w:val="0"/>
              <w:spacing w:before="39"/>
              <w:ind w:left="412" w:right="396"/>
              <w:jc w:val="center"/>
              <w:rPr>
                <w:color w:val="FFFFFF" w:themeColor="background1"/>
              </w:rPr>
            </w:pPr>
            <w:r w:rsidRPr="007922FF">
              <w:rPr>
                <w:rFonts w:ascii="Century Gothic" w:hAnsi="Century Gothic" w:cs="Century Gothic"/>
                <w:b/>
                <w:bCs/>
                <w:color w:val="FFFFFF" w:themeColor="background1"/>
              </w:rPr>
              <w:t>8</w:t>
            </w:r>
          </w:p>
        </w:tc>
      </w:tr>
      <w:tr w:rsidR="00C02AA6" w:rsidRPr="006A4F06" w14:paraId="6F7614E5"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24F845AA"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65665439" w14:textId="77777777" w:rsidR="00C02AA6" w:rsidRPr="007922FF" w:rsidRDefault="00C02AA6" w:rsidP="00B55503">
            <w:pPr>
              <w:spacing w:before="39"/>
              <w:ind w:left="23"/>
              <w:rPr>
                <w:rFonts w:ascii="Century Gothic" w:hAnsi="Century Gothic" w:cs="Century Gothic"/>
                <w:spacing w:val="-1"/>
              </w:rPr>
            </w:pPr>
            <w:r w:rsidRPr="007922FF">
              <w:rPr>
                <w:rFonts w:ascii="Century Gothic" w:hAnsi="Century Gothic" w:cs="Century Gothic"/>
                <w:spacing w:val="-1"/>
              </w:rPr>
              <w:t>Topógrafo, experiencia específica mayor a 7 años</w:t>
            </w:r>
          </w:p>
        </w:tc>
        <w:tc>
          <w:tcPr>
            <w:tcW w:w="1985" w:type="dxa"/>
            <w:tcBorders>
              <w:top w:val="dotted" w:sz="4" w:space="0" w:color="auto"/>
              <w:left w:val="dotted" w:sz="4" w:space="0" w:color="auto"/>
              <w:bottom w:val="dotted" w:sz="4" w:space="0" w:color="auto"/>
              <w:right w:val="single" w:sz="4" w:space="0" w:color="auto"/>
            </w:tcBorders>
            <w:vAlign w:val="center"/>
          </w:tcPr>
          <w:p w14:paraId="4DCED413" w14:textId="4654BC3B" w:rsidR="00C02AA6" w:rsidRPr="007922FF" w:rsidRDefault="00656B88" w:rsidP="00B55503">
            <w:pPr>
              <w:widowControl w:val="0"/>
              <w:autoSpaceDE w:val="0"/>
              <w:autoSpaceDN w:val="0"/>
              <w:adjustRightInd w:val="0"/>
              <w:spacing w:before="39"/>
              <w:ind w:left="412" w:right="396"/>
              <w:jc w:val="center"/>
              <w:rPr>
                <w:rFonts w:ascii="Arial" w:hAnsi="Arial" w:cs="Arial"/>
                <w:bCs/>
                <w:spacing w:val="-1"/>
              </w:rPr>
            </w:pPr>
            <w:r w:rsidRPr="007922FF">
              <w:rPr>
                <w:rFonts w:ascii="Arial" w:hAnsi="Arial" w:cs="Arial"/>
                <w:bCs/>
                <w:spacing w:val="-1"/>
              </w:rPr>
              <w:t>4</w:t>
            </w:r>
          </w:p>
        </w:tc>
      </w:tr>
      <w:tr w:rsidR="00C02AA6" w:rsidRPr="006A4F06" w14:paraId="1F84B5CB"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3E19BE1B"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74CF1151" w14:textId="77777777" w:rsidR="00C02AA6" w:rsidRPr="007922FF" w:rsidRDefault="00C02AA6" w:rsidP="00B55503">
            <w:pPr>
              <w:spacing w:before="39"/>
              <w:ind w:left="23"/>
              <w:rPr>
                <w:rFonts w:ascii="Century Gothic" w:hAnsi="Century Gothic" w:cs="Century Gothic"/>
                <w:spacing w:val="-1"/>
              </w:rPr>
            </w:pPr>
            <w:r w:rsidRPr="007922FF">
              <w:rPr>
                <w:rFonts w:ascii="Century Gothic" w:hAnsi="Century Gothic" w:cs="Century Gothic"/>
                <w:spacing w:val="-1"/>
              </w:rPr>
              <w:t>Topógrafo, experiencia específica entre 5 y 7 años</w:t>
            </w:r>
          </w:p>
        </w:tc>
        <w:tc>
          <w:tcPr>
            <w:tcW w:w="1985" w:type="dxa"/>
            <w:tcBorders>
              <w:top w:val="dotted" w:sz="4" w:space="0" w:color="auto"/>
              <w:left w:val="dotted" w:sz="4" w:space="0" w:color="auto"/>
              <w:bottom w:val="dotted" w:sz="4" w:space="0" w:color="auto"/>
              <w:right w:val="single" w:sz="4" w:space="0" w:color="auto"/>
            </w:tcBorders>
            <w:vAlign w:val="center"/>
          </w:tcPr>
          <w:p w14:paraId="503ED486" w14:textId="77777777" w:rsidR="00C02AA6" w:rsidRPr="007922FF" w:rsidRDefault="00C02AA6" w:rsidP="00B55503">
            <w:pPr>
              <w:widowControl w:val="0"/>
              <w:autoSpaceDE w:val="0"/>
              <w:autoSpaceDN w:val="0"/>
              <w:adjustRightInd w:val="0"/>
              <w:spacing w:before="39"/>
              <w:ind w:left="412" w:right="396"/>
              <w:jc w:val="center"/>
              <w:rPr>
                <w:rFonts w:ascii="Arial" w:hAnsi="Arial" w:cs="Arial"/>
                <w:bCs/>
                <w:spacing w:val="-1"/>
              </w:rPr>
            </w:pPr>
            <w:r w:rsidRPr="007922FF">
              <w:rPr>
                <w:rFonts w:ascii="Arial" w:hAnsi="Arial" w:cs="Arial"/>
                <w:bCs/>
                <w:spacing w:val="-1"/>
              </w:rPr>
              <w:t>1</w:t>
            </w:r>
          </w:p>
        </w:tc>
      </w:tr>
      <w:tr w:rsidR="00C02AA6" w:rsidRPr="006A4F06" w14:paraId="71FFE226"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202B4BD7"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41671451" w14:textId="3A4DFCE7" w:rsidR="00C02AA6" w:rsidRPr="007922FF" w:rsidRDefault="004E3773" w:rsidP="00B55503">
            <w:pPr>
              <w:spacing w:before="39"/>
              <w:ind w:left="23"/>
              <w:rPr>
                <w:rFonts w:ascii="Century Gothic" w:hAnsi="Century Gothic" w:cs="Century Gothic"/>
                <w:spacing w:val="-1"/>
              </w:rPr>
            </w:pPr>
            <w:r w:rsidRPr="007922FF">
              <w:rPr>
                <w:rFonts w:ascii="Century Gothic" w:hAnsi="Century Gothic" w:cs="Century Gothic"/>
                <w:spacing w:val="-1"/>
              </w:rPr>
              <w:t>Laboratorio</w:t>
            </w:r>
            <w:r w:rsidR="00C02AA6" w:rsidRPr="007922FF">
              <w:rPr>
                <w:rFonts w:ascii="Century Gothic" w:hAnsi="Century Gothic" w:cs="Century Gothic"/>
                <w:spacing w:val="-1"/>
              </w:rPr>
              <w:t xml:space="preserve"> de suelos, experiencia específica mayor a 7 años</w:t>
            </w:r>
          </w:p>
        </w:tc>
        <w:tc>
          <w:tcPr>
            <w:tcW w:w="1985" w:type="dxa"/>
            <w:tcBorders>
              <w:top w:val="dotted" w:sz="4" w:space="0" w:color="auto"/>
              <w:left w:val="dotted" w:sz="4" w:space="0" w:color="auto"/>
              <w:bottom w:val="dotted" w:sz="4" w:space="0" w:color="auto"/>
              <w:right w:val="single" w:sz="4" w:space="0" w:color="auto"/>
            </w:tcBorders>
            <w:vAlign w:val="center"/>
          </w:tcPr>
          <w:p w14:paraId="107074C6" w14:textId="7650B33D" w:rsidR="00C02AA6" w:rsidRPr="007922FF" w:rsidRDefault="00656B88" w:rsidP="00B55503">
            <w:pPr>
              <w:widowControl w:val="0"/>
              <w:autoSpaceDE w:val="0"/>
              <w:autoSpaceDN w:val="0"/>
              <w:adjustRightInd w:val="0"/>
              <w:spacing w:before="39"/>
              <w:ind w:left="412" w:right="396"/>
              <w:jc w:val="center"/>
              <w:rPr>
                <w:rFonts w:ascii="Arial" w:hAnsi="Arial" w:cs="Arial"/>
                <w:bCs/>
                <w:spacing w:val="-1"/>
              </w:rPr>
            </w:pPr>
            <w:r w:rsidRPr="007922FF">
              <w:rPr>
                <w:rFonts w:ascii="Arial" w:hAnsi="Arial" w:cs="Arial"/>
                <w:bCs/>
                <w:spacing w:val="-1"/>
              </w:rPr>
              <w:t>4</w:t>
            </w:r>
          </w:p>
        </w:tc>
      </w:tr>
      <w:tr w:rsidR="00C02AA6" w:rsidRPr="00686D79" w14:paraId="6F1A8E42" w14:textId="77777777" w:rsidTr="00C02AA6">
        <w:trPr>
          <w:trHeight w:hRule="exact" w:val="283"/>
        </w:trPr>
        <w:tc>
          <w:tcPr>
            <w:tcW w:w="425" w:type="dxa"/>
            <w:tcBorders>
              <w:top w:val="dotted" w:sz="4" w:space="0" w:color="auto"/>
              <w:left w:val="single" w:sz="4" w:space="0" w:color="auto"/>
              <w:bottom w:val="dotted" w:sz="4" w:space="0" w:color="auto"/>
              <w:right w:val="dotted" w:sz="4" w:space="0" w:color="auto"/>
            </w:tcBorders>
            <w:vAlign w:val="center"/>
          </w:tcPr>
          <w:p w14:paraId="3E4AE426" w14:textId="77777777" w:rsidR="00C02AA6" w:rsidRPr="00507AB0" w:rsidRDefault="00C02AA6" w:rsidP="00B55503">
            <w:pPr>
              <w:widowControl w:val="0"/>
              <w:autoSpaceDE w:val="0"/>
              <w:autoSpaceDN w:val="0"/>
              <w:adjustRightInd w:val="0"/>
              <w:spacing w:before="39"/>
              <w:ind w:left="23" w:right="-20"/>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171B9D7D" w14:textId="281B9DA9" w:rsidR="00C02AA6" w:rsidRPr="007922FF" w:rsidRDefault="004E3773" w:rsidP="00B55503">
            <w:pPr>
              <w:spacing w:before="39"/>
              <w:ind w:left="23"/>
              <w:rPr>
                <w:rFonts w:ascii="Century Gothic" w:hAnsi="Century Gothic" w:cs="Century Gothic"/>
                <w:spacing w:val="-1"/>
              </w:rPr>
            </w:pPr>
            <w:r w:rsidRPr="007922FF">
              <w:rPr>
                <w:rFonts w:ascii="Century Gothic" w:hAnsi="Century Gothic" w:cs="Century Gothic"/>
                <w:spacing w:val="-1"/>
              </w:rPr>
              <w:t>Laboratorio</w:t>
            </w:r>
            <w:r w:rsidR="00C02AA6" w:rsidRPr="007922FF">
              <w:rPr>
                <w:rFonts w:ascii="Century Gothic" w:hAnsi="Century Gothic" w:cs="Century Gothic"/>
                <w:spacing w:val="-1"/>
              </w:rPr>
              <w:t xml:space="preserve"> de suelos, experiencia específica entre 5 y 7 años</w:t>
            </w:r>
          </w:p>
        </w:tc>
        <w:tc>
          <w:tcPr>
            <w:tcW w:w="1985" w:type="dxa"/>
            <w:tcBorders>
              <w:top w:val="dotted" w:sz="4" w:space="0" w:color="auto"/>
              <w:left w:val="dotted" w:sz="4" w:space="0" w:color="auto"/>
              <w:bottom w:val="dotted" w:sz="4" w:space="0" w:color="auto"/>
              <w:right w:val="single" w:sz="4" w:space="0" w:color="auto"/>
            </w:tcBorders>
            <w:vAlign w:val="center"/>
          </w:tcPr>
          <w:p w14:paraId="4ACB48C9" w14:textId="77777777" w:rsidR="00C02AA6" w:rsidRPr="007922FF" w:rsidRDefault="00C02AA6" w:rsidP="00B55503">
            <w:pPr>
              <w:widowControl w:val="0"/>
              <w:autoSpaceDE w:val="0"/>
              <w:autoSpaceDN w:val="0"/>
              <w:adjustRightInd w:val="0"/>
              <w:spacing w:before="39"/>
              <w:ind w:left="412" w:right="396"/>
              <w:jc w:val="center"/>
              <w:rPr>
                <w:rFonts w:ascii="Arial" w:hAnsi="Arial" w:cs="Arial"/>
                <w:bCs/>
                <w:spacing w:val="-1"/>
              </w:rPr>
            </w:pPr>
            <w:r w:rsidRPr="007922FF">
              <w:rPr>
                <w:rFonts w:ascii="Arial" w:hAnsi="Arial" w:cs="Arial"/>
                <w:bCs/>
                <w:spacing w:val="-1"/>
              </w:rPr>
              <w:t>1</w:t>
            </w:r>
          </w:p>
        </w:tc>
      </w:tr>
      <w:tr w:rsidR="00C02AA6" w:rsidRPr="006A4F06" w14:paraId="620D2309" w14:textId="77777777" w:rsidTr="0064396A">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14:paraId="0F9ABB3F" w14:textId="77777777" w:rsidR="00C02AA6" w:rsidRPr="0064396A" w:rsidRDefault="00C02AA6" w:rsidP="00B55503">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t>4</w:t>
            </w:r>
            <w:r w:rsidRPr="0064396A">
              <w:rPr>
                <w:rFonts w:ascii="Arial" w:hAnsi="Arial" w:cs="Arial"/>
                <w:b/>
                <w:bCs/>
                <w:color w:val="FFFFFF" w:themeColor="background1"/>
              </w:rPr>
              <w:t>.</w:t>
            </w:r>
          </w:p>
        </w:tc>
        <w:tc>
          <w:tcPr>
            <w:tcW w:w="6085"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14:paraId="2DA31198" w14:textId="77777777" w:rsidR="00C02AA6" w:rsidRPr="007922FF" w:rsidRDefault="00C02AA6" w:rsidP="00B55503">
            <w:pPr>
              <w:widowControl w:val="0"/>
              <w:autoSpaceDE w:val="0"/>
              <w:autoSpaceDN w:val="0"/>
              <w:adjustRightInd w:val="0"/>
              <w:spacing w:before="37"/>
              <w:ind w:left="23" w:right="-20"/>
              <w:rPr>
                <w:color w:val="FFFFFF" w:themeColor="background1"/>
              </w:rPr>
            </w:pPr>
            <w:r w:rsidRPr="007922FF">
              <w:rPr>
                <w:rFonts w:ascii="Century Gothic" w:hAnsi="Century Gothic" w:cs="Century Gothic"/>
                <w:b/>
                <w:bCs/>
                <w:color w:val="FFFFFF" w:themeColor="background1"/>
                <w:spacing w:val="1"/>
              </w:rPr>
              <w:t>COMPROMISO CUMPLIMIENTO DE PLAZO                                                (puntaje máximo) &gt;&gt;&gt;&gt;&gt;&gt;&gt;&gt;&gt;&gt;&gt;&gt;&gt;&gt;&gt;</w:t>
            </w:r>
          </w:p>
        </w:tc>
        <w:tc>
          <w:tcPr>
            <w:tcW w:w="1985"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14:paraId="05BEBC04" w14:textId="77777777" w:rsidR="00C02AA6" w:rsidRPr="007922FF" w:rsidRDefault="00C02AA6" w:rsidP="00B55503">
            <w:pPr>
              <w:widowControl w:val="0"/>
              <w:autoSpaceDE w:val="0"/>
              <w:autoSpaceDN w:val="0"/>
              <w:adjustRightInd w:val="0"/>
              <w:spacing w:before="39"/>
              <w:ind w:left="412" w:right="396"/>
              <w:jc w:val="center"/>
              <w:rPr>
                <w:color w:val="FFFFFF" w:themeColor="background1"/>
              </w:rPr>
            </w:pPr>
            <w:r w:rsidRPr="007922FF">
              <w:rPr>
                <w:rFonts w:ascii="Century Gothic" w:hAnsi="Century Gothic" w:cs="Century Gothic"/>
                <w:b/>
                <w:bCs/>
                <w:color w:val="FFFFFF" w:themeColor="background1"/>
              </w:rPr>
              <w:t>10</w:t>
            </w:r>
          </w:p>
        </w:tc>
      </w:tr>
      <w:tr w:rsidR="00C02AA6" w:rsidRPr="006A4F06" w14:paraId="5DCF461A" w14:textId="77777777" w:rsidTr="00C02AA6">
        <w:trPr>
          <w:trHeight w:hRule="exact" w:val="4204"/>
        </w:trPr>
        <w:tc>
          <w:tcPr>
            <w:tcW w:w="425" w:type="dxa"/>
            <w:tcBorders>
              <w:top w:val="dotted" w:sz="4" w:space="0" w:color="auto"/>
              <w:left w:val="single" w:sz="4" w:space="0" w:color="auto"/>
              <w:bottom w:val="dotted" w:sz="4" w:space="0" w:color="auto"/>
              <w:right w:val="dotted" w:sz="4" w:space="0" w:color="auto"/>
            </w:tcBorders>
            <w:vAlign w:val="center"/>
          </w:tcPr>
          <w:p w14:paraId="309119BB"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18EFAB33" w14:textId="77777777" w:rsidR="00C02AA6" w:rsidRDefault="00C02AA6" w:rsidP="00B55503">
            <w:pPr>
              <w:spacing w:before="39" w:line="195" w:lineRule="exact"/>
              <w:ind w:right="-20"/>
              <w:rPr>
                <w:rFonts w:ascii="Century Gothic" w:hAnsi="Century Gothic" w:cs="Century Gothic"/>
                <w:spacing w:val="-1"/>
              </w:rPr>
            </w:pPr>
            <w:r>
              <w:rPr>
                <w:rFonts w:ascii="Century Gothic" w:hAnsi="Century Gothic" w:cs="Century Gothic"/>
                <w:spacing w:val="-1"/>
              </w:rPr>
              <w:t>Empresa que presente de manera adjunta un certificado de compromiso de cumplimiento de plazo, indicando en dicho documento (que formará parte del contrato), los siguientes aspectos que no significan incremento de costo para el Contratante:</w:t>
            </w:r>
          </w:p>
          <w:p w14:paraId="44F7742D"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Movilización de recursos humanos y físicos adicionales para superar lo programado en los primeros meses de obra, precautelando las incidencias externas y atmosféricas que puedan presentarse más adelante o a lo largo de la obra.</w:t>
            </w:r>
          </w:p>
          <w:p w14:paraId="2A3E44B0"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Suministro oportuno de insumos, materiales y equipos para evitar demoras en todas las actividades de obra, situación sujeta a llamadas de atención y sanciones.</w:t>
            </w:r>
          </w:p>
          <w:p w14:paraId="0CB154F3"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Ampliación de días y horas laborales normales con el objeto de corregir posibles retrasos respecto a cronograma de obra o para mejorar lo programado, precautelando las incidencias externas y atmosféricas que puedan presentarse más adelante o a lo largo de la obra.</w:t>
            </w:r>
          </w:p>
          <w:p w14:paraId="712E4F86"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Mantener permanentemente actualizado el cronograma de obra con seguimiento de ejecución y facilitar este instrumento de control cada semana a Supervisión de Obra en MS Project.</w:t>
            </w:r>
          </w:p>
          <w:p w14:paraId="7B526A52"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Asumir cualquier otra medida correctiva para en beneficio del cumplimiento del plazo.</w:t>
            </w:r>
          </w:p>
          <w:p w14:paraId="4B1B4BC5" w14:textId="77777777" w:rsidR="00C02AA6" w:rsidRDefault="00C02AA6" w:rsidP="00E712D2">
            <w:pPr>
              <w:numPr>
                <w:ilvl w:val="0"/>
                <w:numId w:val="62"/>
              </w:numPr>
              <w:spacing w:before="39" w:line="195" w:lineRule="exact"/>
              <w:ind w:right="-20"/>
              <w:rPr>
                <w:rFonts w:ascii="Century Gothic" w:hAnsi="Century Gothic" w:cs="Century Gothic"/>
                <w:spacing w:val="-1"/>
              </w:rPr>
            </w:pPr>
            <w:r>
              <w:rPr>
                <w:rFonts w:ascii="Century Gothic" w:hAnsi="Century Gothic" w:cs="Century Gothic"/>
                <w:spacing w:val="-1"/>
              </w:rPr>
              <w:t>Cualquiera de estas acciones adicionales que garanticen el cumplimiento de plazo, se activarán por decisión propia del Contratista o a requerimiento de la Supervisión de Obra.</w:t>
            </w:r>
          </w:p>
          <w:p w14:paraId="5409E941" w14:textId="77777777" w:rsidR="00C02AA6" w:rsidRPr="00986B7C"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La calificación será proporcional en función al número total de acciones presentadas por los proponentes y aprobadas por la comisión, validando previamente su efecto favorable en el cumplimiento de plazo.</w:t>
            </w:r>
          </w:p>
        </w:tc>
        <w:tc>
          <w:tcPr>
            <w:tcW w:w="1985" w:type="dxa"/>
            <w:tcBorders>
              <w:top w:val="dotted" w:sz="4" w:space="0" w:color="auto"/>
              <w:left w:val="dotted" w:sz="4" w:space="0" w:color="auto"/>
              <w:bottom w:val="dotted" w:sz="4" w:space="0" w:color="auto"/>
              <w:right w:val="single" w:sz="4" w:space="0" w:color="auto"/>
            </w:tcBorders>
            <w:vAlign w:val="center"/>
          </w:tcPr>
          <w:p w14:paraId="1E2F441F" w14:textId="77777777" w:rsidR="00C02AA6" w:rsidRPr="006A4F06" w:rsidRDefault="00C02AA6" w:rsidP="00B55503">
            <w:pPr>
              <w:widowControl w:val="0"/>
              <w:autoSpaceDE w:val="0"/>
              <w:autoSpaceDN w:val="0"/>
              <w:adjustRightInd w:val="0"/>
              <w:spacing w:before="39"/>
              <w:ind w:left="410" w:right="395"/>
              <w:jc w:val="center"/>
            </w:pPr>
            <w:r>
              <w:rPr>
                <w:rFonts w:ascii="Century Gothic" w:hAnsi="Century Gothic" w:cs="Century Gothic"/>
              </w:rPr>
              <w:t>10</w:t>
            </w:r>
          </w:p>
        </w:tc>
      </w:tr>
      <w:tr w:rsidR="00C02AA6" w:rsidRPr="006A4F06" w14:paraId="7A11CFAE" w14:textId="77777777" w:rsidTr="00C02AA6">
        <w:trPr>
          <w:trHeight w:hRule="exact" w:val="415"/>
        </w:trPr>
        <w:tc>
          <w:tcPr>
            <w:tcW w:w="425" w:type="dxa"/>
            <w:tcBorders>
              <w:top w:val="dotted" w:sz="4" w:space="0" w:color="auto"/>
              <w:left w:val="single" w:sz="4" w:space="0" w:color="auto"/>
              <w:bottom w:val="single" w:sz="12" w:space="0" w:color="auto"/>
              <w:right w:val="dotted" w:sz="4" w:space="0" w:color="auto"/>
            </w:tcBorders>
            <w:vAlign w:val="center"/>
          </w:tcPr>
          <w:p w14:paraId="0829E995"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single" w:sz="12" w:space="0" w:color="auto"/>
              <w:right w:val="dotted" w:sz="4" w:space="0" w:color="auto"/>
            </w:tcBorders>
            <w:vAlign w:val="center"/>
          </w:tcPr>
          <w:p w14:paraId="06D33DCA" w14:textId="77777777" w:rsidR="00C02AA6" w:rsidRPr="00507AB0" w:rsidRDefault="00C02AA6" w:rsidP="00B55503">
            <w:pPr>
              <w:spacing w:before="39" w:line="195" w:lineRule="exact"/>
              <w:ind w:right="-20"/>
              <w:rPr>
                <w:rFonts w:ascii="Century Gothic" w:hAnsi="Century Gothic" w:cs="Century Gothic"/>
                <w:spacing w:val="-1"/>
              </w:rPr>
            </w:pPr>
            <w:r>
              <w:rPr>
                <w:rFonts w:ascii="Century Gothic" w:hAnsi="Century Gothic" w:cs="Century Gothic"/>
                <w:spacing w:val="-1"/>
              </w:rPr>
              <w:t>Ausencia de compromisos</w:t>
            </w:r>
          </w:p>
        </w:tc>
        <w:tc>
          <w:tcPr>
            <w:tcW w:w="1985" w:type="dxa"/>
            <w:tcBorders>
              <w:top w:val="dotted" w:sz="4" w:space="0" w:color="auto"/>
              <w:left w:val="dotted" w:sz="4" w:space="0" w:color="auto"/>
              <w:bottom w:val="single" w:sz="12" w:space="0" w:color="auto"/>
              <w:right w:val="single" w:sz="4" w:space="0" w:color="auto"/>
            </w:tcBorders>
            <w:vAlign w:val="center"/>
          </w:tcPr>
          <w:p w14:paraId="4B584315" w14:textId="77777777" w:rsidR="00C02AA6" w:rsidRPr="006A4F06" w:rsidRDefault="00C02AA6" w:rsidP="00B55503">
            <w:pPr>
              <w:widowControl w:val="0"/>
              <w:autoSpaceDE w:val="0"/>
              <w:autoSpaceDN w:val="0"/>
              <w:adjustRightInd w:val="0"/>
              <w:spacing w:before="39"/>
              <w:ind w:left="410" w:right="395"/>
              <w:jc w:val="center"/>
            </w:pPr>
            <w:r>
              <w:rPr>
                <w:rFonts w:ascii="Century Gothic" w:hAnsi="Century Gothic" w:cs="Century Gothic"/>
              </w:rPr>
              <w:t>0</w:t>
            </w:r>
          </w:p>
        </w:tc>
      </w:tr>
    </w:tbl>
    <w:p w14:paraId="73C2EED5" w14:textId="77777777" w:rsidR="00C02AA6" w:rsidRDefault="00C02AA6" w:rsidP="00C02AA6">
      <w:r>
        <w:br w:type="page"/>
      </w:r>
    </w:p>
    <w:tbl>
      <w:tblPr>
        <w:tblW w:w="84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6085"/>
        <w:gridCol w:w="1985"/>
      </w:tblGrid>
      <w:tr w:rsidR="00C02AA6" w:rsidRPr="006A4F06" w14:paraId="7C00EDBE" w14:textId="77777777" w:rsidTr="0064396A">
        <w:trPr>
          <w:trHeight w:hRule="exact" w:val="281"/>
        </w:trPr>
        <w:tc>
          <w:tcPr>
            <w:tcW w:w="425" w:type="dxa"/>
            <w:tcBorders>
              <w:top w:val="single" w:sz="12" w:space="0" w:color="auto"/>
              <w:left w:val="single" w:sz="4" w:space="0" w:color="auto"/>
              <w:bottom w:val="dotted" w:sz="4" w:space="0" w:color="auto"/>
              <w:right w:val="dotted" w:sz="4" w:space="0" w:color="auto"/>
            </w:tcBorders>
            <w:shd w:val="clear" w:color="auto" w:fill="1F497D" w:themeFill="text2"/>
            <w:vAlign w:val="center"/>
          </w:tcPr>
          <w:p w14:paraId="56C72689" w14:textId="77777777" w:rsidR="00C02AA6" w:rsidRPr="0064396A" w:rsidRDefault="00C02AA6" w:rsidP="00B55503">
            <w:pPr>
              <w:widowControl w:val="0"/>
              <w:autoSpaceDE w:val="0"/>
              <w:autoSpaceDN w:val="0"/>
              <w:adjustRightInd w:val="0"/>
              <w:spacing w:before="31"/>
              <w:ind w:left="85" w:right="-20"/>
              <w:jc w:val="center"/>
              <w:rPr>
                <w:color w:val="FFFFFF" w:themeColor="background1"/>
              </w:rPr>
            </w:pPr>
            <w:r w:rsidRPr="0064396A">
              <w:rPr>
                <w:rFonts w:ascii="Arial" w:hAnsi="Arial" w:cs="Arial"/>
                <w:b/>
                <w:bCs/>
                <w:color w:val="FFFFFF" w:themeColor="background1"/>
                <w:spacing w:val="-1"/>
              </w:rPr>
              <w:lastRenderedPageBreak/>
              <w:t>5</w:t>
            </w:r>
            <w:r w:rsidRPr="0064396A">
              <w:rPr>
                <w:rFonts w:ascii="Arial" w:hAnsi="Arial" w:cs="Arial"/>
                <w:b/>
                <w:bCs/>
                <w:color w:val="FFFFFF" w:themeColor="background1"/>
              </w:rPr>
              <w:t>.</w:t>
            </w:r>
          </w:p>
        </w:tc>
        <w:tc>
          <w:tcPr>
            <w:tcW w:w="6085" w:type="dxa"/>
            <w:tcBorders>
              <w:top w:val="single" w:sz="12" w:space="0" w:color="auto"/>
              <w:left w:val="dotted" w:sz="4" w:space="0" w:color="auto"/>
              <w:bottom w:val="dotted" w:sz="4" w:space="0" w:color="auto"/>
              <w:right w:val="dotted" w:sz="4" w:space="0" w:color="auto"/>
            </w:tcBorders>
            <w:shd w:val="clear" w:color="auto" w:fill="1F497D" w:themeFill="text2"/>
            <w:vAlign w:val="center"/>
          </w:tcPr>
          <w:p w14:paraId="1D823D13" w14:textId="77777777" w:rsidR="00C02AA6" w:rsidRPr="0064396A" w:rsidRDefault="00C02AA6" w:rsidP="00B55503">
            <w:pPr>
              <w:widowControl w:val="0"/>
              <w:autoSpaceDE w:val="0"/>
              <w:autoSpaceDN w:val="0"/>
              <w:adjustRightInd w:val="0"/>
              <w:spacing w:before="37"/>
              <w:ind w:left="23" w:right="-20"/>
              <w:rPr>
                <w:color w:val="FFFFFF" w:themeColor="background1"/>
              </w:rPr>
            </w:pPr>
            <w:r w:rsidRPr="0064396A">
              <w:rPr>
                <w:rFonts w:ascii="Century Gothic" w:hAnsi="Century Gothic" w:cs="Century Gothic"/>
                <w:b/>
                <w:bCs/>
                <w:color w:val="FFFFFF" w:themeColor="background1"/>
                <w:spacing w:val="1"/>
              </w:rPr>
              <w:t>MEJORAMIETO DE ESPECIFICACIONES                                                      (puntaje máximo) &gt;&gt;&gt;&gt;&gt;&gt;&gt;&gt;&gt;&gt;&gt;&gt;&gt;&gt;&gt;</w:t>
            </w:r>
          </w:p>
        </w:tc>
        <w:tc>
          <w:tcPr>
            <w:tcW w:w="1985" w:type="dxa"/>
            <w:tcBorders>
              <w:top w:val="single" w:sz="12" w:space="0" w:color="auto"/>
              <w:left w:val="dotted" w:sz="4" w:space="0" w:color="auto"/>
              <w:bottom w:val="dotted" w:sz="4" w:space="0" w:color="auto"/>
              <w:right w:val="single" w:sz="4" w:space="0" w:color="auto"/>
            </w:tcBorders>
            <w:shd w:val="clear" w:color="auto" w:fill="1F497D" w:themeFill="text2"/>
            <w:vAlign w:val="center"/>
          </w:tcPr>
          <w:p w14:paraId="394C502F" w14:textId="77777777" w:rsidR="00C02AA6" w:rsidRPr="0064396A" w:rsidRDefault="00C02AA6" w:rsidP="00B55503">
            <w:pPr>
              <w:widowControl w:val="0"/>
              <w:autoSpaceDE w:val="0"/>
              <w:autoSpaceDN w:val="0"/>
              <w:adjustRightInd w:val="0"/>
              <w:spacing w:before="39"/>
              <w:ind w:left="412" w:right="396"/>
              <w:jc w:val="center"/>
              <w:rPr>
                <w:color w:val="FFFFFF" w:themeColor="background1"/>
              </w:rPr>
            </w:pPr>
            <w:r w:rsidRPr="0064396A">
              <w:rPr>
                <w:rFonts w:ascii="Century Gothic" w:hAnsi="Century Gothic" w:cs="Century Gothic"/>
                <w:b/>
                <w:bCs/>
                <w:color w:val="FFFFFF" w:themeColor="background1"/>
              </w:rPr>
              <w:t>12</w:t>
            </w:r>
          </w:p>
        </w:tc>
      </w:tr>
      <w:tr w:rsidR="00C02AA6" w:rsidRPr="006A4F06" w14:paraId="38010D3D" w14:textId="77777777" w:rsidTr="00C02AA6">
        <w:trPr>
          <w:trHeight w:val="424"/>
        </w:trPr>
        <w:tc>
          <w:tcPr>
            <w:tcW w:w="425" w:type="dxa"/>
            <w:tcBorders>
              <w:top w:val="dotted" w:sz="4" w:space="0" w:color="auto"/>
              <w:left w:val="single" w:sz="4" w:space="0" w:color="auto"/>
              <w:bottom w:val="dotted" w:sz="4" w:space="0" w:color="auto"/>
              <w:right w:val="dotted" w:sz="4" w:space="0" w:color="auto"/>
            </w:tcBorders>
            <w:vAlign w:val="center"/>
          </w:tcPr>
          <w:p w14:paraId="5838BDD9"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1E302852"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Sin que signifique incremento de costo para el Contratante, el Proponente puede asumir los siguientes compromisos con el objeto de mejorar la calidad de su oferta:</w:t>
            </w:r>
          </w:p>
        </w:tc>
        <w:tc>
          <w:tcPr>
            <w:tcW w:w="1985" w:type="dxa"/>
            <w:tcBorders>
              <w:top w:val="dotted" w:sz="4" w:space="0" w:color="auto"/>
              <w:left w:val="dotted" w:sz="4" w:space="0" w:color="auto"/>
              <w:bottom w:val="dotted" w:sz="4" w:space="0" w:color="auto"/>
              <w:right w:val="single" w:sz="4" w:space="0" w:color="auto"/>
            </w:tcBorders>
            <w:vAlign w:val="center"/>
          </w:tcPr>
          <w:p w14:paraId="5D3C35F0" w14:textId="77777777" w:rsidR="00C02AA6" w:rsidRPr="000A553D" w:rsidRDefault="00C02AA6" w:rsidP="00B55503">
            <w:pPr>
              <w:widowControl w:val="0"/>
              <w:autoSpaceDE w:val="0"/>
              <w:autoSpaceDN w:val="0"/>
              <w:adjustRightInd w:val="0"/>
              <w:spacing w:before="39"/>
              <w:ind w:left="410" w:right="395"/>
              <w:jc w:val="center"/>
              <w:rPr>
                <w:rFonts w:ascii="Century Gothic" w:hAnsi="Century Gothic" w:cs="Century Gothic"/>
              </w:rPr>
            </w:pPr>
          </w:p>
        </w:tc>
      </w:tr>
      <w:tr w:rsidR="00C02AA6" w:rsidRPr="006A4F06" w14:paraId="2D06FC66" w14:textId="77777777" w:rsidTr="00C02AA6">
        <w:trPr>
          <w:trHeight w:val="873"/>
        </w:trPr>
        <w:tc>
          <w:tcPr>
            <w:tcW w:w="425" w:type="dxa"/>
            <w:vMerge w:val="restart"/>
            <w:tcBorders>
              <w:top w:val="dotted" w:sz="4" w:space="0" w:color="auto"/>
              <w:left w:val="single" w:sz="4" w:space="0" w:color="auto"/>
              <w:bottom w:val="dotted" w:sz="4" w:space="0" w:color="auto"/>
              <w:right w:val="dotted" w:sz="4" w:space="0" w:color="auto"/>
            </w:tcBorders>
            <w:vAlign w:val="center"/>
          </w:tcPr>
          <w:p w14:paraId="4033756A"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2A80B20E"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Cuidados ambientales:</w:t>
            </w:r>
          </w:p>
          <w:p w14:paraId="3CEE201B"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 xml:space="preserve">El Contratista adjuntará un certificado de compromiso para minimizar el impacto de la obra sobre el medio ambiente, enunciando de manera explícita las acciones que llevará a cabo para reducir los pasivos ambientales. Se asignará el puntaje solo cuando los planteamientos del Contratista sean acertados en función al tipo de la obra y cumplan con el Reglamente de Medio Ambiente. Estos compromisos serán incluidos en contrato y serán de cumplimiento obligatorio, bajo llamadas de atención y sanciones que podrán ser aplicadas por el Supervisor de Obra. </w:t>
            </w:r>
          </w:p>
          <w:p w14:paraId="0E8B07E7" w14:textId="77777777" w:rsidR="00C02AA6" w:rsidRPr="00507AB0"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La calificación será proporcional en función al número total de acciones presentadas por los proponentes y aprobadas por la comisión, validando previamente su incidencia en el cuidado del medio ambiente.</w:t>
            </w:r>
          </w:p>
        </w:tc>
        <w:tc>
          <w:tcPr>
            <w:tcW w:w="1985" w:type="dxa"/>
            <w:tcBorders>
              <w:top w:val="dotted" w:sz="4" w:space="0" w:color="auto"/>
              <w:left w:val="dotted" w:sz="4" w:space="0" w:color="auto"/>
              <w:bottom w:val="dotted" w:sz="4" w:space="0" w:color="auto"/>
              <w:right w:val="single" w:sz="4" w:space="0" w:color="auto"/>
            </w:tcBorders>
            <w:vAlign w:val="center"/>
          </w:tcPr>
          <w:p w14:paraId="5055DCC4" w14:textId="77777777" w:rsidR="00C02AA6" w:rsidRPr="000A553D" w:rsidRDefault="00C02AA6" w:rsidP="00B55503">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4</w:t>
            </w:r>
          </w:p>
        </w:tc>
      </w:tr>
      <w:tr w:rsidR="00C02AA6" w:rsidRPr="006A4F06" w14:paraId="48660B17" w14:textId="77777777" w:rsidTr="00C02AA6">
        <w:trPr>
          <w:trHeight w:hRule="exact" w:val="2843"/>
        </w:trPr>
        <w:tc>
          <w:tcPr>
            <w:tcW w:w="425" w:type="dxa"/>
            <w:vMerge/>
            <w:tcBorders>
              <w:top w:val="dotted" w:sz="4" w:space="0" w:color="auto"/>
              <w:left w:val="single" w:sz="4" w:space="0" w:color="auto"/>
              <w:bottom w:val="dotted" w:sz="4" w:space="0" w:color="auto"/>
              <w:right w:val="dotted" w:sz="4" w:space="0" w:color="auto"/>
            </w:tcBorders>
            <w:vAlign w:val="center"/>
          </w:tcPr>
          <w:p w14:paraId="5282878C"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1D57292C"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Condiciones de Seguridad:</w:t>
            </w:r>
          </w:p>
          <w:p w14:paraId="1511F03B"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El Contratista adjuntará un certificado de compromiso para garantizar que las condiciones de obra contarán con los elementos mínimos de seguridad como ser botiquín de obra suficientemente equipado, extintores, señalética de precaución y de prohibición, elementos de protección personal EPP mínimos en función al tipo de operario, manuales de prevención y atención de contingencias, manual de bioseguridad COVID, contenedores de basura y retiro de desechos, capacitaciones al personal, y otras acciones que no hayan sido enunciadas en este apartado. Estos compromisos serán incluidos en contrato y serán de cumplimiento obligatorio, bajo llamadas de atención y sanciones que podrán ser aplicadas por el Supervisor de Obra.</w:t>
            </w:r>
          </w:p>
          <w:p w14:paraId="62F7EEB3"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La calificación será proporcional en función al número total de acciones presentadas por los proponentes y aprobadas por la comisión, validando previamente su incidencia en la seguridad de la obra.</w:t>
            </w:r>
          </w:p>
          <w:p w14:paraId="38B3387C"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El Club de Tenis La Paz se reserva el derecho de exigir parte de estas medidas, aunque el Contratista no haya asumido el compromiso indicado en el presente formulario de condiciones adicionales.</w:t>
            </w:r>
          </w:p>
          <w:p w14:paraId="149AD51E" w14:textId="77777777" w:rsidR="00C02AA6" w:rsidRDefault="00C02AA6" w:rsidP="00B55503">
            <w:pPr>
              <w:spacing w:before="39" w:line="195" w:lineRule="exact"/>
              <w:ind w:left="23" w:right="-20"/>
              <w:rPr>
                <w:rFonts w:ascii="Century Gothic" w:hAnsi="Century Gothic" w:cs="Century Gothic"/>
                <w:spacing w:val="-1"/>
              </w:rPr>
            </w:pPr>
          </w:p>
        </w:tc>
        <w:tc>
          <w:tcPr>
            <w:tcW w:w="1985" w:type="dxa"/>
            <w:tcBorders>
              <w:top w:val="dotted" w:sz="4" w:space="0" w:color="auto"/>
              <w:left w:val="dotted" w:sz="4" w:space="0" w:color="auto"/>
              <w:bottom w:val="dotted" w:sz="4" w:space="0" w:color="auto"/>
              <w:right w:val="single" w:sz="4" w:space="0" w:color="auto"/>
            </w:tcBorders>
            <w:vAlign w:val="center"/>
          </w:tcPr>
          <w:p w14:paraId="3BC2995D" w14:textId="77777777" w:rsidR="00C02AA6" w:rsidRPr="000A553D" w:rsidRDefault="00C02AA6" w:rsidP="00B55503">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4</w:t>
            </w:r>
          </w:p>
        </w:tc>
      </w:tr>
      <w:tr w:rsidR="00C02AA6" w:rsidRPr="006A4F06" w14:paraId="20C63A6E" w14:textId="77777777" w:rsidTr="00C02AA6">
        <w:trPr>
          <w:trHeight w:hRule="exact" w:val="3000"/>
        </w:trPr>
        <w:tc>
          <w:tcPr>
            <w:tcW w:w="425" w:type="dxa"/>
            <w:vMerge/>
            <w:tcBorders>
              <w:top w:val="dotted" w:sz="4" w:space="0" w:color="auto"/>
              <w:left w:val="single" w:sz="4" w:space="0" w:color="auto"/>
              <w:bottom w:val="dotted" w:sz="4" w:space="0" w:color="auto"/>
              <w:right w:val="dotted" w:sz="4" w:space="0" w:color="auto"/>
            </w:tcBorders>
            <w:vAlign w:val="center"/>
          </w:tcPr>
          <w:p w14:paraId="6A94EAB3"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dotted" w:sz="4" w:space="0" w:color="auto"/>
              <w:right w:val="dotted" w:sz="4" w:space="0" w:color="auto"/>
            </w:tcBorders>
            <w:vAlign w:val="center"/>
          </w:tcPr>
          <w:p w14:paraId="7C324959"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 xml:space="preserve">Especificaciones de obra: </w:t>
            </w:r>
          </w:p>
          <w:p w14:paraId="4223726E"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 xml:space="preserve">El Contratista adjuntará un certificado de compromiso de mejorar ciertas condiciones de obra exigidas para los diferentes ítems de actividades, pueden incluir materiales, procedimientos, insumos y equipos mejorados que no deben generar costo adicional por cuanto quedan registrados únicamente en el presente certificado sin incidir en el análisis de precio unitario el cual deberá ser estructurado conforme a las especificaciones técnicas del proyecto. Estos compromisos serán incluidos en contrato y serán de cumplimiento obligatorio, bajo llamadas de atención y sanciones que podrán ser aplicadas por el Supervisor de Obra. </w:t>
            </w:r>
          </w:p>
          <w:p w14:paraId="2CAFCCD0"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La calificación será proporcional en función al número total de mejoras presentadas por los proponentes y aprobadas por la comisión validando previamente su incidencia en la calidad de la obra.</w:t>
            </w:r>
          </w:p>
        </w:tc>
        <w:tc>
          <w:tcPr>
            <w:tcW w:w="1985" w:type="dxa"/>
            <w:tcBorders>
              <w:top w:val="dotted" w:sz="4" w:space="0" w:color="auto"/>
              <w:left w:val="dotted" w:sz="4" w:space="0" w:color="auto"/>
              <w:bottom w:val="dotted" w:sz="4" w:space="0" w:color="auto"/>
              <w:right w:val="single" w:sz="4" w:space="0" w:color="auto"/>
            </w:tcBorders>
            <w:vAlign w:val="center"/>
          </w:tcPr>
          <w:p w14:paraId="7CD048C6" w14:textId="77777777" w:rsidR="00C02AA6" w:rsidRPr="000A553D" w:rsidRDefault="00C02AA6" w:rsidP="00B55503">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4</w:t>
            </w:r>
          </w:p>
        </w:tc>
      </w:tr>
      <w:tr w:rsidR="00C02AA6" w:rsidRPr="006A4F06" w14:paraId="15EC5BF3" w14:textId="77777777" w:rsidTr="00C02AA6">
        <w:trPr>
          <w:trHeight w:hRule="exact" w:val="415"/>
        </w:trPr>
        <w:tc>
          <w:tcPr>
            <w:tcW w:w="425" w:type="dxa"/>
            <w:tcBorders>
              <w:top w:val="dotted" w:sz="4" w:space="0" w:color="auto"/>
              <w:left w:val="single" w:sz="4" w:space="0" w:color="auto"/>
              <w:bottom w:val="single" w:sz="12" w:space="0" w:color="auto"/>
              <w:right w:val="dotted" w:sz="4" w:space="0" w:color="auto"/>
            </w:tcBorders>
            <w:vAlign w:val="center"/>
          </w:tcPr>
          <w:p w14:paraId="57036A87" w14:textId="77777777" w:rsidR="00C02AA6" w:rsidRPr="00507AB0" w:rsidRDefault="00C02AA6" w:rsidP="00B55503">
            <w:pPr>
              <w:spacing w:before="39"/>
              <w:ind w:left="23"/>
              <w:rPr>
                <w:rFonts w:ascii="Century Gothic" w:hAnsi="Century Gothic" w:cs="Century Gothic"/>
                <w:spacing w:val="-1"/>
              </w:rPr>
            </w:pPr>
          </w:p>
        </w:tc>
        <w:tc>
          <w:tcPr>
            <w:tcW w:w="6085" w:type="dxa"/>
            <w:tcBorders>
              <w:top w:val="dotted" w:sz="4" w:space="0" w:color="auto"/>
              <w:left w:val="dotted" w:sz="4" w:space="0" w:color="auto"/>
              <w:bottom w:val="single" w:sz="12" w:space="0" w:color="auto"/>
              <w:right w:val="dotted" w:sz="4" w:space="0" w:color="auto"/>
            </w:tcBorders>
            <w:vAlign w:val="center"/>
          </w:tcPr>
          <w:p w14:paraId="0E4E414D" w14:textId="77777777" w:rsidR="00C02AA6" w:rsidRDefault="00C02AA6" w:rsidP="00B55503">
            <w:pPr>
              <w:spacing w:before="39" w:line="195" w:lineRule="exact"/>
              <w:ind w:left="23" w:right="-20"/>
              <w:rPr>
                <w:rFonts w:ascii="Century Gothic" w:hAnsi="Century Gothic" w:cs="Century Gothic"/>
                <w:spacing w:val="-1"/>
              </w:rPr>
            </w:pPr>
            <w:r>
              <w:rPr>
                <w:rFonts w:ascii="Century Gothic" w:hAnsi="Century Gothic" w:cs="Century Gothic"/>
                <w:spacing w:val="-1"/>
              </w:rPr>
              <w:t>Ausencia de compromisos</w:t>
            </w:r>
          </w:p>
        </w:tc>
        <w:tc>
          <w:tcPr>
            <w:tcW w:w="1985" w:type="dxa"/>
            <w:tcBorders>
              <w:top w:val="dotted" w:sz="4" w:space="0" w:color="auto"/>
              <w:left w:val="dotted" w:sz="4" w:space="0" w:color="auto"/>
              <w:bottom w:val="single" w:sz="12" w:space="0" w:color="auto"/>
              <w:right w:val="single" w:sz="4" w:space="0" w:color="auto"/>
            </w:tcBorders>
            <w:vAlign w:val="center"/>
          </w:tcPr>
          <w:p w14:paraId="2322F001" w14:textId="77777777" w:rsidR="00C02AA6" w:rsidRPr="000A553D" w:rsidRDefault="00C02AA6" w:rsidP="00B55503">
            <w:pPr>
              <w:widowControl w:val="0"/>
              <w:autoSpaceDE w:val="0"/>
              <w:autoSpaceDN w:val="0"/>
              <w:adjustRightInd w:val="0"/>
              <w:spacing w:before="39"/>
              <w:ind w:left="410" w:right="395"/>
              <w:jc w:val="center"/>
              <w:rPr>
                <w:rFonts w:ascii="Century Gothic" w:hAnsi="Century Gothic" w:cs="Century Gothic"/>
              </w:rPr>
            </w:pPr>
            <w:r w:rsidRPr="000A553D">
              <w:rPr>
                <w:rFonts w:ascii="Century Gothic" w:hAnsi="Century Gothic" w:cs="Century Gothic"/>
              </w:rPr>
              <w:t>0</w:t>
            </w:r>
          </w:p>
        </w:tc>
      </w:tr>
      <w:tr w:rsidR="00C02AA6" w:rsidRPr="00AF3ADD" w14:paraId="1D24A763" w14:textId="77777777" w:rsidTr="0064396A">
        <w:trPr>
          <w:trHeight w:hRule="exact" w:val="509"/>
        </w:trPr>
        <w:tc>
          <w:tcPr>
            <w:tcW w:w="6510" w:type="dxa"/>
            <w:gridSpan w:val="2"/>
            <w:tcBorders>
              <w:top w:val="single" w:sz="12" w:space="0" w:color="auto"/>
              <w:left w:val="single" w:sz="4" w:space="0" w:color="auto"/>
              <w:bottom w:val="single" w:sz="4" w:space="0" w:color="auto"/>
              <w:right w:val="dotted" w:sz="4" w:space="0" w:color="auto"/>
            </w:tcBorders>
            <w:shd w:val="clear" w:color="auto" w:fill="1F497D" w:themeFill="text2"/>
            <w:vAlign w:val="center"/>
          </w:tcPr>
          <w:p w14:paraId="566DC440" w14:textId="77777777" w:rsidR="00C02AA6" w:rsidRPr="0064396A" w:rsidRDefault="00C02AA6" w:rsidP="00B55503">
            <w:pPr>
              <w:widowControl w:val="0"/>
              <w:autoSpaceDE w:val="0"/>
              <w:autoSpaceDN w:val="0"/>
              <w:adjustRightInd w:val="0"/>
              <w:spacing w:before="39"/>
              <w:ind w:left="23" w:right="-20"/>
              <w:jc w:val="center"/>
              <w:rPr>
                <w:color w:val="FFFFFF" w:themeColor="background1"/>
              </w:rPr>
            </w:pPr>
            <w:r w:rsidRPr="0064396A">
              <w:rPr>
                <w:rFonts w:ascii="Arial" w:hAnsi="Arial" w:cs="Arial"/>
                <w:b/>
                <w:bCs/>
                <w:color w:val="FFFFFF" w:themeColor="background1"/>
                <w:spacing w:val="-2"/>
              </w:rPr>
              <w:t>T</w:t>
            </w:r>
            <w:r w:rsidRPr="0064396A">
              <w:rPr>
                <w:rFonts w:ascii="Arial" w:hAnsi="Arial" w:cs="Arial"/>
                <w:b/>
                <w:bCs/>
                <w:color w:val="FFFFFF" w:themeColor="background1"/>
              </w:rPr>
              <w:t>O</w:t>
            </w:r>
            <w:r w:rsidRPr="0064396A">
              <w:rPr>
                <w:rFonts w:ascii="Arial" w:hAnsi="Arial" w:cs="Arial"/>
                <w:b/>
                <w:bCs/>
                <w:color w:val="FFFFFF" w:themeColor="background1"/>
                <w:spacing w:val="2"/>
              </w:rPr>
              <w:t>T</w:t>
            </w:r>
            <w:r w:rsidRPr="0064396A">
              <w:rPr>
                <w:rFonts w:ascii="Arial" w:hAnsi="Arial" w:cs="Arial"/>
                <w:b/>
                <w:bCs/>
                <w:color w:val="FFFFFF" w:themeColor="background1"/>
                <w:spacing w:val="-6"/>
              </w:rPr>
              <w:t>A</w:t>
            </w:r>
            <w:r w:rsidRPr="0064396A">
              <w:rPr>
                <w:rFonts w:ascii="Arial" w:hAnsi="Arial" w:cs="Arial"/>
                <w:b/>
                <w:bCs/>
                <w:color w:val="FFFFFF" w:themeColor="background1"/>
              </w:rPr>
              <w:t>L</w:t>
            </w:r>
            <w:r w:rsidRPr="0064396A">
              <w:rPr>
                <w:rFonts w:ascii="Arial" w:hAnsi="Arial" w:cs="Arial"/>
                <w:b/>
                <w:bCs/>
                <w:color w:val="FFFFFF" w:themeColor="background1"/>
                <w:spacing w:val="1"/>
              </w:rPr>
              <w:t xml:space="preserve"> P</w:t>
            </w:r>
            <w:r w:rsidRPr="0064396A">
              <w:rPr>
                <w:rFonts w:ascii="Arial" w:hAnsi="Arial" w:cs="Arial"/>
                <w:b/>
                <w:bCs/>
                <w:color w:val="FFFFFF" w:themeColor="background1"/>
                <w:spacing w:val="-1"/>
              </w:rPr>
              <w:t>UN</w:t>
            </w:r>
            <w:r w:rsidRPr="0064396A">
              <w:rPr>
                <w:rFonts w:ascii="Arial" w:hAnsi="Arial" w:cs="Arial"/>
                <w:b/>
                <w:bCs/>
                <w:color w:val="FFFFFF" w:themeColor="background1"/>
                <w:spacing w:val="2"/>
              </w:rPr>
              <w:t>T</w:t>
            </w:r>
            <w:r w:rsidRPr="0064396A">
              <w:rPr>
                <w:rFonts w:ascii="Arial" w:hAnsi="Arial" w:cs="Arial"/>
                <w:b/>
                <w:bCs/>
                <w:color w:val="FFFFFF" w:themeColor="background1"/>
                <w:spacing w:val="-6"/>
              </w:rPr>
              <w:t>A</w:t>
            </w:r>
            <w:r w:rsidRPr="0064396A">
              <w:rPr>
                <w:rFonts w:ascii="Arial" w:hAnsi="Arial" w:cs="Arial"/>
                <w:b/>
                <w:bCs/>
                <w:color w:val="FFFFFF" w:themeColor="background1"/>
                <w:spacing w:val="-1"/>
              </w:rPr>
              <w:t>J</w:t>
            </w:r>
            <w:r w:rsidRPr="0064396A">
              <w:rPr>
                <w:rFonts w:ascii="Arial" w:hAnsi="Arial" w:cs="Arial"/>
                <w:b/>
                <w:bCs/>
                <w:color w:val="FFFFFF" w:themeColor="background1"/>
              </w:rPr>
              <w:t>E</w:t>
            </w:r>
          </w:p>
        </w:tc>
        <w:tc>
          <w:tcPr>
            <w:tcW w:w="1985" w:type="dxa"/>
            <w:tcBorders>
              <w:top w:val="single" w:sz="12" w:space="0" w:color="auto"/>
              <w:left w:val="dotted" w:sz="4" w:space="0" w:color="auto"/>
              <w:bottom w:val="single" w:sz="4" w:space="0" w:color="auto"/>
              <w:right w:val="single" w:sz="4" w:space="0" w:color="auto"/>
            </w:tcBorders>
            <w:shd w:val="clear" w:color="auto" w:fill="1F497D" w:themeFill="text2"/>
            <w:vAlign w:val="center"/>
          </w:tcPr>
          <w:p w14:paraId="7A73C568" w14:textId="77777777" w:rsidR="00C02AA6" w:rsidRPr="0064396A" w:rsidRDefault="00C02AA6" w:rsidP="00B55503">
            <w:pPr>
              <w:widowControl w:val="0"/>
              <w:autoSpaceDE w:val="0"/>
              <w:autoSpaceDN w:val="0"/>
              <w:adjustRightInd w:val="0"/>
              <w:jc w:val="center"/>
              <w:rPr>
                <w:color w:val="FFFFFF" w:themeColor="background1"/>
              </w:rPr>
            </w:pPr>
            <w:r w:rsidRPr="0064396A">
              <w:rPr>
                <w:rFonts w:ascii="Arial" w:hAnsi="Arial" w:cs="Arial"/>
                <w:b/>
                <w:bCs/>
                <w:color w:val="FFFFFF" w:themeColor="background1"/>
                <w:spacing w:val="-1"/>
              </w:rPr>
              <w:t>50</w:t>
            </w:r>
            <w:r w:rsidRPr="0064396A">
              <w:rPr>
                <w:rFonts w:ascii="Arial" w:hAnsi="Arial" w:cs="Arial"/>
                <w:b/>
                <w:bCs/>
                <w:color w:val="FFFFFF" w:themeColor="background1"/>
                <w:spacing w:val="1"/>
              </w:rPr>
              <w:t xml:space="preserve"> P</w:t>
            </w:r>
            <w:r w:rsidRPr="0064396A">
              <w:rPr>
                <w:rFonts w:ascii="Arial" w:hAnsi="Arial" w:cs="Arial"/>
                <w:b/>
                <w:bCs/>
                <w:color w:val="FFFFFF" w:themeColor="background1"/>
                <w:spacing w:val="-1"/>
              </w:rPr>
              <w:t>UN</w:t>
            </w:r>
            <w:r w:rsidRPr="0064396A">
              <w:rPr>
                <w:rFonts w:ascii="Arial" w:hAnsi="Arial" w:cs="Arial"/>
                <w:b/>
                <w:bCs/>
                <w:color w:val="FFFFFF" w:themeColor="background1"/>
                <w:spacing w:val="-2"/>
              </w:rPr>
              <w:t>T</w:t>
            </w:r>
            <w:r w:rsidRPr="0064396A">
              <w:rPr>
                <w:rFonts w:ascii="Arial" w:hAnsi="Arial" w:cs="Arial"/>
                <w:b/>
                <w:bCs/>
                <w:color w:val="FFFFFF" w:themeColor="background1"/>
              </w:rPr>
              <w:t>OS</w:t>
            </w:r>
          </w:p>
        </w:tc>
      </w:tr>
    </w:tbl>
    <w:p w14:paraId="3DC5EA0B" w14:textId="77777777" w:rsidR="00C02AA6" w:rsidRDefault="00C02AA6" w:rsidP="00C02AA6">
      <w:pPr>
        <w:widowControl w:val="0"/>
        <w:autoSpaceDE w:val="0"/>
        <w:autoSpaceDN w:val="0"/>
        <w:adjustRightInd w:val="0"/>
      </w:pPr>
    </w:p>
    <w:p w14:paraId="6308193E" w14:textId="77777777" w:rsidR="00C02AA6" w:rsidRDefault="00C02AA6" w:rsidP="00C71500">
      <w:pPr>
        <w:jc w:val="center"/>
        <w:rPr>
          <w:rFonts w:cs="Arial"/>
          <w:b/>
          <w:sz w:val="18"/>
          <w:szCs w:val="18"/>
          <w:lang w:val="es-BO"/>
        </w:rPr>
      </w:pPr>
    </w:p>
    <w:p w14:paraId="34F132B2" w14:textId="77777777" w:rsidR="00C02AA6" w:rsidRDefault="00C02AA6" w:rsidP="00C71500">
      <w:pPr>
        <w:jc w:val="center"/>
        <w:rPr>
          <w:rFonts w:cs="Arial"/>
          <w:b/>
          <w:sz w:val="18"/>
          <w:szCs w:val="18"/>
          <w:lang w:val="es-BO"/>
        </w:rPr>
      </w:pPr>
    </w:p>
    <w:p w14:paraId="425851FC" w14:textId="77777777" w:rsidR="00C02AA6" w:rsidRPr="00B807FA" w:rsidRDefault="00C02AA6" w:rsidP="00C71500">
      <w:pPr>
        <w:jc w:val="center"/>
        <w:rPr>
          <w:rFonts w:cs="Arial"/>
          <w:b/>
          <w:sz w:val="18"/>
          <w:szCs w:val="18"/>
          <w:lang w:val="es-BO"/>
        </w:rPr>
      </w:pPr>
    </w:p>
    <w:p w14:paraId="5C009F54" w14:textId="77777777" w:rsidR="00C71500" w:rsidRPr="00B807FA" w:rsidRDefault="00C71500" w:rsidP="00C71500">
      <w:pPr>
        <w:jc w:val="center"/>
        <w:rPr>
          <w:rFonts w:ascii="Arial" w:hAnsi="Arial" w:cs="Arial"/>
          <w:b/>
          <w:i/>
          <w:color w:val="FF0000"/>
          <w:lang w:val="es-BO"/>
        </w:rPr>
      </w:pPr>
    </w:p>
    <w:p w14:paraId="4ED11719" w14:textId="77777777" w:rsidR="00C71500" w:rsidRPr="00B807FA" w:rsidRDefault="00C71500" w:rsidP="00C71500">
      <w:pPr>
        <w:jc w:val="both"/>
        <w:rPr>
          <w:b/>
          <w:i/>
          <w:sz w:val="18"/>
          <w:szCs w:val="18"/>
          <w:lang w:val="es-BO"/>
        </w:rPr>
      </w:pPr>
    </w:p>
    <w:p w14:paraId="5BBB5ABF" w14:textId="77777777" w:rsidR="00AB2E55" w:rsidRPr="00205281" w:rsidRDefault="00AB2E55" w:rsidP="00AB2E55">
      <w:pPr>
        <w:jc w:val="center"/>
        <w:rPr>
          <w:rFonts w:cs="Arial"/>
          <w:b/>
          <w:sz w:val="18"/>
          <w:szCs w:val="18"/>
          <w:lang w:val="es-BO"/>
        </w:rPr>
      </w:pPr>
    </w:p>
    <w:p w14:paraId="0072E042" w14:textId="77777777" w:rsidR="00AB2E55" w:rsidRPr="00205281" w:rsidRDefault="00AB2E55" w:rsidP="00AB2E55">
      <w:pPr>
        <w:jc w:val="center"/>
        <w:rPr>
          <w:rFonts w:cs="Arial"/>
          <w:b/>
          <w:sz w:val="18"/>
          <w:szCs w:val="18"/>
          <w:lang w:val="es-BO"/>
        </w:rPr>
      </w:pPr>
    </w:p>
    <w:p w14:paraId="7410245B" w14:textId="77777777" w:rsidR="00AB2E55" w:rsidRDefault="00AB2E55" w:rsidP="00AB2E55">
      <w:pPr>
        <w:jc w:val="center"/>
        <w:rPr>
          <w:rFonts w:cs="Arial"/>
          <w:b/>
          <w:sz w:val="18"/>
          <w:szCs w:val="18"/>
          <w:lang w:val="es-BO"/>
        </w:rPr>
      </w:pPr>
    </w:p>
    <w:p w14:paraId="75351BDA" w14:textId="77777777" w:rsidR="00AB2E55" w:rsidRDefault="00AB2E55" w:rsidP="00A6140A">
      <w:pPr>
        <w:jc w:val="center"/>
        <w:rPr>
          <w:rFonts w:cs="Arial"/>
          <w:b/>
          <w:sz w:val="18"/>
          <w:szCs w:val="18"/>
          <w:lang w:val="es-BO"/>
        </w:rPr>
      </w:pPr>
    </w:p>
    <w:p w14:paraId="43E1877A" w14:textId="77777777" w:rsidR="00AB2E55" w:rsidRDefault="00AB2E55" w:rsidP="00A6140A">
      <w:pPr>
        <w:jc w:val="center"/>
        <w:rPr>
          <w:rFonts w:cs="Arial"/>
          <w:b/>
          <w:sz w:val="18"/>
          <w:szCs w:val="18"/>
          <w:lang w:val="es-BO"/>
        </w:rPr>
      </w:pPr>
    </w:p>
    <w:p w14:paraId="3F3F271E" w14:textId="77777777" w:rsidR="00AB2E55" w:rsidRDefault="00AB2E55" w:rsidP="00A6140A">
      <w:pPr>
        <w:jc w:val="center"/>
        <w:rPr>
          <w:rFonts w:cs="Arial"/>
          <w:b/>
          <w:sz w:val="18"/>
          <w:szCs w:val="18"/>
          <w:lang w:val="es-BO"/>
        </w:rPr>
      </w:pPr>
    </w:p>
    <w:p w14:paraId="2AD04B53" w14:textId="77777777" w:rsidR="004B2024" w:rsidRPr="004B2024" w:rsidRDefault="004B2024" w:rsidP="004B2024">
      <w:pPr>
        <w:jc w:val="center"/>
        <w:rPr>
          <w:rFonts w:cs="Arial"/>
          <w:b/>
          <w:sz w:val="18"/>
          <w:szCs w:val="18"/>
          <w:lang w:val="es-BO"/>
        </w:rPr>
      </w:pPr>
      <w:r w:rsidRPr="004B2024">
        <w:rPr>
          <w:rFonts w:cs="Arial"/>
          <w:b/>
          <w:bCs/>
          <w:sz w:val="18"/>
          <w:szCs w:val="18"/>
          <w:lang w:val="es-BO"/>
        </w:rPr>
        <w:lastRenderedPageBreak/>
        <w:t xml:space="preserve">FORMULARIO </w:t>
      </w:r>
      <w:r>
        <w:rPr>
          <w:rFonts w:cs="Arial"/>
          <w:b/>
          <w:bCs/>
          <w:sz w:val="18"/>
          <w:szCs w:val="18"/>
          <w:lang w:val="es-BO"/>
        </w:rPr>
        <w:t>C-3</w:t>
      </w:r>
    </w:p>
    <w:p w14:paraId="567361B8" w14:textId="77777777" w:rsidR="004B2024" w:rsidRPr="004B2024" w:rsidRDefault="004B2024" w:rsidP="004B2024">
      <w:pPr>
        <w:jc w:val="center"/>
        <w:rPr>
          <w:rFonts w:cs="Arial"/>
          <w:b/>
          <w:sz w:val="18"/>
          <w:szCs w:val="18"/>
          <w:lang w:val="es-BO"/>
        </w:rPr>
      </w:pPr>
      <w:r w:rsidRPr="004B2024">
        <w:rPr>
          <w:rFonts w:cs="Arial"/>
          <w:b/>
          <w:bCs/>
          <w:sz w:val="18"/>
          <w:szCs w:val="18"/>
          <w:lang w:val="es-BO"/>
        </w:rPr>
        <w:t xml:space="preserve">CRONOGRAMA DE EJECUCIÓN DE LA </w:t>
      </w:r>
      <w:r w:rsidR="00B679AD">
        <w:rPr>
          <w:rFonts w:cs="Arial"/>
          <w:b/>
          <w:bCs/>
          <w:sz w:val="18"/>
          <w:szCs w:val="18"/>
          <w:lang w:val="es-BO"/>
        </w:rPr>
        <w:t>OBRA</w:t>
      </w:r>
    </w:p>
    <w:p w14:paraId="4D4D420B" w14:textId="77777777" w:rsidR="004B2024" w:rsidRPr="004B2024" w:rsidRDefault="004B2024" w:rsidP="004B2024">
      <w:pPr>
        <w:jc w:val="center"/>
        <w:rPr>
          <w:rFonts w:cs="Arial"/>
          <w:b/>
          <w:sz w:val="18"/>
          <w:szCs w:val="18"/>
          <w:lang w:val="es-BO"/>
        </w:rPr>
      </w:pPr>
    </w:p>
    <w:p w14:paraId="0839CD83" w14:textId="77777777" w:rsidR="004B2024" w:rsidRPr="004B2024" w:rsidRDefault="004B2024" w:rsidP="004B2024">
      <w:pPr>
        <w:jc w:val="center"/>
        <w:rPr>
          <w:rFonts w:cs="Arial"/>
          <w:b/>
          <w:sz w:val="18"/>
          <w:szCs w:val="18"/>
          <w:lang w:val="es-BO"/>
        </w:rPr>
      </w:pPr>
    </w:p>
    <w:p w14:paraId="4347F91C" w14:textId="77777777" w:rsidR="004B2024" w:rsidRPr="004B2024" w:rsidRDefault="004B2024" w:rsidP="004B2024">
      <w:pPr>
        <w:jc w:val="center"/>
        <w:rPr>
          <w:rFonts w:cs="Arial"/>
          <w:b/>
          <w:sz w:val="18"/>
          <w:szCs w:val="18"/>
          <w:lang w:val="es-BO"/>
        </w:rPr>
      </w:pPr>
      <w:r w:rsidRPr="004B2024">
        <w:rPr>
          <w:rFonts w:cs="Arial"/>
          <w:b/>
          <w:sz w:val="18"/>
          <w:szCs w:val="18"/>
          <w:lang w:val="es-BO"/>
        </w:rPr>
        <w:t>El proponente deberá presentar un cronograma de barras Gantt o similar.</w:t>
      </w:r>
    </w:p>
    <w:p w14:paraId="3EEC7B1C" w14:textId="77777777" w:rsidR="004B2024" w:rsidRDefault="004B2024" w:rsidP="004B2024">
      <w:pPr>
        <w:jc w:val="center"/>
        <w:rPr>
          <w:rFonts w:cs="Arial"/>
          <w:b/>
          <w:sz w:val="18"/>
          <w:szCs w:val="18"/>
          <w:lang w:val="es-BO"/>
        </w:rPr>
      </w:pPr>
    </w:p>
    <w:p w14:paraId="00E00ADC" w14:textId="77777777" w:rsidR="00820989" w:rsidRPr="00B807FA" w:rsidRDefault="00820989" w:rsidP="003F60CC">
      <w:pPr>
        <w:jc w:val="center"/>
        <w:rPr>
          <w:rFonts w:cs="Arial"/>
          <w:b/>
          <w:sz w:val="18"/>
          <w:szCs w:val="18"/>
          <w:lang w:val="es-BO"/>
        </w:rPr>
      </w:pPr>
    </w:p>
    <w:tbl>
      <w:tblPr>
        <w:tblpPr w:leftFromText="141" w:rightFromText="141" w:vertAnchor="text" w:horzAnchor="page" w:tblpX="2326" w:tblpY="-61"/>
        <w:tblW w:w="0" w:type="auto"/>
        <w:tblLayout w:type="fixed"/>
        <w:tblCellMar>
          <w:left w:w="0" w:type="dxa"/>
          <w:right w:w="0" w:type="dxa"/>
        </w:tblCellMar>
        <w:tblLook w:val="0000" w:firstRow="0" w:lastRow="0" w:firstColumn="0" w:lastColumn="0" w:noHBand="0" w:noVBand="0"/>
      </w:tblPr>
      <w:tblGrid>
        <w:gridCol w:w="485"/>
        <w:gridCol w:w="3855"/>
        <w:gridCol w:w="1692"/>
        <w:gridCol w:w="2632"/>
      </w:tblGrid>
      <w:tr w:rsidR="004B2024" w:rsidRPr="004B2024" w14:paraId="438F2CFF" w14:textId="77777777" w:rsidTr="00487895">
        <w:trPr>
          <w:trHeight w:hRule="exact" w:val="734"/>
        </w:trPr>
        <w:tc>
          <w:tcPr>
            <w:tcW w:w="485" w:type="dxa"/>
            <w:tcBorders>
              <w:top w:val="single" w:sz="2" w:space="0" w:color="000000"/>
              <w:left w:val="single" w:sz="2" w:space="0" w:color="000000"/>
              <w:bottom w:val="single" w:sz="2" w:space="0" w:color="000000"/>
              <w:right w:val="single" w:sz="2" w:space="0" w:color="000000"/>
            </w:tcBorders>
            <w:shd w:val="clear" w:color="auto" w:fill="1F497D" w:themeFill="text2"/>
          </w:tcPr>
          <w:p w14:paraId="742F11FF" w14:textId="77777777"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26E42E37" w14:textId="77777777" w:rsidR="004B2024" w:rsidRPr="00487895" w:rsidRDefault="004B2024" w:rsidP="004B2024">
            <w:pPr>
              <w:widowControl w:val="0"/>
              <w:autoSpaceDE w:val="0"/>
              <w:autoSpaceDN w:val="0"/>
              <w:adjustRightInd w:val="0"/>
              <w:ind w:left="148"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p>
        </w:tc>
        <w:tc>
          <w:tcPr>
            <w:tcW w:w="3855" w:type="dxa"/>
            <w:tcBorders>
              <w:top w:val="single" w:sz="2" w:space="0" w:color="000000"/>
              <w:left w:val="single" w:sz="2" w:space="0" w:color="000000"/>
              <w:bottom w:val="single" w:sz="2" w:space="0" w:color="000000"/>
              <w:right w:val="single" w:sz="2" w:space="0" w:color="000000"/>
            </w:tcBorders>
            <w:shd w:val="clear" w:color="auto" w:fill="1F497D" w:themeFill="text2"/>
          </w:tcPr>
          <w:p w14:paraId="38958285" w14:textId="77777777"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5EAB4541" w14:textId="77777777" w:rsidR="004B2024" w:rsidRPr="00487895" w:rsidRDefault="004B2024" w:rsidP="004B2024">
            <w:pPr>
              <w:widowControl w:val="0"/>
              <w:autoSpaceDE w:val="0"/>
              <w:autoSpaceDN w:val="0"/>
              <w:adjustRightInd w:val="0"/>
              <w:ind w:left="849"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2"/>
                <w:lang w:val="es-BO" w:eastAsia="es-BO"/>
              </w:rPr>
              <w:t>M</w:t>
            </w:r>
            <w:r w:rsidRPr="00487895">
              <w:rPr>
                <w:rFonts w:ascii="Arial" w:hAnsi="Arial" w:cs="Arial"/>
                <w:b/>
                <w:bCs/>
                <w:color w:val="FFFFFF" w:themeColor="background1"/>
                <w:spacing w:val="-1"/>
                <w:lang w:val="es-BO" w:eastAsia="es-BO"/>
              </w:rPr>
              <w:t>B</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3"/>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L</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1"/>
                <w:lang w:val="es-BO" w:eastAsia="es-BO"/>
              </w:rPr>
              <w:t>IVID</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D</w:t>
            </w:r>
          </w:p>
        </w:tc>
        <w:tc>
          <w:tcPr>
            <w:tcW w:w="1692" w:type="dxa"/>
            <w:tcBorders>
              <w:top w:val="single" w:sz="2" w:space="0" w:color="000000"/>
              <w:left w:val="single" w:sz="2" w:space="0" w:color="000000"/>
              <w:bottom w:val="single" w:sz="2" w:space="0" w:color="000000"/>
              <w:right w:val="single" w:sz="2" w:space="0" w:color="000000"/>
            </w:tcBorders>
            <w:shd w:val="clear" w:color="auto" w:fill="1F497D" w:themeFill="text2"/>
          </w:tcPr>
          <w:p w14:paraId="67BDC95E" w14:textId="77777777"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73E4C8CF" w14:textId="77777777" w:rsidR="004B2024" w:rsidRPr="00487895" w:rsidRDefault="004B2024" w:rsidP="004B2024">
            <w:pPr>
              <w:widowControl w:val="0"/>
              <w:autoSpaceDE w:val="0"/>
              <w:autoSpaceDN w:val="0"/>
              <w:adjustRightInd w:val="0"/>
              <w:spacing w:line="397" w:lineRule="auto"/>
              <w:ind w:left="599" w:right="363" w:hanging="187"/>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DU</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 xml:space="preserve">ÓN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3"/>
                <w:lang w:val="es-BO" w:eastAsia="es-BO"/>
              </w:rPr>
              <w:t>S</w:t>
            </w:r>
            <w:r w:rsidRPr="00487895">
              <w:rPr>
                <w:rFonts w:ascii="Arial" w:hAnsi="Arial" w:cs="Arial"/>
                <w:b/>
                <w:bCs/>
                <w:color w:val="FFFFFF" w:themeColor="background1"/>
                <w:lang w:val="es-BO" w:eastAsia="es-BO"/>
              </w:rPr>
              <w:t>)</w:t>
            </w:r>
          </w:p>
        </w:tc>
        <w:tc>
          <w:tcPr>
            <w:tcW w:w="2632" w:type="dxa"/>
            <w:tcBorders>
              <w:top w:val="single" w:sz="2" w:space="0" w:color="000000"/>
              <w:left w:val="single" w:sz="2" w:space="0" w:color="000000"/>
              <w:bottom w:val="single" w:sz="2" w:space="0" w:color="000000"/>
              <w:right w:val="single" w:sz="2" w:space="0" w:color="000000"/>
            </w:tcBorders>
            <w:shd w:val="clear" w:color="auto" w:fill="1F497D" w:themeFill="text2"/>
          </w:tcPr>
          <w:p w14:paraId="1E0EDF02" w14:textId="77777777" w:rsidR="004B2024" w:rsidRPr="00487895" w:rsidRDefault="004B2024" w:rsidP="004B2024">
            <w:pPr>
              <w:widowControl w:val="0"/>
              <w:autoSpaceDE w:val="0"/>
              <w:autoSpaceDN w:val="0"/>
              <w:adjustRightInd w:val="0"/>
              <w:spacing w:before="3" w:line="170" w:lineRule="exact"/>
              <w:rPr>
                <w:rFonts w:ascii="Times New Roman" w:hAnsi="Times New Roman"/>
                <w:color w:val="FFFFFF" w:themeColor="background1"/>
                <w:sz w:val="17"/>
                <w:szCs w:val="17"/>
                <w:lang w:val="es-BO" w:eastAsia="es-BO"/>
              </w:rPr>
            </w:pPr>
          </w:p>
          <w:p w14:paraId="7520549A" w14:textId="77777777" w:rsidR="004B2024" w:rsidRPr="00487895" w:rsidRDefault="004B2024" w:rsidP="004B2024">
            <w:pPr>
              <w:widowControl w:val="0"/>
              <w:autoSpaceDE w:val="0"/>
              <w:autoSpaceDN w:val="0"/>
              <w:adjustRightInd w:val="0"/>
              <w:ind w:left="391" w:right="61" w:hanging="278"/>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I</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G</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8"/>
                <w:lang w:val="es-BO" w:eastAsia="es-BO"/>
              </w:rPr>
              <w:t>M</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7"/>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4"/>
                <w:lang w:val="es-BO" w:eastAsia="es-BO"/>
              </w:rPr>
              <w:t>B</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R</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lang w:val="es-BO" w:eastAsia="es-BO"/>
              </w:rPr>
              <w:t xml:space="preserve">, </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spacing w:val="-2"/>
                <w:lang w:val="es-BO" w:eastAsia="es-BO"/>
              </w:rPr>
              <w:t>E</w:t>
            </w:r>
            <w:r w:rsidRPr="00487895">
              <w:rPr>
                <w:rFonts w:ascii="Arial" w:hAnsi="Arial" w:cs="Arial"/>
                <w:b/>
                <w:bCs/>
                <w:color w:val="FFFFFF" w:themeColor="background1"/>
                <w:spacing w:val="5"/>
                <w:lang w:val="es-BO" w:eastAsia="es-BO"/>
              </w:rPr>
              <w:t>M</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4"/>
                <w:lang w:val="es-BO" w:eastAsia="es-BO"/>
              </w:rPr>
              <w:t>N</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lang w:val="es-BO" w:eastAsia="es-BO"/>
              </w:rPr>
              <w:t>M</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2"/>
                <w:lang w:val="es-BO" w:eastAsia="es-BO"/>
              </w:rPr>
              <w:t>S</w:t>
            </w:r>
            <w:r w:rsidRPr="00487895">
              <w:rPr>
                <w:rFonts w:ascii="Arial" w:hAnsi="Arial" w:cs="Arial"/>
                <w:b/>
                <w:bCs/>
                <w:color w:val="FFFFFF" w:themeColor="background1"/>
                <w:spacing w:val="1"/>
                <w:lang w:val="es-BO" w:eastAsia="es-BO"/>
              </w:rPr>
              <w:t>ES</w:t>
            </w:r>
            <w:r w:rsidRPr="00487895">
              <w:rPr>
                <w:rFonts w:ascii="Arial" w:hAnsi="Arial" w:cs="Arial"/>
                <w:b/>
                <w:bCs/>
                <w:color w:val="FFFFFF" w:themeColor="background1"/>
                <w:lang w:val="es-BO" w:eastAsia="es-BO"/>
              </w:rPr>
              <w:t>)</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w:t>
            </w:r>
            <w:r w:rsidRPr="00487895">
              <w:rPr>
                <w:rFonts w:ascii="Arial" w:hAnsi="Arial" w:cs="Arial"/>
                <w:b/>
                <w:bCs/>
                <w:color w:val="FFFFFF" w:themeColor="background1"/>
                <w:lang w:val="es-BO" w:eastAsia="es-BO"/>
              </w:rPr>
              <w:t>*)</w:t>
            </w:r>
          </w:p>
        </w:tc>
      </w:tr>
      <w:tr w:rsidR="004B2024" w:rsidRPr="004B2024" w14:paraId="1DB73607" w14:textId="77777777" w:rsidTr="004B2024">
        <w:trPr>
          <w:trHeight w:hRule="exact" w:val="427"/>
        </w:trPr>
        <w:tc>
          <w:tcPr>
            <w:tcW w:w="485" w:type="dxa"/>
            <w:tcBorders>
              <w:top w:val="single" w:sz="2" w:space="0" w:color="000000"/>
              <w:left w:val="single" w:sz="2" w:space="0" w:color="000000"/>
              <w:bottom w:val="single" w:sz="2" w:space="0" w:color="000000"/>
              <w:right w:val="single" w:sz="2" w:space="0" w:color="000000"/>
            </w:tcBorders>
          </w:tcPr>
          <w:p w14:paraId="7390B3D0"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0C988742"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1</w:t>
            </w:r>
          </w:p>
        </w:tc>
        <w:tc>
          <w:tcPr>
            <w:tcW w:w="3855" w:type="dxa"/>
            <w:tcBorders>
              <w:top w:val="single" w:sz="2" w:space="0" w:color="000000"/>
              <w:left w:val="single" w:sz="2" w:space="0" w:color="000000"/>
              <w:bottom w:val="single" w:sz="2" w:space="0" w:color="000000"/>
              <w:right w:val="single" w:sz="2" w:space="0" w:color="000000"/>
            </w:tcBorders>
          </w:tcPr>
          <w:p w14:paraId="635683AE"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712F8F7A"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40480C19"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471868B" w14:textId="77777777"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3BA77C84"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4A85A0A4"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2</w:t>
            </w:r>
          </w:p>
        </w:tc>
        <w:tc>
          <w:tcPr>
            <w:tcW w:w="3855" w:type="dxa"/>
            <w:tcBorders>
              <w:top w:val="single" w:sz="2" w:space="0" w:color="000000"/>
              <w:left w:val="single" w:sz="2" w:space="0" w:color="000000"/>
              <w:bottom w:val="single" w:sz="2" w:space="0" w:color="000000"/>
              <w:right w:val="single" w:sz="2" w:space="0" w:color="000000"/>
            </w:tcBorders>
          </w:tcPr>
          <w:p w14:paraId="41EDEF5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14C84F7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748A310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14CC84A" w14:textId="77777777"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70C4EB6C" w14:textId="77777777" w:rsidR="004B2024" w:rsidRPr="004B2024" w:rsidRDefault="004B2024" w:rsidP="004B2024">
            <w:pPr>
              <w:widowControl w:val="0"/>
              <w:autoSpaceDE w:val="0"/>
              <w:autoSpaceDN w:val="0"/>
              <w:adjustRightInd w:val="0"/>
              <w:spacing w:before="6" w:line="110" w:lineRule="exact"/>
              <w:rPr>
                <w:rFonts w:ascii="Times New Roman" w:hAnsi="Times New Roman"/>
                <w:sz w:val="11"/>
                <w:szCs w:val="11"/>
                <w:lang w:val="es-BO" w:eastAsia="es-BO"/>
              </w:rPr>
            </w:pPr>
          </w:p>
          <w:p w14:paraId="28F3F337"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3</w:t>
            </w:r>
          </w:p>
        </w:tc>
        <w:tc>
          <w:tcPr>
            <w:tcW w:w="3855" w:type="dxa"/>
            <w:tcBorders>
              <w:top w:val="single" w:sz="2" w:space="0" w:color="000000"/>
              <w:left w:val="single" w:sz="2" w:space="0" w:color="000000"/>
              <w:bottom w:val="single" w:sz="2" w:space="0" w:color="000000"/>
              <w:right w:val="single" w:sz="2" w:space="0" w:color="000000"/>
            </w:tcBorders>
          </w:tcPr>
          <w:p w14:paraId="5706481D"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15AEE20C"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0953F84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1B45C121" w14:textId="77777777" w:rsidTr="004B2024">
        <w:trPr>
          <w:trHeight w:hRule="exact" w:val="430"/>
        </w:trPr>
        <w:tc>
          <w:tcPr>
            <w:tcW w:w="485" w:type="dxa"/>
            <w:tcBorders>
              <w:top w:val="single" w:sz="2" w:space="0" w:color="000000"/>
              <w:left w:val="single" w:sz="2" w:space="0" w:color="000000"/>
              <w:bottom w:val="single" w:sz="2" w:space="0" w:color="000000"/>
              <w:right w:val="single" w:sz="2" w:space="0" w:color="000000"/>
            </w:tcBorders>
          </w:tcPr>
          <w:p w14:paraId="62E02866" w14:textId="77777777" w:rsidR="004B2024" w:rsidRPr="004B2024" w:rsidRDefault="004B2024" w:rsidP="004B2024">
            <w:pPr>
              <w:widowControl w:val="0"/>
              <w:autoSpaceDE w:val="0"/>
              <w:autoSpaceDN w:val="0"/>
              <w:adjustRightInd w:val="0"/>
              <w:spacing w:before="8" w:line="110" w:lineRule="exact"/>
              <w:rPr>
                <w:rFonts w:ascii="Times New Roman" w:hAnsi="Times New Roman"/>
                <w:sz w:val="11"/>
                <w:szCs w:val="11"/>
                <w:lang w:val="es-BO" w:eastAsia="es-BO"/>
              </w:rPr>
            </w:pPr>
          </w:p>
          <w:p w14:paraId="0E5A6728" w14:textId="77777777" w:rsidR="004B2024" w:rsidRPr="004B2024" w:rsidRDefault="004B2024" w:rsidP="004B2024">
            <w:pPr>
              <w:widowControl w:val="0"/>
              <w:autoSpaceDE w:val="0"/>
              <w:autoSpaceDN w:val="0"/>
              <w:adjustRightInd w:val="0"/>
              <w:ind w:left="161" w:right="141"/>
              <w:jc w:val="center"/>
              <w:rPr>
                <w:rFonts w:ascii="Times New Roman" w:hAnsi="Times New Roman"/>
                <w:sz w:val="24"/>
                <w:szCs w:val="24"/>
                <w:lang w:val="es-BO" w:eastAsia="es-BO"/>
              </w:rPr>
            </w:pPr>
            <w:r w:rsidRPr="004B2024">
              <w:rPr>
                <w:rFonts w:ascii="Arial" w:hAnsi="Arial" w:cs="Arial"/>
                <w:spacing w:val="1"/>
                <w:lang w:val="es-BO" w:eastAsia="es-BO"/>
              </w:rPr>
              <w:t>..</w:t>
            </w:r>
          </w:p>
        </w:tc>
        <w:tc>
          <w:tcPr>
            <w:tcW w:w="3855" w:type="dxa"/>
            <w:tcBorders>
              <w:top w:val="single" w:sz="2" w:space="0" w:color="000000"/>
              <w:left w:val="single" w:sz="2" w:space="0" w:color="000000"/>
              <w:bottom w:val="single" w:sz="2" w:space="0" w:color="000000"/>
              <w:right w:val="single" w:sz="2" w:space="0" w:color="000000"/>
            </w:tcBorders>
          </w:tcPr>
          <w:p w14:paraId="5172F269"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071BB9C0"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2F67D6FE"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636E6465" w14:textId="77777777" w:rsidTr="00487895">
        <w:trPr>
          <w:trHeight w:hRule="exact" w:val="344"/>
        </w:trPr>
        <w:tc>
          <w:tcPr>
            <w:tcW w:w="485" w:type="dxa"/>
            <w:tcBorders>
              <w:top w:val="single" w:sz="2" w:space="0" w:color="000000"/>
              <w:left w:val="single" w:sz="2" w:space="0" w:color="000000"/>
              <w:bottom w:val="single" w:sz="2" w:space="0" w:color="000000"/>
              <w:right w:val="single" w:sz="2" w:space="0" w:color="000000"/>
            </w:tcBorders>
          </w:tcPr>
          <w:p w14:paraId="6C3EF056"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168181B4" w14:textId="77777777" w:rsidR="004B2024" w:rsidRPr="004B2024" w:rsidRDefault="004B2024" w:rsidP="004B2024">
            <w:pPr>
              <w:widowControl w:val="0"/>
              <w:autoSpaceDE w:val="0"/>
              <w:autoSpaceDN w:val="0"/>
              <w:adjustRightInd w:val="0"/>
              <w:ind w:left="166" w:right="147"/>
              <w:jc w:val="center"/>
              <w:rPr>
                <w:rFonts w:ascii="Times New Roman" w:hAnsi="Times New Roman"/>
                <w:sz w:val="24"/>
                <w:szCs w:val="24"/>
                <w:lang w:val="es-BO" w:eastAsia="es-BO"/>
              </w:rPr>
            </w:pPr>
            <w:r w:rsidRPr="004B2024">
              <w:rPr>
                <w:rFonts w:ascii="Arial" w:hAnsi="Arial" w:cs="Arial"/>
                <w:lang w:val="es-BO" w:eastAsia="es-BO"/>
              </w:rPr>
              <w:t>k</w:t>
            </w:r>
          </w:p>
        </w:tc>
        <w:tc>
          <w:tcPr>
            <w:tcW w:w="3855" w:type="dxa"/>
            <w:tcBorders>
              <w:top w:val="single" w:sz="2" w:space="0" w:color="000000"/>
              <w:left w:val="single" w:sz="2" w:space="0" w:color="000000"/>
              <w:bottom w:val="single" w:sz="2" w:space="0" w:color="000000"/>
              <w:right w:val="single" w:sz="2" w:space="0" w:color="000000"/>
            </w:tcBorders>
          </w:tcPr>
          <w:p w14:paraId="2FF3A7B8"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0F163C1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37DA1F9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96E7488" w14:textId="77777777" w:rsidTr="00487895">
        <w:trPr>
          <w:trHeight w:hRule="exact" w:val="430"/>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14:paraId="1233D28A" w14:textId="77777777"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3D642054" w14:textId="77777777" w:rsidR="004B2024" w:rsidRPr="00487895" w:rsidRDefault="004B2024" w:rsidP="004B2024">
            <w:pPr>
              <w:widowControl w:val="0"/>
              <w:autoSpaceDE w:val="0"/>
              <w:autoSpaceDN w:val="0"/>
              <w:adjustRightInd w:val="0"/>
              <w:ind w:left="1807"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P</w:t>
            </w:r>
            <w:r w:rsidRPr="00487895">
              <w:rPr>
                <w:rFonts w:ascii="Arial" w:hAnsi="Arial" w:cs="Arial"/>
                <w:b/>
                <w:bCs/>
                <w:color w:val="FFFFFF" w:themeColor="background1"/>
                <w:spacing w:val="2"/>
                <w:lang w:val="es-BO" w:eastAsia="es-BO"/>
              </w:rPr>
              <w:t>L</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ZO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2"/>
                <w:lang w:val="es-BO" w:eastAsia="es-BO"/>
              </w:rPr>
              <w:t>OT</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L</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3"/>
                <w:lang w:val="es-BO" w:eastAsia="es-BO"/>
              </w:rPr>
              <w:t>J</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1"/>
                <w:lang w:val="es-BO" w:eastAsia="es-BO"/>
              </w:rPr>
              <w:t>CUC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Ó</w:t>
            </w: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w:t>
            </w:r>
          </w:p>
        </w:tc>
        <w:tc>
          <w:tcPr>
            <w:tcW w:w="1692" w:type="dxa"/>
            <w:tcBorders>
              <w:top w:val="single" w:sz="2" w:space="0" w:color="000000"/>
              <w:left w:val="single" w:sz="2" w:space="0" w:color="000000"/>
              <w:bottom w:val="single" w:sz="2" w:space="0" w:color="000000"/>
              <w:right w:val="single" w:sz="2" w:space="0" w:color="000000"/>
            </w:tcBorders>
            <w:shd w:val="clear" w:color="auto" w:fill="auto"/>
          </w:tcPr>
          <w:p w14:paraId="1404580B" w14:textId="77777777"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shd w:val="clear" w:color="auto" w:fill="auto"/>
          </w:tcPr>
          <w:p w14:paraId="214AF0CE" w14:textId="77777777"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r>
      <w:tr w:rsidR="004B2024" w:rsidRPr="004B2024" w14:paraId="69C0EC19" w14:textId="77777777" w:rsidTr="00487895">
        <w:trPr>
          <w:trHeight w:hRule="exact" w:val="540"/>
        </w:trPr>
        <w:tc>
          <w:tcPr>
            <w:tcW w:w="8664" w:type="dxa"/>
            <w:gridSpan w:val="4"/>
            <w:tcBorders>
              <w:top w:val="single" w:sz="2" w:space="0" w:color="000000"/>
              <w:left w:val="single" w:sz="2" w:space="0" w:color="000000"/>
              <w:bottom w:val="single" w:sz="2" w:space="0" w:color="000000"/>
              <w:right w:val="single" w:sz="2" w:space="0" w:color="000000"/>
            </w:tcBorders>
          </w:tcPr>
          <w:p w14:paraId="7A3E3351"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0245FA6F" w14:textId="77777777" w:rsidR="004B2024" w:rsidRPr="004B2024" w:rsidRDefault="004B2024" w:rsidP="00487895">
            <w:pPr>
              <w:widowControl w:val="0"/>
              <w:autoSpaceDE w:val="0"/>
              <w:autoSpaceDN w:val="0"/>
              <w:adjustRightInd w:val="0"/>
              <w:ind w:left="102" w:right="58"/>
              <w:rPr>
                <w:rFonts w:ascii="Times New Roman" w:hAnsi="Times New Roman"/>
                <w:sz w:val="24"/>
                <w:szCs w:val="24"/>
                <w:lang w:val="es-BO" w:eastAsia="es-BO"/>
              </w:rPr>
            </w:pPr>
            <w:r w:rsidRPr="004B2024">
              <w:rPr>
                <w:rFonts w:ascii="Arial" w:hAnsi="Arial" w:cs="Arial"/>
                <w:spacing w:val="1"/>
                <w:lang w:val="es-BO" w:eastAsia="es-BO"/>
              </w:rPr>
              <w:t>E</w:t>
            </w:r>
            <w:r w:rsidRPr="004B2024">
              <w:rPr>
                <w:rFonts w:ascii="Arial" w:hAnsi="Arial" w:cs="Arial"/>
                <w:lang w:val="es-BO" w:eastAsia="es-BO"/>
              </w:rPr>
              <w:t>l</w:t>
            </w:r>
            <w:r w:rsidRPr="004B2024">
              <w:rPr>
                <w:rFonts w:ascii="Arial" w:hAnsi="Arial" w:cs="Arial"/>
                <w:spacing w:val="1"/>
                <w:lang w:val="es-BO" w:eastAsia="es-BO"/>
              </w:rPr>
              <w:t xml:space="preserve"> c</w:t>
            </w:r>
            <w:r w:rsidRPr="004B2024">
              <w:rPr>
                <w:rFonts w:ascii="Arial" w:hAnsi="Arial" w:cs="Arial"/>
                <w:spacing w:val="-1"/>
                <w:lang w:val="es-BO" w:eastAsia="es-BO"/>
              </w:rPr>
              <w:t>ronogra</w:t>
            </w:r>
            <w:r w:rsidRPr="004B2024">
              <w:rPr>
                <w:rFonts w:ascii="Arial" w:hAnsi="Arial" w:cs="Arial"/>
                <w:spacing w:val="3"/>
                <w:lang w:val="es-BO" w:eastAsia="es-BO"/>
              </w:rPr>
              <w:t>m</w:t>
            </w:r>
            <w:r w:rsidRPr="004B2024">
              <w:rPr>
                <w:rFonts w:ascii="Arial" w:hAnsi="Arial" w:cs="Arial"/>
                <w:lang w:val="es-BO" w:eastAsia="es-BO"/>
              </w:rPr>
              <w:t>a</w:t>
            </w:r>
            <w:r w:rsidRPr="004B2024">
              <w:rPr>
                <w:rFonts w:ascii="Arial" w:hAnsi="Arial" w:cs="Arial"/>
                <w:spacing w:val="1"/>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1"/>
                <w:lang w:val="es-BO" w:eastAsia="es-BO"/>
              </w:rPr>
              <w:t xml:space="preserve"> s</w:t>
            </w:r>
            <w:r w:rsidRPr="004B2024">
              <w:rPr>
                <w:rFonts w:ascii="Arial" w:hAnsi="Arial" w:cs="Arial"/>
                <w:spacing w:val="-1"/>
                <w:lang w:val="es-BO" w:eastAsia="es-BO"/>
              </w:rPr>
              <w:t>e</w:t>
            </w:r>
            <w:r w:rsidRPr="004B2024">
              <w:rPr>
                <w:rFonts w:ascii="Arial" w:hAnsi="Arial" w:cs="Arial"/>
                <w:lang w:val="es-BO" w:eastAsia="es-BO"/>
              </w:rPr>
              <w:t>r</w:t>
            </w:r>
            <w:r w:rsidRPr="004B2024">
              <w:rPr>
                <w:rFonts w:ascii="Arial" w:hAnsi="Arial" w:cs="Arial"/>
                <w:spacing w:val="3"/>
                <w:lang w:val="es-BO" w:eastAsia="es-BO"/>
              </w:rPr>
              <w:t xml:space="preserve"> </w:t>
            </w:r>
            <w:r w:rsidRPr="004B2024">
              <w:rPr>
                <w:rFonts w:ascii="Arial" w:hAnsi="Arial" w:cs="Arial"/>
                <w:spacing w:val="-1"/>
                <w:lang w:val="es-BO" w:eastAsia="es-BO"/>
              </w:rPr>
              <w:t>e</w:t>
            </w:r>
            <w:r w:rsidRPr="004B2024">
              <w:rPr>
                <w:rFonts w:ascii="Arial" w:hAnsi="Arial" w:cs="Arial"/>
                <w:lang w:val="es-BO" w:eastAsia="es-BO"/>
              </w:rPr>
              <w:t>la</w:t>
            </w:r>
            <w:r w:rsidRPr="004B2024">
              <w:rPr>
                <w:rFonts w:ascii="Arial" w:hAnsi="Arial" w:cs="Arial"/>
                <w:spacing w:val="-1"/>
                <w:lang w:val="es-BO" w:eastAsia="es-BO"/>
              </w:rPr>
              <w:t>borad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1"/>
                <w:lang w:val="es-BO" w:eastAsia="es-BO"/>
              </w:rPr>
              <w:t>u</w:t>
            </w:r>
            <w:r w:rsidRPr="004B2024">
              <w:rPr>
                <w:rFonts w:ascii="Arial" w:hAnsi="Arial" w:cs="Arial"/>
                <w:spacing w:val="1"/>
                <w:lang w:val="es-BO" w:eastAsia="es-BO"/>
              </w:rPr>
              <w:t>t</w:t>
            </w:r>
            <w:r w:rsidRPr="004B2024">
              <w:rPr>
                <w:rFonts w:ascii="Arial" w:hAnsi="Arial" w:cs="Arial"/>
                <w:lang w:val="es-BO" w:eastAsia="es-BO"/>
              </w:rPr>
              <w:t>ili</w:t>
            </w:r>
            <w:r w:rsidRPr="004B2024">
              <w:rPr>
                <w:rFonts w:ascii="Arial" w:hAnsi="Arial" w:cs="Arial"/>
                <w:spacing w:val="-1"/>
                <w:lang w:val="es-BO" w:eastAsia="es-BO"/>
              </w:rPr>
              <w:t>zand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2"/>
                <w:lang w:val="es-BO" w:eastAsia="es-BO"/>
              </w:rPr>
              <w:t>M</w:t>
            </w:r>
            <w:r w:rsidRPr="004B2024">
              <w:rPr>
                <w:rFonts w:ascii="Arial" w:hAnsi="Arial" w:cs="Arial"/>
                <w:lang w:val="es-BO" w:eastAsia="es-BO"/>
              </w:rPr>
              <w:t>S</w:t>
            </w:r>
            <w:r w:rsidRPr="004B2024">
              <w:rPr>
                <w:rFonts w:ascii="Arial" w:hAnsi="Arial" w:cs="Arial"/>
                <w:spacing w:val="2"/>
                <w:lang w:val="es-BO" w:eastAsia="es-BO"/>
              </w:rPr>
              <w:t xml:space="preserve"> </w:t>
            </w:r>
            <w:r w:rsidRPr="004B2024">
              <w:rPr>
                <w:rFonts w:ascii="Arial" w:hAnsi="Arial" w:cs="Arial"/>
                <w:spacing w:val="1"/>
                <w:lang w:val="es-BO" w:eastAsia="es-BO"/>
              </w:rPr>
              <w:t>P</w:t>
            </w:r>
            <w:r w:rsidRPr="004B2024">
              <w:rPr>
                <w:rFonts w:ascii="Arial" w:hAnsi="Arial" w:cs="Arial"/>
                <w:spacing w:val="-1"/>
                <w:lang w:val="es-BO" w:eastAsia="es-BO"/>
              </w:rPr>
              <w:t>ro</w:t>
            </w:r>
            <w:r w:rsidRPr="004B2024">
              <w:rPr>
                <w:rFonts w:ascii="Arial" w:hAnsi="Arial" w:cs="Arial"/>
                <w:lang w:val="es-BO" w:eastAsia="es-BO"/>
              </w:rPr>
              <w:t>j</w:t>
            </w:r>
            <w:r w:rsidRPr="004B2024">
              <w:rPr>
                <w:rFonts w:ascii="Arial" w:hAnsi="Arial" w:cs="Arial"/>
                <w:spacing w:val="-3"/>
                <w:lang w:val="es-BO" w:eastAsia="es-BO"/>
              </w:rPr>
              <w:t>e</w:t>
            </w:r>
            <w:r w:rsidRPr="004B2024">
              <w:rPr>
                <w:rFonts w:ascii="Arial" w:hAnsi="Arial" w:cs="Arial"/>
                <w:spacing w:val="1"/>
                <w:lang w:val="es-BO" w:eastAsia="es-BO"/>
              </w:rPr>
              <w:t>c</w:t>
            </w:r>
            <w:r w:rsidRPr="004B2024">
              <w:rPr>
                <w:rFonts w:ascii="Arial" w:hAnsi="Arial" w:cs="Arial"/>
                <w:lang w:val="es-BO" w:eastAsia="es-BO"/>
              </w:rPr>
              <w:t>t</w:t>
            </w:r>
            <w:r w:rsidRPr="004B2024">
              <w:rPr>
                <w:rFonts w:ascii="Arial" w:hAnsi="Arial" w:cs="Arial"/>
                <w:spacing w:val="4"/>
                <w:lang w:val="es-BO" w:eastAsia="es-BO"/>
              </w:rPr>
              <w:t xml:space="preserve"> </w:t>
            </w:r>
            <w:r w:rsidRPr="004B2024">
              <w:rPr>
                <w:rFonts w:ascii="Arial" w:hAnsi="Arial" w:cs="Arial"/>
                <w:lang w:val="es-BO" w:eastAsia="es-BO"/>
              </w:rPr>
              <w:t>o</w:t>
            </w:r>
            <w:r w:rsidRPr="004B2024">
              <w:rPr>
                <w:rFonts w:ascii="Arial" w:hAnsi="Arial" w:cs="Arial"/>
                <w:spacing w:val="1"/>
                <w:lang w:val="es-BO" w:eastAsia="es-BO"/>
              </w:rPr>
              <w:t xml:space="preserve"> </w:t>
            </w:r>
            <w:r w:rsidRPr="004B2024">
              <w:rPr>
                <w:rFonts w:ascii="Arial" w:hAnsi="Arial" w:cs="Arial"/>
                <w:spacing w:val="-1"/>
                <w:lang w:val="es-BO" w:eastAsia="es-BO"/>
              </w:rPr>
              <w:t>s</w:t>
            </w:r>
            <w:r w:rsidRPr="004B2024">
              <w:rPr>
                <w:rFonts w:ascii="Arial" w:hAnsi="Arial" w:cs="Arial"/>
                <w:spacing w:val="-2"/>
                <w:lang w:val="es-BO" w:eastAsia="es-BO"/>
              </w:rPr>
              <w:t>i</w:t>
            </w:r>
            <w:r w:rsidRPr="004B2024">
              <w:rPr>
                <w:rFonts w:ascii="Arial" w:hAnsi="Arial" w:cs="Arial"/>
                <w:spacing w:val="3"/>
                <w:lang w:val="es-BO" w:eastAsia="es-BO"/>
              </w:rPr>
              <w:t>m</w:t>
            </w:r>
            <w:r w:rsidRPr="004B2024">
              <w:rPr>
                <w:rFonts w:ascii="Arial" w:hAnsi="Arial" w:cs="Arial"/>
                <w:lang w:val="es-BO" w:eastAsia="es-BO"/>
              </w:rPr>
              <w:t>il</w:t>
            </w:r>
            <w:r w:rsidRPr="004B2024">
              <w:rPr>
                <w:rFonts w:ascii="Arial" w:hAnsi="Arial" w:cs="Arial"/>
                <w:spacing w:val="-1"/>
                <w:lang w:val="es-BO" w:eastAsia="es-BO"/>
              </w:rPr>
              <w:t>a</w:t>
            </w:r>
            <w:r w:rsidRPr="004B2024">
              <w:rPr>
                <w:rFonts w:ascii="Arial" w:hAnsi="Arial" w:cs="Arial"/>
                <w:lang w:val="es-BO" w:eastAsia="es-BO"/>
              </w:rPr>
              <w:t>r y</w:t>
            </w:r>
            <w:r w:rsidRPr="004B2024">
              <w:rPr>
                <w:rFonts w:ascii="Arial" w:hAnsi="Arial" w:cs="Arial"/>
                <w:spacing w:val="2"/>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3"/>
                <w:lang w:val="es-BO" w:eastAsia="es-BO"/>
              </w:rPr>
              <w:t xml:space="preserve"> </w:t>
            </w:r>
            <w:r w:rsidRPr="004B2024">
              <w:rPr>
                <w:rFonts w:ascii="Arial" w:hAnsi="Arial" w:cs="Arial"/>
                <w:spacing w:val="1"/>
                <w:lang w:val="es-BO" w:eastAsia="es-BO"/>
              </w:rPr>
              <w:t>s</w:t>
            </w:r>
            <w:r w:rsidRPr="004B2024">
              <w:rPr>
                <w:rFonts w:ascii="Arial" w:hAnsi="Arial" w:cs="Arial"/>
                <w:spacing w:val="-1"/>
                <w:lang w:val="es-BO" w:eastAsia="es-BO"/>
              </w:rPr>
              <w:t>eña</w:t>
            </w:r>
            <w:r w:rsidRPr="004B2024">
              <w:rPr>
                <w:rFonts w:ascii="Arial" w:hAnsi="Arial" w:cs="Arial"/>
                <w:lang w:val="es-BO" w:eastAsia="es-BO"/>
              </w:rPr>
              <w:t>lar</w:t>
            </w:r>
            <w:r w:rsidRPr="004B2024">
              <w:rPr>
                <w:rFonts w:ascii="Arial" w:hAnsi="Arial" w:cs="Arial"/>
                <w:spacing w:val="2"/>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2"/>
                <w:lang w:val="es-BO" w:eastAsia="es-BO"/>
              </w:rPr>
              <w:t xml:space="preserve"> </w:t>
            </w:r>
            <w:r w:rsidRPr="004B2024">
              <w:rPr>
                <w:rFonts w:ascii="Arial" w:hAnsi="Arial" w:cs="Arial"/>
                <w:spacing w:val="3"/>
                <w:lang w:val="es-BO" w:eastAsia="es-BO"/>
              </w:rPr>
              <w:t>m</w:t>
            </w:r>
            <w:r w:rsidRPr="004B2024">
              <w:rPr>
                <w:rFonts w:ascii="Arial" w:hAnsi="Arial" w:cs="Arial"/>
                <w:spacing w:val="-1"/>
                <w:lang w:val="es-BO" w:eastAsia="es-BO"/>
              </w:rPr>
              <w:t>aner</w:t>
            </w:r>
            <w:r w:rsidRPr="004B2024">
              <w:rPr>
                <w:rFonts w:ascii="Arial" w:hAnsi="Arial" w:cs="Arial"/>
                <w:lang w:val="es-BO" w:eastAsia="es-BO"/>
              </w:rPr>
              <w:t>a</w:t>
            </w:r>
            <w:r w:rsidRPr="004B2024">
              <w:rPr>
                <w:rFonts w:ascii="Arial" w:hAnsi="Arial" w:cs="Arial"/>
                <w:spacing w:val="7"/>
                <w:lang w:val="es-BO" w:eastAsia="es-BO"/>
              </w:rPr>
              <w:t xml:space="preserve"> </w:t>
            </w:r>
            <w:r w:rsidRPr="004B2024">
              <w:rPr>
                <w:rFonts w:ascii="Arial" w:hAnsi="Arial" w:cs="Arial"/>
                <w:spacing w:val="1"/>
                <w:lang w:val="es-BO" w:eastAsia="es-BO"/>
              </w:rPr>
              <w:t>c</w:t>
            </w:r>
            <w:r w:rsidRPr="004B2024">
              <w:rPr>
                <w:rFonts w:ascii="Arial" w:hAnsi="Arial" w:cs="Arial"/>
                <w:lang w:val="es-BO" w:eastAsia="es-BO"/>
              </w:rPr>
              <w:t>la</w:t>
            </w:r>
            <w:r w:rsidRPr="004B2024">
              <w:rPr>
                <w:rFonts w:ascii="Arial" w:hAnsi="Arial" w:cs="Arial"/>
                <w:spacing w:val="-1"/>
                <w:lang w:val="es-BO" w:eastAsia="es-BO"/>
              </w:rPr>
              <w:t>r</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lang w:val="es-BO" w:eastAsia="es-BO"/>
              </w:rPr>
              <w:t>la</w:t>
            </w:r>
            <w:r w:rsidRPr="004B2024">
              <w:rPr>
                <w:rFonts w:ascii="Arial" w:hAnsi="Arial" w:cs="Arial"/>
                <w:spacing w:val="1"/>
                <w:lang w:val="es-BO" w:eastAsia="es-BO"/>
              </w:rPr>
              <w:t xml:space="preserve"> </w:t>
            </w:r>
            <w:r w:rsidRPr="004B2024">
              <w:rPr>
                <w:rFonts w:ascii="Arial" w:hAnsi="Arial" w:cs="Arial"/>
                <w:spacing w:val="-1"/>
                <w:lang w:val="es-BO" w:eastAsia="es-BO"/>
              </w:rPr>
              <w:t>Ru</w:t>
            </w:r>
            <w:r w:rsidRPr="004B2024">
              <w:rPr>
                <w:rFonts w:ascii="Arial" w:hAnsi="Arial" w:cs="Arial"/>
                <w:spacing w:val="1"/>
                <w:lang w:val="es-BO" w:eastAsia="es-BO"/>
              </w:rPr>
              <w:t>t</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Crí</w:t>
            </w:r>
            <w:r w:rsidRPr="004B2024">
              <w:rPr>
                <w:rFonts w:ascii="Arial" w:hAnsi="Arial" w:cs="Arial"/>
                <w:spacing w:val="1"/>
                <w:lang w:val="es-BO" w:eastAsia="es-BO"/>
              </w:rPr>
              <w:t>t</w:t>
            </w:r>
            <w:r w:rsidRPr="004B2024">
              <w:rPr>
                <w:rFonts w:ascii="Arial" w:hAnsi="Arial" w:cs="Arial"/>
                <w:lang w:val="es-BO" w:eastAsia="es-BO"/>
              </w:rPr>
              <w:t>i</w:t>
            </w:r>
            <w:r w:rsidRPr="004B2024">
              <w:rPr>
                <w:rFonts w:ascii="Arial" w:hAnsi="Arial" w:cs="Arial"/>
                <w:spacing w:val="1"/>
                <w:lang w:val="es-BO" w:eastAsia="es-BO"/>
              </w:rPr>
              <w:t>c</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1"/>
                <w:lang w:val="es-BO" w:eastAsia="es-BO"/>
              </w:rPr>
              <w:t xml:space="preserve"> </w:t>
            </w:r>
            <w:r w:rsidRPr="004B2024">
              <w:rPr>
                <w:rFonts w:ascii="Arial" w:hAnsi="Arial" w:cs="Arial"/>
                <w:spacing w:val="-2"/>
                <w:lang w:val="es-BO" w:eastAsia="es-BO"/>
              </w:rPr>
              <w:t>l</w:t>
            </w:r>
            <w:r w:rsidRPr="004B2024">
              <w:rPr>
                <w:rFonts w:ascii="Arial" w:hAnsi="Arial" w:cs="Arial"/>
                <w:lang w:val="es-BO" w:eastAsia="es-BO"/>
              </w:rPr>
              <w:t xml:space="preserve">a </w:t>
            </w:r>
            <w:r w:rsidR="00B679AD">
              <w:rPr>
                <w:rFonts w:ascii="Arial" w:hAnsi="Arial" w:cs="Arial"/>
                <w:spacing w:val="-1"/>
                <w:lang w:val="es-BO" w:eastAsia="es-BO"/>
              </w:rPr>
              <w:t>Obra</w:t>
            </w:r>
            <w:r w:rsidR="00487895">
              <w:rPr>
                <w:rFonts w:ascii="Arial" w:hAnsi="Arial" w:cs="Arial"/>
                <w:spacing w:val="-1"/>
                <w:lang w:val="es-BO" w:eastAsia="es-BO"/>
              </w:rPr>
              <w:t>.</w:t>
            </w:r>
          </w:p>
        </w:tc>
      </w:tr>
    </w:tbl>
    <w:p w14:paraId="490FFF8C" w14:textId="77777777" w:rsidR="00820989" w:rsidRPr="00B807FA" w:rsidRDefault="00820989" w:rsidP="003F60CC">
      <w:pPr>
        <w:jc w:val="center"/>
        <w:rPr>
          <w:rFonts w:cs="Arial"/>
          <w:b/>
          <w:sz w:val="18"/>
          <w:szCs w:val="18"/>
          <w:lang w:val="es-BO"/>
        </w:rPr>
      </w:pPr>
    </w:p>
    <w:p w14:paraId="644EA947" w14:textId="77777777" w:rsidR="00820989" w:rsidRPr="00B807FA" w:rsidRDefault="00820989" w:rsidP="003F60CC">
      <w:pPr>
        <w:jc w:val="center"/>
        <w:rPr>
          <w:rFonts w:cs="Arial"/>
          <w:b/>
          <w:sz w:val="18"/>
          <w:szCs w:val="18"/>
          <w:lang w:val="es-BO"/>
        </w:rPr>
      </w:pPr>
    </w:p>
    <w:p w14:paraId="2126D3B8" w14:textId="77777777" w:rsidR="00820989" w:rsidRPr="00B807FA" w:rsidRDefault="00820989" w:rsidP="003F60CC">
      <w:pPr>
        <w:jc w:val="center"/>
        <w:rPr>
          <w:rFonts w:cs="Arial"/>
          <w:b/>
          <w:sz w:val="18"/>
          <w:szCs w:val="18"/>
          <w:lang w:val="es-BO"/>
        </w:rPr>
      </w:pPr>
    </w:p>
    <w:p w14:paraId="099FBB03" w14:textId="77777777" w:rsidR="00820989" w:rsidRPr="00B807FA" w:rsidRDefault="00820989" w:rsidP="003F60CC">
      <w:pPr>
        <w:jc w:val="center"/>
        <w:rPr>
          <w:rFonts w:cs="Arial"/>
          <w:b/>
          <w:sz w:val="18"/>
          <w:szCs w:val="18"/>
          <w:lang w:val="es-BO"/>
        </w:rPr>
      </w:pPr>
    </w:p>
    <w:p w14:paraId="1F60CB1C" w14:textId="77777777" w:rsidR="00820989" w:rsidRPr="00B807FA" w:rsidRDefault="00820989" w:rsidP="003F60CC">
      <w:pPr>
        <w:jc w:val="center"/>
        <w:rPr>
          <w:rFonts w:cs="Arial"/>
          <w:b/>
          <w:sz w:val="18"/>
          <w:szCs w:val="18"/>
          <w:lang w:val="es-BO"/>
        </w:rPr>
      </w:pPr>
    </w:p>
    <w:p w14:paraId="64450867" w14:textId="77777777" w:rsidR="00820989" w:rsidRPr="00B807FA" w:rsidRDefault="00820989" w:rsidP="003F60CC">
      <w:pPr>
        <w:jc w:val="center"/>
        <w:rPr>
          <w:rFonts w:cs="Arial"/>
          <w:b/>
          <w:sz w:val="18"/>
          <w:szCs w:val="18"/>
          <w:lang w:val="es-BO"/>
        </w:rPr>
      </w:pPr>
    </w:p>
    <w:p w14:paraId="77D86B58" w14:textId="77777777" w:rsidR="00820989" w:rsidRPr="00B807FA" w:rsidRDefault="00820989" w:rsidP="003F60CC">
      <w:pPr>
        <w:jc w:val="center"/>
        <w:rPr>
          <w:rFonts w:cs="Arial"/>
          <w:b/>
          <w:sz w:val="18"/>
          <w:szCs w:val="18"/>
          <w:lang w:val="es-BO"/>
        </w:rPr>
      </w:pPr>
    </w:p>
    <w:p w14:paraId="3E453AB8" w14:textId="77777777" w:rsidR="00820989" w:rsidRPr="00B807FA" w:rsidRDefault="00820989" w:rsidP="003F60CC">
      <w:pPr>
        <w:jc w:val="center"/>
        <w:rPr>
          <w:rFonts w:cs="Arial"/>
          <w:b/>
          <w:sz w:val="18"/>
          <w:szCs w:val="18"/>
          <w:lang w:val="es-BO"/>
        </w:rPr>
      </w:pPr>
    </w:p>
    <w:p w14:paraId="7036F3CC" w14:textId="77777777" w:rsidR="00820989" w:rsidRPr="00B807FA" w:rsidRDefault="00820989" w:rsidP="003F60CC">
      <w:pPr>
        <w:jc w:val="center"/>
        <w:rPr>
          <w:rFonts w:cs="Arial"/>
          <w:b/>
          <w:sz w:val="18"/>
          <w:szCs w:val="18"/>
          <w:lang w:val="es-BO"/>
        </w:rPr>
      </w:pPr>
    </w:p>
    <w:p w14:paraId="399EBCF2" w14:textId="77777777" w:rsidR="00820989" w:rsidRPr="00B807FA" w:rsidRDefault="00820989" w:rsidP="003F60CC">
      <w:pPr>
        <w:jc w:val="center"/>
        <w:rPr>
          <w:rFonts w:cs="Arial"/>
          <w:b/>
          <w:sz w:val="18"/>
          <w:szCs w:val="18"/>
          <w:lang w:val="es-BO"/>
        </w:rPr>
      </w:pPr>
    </w:p>
    <w:p w14:paraId="09559D05" w14:textId="77777777" w:rsidR="00820989" w:rsidRPr="00B807FA" w:rsidRDefault="00820989" w:rsidP="003F60CC">
      <w:pPr>
        <w:jc w:val="center"/>
        <w:rPr>
          <w:rFonts w:cs="Arial"/>
          <w:b/>
          <w:sz w:val="18"/>
          <w:szCs w:val="18"/>
          <w:lang w:val="es-BO"/>
        </w:rPr>
      </w:pPr>
    </w:p>
    <w:p w14:paraId="0E1CB0F2" w14:textId="77777777" w:rsidR="00820989" w:rsidRPr="00B807FA" w:rsidRDefault="00820989" w:rsidP="003F60CC">
      <w:pPr>
        <w:jc w:val="center"/>
        <w:rPr>
          <w:rFonts w:cs="Arial"/>
          <w:b/>
          <w:sz w:val="18"/>
          <w:szCs w:val="18"/>
          <w:lang w:val="es-BO"/>
        </w:rPr>
      </w:pPr>
    </w:p>
    <w:p w14:paraId="74D2D6B6" w14:textId="77777777" w:rsidR="00820989" w:rsidRPr="00B807FA" w:rsidRDefault="00820989" w:rsidP="003F60CC">
      <w:pPr>
        <w:jc w:val="center"/>
        <w:rPr>
          <w:rFonts w:cs="Arial"/>
          <w:b/>
          <w:sz w:val="18"/>
          <w:szCs w:val="18"/>
          <w:lang w:val="es-BO"/>
        </w:rPr>
      </w:pPr>
    </w:p>
    <w:p w14:paraId="416E616A" w14:textId="77777777" w:rsidR="00820989" w:rsidRPr="00B807FA" w:rsidRDefault="00820989" w:rsidP="003F60CC">
      <w:pPr>
        <w:jc w:val="center"/>
        <w:rPr>
          <w:rFonts w:cs="Arial"/>
          <w:b/>
          <w:sz w:val="18"/>
          <w:szCs w:val="18"/>
          <w:lang w:val="es-BO"/>
        </w:rPr>
      </w:pPr>
    </w:p>
    <w:p w14:paraId="3BBD14B3" w14:textId="77777777" w:rsidR="00820989" w:rsidRPr="00B807FA" w:rsidRDefault="00820989" w:rsidP="003F60CC">
      <w:pPr>
        <w:jc w:val="center"/>
        <w:rPr>
          <w:rFonts w:cs="Arial"/>
          <w:b/>
          <w:sz w:val="18"/>
          <w:szCs w:val="18"/>
          <w:lang w:val="es-BO"/>
        </w:rPr>
      </w:pPr>
    </w:p>
    <w:p w14:paraId="4FB86BB2" w14:textId="77777777" w:rsidR="00820989" w:rsidRPr="00B807FA" w:rsidRDefault="00820989" w:rsidP="003F60CC">
      <w:pPr>
        <w:jc w:val="center"/>
        <w:rPr>
          <w:rFonts w:cs="Arial"/>
          <w:b/>
          <w:sz w:val="18"/>
          <w:szCs w:val="18"/>
          <w:lang w:val="es-BO"/>
        </w:rPr>
      </w:pPr>
    </w:p>
    <w:p w14:paraId="209A97FA" w14:textId="77777777" w:rsidR="00820989" w:rsidRPr="00B807FA" w:rsidRDefault="00820989" w:rsidP="003F60CC">
      <w:pPr>
        <w:jc w:val="center"/>
        <w:rPr>
          <w:rFonts w:cs="Arial"/>
          <w:b/>
          <w:sz w:val="18"/>
          <w:szCs w:val="18"/>
          <w:lang w:val="es-BO"/>
        </w:rPr>
      </w:pPr>
    </w:p>
    <w:p w14:paraId="582FB655" w14:textId="77777777" w:rsidR="00820989" w:rsidRPr="00B807FA" w:rsidRDefault="00820989" w:rsidP="003F60CC">
      <w:pPr>
        <w:jc w:val="center"/>
        <w:rPr>
          <w:rFonts w:cs="Arial"/>
          <w:b/>
          <w:sz w:val="18"/>
          <w:szCs w:val="18"/>
          <w:lang w:val="es-BO"/>
        </w:rPr>
      </w:pPr>
    </w:p>
    <w:p w14:paraId="31A23C5A" w14:textId="77777777" w:rsidR="00820989" w:rsidRPr="00B807FA" w:rsidRDefault="00820989" w:rsidP="003F60CC">
      <w:pPr>
        <w:jc w:val="center"/>
        <w:rPr>
          <w:rFonts w:cs="Arial"/>
          <w:b/>
          <w:sz w:val="18"/>
          <w:szCs w:val="18"/>
          <w:lang w:val="es-BO"/>
        </w:rPr>
      </w:pPr>
    </w:p>
    <w:p w14:paraId="76A85A51" w14:textId="77777777" w:rsidR="00820989" w:rsidRPr="00B807FA" w:rsidRDefault="00820989" w:rsidP="003F60CC">
      <w:pPr>
        <w:jc w:val="center"/>
        <w:rPr>
          <w:rFonts w:cs="Arial"/>
          <w:b/>
          <w:sz w:val="18"/>
          <w:szCs w:val="18"/>
          <w:lang w:val="es-BO"/>
        </w:rPr>
      </w:pPr>
    </w:p>
    <w:p w14:paraId="4C2F0F5A" w14:textId="77777777" w:rsidR="00820989" w:rsidRPr="00B807FA" w:rsidRDefault="00820989" w:rsidP="003F60CC">
      <w:pPr>
        <w:jc w:val="center"/>
        <w:rPr>
          <w:rFonts w:cs="Arial"/>
          <w:b/>
          <w:sz w:val="18"/>
          <w:szCs w:val="18"/>
          <w:lang w:val="es-BO"/>
        </w:rPr>
      </w:pPr>
    </w:p>
    <w:p w14:paraId="1B4800C5" w14:textId="77777777" w:rsidR="00820989" w:rsidRPr="00B807FA" w:rsidRDefault="00820989" w:rsidP="003F60CC">
      <w:pPr>
        <w:jc w:val="center"/>
        <w:rPr>
          <w:rFonts w:cs="Arial"/>
          <w:b/>
          <w:sz w:val="18"/>
          <w:szCs w:val="18"/>
          <w:lang w:val="es-BO"/>
        </w:rPr>
      </w:pPr>
    </w:p>
    <w:p w14:paraId="693A13DA" w14:textId="77777777" w:rsidR="00820989" w:rsidRPr="00B807FA" w:rsidRDefault="00820989" w:rsidP="003F60CC">
      <w:pPr>
        <w:jc w:val="center"/>
        <w:rPr>
          <w:rFonts w:cs="Arial"/>
          <w:b/>
          <w:sz w:val="18"/>
          <w:szCs w:val="18"/>
          <w:lang w:val="es-BO"/>
        </w:rPr>
      </w:pPr>
    </w:p>
    <w:p w14:paraId="6C7749A3" w14:textId="77777777" w:rsidR="00820989" w:rsidRPr="00B807FA" w:rsidRDefault="00820989" w:rsidP="003F60CC">
      <w:pPr>
        <w:jc w:val="center"/>
        <w:rPr>
          <w:rFonts w:cs="Arial"/>
          <w:b/>
          <w:sz w:val="18"/>
          <w:szCs w:val="18"/>
          <w:lang w:val="es-BO"/>
        </w:rPr>
      </w:pPr>
    </w:p>
    <w:p w14:paraId="4B25F9A6" w14:textId="77777777" w:rsidR="00820989" w:rsidRPr="00B807FA" w:rsidRDefault="00820989" w:rsidP="003F60CC">
      <w:pPr>
        <w:jc w:val="center"/>
        <w:rPr>
          <w:rFonts w:cs="Arial"/>
          <w:b/>
          <w:sz w:val="18"/>
          <w:szCs w:val="18"/>
          <w:lang w:val="es-BO"/>
        </w:rPr>
      </w:pPr>
    </w:p>
    <w:p w14:paraId="0AF7B20E" w14:textId="77777777" w:rsidR="00820989" w:rsidRDefault="00820989" w:rsidP="003F60CC">
      <w:pPr>
        <w:jc w:val="center"/>
        <w:rPr>
          <w:rFonts w:cs="Arial"/>
          <w:b/>
          <w:sz w:val="18"/>
          <w:szCs w:val="18"/>
          <w:lang w:val="es-BO"/>
        </w:rPr>
      </w:pPr>
    </w:p>
    <w:p w14:paraId="192051DD" w14:textId="77777777" w:rsidR="004B2024" w:rsidRPr="004B2024" w:rsidRDefault="004B2024" w:rsidP="004B2024">
      <w:pPr>
        <w:jc w:val="center"/>
        <w:rPr>
          <w:rFonts w:cs="Arial"/>
          <w:b/>
          <w:sz w:val="18"/>
          <w:szCs w:val="18"/>
          <w:lang w:val="es-BO"/>
        </w:rPr>
      </w:pPr>
      <w:r>
        <w:rPr>
          <w:rFonts w:cs="Arial"/>
          <w:b/>
          <w:sz w:val="18"/>
          <w:szCs w:val="18"/>
          <w:lang w:val="es-BO"/>
        </w:rPr>
        <w:t xml:space="preserve">               </w:t>
      </w:r>
      <w:r w:rsidRPr="004B2024">
        <w:rPr>
          <w:rFonts w:cs="Arial"/>
          <w:b/>
          <w:sz w:val="18"/>
          <w:szCs w:val="18"/>
          <w:lang w:val="es-BO"/>
        </w:rPr>
        <w:t>(Firma del propietario o representante legal del proponente) (Nombre completo)</w:t>
      </w:r>
    </w:p>
    <w:p w14:paraId="75096F84" w14:textId="77777777" w:rsidR="004B2024" w:rsidRDefault="004B2024" w:rsidP="003F60CC">
      <w:pPr>
        <w:jc w:val="center"/>
        <w:rPr>
          <w:rFonts w:cs="Arial"/>
          <w:b/>
          <w:sz w:val="18"/>
          <w:szCs w:val="18"/>
          <w:lang w:val="es-BO"/>
        </w:rPr>
      </w:pPr>
    </w:p>
    <w:p w14:paraId="0F32302B" w14:textId="77777777" w:rsidR="004B2024" w:rsidRDefault="004B2024" w:rsidP="003F60CC">
      <w:pPr>
        <w:jc w:val="center"/>
        <w:rPr>
          <w:rFonts w:cs="Arial"/>
          <w:b/>
          <w:sz w:val="18"/>
          <w:szCs w:val="18"/>
          <w:lang w:val="es-BO"/>
        </w:rPr>
      </w:pPr>
    </w:p>
    <w:p w14:paraId="1FAE629B" w14:textId="77777777" w:rsidR="004B2024" w:rsidRDefault="004B2024" w:rsidP="003F60CC">
      <w:pPr>
        <w:jc w:val="center"/>
        <w:rPr>
          <w:rFonts w:cs="Arial"/>
          <w:b/>
          <w:sz w:val="18"/>
          <w:szCs w:val="18"/>
          <w:lang w:val="es-BO"/>
        </w:rPr>
      </w:pPr>
    </w:p>
    <w:p w14:paraId="0F071593" w14:textId="77777777" w:rsidR="004B2024" w:rsidRDefault="004B2024" w:rsidP="003F60CC">
      <w:pPr>
        <w:jc w:val="center"/>
        <w:rPr>
          <w:rFonts w:cs="Arial"/>
          <w:b/>
          <w:sz w:val="18"/>
          <w:szCs w:val="18"/>
          <w:lang w:val="es-BO"/>
        </w:rPr>
      </w:pPr>
    </w:p>
    <w:p w14:paraId="297CC27A" w14:textId="77777777" w:rsidR="004B2024" w:rsidRDefault="004B2024" w:rsidP="003F60CC">
      <w:pPr>
        <w:jc w:val="center"/>
        <w:rPr>
          <w:rFonts w:cs="Arial"/>
          <w:b/>
          <w:sz w:val="18"/>
          <w:szCs w:val="18"/>
          <w:lang w:val="es-BO"/>
        </w:rPr>
      </w:pPr>
    </w:p>
    <w:p w14:paraId="4D77A026" w14:textId="77777777" w:rsidR="004B2024" w:rsidRDefault="004B2024" w:rsidP="003F60CC">
      <w:pPr>
        <w:jc w:val="center"/>
        <w:rPr>
          <w:rFonts w:cs="Arial"/>
          <w:b/>
          <w:sz w:val="18"/>
          <w:szCs w:val="18"/>
          <w:lang w:val="es-BO"/>
        </w:rPr>
      </w:pPr>
    </w:p>
    <w:p w14:paraId="5A08767F" w14:textId="77777777" w:rsidR="004B2024" w:rsidRDefault="004B2024" w:rsidP="003F60CC">
      <w:pPr>
        <w:jc w:val="center"/>
        <w:rPr>
          <w:rFonts w:cs="Arial"/>
          <w:b/>
          <w:sz w:val="18"/>
          <w:szCs w:val="18"/>
          <w:lang w:val="es-BO"/>
        </w:rPr>
      </w:pPr>
    </w:p>
    <w:p w14:paraId="7F7CE7ED" w14:textId="77777777" w:rsidR="004B2024" w:rsidRDefault="004B2024" w:rsidP="003F60CC">
      <w:pPr>
        <w:jc w:val="center"/>
        <w:rPr>
          <w:rFonts w:cs="Arial"/>
          <w:b/>
          <w:sz w:val="18"/>
          <w:szCs w:val="18"/>
          <w:lang w:val="es-BO"/>
        </w:rPr>
      </w:pPr>
    </w:p>
    <w:p w14:paraId="6930C413" w14:textId="77777777" w:rsidR="004B2024" w:rsidRDefault="004B2024" w:rsidP="003F60CC">
      <w:pPr>
        <w:jc w:val="center"/>
        <w:rPr>
          <w:rFonts w:cs="Arial"/>
          <w:b/>
          <w:sz w:val="18"/>
          <w:szCs w:val="18"/>
          <w:lang w:val="es-BO"/>
        </w:rPr>
      </w:pPr>
    </w:p>
    <w:p w14:paraId="153A26FE" w14:textId="77777777" w:rsidR="004B2024" w:rsidRDefault="004B2024" w:rsidP="003F60CC">
      <w:pPr>
        <w:jc w:val="center"/>
        <w:rPr>
          <w:rFonts w:cs="Arial"/>
          <w:b/>
          <w:sz w:val="18"/>
          <w:szCs w:val="18"/>
          <w:lang w:val="es-BO"/>
        </w:rPr>
      </w:pPr>
    </w:p>
    <w:p w14:paraId="7A36E5E9" w14:textId="77777777" w:rsidR="004B2024" w:rsidRDefault="004B2024" w:rsidP="003F60CC">
      <w:pPr>
        <w:jc w:val="center"/>
        <w:rPr>
          <w:rFonts w:cs="Arial"/>
          <w:b/>
          <w:sz w:val="18"/>
          <w:szCs w:val="18"/>
          <w:lang w:val="es-BO"/>
        </w:rPr>
      </w:pPr>
    </w:p>
    <w:p w14:paraId="5809EEC7" w14:textId="77777777" w:rsidR="004B2024" w:rsidRDefault="004B2024" w:rsidP="003F60CC">
      <w:pPr>
        <w:jc w:val="center"/>
        <w:rPr>
          <w:rFonts w:cs="Arial"/>
          <w:b/>
          <w:sz w:val="18"/>
          <w:szCs w:val="18"/>
          <w:lang w:val="es-BO"/>
        </w:rPr>
      </w:pPr>
    </w:p>
    <w:p w14:paraId="5187F5C3" w14:textId="77777777" w:rsidR="004B2024" w:rsidRDefault="004B2024" w:rsidP="003F60CC">
      <w:pPr>
        <w:jc w:val="center"/>
        <w:rPr>
          <w:rFonts w:cs="Arial"/>
          <w:b/>
          <w:sz w:val="18"/>
          <w:szCs w:val="18"/>
          <w:lang w:val="es-BO"/>
        </w:rPr>
      </w:pPr>
    </w:p>
    <w:p w14:paraId="313FBCDD" w14:textId="77777777" w:rsidR="004B2024" w:rsidRDefault="004B2024" w:rsidP="003F60CC">
      <w:pPr>
        <w:jc w:val="center"/>
        <w:rPr>
          <w:rFonts w:cs="Arial"/>
          <w:b/>
          <w:sz w:val="18"/>
          <w:szCs w:val="18"/>
          <w:lang w:val="es-BO"/>
        </w:rPr>
      </w:pPr>
    </w:p>
    <w:p w14:paraId="7D8D7DC0" w14:textId="77777777" w:rsidR="004B2024" w:rsidRDefault="004B2024" w:rsidP="003F60CC">
      <w:pPr>
        <w:jc w:val="center"/>
        <w:rPr>
          <w:rFonts w:cs="Arial"/>
          <w:b/>
          <w:sz w:val="18"/>
          <w:szCs w:val="18"/>
          <w:lang w:val="es-BO"/>
        </w:rPr>
      </w:pPr>
    </w:p>
    <w:p w14:paraId="14C69C97" w14:textId="77777777" w:rsidR="004B2024" w:rsidRDefault="004B2024" w:rsidP="003F60CC">
      <w:pPr>
        <w:jc w:val="center"/>
        <w:rPr>
          <w:rFonts w:cs="Arial"/>
          <w:b/>
          <w:sz w:val="18"/>
          <w:szCs w:val="18"/>
          <w:lang w:val="es-BO"/>
        </w:rPr>
      </w:pPr>
    </w:p>
    <w:p w14:paraId="2936A4DA" w14:textId="77777777" w:rsidR="004B2024" w:rsidRDefault="004B2024" w:rsidP="003F60CC">
      <w:pPr>
        <w:jc w:val="center"/>
        <w:rPr>
          <w:rFonts w:cs="Arial"/>
          <w:b/>
          <w:sz w:val="18"/>
          <w:szCs w:val="18"/>
          <w:lang w:val="es-BO"/>
        </w:rPr>
      </w:pPr>
    </w:p>
    <w:p w14:paraId="4F1C765D" w14:textId="77777777" w:rsidR="004B2024" w:rsidRDefault="004B2024" w:rsidP="003F60CC">
      <w:pPr>
        <w:jc w:val="center"/>
        <w:rPr>
          <w:rFonts w:cs="Arial"/>
          <w:b/>
          <w:sz w:val="18"/>
          <w:szCs w:val="18"/>
          <w:lang w:val="es-BO"/>
        </w:rPr>
      </w:pPr>
    </w:p>
    <w:p w14:paraId="3742071E" w14:textId="3CB8E6F8" w:rsidR="004B2024" w:rsidRDefault="004B2024" w:rsidP="003F60CC">
      <w:pPr>
        <w:jc w:val="center"/>
        <w:rPr>
          <w:rFonts w:cs="Arial"/>
          <w:b/>
          <w:sz w:val="18"/>
          <w:szCs w:val="18"/>
          <w:lang w:val="es-BO"/>
        </w:rPr>
      </w:pPr>
    </w:p>
    <w:p w14:paraId="1C819263" w14:textId="7CE73191" w:rsidR="00B80103" w:rsidRDefault="00B80103" w:rsidP="003F60CC">
      <w:pPr>
        <w:jc w:val="center"/>
        <w:rPr>
          <w:rFonts w:cs="Arial"/>
          <w:b/>
          <w:sz w:val="18"/>
          <w:szCs w:val="18"/>
          <w:lang w:val="es-BO"/>
        </w:rPr>
      </w:pPr>
    </w:p>
    <w:p w14:paraId="4C657A9E" w14:textId="77777777" w:rsidR="00B80103" w:rsidRDefault="00B80103" w:rsidP="003F60CC">
      <w:pPr>
        <w:jc w:val="center"/>
        <w:rPr>
          <w:rFonts w:cs="Arial"/>
          <w:b/>
          <w:sz w:val="18"/>
          <w:szCs w:val="18"/>
          <w:lang w:val="es-BO"/>
        </w:rPr>
      </w:pPr>
    </w:p>
    <w:p w14:paraId="310DFDC7" w14:textId="77777777" w:rsidR="004B2024" w:rsidRDefault="004B2024" w:rsidP="003F60CC">
      <w:pPr>
        <w:jc w:val="center"/>
        <w:rPr>
          <w:rFonts w:cs="Arial"/>
          <w:b/>
          <w:sz w:val="18"/>
          <w:szCs w:val="18"/>
          <w:lang w:val="es-BO"/>
        </w:rPr>
      </w:pPr>
    </w:p>
    <w:p w14:paraId="325BB98E" w14:textId="77777777" w:rsidR="004B2024" w:rsidRDefault="004B2024" w:rsidP="003F60CC">
      <w:pPr>
        <w:jc w:val="center"/>
        <w:rPr>
          <w:rFonts w:cs="Arial"/>
          <w:b/>
          <w:sz w:val="18"/>
          <w:szCs w:val="18"/>
          <w:lang w:val="es-BO"/>
        </w:rPr>
      </w:pPr>
    </w:p>
    <w:p w14:paraId="403A8C19" w14:textId="77777777" w:rsidR="00820989" w:rsidRPr="00B807FA" w:rsidRDefault="00820989" w:rsidP="003F60CC">
      <w:pPr>
        <w:jc w:val="center"/>
        <w:rPr>
          <w:rFonts w:cs="Arial"/>
          <w:b/>
          <w:sz w:val="18"/>
          <w:szCs w:val="18"/>
          <w:lang w:val="es-BO"/>
        </w:rPr>
      </w:pPr>
    </w:p>
    <w:p w14:paraId="276CB335" w14:textId="77777777" w:rsidR="001E0405" w:rsidRPr="00B807FA" w:rsidRDefault="001E0405" w:rsidP="001E0405">
      <w:pPr>
        <w:jc w:val="center"/>
        <w:rPr>
          <w:rFonts w:cs="Arial"/>
          <w:b/>
          <w:lang w:val="es-BO"/>
        </w:rPr>
      </w:pPr>
      <w:r w:rsidRPr="00B807FA">
        <w:rPr>
          <w:rFonts w:cs="Arial"/>
          <w:b/>
          <w:lang w:val="es-BO"/>
        </w:rPr>
        <w:t>FORMULARIO V-1a</w:t>
      </w:r>
    </w:p>
    <w:p w14:paraId="7FAD5CCC" w14:textId="77777777" w:rsidR="001E0405" w:rsidRPr="00B807FA" w:rsidRDefault="001E0405" w:rsidP="001E0405">
      <w:pPr>
        <w:jc w:val="center"/>
        <w:rPr>
          <w:rFonts w:cs="Arial"/>
          <w:b/>
          <w:lang w:val="es-BO"/>
        </w:rPr>
      </w:pPr>
      <w:r w:rsidRPr="00B807FA">
        <w:rPr>
          <w:rFonts w:cs="Arial"/>
          <w:b/>
          <w:lang w:val="es-BO"/>
        </w:rPr>
        <w:t>EVALUACIÓN PRELIMINAR</w:t>
      </w:r>
    </w:p>
    <w:p w14:paraId="610CBA3F" w14:textId="5E57E768" w:rsidR="001E0405" w:rsidRPr="00B807FA" w:rsidRDefault="001E0405" w:rsidP="001E0405">
      <w:pPr>
        <w:jc w:val="center"/>
        <w:rPr>
          <w:rFonts w:cs="Arial"/>
          <w:b/>
          <w:lang w:val="es-BO"/>
        </w:rPr>
      </w:pPr>
      <w:r w:rsidRPr="00B807FA">
        <w:rPr>
          <w:rFonts w:cs="Arial"/>
          <w:b/>
          <w:lang w:val="es-BO"/>
        </w:rPr>
        <w:t xml:space="preserve">(Para </w:t>
      </w:r>
      <w:r w:rsidR="007A4A04">
        <w:rPr>
          <w:rFonts w:cs="Arial"/>
          <w:b/>
          <w:lang w:val="es-BO"/>
        </w:rPr>
        <w:t xml:space="preserve">Empresas </w:t>
      </w:r>
      <w:r w:rsidR="001A2EC8">
        <w:rPr>
          <w:rFonts w:cs="Arial"/>
          <w:b/>
          <w:lang w:val="es-BO"/>
        </w:rPr>
        <w:t xml:space="preserve">Unipersonales </w:t>
      </w:r>
      <w:r w:rsidR="001A2EC8" w:rsidRPr="00B807FA">
        <w:rPr>
          <w:rFonts w:cs="Arial"/>
          <w:b/>
          <w:lang w:val="es-BO"/>
        </w:rPr>
        <w:t>y</w:t>
      </w:r>
      <w:r w:rsidR="00F253C5" w:rsidRPr="00B807FA">
        <w:rPr>
          <w:rFonts w:cs="Arial"/>
          <w:b/>
          <w:lang w:val="es-BO"/>
        </w:rPr>
        <w:t xml:space="preserve"> </w:t>
      </w:r>
      <w:r w:rsidRPr="00B807FA">
        <w:rPr>
          <w:rFonts w:cs="Arial"/>
          <w:b/>
          <w:lang w:val="es-BO"/>
        </w:rPr>
        <w:t>Empresas</w:t>
      </w:r>
      <w:r w:rsidR="007A4A04">
        <w:rPr>
          <w:rFonts w:cs="Arial"/>
          <w:b/>
          <w:lang w:val="es-BO"/>
        </w:rPr>
        <w:t xml:space="preserve"> Jurídicas</w:t>
      </w:r>
      <w:r w:rsidRPr="00B807FA">
        <w:rPr>
          <w:rFonts w:cs="Arial"/>
          <w:b/>
          <w:lang w:val="es-BO"/>
        </w:rPr>
        <w:t>)</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4"/>
        <w:gridCol w:w="667"/>
        <w:gridCol w:w="1234"/>
        <w:gridCol w:w="1392"/>
        <w:gridCol w:w="1160"/>
        <w:gridCol w:w="1176"/>
        <w:gridCol w:w="144"/>
      </w:tblGrid>
      <w:tr w:rsidR="003E7350" w:rsidRPr="00B807FA" w14:paraId="5857FAA0" w14:textId="77777777" w:rsidTr="00FF4101">
        <w:trPr>
          <w:trHeight w:val="525"/>
        </w:trPr>
        <w:tc>
          <w:tcPr>
            <w:tcW w:w="10207" w:type="dxa"/>
            <w:gridSpan w:val="7"/>
            <w:tcBorders>
              <w:top w:val="single" w:sz="12" w:space="0" w:color="auto"/>
              <w:bottom w:val="single" w:sz="4" w:space="0" w:color="auto"/>
            </w:tcBorders>
            <w:shd w:val="clear" w:color="auto" w:fill="1F497D"/>
            <w:vAlign w:val="center"/>
          </w:tcPr>
          <w:p w14:paraId="0ACD857F" w14:textId="77777777"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14:paraId="3B92D3E5" w14:textId="77777777"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14:paraId="0AD84721" w14:textId="77777777" w:rsidR="003E7350" w:rsidRPr="00B807FA" w:rsidRDefault="003E7350" w:rsidP="00FF4101">
            <w:pPr>
              <w:jc w:val="center"/>
              <w:rPr>
                <w:rFonts w:ascii="Arial" w:hAnsi="Arial" w:cs="Arial"/>
                <w:b/>
                <w:sz w:val="8"/>
                <w:szCs w:val="2"/>
                <w:lang w:val="es-BO"/>
              </w:rPr>
            </w:pPr>
          </w:p>
        </w:tc>
      </w:tr>
      <w:tr w:rsidR="003E7350" w:rsidRPr="00B807FA" w14:paraId="12A045BE" w14:textId="77777777"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00912ED3" w14:textId="77777777" w:rsidR="003E7350" w:rsidRPr="00B807FA" w:rsidRDefault="003E7350" w:rsidP="00FF4101">
            <w:pPr>
              <w:jc w:val="center"/>
              <w:rPr>
                <w:rFonts w:ascii="Arial" w:hAnsi="Arial" w:cs="Arial"/>
                <w:b/>
                <w:sz w:val="8"/>
                <w:szCs w:val="2"/>
                <w:lang w:val="es-BO"/>
              </w:rPr>
            </w:pPr>
          </w:p>
        </w:tc>
      </w:tr>
      <w:tr w:rsidR="003E7350" w:rsidRPr="00B807FA" w14:paraId="699598C4" w14:textId="77777777"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14:paraId="483AFC93" w14:textId="77777777"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526381AC" w14:textId="77777777"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14:paraId="3DDBC64E" w14:textId="77777777" w:rsidR="003E7350" w:rsidRPr="00B807FA" w:rsidRDefault="003E7350" w:rsidP="00FF4101">
            <w:pPr>
              <w:rPr>
                <w:rFonts w:ascii="Arial" w:hAnsi="Arial" w:cs="Arial"/>
                <w:lang w:val="es-BO"/>
              </w:rPr>
            </w:pPr>
          </w:p>
        </w:tc>
      </w:tr>
      <w:tr w:rsidR="003E7350" w:rsidRPr="00B807FA" w14:paraId="2F07DCB1" w14:textId="77777777"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57C64FE3" w14:textId="77777777" w:rsidR="003E7350" w:rsidRPr="00B807FA" w:rsidRDefault="003E7350" w:rsidP="00FF4101">
            <w:pPr>
              <w:jc w:val="center"/>
              <w:rPr>
                <w:rFonts w:ascii="Arial" w:hAnsi="Arial" w:cs="Arial"/>
                <w:b/>
                <w:sz w:val="8"/>
                <w:szCs w:val="2"/>
                <w:lang w:val="es-BO"/>
              </w:rPr>
            </w:pPr>
          </w:p>
        </w:tc>
      </w:tr>
      <w:tr w:rsidR="003E7350" w:rsidRPr="00B807FA" w14:paraId="4AA7F906" w14:textId="77777777"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14:paraId="40D649BE" w14:textId="77777777"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5468273B" w14:textId="77777777"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14:paraId="4BC66651" w14:textId="77777777" w:rsidR="003E7350" w:rsidRPr="00B807FA" w:rsidRDefault="003E7350" w:rsidP="00FF4101">
            <w:pPr>
              <w:rPr>
                <w:rFonts w:ascii="Arial" w:hAnsi="Arial" w:cs="Arial"/>
                <w:lang w:val="es-BO"/>
              </w:rPr>
            </w:pPr>
          </w:p>
        </w:tc>
      </w:tr>
      <w:tr w:rsidR="003E7350" w:rsidRPr="00B807FA" w14:paraId="4A2DCB64" w14:textId="77777777" w:rsidTr="00FF4101">
        <w:trPr>
          <w:trHeight w:val="58"/>
        </w:trPr>
        <w:tc>
          <w:tcPr>
            <w:tcW w:w="10207" w:type="dxa"/>
            <w:gridSpan w:val="7"/>
            <w:tcBorders>
              <w:top w:val="nil"/>
              <w:left w:val="single" w:sz="12" w:space="0" w:color="auto"/>
              <w:bottom w:val="nil"/>
            </w:tcBorders>
            <w:tcMar>
              <w:left w:w="0" w:type="dxa"/>
              <w:right w:w="85" w:type="dxa"/>
            </w:tcMar>
            <w:vAlign w:val="center"/>
          </w:tcPr>
          <w:p w14:paraId="4A7F4F95" w14:textId="77777777" w:rsidR="003E7350" w:rsidRPr="00B807FA" w:rsidRDefault="003E7350" w:rsidP="00FF4101">
            <w:pPr>
              <w:jc w:val="center"/>
              <w:rPr>
                <w:rFonts w:ascii="Arial" w:hAnsi="Arial" w:cs="Arial"/>
                <w:b/>
                <w:sz w:val="8"/>
                <w:szCs w:val="2"/>
                <w:lang w:val="es-BO"/>
              </w:rPr>
            </w:pPr>
          </w:p>
        </w:tc>
      </w:tr>
      <w:tr w:rsidR="003E7350" w:rsidRPr="00B807FA" w14:paraId="2F8F5E5E" w14:textId="77777777"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14:paraId="06D293A7" w14:textId="77777777"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3FA3DA80" w14:textId="77777777"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14:paraId="425B31A7" w14:textId="77777777" w:rsidR="003E7350" w:rsidRPr="00B807FA" w:rsidRDefault="003E7350" w:rsidP="00FF4101">
            <w:pPr>
              <w:rPr>
                <w:rFonts w:ascii="Arial" w:hAnsi="Arial" w:cs="Arial"/>
                <w:lang w:val="es-BO"/>
              </w:rPr>
            </w:pPr>
          </w:p>
        </w:tc>
      </w:tr>
      <w:tr w:rsidR="003E7350" w:rsidRPr="00B807FA" w14:paraId="0388AFAD" w14:textId="77777777"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6CD4A8EA" w14:textId="77777777" w:rsidR="003E7350" w:rsidRPr="00B807FA" w:rsidRDefault="003E7350" w:rsidP="00FF4101">
            <w:pPr>
              <w:rPr>
                <w:rFonts w:ascii="Arial" w:hAnsi="Arial" w:cs="Arial"/>
                <w:sz w:val="8"/>
                <w:szCs w:val="4"/>
                <w:lang w:val="es-BO"/>
              </w:rPr>
            </w:pPr>
          </w:p>
        </w:tc>
      </w:tr>
      <w:tr w:rsidR="003E7350" w:rsidRPr="00B807FA" w14:paraId="1BE65EC8" w14:textId="77777777" w:rsidTr="00412701">
        <w:tblPrEx>
          <w:tblLook w:val="0000" w:firstRow="0" w:lastRow="0" w:firstColumn="0" w:lastColumn="0" w:noHBand="0" w:noVBand="0"/>
        </w:tblPrEx>
        <w:trPr>
          <w:trHeight w:val="284"/>
        </w:trPr>
        <w:tc>
          <w:tcPr>
            <w:tcW w:w="5101" w:type="dxa"/>
            <w:gridSpan w:val="2"/>
            <w:vMerge w:val="restart"/>
            <w:tcBorders>
              <w:top w:val="single" w:sz="12" w:space="0" w:color="auto"/>
              <w:bottom w:val="single" w:sz="4" w:space="0" w:color="auto"/>
              <w:right w:val="single" w:sz="12" w:space="0" w:color="auto"/>
            </w:tcBorders>
            <w:shd w:val="clear" w:color="auto" w:fill="DBE5F1"/>
            <w:vAlign w:val="center"/>
          </w:tcPr>
          <w:p w14:paraId="2C274FC7" w14:textId="77777777"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1BCA726" w14:textId="77777777"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80"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152035E4" w14:textId="77777777"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14:paraId="34B2509B" w14:textId="77777777"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14:paraId="72FD8146" w14:textId="77777777" w:rsidTr="00412701">
        <w:tblPrEx>
          <w:tblLook w:val="0000" w:firstRow="0" w:lastRow="0" w:firstColumn="0" w:lastColumn="0" w:noHBand="0" w:noVBand="0"/>
        </w:tblPrEx>
        <w:trPr>
          <w:trHeight w:val="284"/>
        </w:trPr>
        <w:tc>
          <w:tcPr>
            <w:tcW w:w="5101" w:type="dxa"/>
            <w:gridSpan w:val="2"/>
            <w:vMerge/>
            <w:tcBorders>
              <w:top w:val="single" w:sz="4" w:space="0" w:color="auto"/>
              <w:bottom w:val="single" w:sz="4" w:space="0" w:color="auto"/>
              <w:right w:val="single" w:sz="12" w:space="0" w:color="auto"/>
            </w:tcBorders>
            <w:shd w:val="clear" w:color="auto" w:fill="DBE5F1"/>
            <w:vAlign w:val="center"/>
          </w:tcPr>
          <w:p w14:paraId="144320E6" w14:textId="77777777"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5F29925" w14:textId="77777777"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80"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2CECC2B7" w14:textId="77777777" w:rsidR="003E7350" w:rsidRPr="00B807FA" w:rsidRDefault="003E7350" w:rsidP="00FF4101">
            <w:pPr>
              <w:jc w:val="center"/>
              <w:rPr>
                <w:rFonts w:ascii="Arial" w:hAnsi="Arial" w:cs="Arial"/>
                <w:b/>
                <w:lang w:val="es-BO"/>
              </w:rPr>
            </w:pPr>
          </w:p>
        </w:tc>
      </w:tr>
      <w:tr w:rsidR="003E7350" w:rsidRPr="00B807FA" w14:paraId="2456FD81" w14:textId="77777777" w:rsidTr="00412701">
        <w:tblPrEx>
          <w:tblLook w:val="0000" w:firstRow="0" w:lastRow="0" w:firstColumn="0" w:lastColumn="0" w:noHBand="0" w:noVBand="0"/>
        </w:tblPrEx>
        <w:trPr>
          <w:trHeight w:val="284"/>
        </w:trPr>
        <w:tc>
          <w:tcPr>
            <w:tcW w:w="5101" w:type="dxa"/>
            <w:gridSpan w:val="2"/>
            <w:vMerge/>
            <w:tcBorders>
              <w:top w:val="single" w:sz="4" w:space="0" w:color="auto"/>
              <w:bottom w:val="single" w:sz="12" w:space="0" w:color="auto"/>
              <w:right w:val="single" w:sz="12" w:space="0" w:color="auto"/>
            </w:tcBorders>
            <w:shd w:val="clear" w:color="auto" w:fill="DBE5F1"/>
            <w:vAlign w:val="center"/>
          </w:tcPr>
          <w:p w14:paraId="7C980441" w14:textId="77777777"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7D853DDE" w14:textId="77777777"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3C625688" w14:textId="77777777"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60" w:type="dxa"/>
            <w:tcBorders>
              <w:top w:val="single" w:sz="4" w:space="0" w:color="auto"/>
              <w:left w:val="single" w:sz="12" w:space="0" w:color="auto"/>
              <w:bottom w:val="single" w:sz="12" w:space="0" w:color="auto"/>
              <w:right w:val="single" w:sz="2" w:space="0" w:color="auto"/>
            </w:tcBorders>
            <w:shd w:val="clear" w:color="auto" w:fill="DBE5F1"/>
            <w:vAlign w:val="center"/>
          </w:tcPr>
          <w:p w14:paraId="05DB1E61" w14:textId="77777777"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011096EA" w14:textId="77777777"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14:paraId="3DD10C69" w14:textId="77777777" w:rsidTr="00412701">
        <w:tblPrEx>
          <w:tblLook w:val="0000" w:firstRow="0" w:lastRow="0" w:firstColumn="0" w:lastColumn="0" w:noHBand="0" w:noVBand="0"/>
        </w:tblPrEx>
        <w:trPr>
          <w:trHeight w:val="284"/>
        </w:trPr>
        <w:tc>
          <w:tcPr>
            <w:tcW w:w="5101" w:type="dxa"/>
            <w:gridSpan w:val="2"/>
            <w:tcBorders>
              <w:top w:val="single" w:sz="12" w:space="0" w:color="auto"/>
              <w:bottom w:val="single" w:sz="4" w:space="0" w:color="auto"/>
              <w:right w:val="single" w:sz="12" w:space="0" w:color="auto"/>
            </w:tcBorders>
            <w:shd w:val="clear" w:color="auto" w:fill="DBE5F1"/>
            <w:vAlign w:val="center"/>
          </w:tcPr>
          <w:p w14:paraId="5312984A" w14:textId="77777777"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6" w:type="dxa"/>
            <w:gridSpan w:val="5"/>
            <w:tcBorders>
              <w:top w:val="single" w:sz="12" w:space="0" w:color="auto"/>
              <w:left w:val="single" w:sz="12" w:space="0" w:color="auto"/>
              <w:bottom w:val="single" w:sz="4" w:space="0" w:color="auto"/>
              <w:right w:val="single" w:sz="12" w:space="0" w:color="auto"/>
            </w:tcBorders>
            <w:shd w:val="clear" w:color="auto" w:fill="DBE5F1"/>
          </w:tcPr>
          <w:p w14:paraId="5720DFA4" w14:textId="77777777" w:rsidR="003E7350" w:rsidRPr="00B807FA" w:rsidRDefault="003E7350" w:rsidP="00FF4101">
            <w:pPr>
              <w:jc w:val="both"/>
              <w:rPr>
                <w:rFonts w:ascii="Arial" w:hAnsi="Arial" w:cs="Arial"/>
                <w:lang w:val="es-BO"/>
              </w:rPr>
            </w:pPr>
          </w:p>
        </w:tc>
      </w:tr>
      <w:tr w:rsidR="003E7350" w:rsidRPr="00B807FA" w14:paraId="1FBD6780"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112228B0" w14:textId="77777777"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557C85E1"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514750A2" w14:textId="77777777"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0F0E66AB"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4DCDAA0" w14:textId="77777777" w:rsidR="003E7350" w:rsidRPr="00B807FA" w:rsidRDefault="003E7350" w:rsidP="00FF4101">
            <w:pPr>
              <w:jc w:val="both"/>
              <w:rPr>
                <w:rFonts w:ascii="Arial" w:hAnsi="Arial" w:cs="Arial"/>
                <w:lang w:val="es-BO"/>
              </w:rPr>
            </w:pPr>
          </w:p>
        </w:tc>
      </w:tr>
      <w:tr w:rsidR="003E7350" w:rsidRPr="00B807FA" w14:paraId="3FAFE7E9" w14:textId="77777777" w:rsidTr="00412701">
        <w:tblPrEx>
          <w:tblLook w:val="0000" w:firstRow="0" w:lastRow="0" w:firstColumn="0" w:lastColumn="0" w:noHBand="0" w:noVBand="0"/>
        </w:tblPrEx>
        <w:trPr>
          <w:trHeight w:val="288"/>
        </w:trPr>
        <w:tc>
          <w:tcPr>
            <w:tcW w:w="5101" w:type="dxa"/>
            <w:gridSpan w:val="2"/>
            <w:tcBorders>
              <w:top w:val="single" w:sz="4" w:space="0" w:color="auto"/>
              <w:bottom w:val="dashSmallGap" w:sz="4" w:space="0" w:color="auto"/>
              <w:right w:val="single" w:sz="12" w:space="0" w:color="auto"/>
            </w:tcBorders>
            <w:vAlign w:val="center"/>
          </w:tcPr>
          <w:p w14:paraId="22372FC4" w14:textId="77777777"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 xml:space="preserve">FORMULARIO A-2a </w:t>
            </w:r>
            <w:r w:rsidRPr="00B807FA">
              <w:rPr>
                <w:rFonts w:ascii="Arial" w:hAnsi="Arial" w:cs="Arial"/>
                <w:lang w:val="es-BO"/>
              </w:rPr>
              <w:t>o</w:t>
            </w:r>
            <w:r w:rsidRPr="00B807FA">
              <w:rPr>
                <w:rFonts w:ascii="Arial" w:hAnsi="Arial" w:cs="Arial"/>
                <w:b/>
                <w:lang w:val="es-BO"/>
              </w:rPr>
              <w:t xml:space="preserve"> A-2b</w:t>
            </w:r>
            <w:r w:rsidRPr="00B807FA">
              <w:rPr>
                <w:rFonts w:ascii="Arial" w:hAnsi="Arial" w:cs="Arial"/>
                <w:lang w:val="es-BO"/>
              </w:rPr>
              <w:t xml:space="preserve"> 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75AAC856"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7C5FE907" w14:textId="77777777"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dashSmallGap" w:sz="4" w:space="0" w:color="auto"/>
              <w:right w:val="single" w:sz="2" w:space="0" w:color="auto"/>
            </w:tcBorders>
            <w:shd w:val="clear" w:color="auto" w:fill="FFFFFF"/>
          </w:tcPr>
          <w:p w14:paraId="475D76D7"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01C8F75E" w14:textId="77777777" w:rsidR="003E7350" w:rsidRPr="00B807FA" w:rsidRDefault="003E7350" w:rsidP="00FF4101">
            <w:pPr>
              <w:jc w:val="both"/>
              <w:rPr>
                <w:rFonts w:ascii="Arial" w:hAnsi="Arial" w:cs="Arial"/>
                <w:lang w:val="es-BO"/>
              </w:rPr>
            </w:pPr>
          </w:p>
        </w:tc>
      </w:tr>
      <w:tr w:rsidR="003E7350" w:rsidRPr="00B807FA" w14:paraId="0A952C4B"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1AA5BDA7" w14:textId="77777777"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E0019FE"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3DE741A" w14:textId="77777777"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719EE71F"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BAD3CB9" w14:textId="77777777" w:rsidR="003E7350" w:rsidRPr="00B807FA" w:rsidRDefault="003E7350" w:rsidP="00FF4101">
            <w:pPr>
              <w:jc w:val="both"/>
              <w:rPr>
                <w:rFonts w:ascii="Arial" w:hAnsi="Arial" w:cs="Arial"/>
                <w:lang w:val="es-BO"/>
              </w:rPr>
            </w:pPr>
          </w:p>
        </w:tc>
      </w:tr>
      <w:tr w:rsidR="003E7350" w:rsidRPr="00B807FA" w14:paraId="7A872361"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shd w:val="clear" w:color="auto" w:fill="DBE5F1"/>
            <w:vAlign w:val="center"/>
          </w:tcPr>
          <w:p w14:paraId="396E26C7" w14:textId="77777777"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6" w:type="dxa"/>
            <w:gridSpan w:val="5"/>
            <w:tcBorders>
              <w:top w:val="single" w:sz="4" w:space="0" w:color="auto"/>
              <w:left w:val="single" w:sz="12" w:space="0" w:color="auto"/>
              <w:bottom w:val="single" w:sz="4" w:space="0" w:color="auto"/>
              <w:right w:val="single" w:sz="12" w:space="0" w:color="auto"/>
            </w:tcBorders>
            <w:shd w:val="clear" w:color="auto" w:fill="DBE5F1"/>
          </w:tcPr>
          <w:p w14:paraId="55649691" w14:textId="77777777" w:rsidR="003E7350" w:rsidRPr="00B807FA" w:rsidRDefault="003E7350" w:rsidP="00FF4101">
            <w:pPr>
              <w:jc w:val="both"/>
              <w:rPr>
                <w:rFonts w:ascii="Arial" w:hAnsi="Arial" w:cs="Arial"/>
                <w:lang w:val="es-BO"/>
              </w:rPr>
            </w:pPr>
          </w:p>
        </w:tc>
      </w:tr>
      <w:tr w:rsidR="003E7350" w:rsidRPr="00B807FA" w14:paraId="2F098657"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1DE380A2" w14:textId="77777777" w:rsidR="00AA1F32" w:rsidRPr="00412701" w:rsidRDefault="003E7350" w:rsidP="00E712D2">
            <w:pPr>
              <w:numPr>
                <w:ilvl w:val="0"/>
                <w:numId w:val="37"/>
              </w:numPr>
              <w:tabs>
                <w:tab w:val="clear" w:pos="357"/>
              </w:tabs>
              <w:ind w:left="397" w:right="113" w:hanging="283"/>
              <w:jc w:val="both"/>
              <w:rPr>
                <w:rFonts w:ascii="Arial" w:hAnsi="Arial" w:cs="Arial"/>
                <w:b/>
                <w:lang w:val="es-BO"/>
              </w:rPr>
            </w:pPr>
            <w:r w:rsidRPr="00412701">
              <w:rPr>
                <w:rFonts w:ascii="Arial" w:hAnsi="Arial" w:cs="Arial"/>
                <w:b/>
                <w:lang w:val="es-BO"/>
              </w:rPr>
              <w:t>FORMULARIO C-1.</w:t>
            </w:r>
            <w:r w:rsidRPr="00412701">
              <w:rPr>
                <w:rFonts w:ascii="Arial" w:hAnsi="Arial" w:cs="Arial"/>
                <w:lang w:val="es-BO"/>
              </w:rPr>
              <w:t xml:space="preserve"> </w:t>
            </w:r>
          </w:p>
          <w:p w14:paraId="2042F20C" w14:textId="77777777" w:rsidR="003E7350" w:rsidRPr="00412701" w:rsidRDefault="00AA1F32" w:rsidP="00AA1F32">
            <w:pPr>
              <w:ind w:left="397" w:right="113"/>
              <w:jc w:val="both"/>
              <w:rPr>
                <w:rFonts w:ascii="Arial" w:hAnsi="Arial" w:cs="Arial"/>
                <w:b/>
                <w:lang w:val="es-BO"/>
              </w:rPr>
            </w:pPr>
            <w:r w:rsidRPr="00412701">
              <w:rPr>
                <w:rFonts w:ascii="Arial" w:hAnsi="Arial" w:cs="Arial"/>
                <w:lang w:val="es-BO"/>
              </w:rPr>
              <w:t>Señalar (Por ej.: Organigrama, Métodos Constructivos, Número de frentes a utilizar, otros).</w:t>
            </w:r>
            <w:r w:rsidR="003E7350" w:rsidRPr="00412701">
              <w:rPr>
                <w:rFonts w:ascii="Arial" w:hAnsi="Arial" w:cs="Arial"/>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04CEBEA8"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5AF9062" w14:textId="77777777"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061BED13"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013314B" w14:textId="77777777" w:rsidR="003E7350" w:rsidRPr="00B807FA" w:rsidRDefault="003E7350" w:rsidP="00FF4101">
            <w:pPr>
              <w:jc w:val="both"/>
              <w:rPr>
                <w:rFonts w:ascii="Arial" w:hAnsi="Arial" w:cs="Arial"/>
                <w:lang w:val="es-BO"/>
              </w:rPr>
            </w:pPr>
          </w:p>
        </w:tc>
      </w:tr>
      <w:tr w:rsidR="00412701" w:rsidRPr="00B807FA" w14:paraId="26C8596F"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3ADEE457" w14:textId="408B8A05" w:rsidR="00412701" w:rsidRPr="00412701" w:rsidRDefault="00D1305D" w:rsidP="00A23F7B">
            <w:pPr>
              <w:numPr>
                <w:ilvl w:val="0"/>
                <w:numId w:val="37"/>
              </w:numPr>
              <w:tabs>
                <w:tab w:val="clear" w:pos="357"/>
              </w:tabs>
              <w:ind w:left="397" w:right="113" w:hanging="283"/>
              <w:jc w:val="both"/>
              <w:rPr>
                <w:rFonts w:ascii="Arial" w:hAnsi="Arial" w:cs="Arial"/>
                <w:b/>
                <w:lang w:val="es-BO"/>
              </w:rPr>
            </w:pPr>
            <w:r w:rsidRPr="00D1305D">
              <w:rPr>
                <w:rFonts w:ascii="Arial" w:hAnsi="Arial" w:cs="Arial"/>
                <w:b/>
              </w:rPr>
              <w:t xml:space="preserve">FORMULARIO </w:t>
            </w:r>
            <w:r w:rsidR="00412701" w:rsidRPr="00412701">
              <w:rPr>
                <w:rFonts w:ascii="Arial" w:hAnsi="Arial" w:cs="Arial"/>
                <w:b/>
              </w:rPr>
              <w:t xml:space="preserve">C-1a </w:t>
            </w:r>
            <w:r w:rsidR="00412701" w:rsidRPr="00D1305D">
              <w:rPr>
                <w:rFonts w:ascii="Arial" w:hAnsi="Arial" w:cs="Arial"/>
              </w:rPr>
              <w:t>EXPERIENCIA ESPECÍFICA DEL RESIDENTE</w:t>
            </w:r>
            <w:r w:rsidR="00412701" w:rsidRPr="00D1305D">
              <w:rPr>
                <w:rFonts w:ascii="Arial" w:hAnsi="Arial" w:cs="Arial"/>
                <w:u w:val="single"/>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32F7495" w14:textId="77777777" w:rsidR="00412701" w:rsidRPr="00B807FA" w:rsidRDefault="00412701"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2FFCA77" w14:textId="77777777" w:rsidR="00412701" w:rsidRPr="00B807FA" w:rsidRDefault="00412701"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0AFDC70D" w14:textId="77777777" w:rsidR="00412701" w:rsidRPr="00B807FA" w:rsidRDefault="00412701"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29C4862F" w14:textId="77777777" w:rsidR="00412701" w:rsidRPr="00B807FA" w:rsidRDefault="00412701" w:rsidP="00FF4101">
            <w:pPr>
              <w:jc w:val="both"/>
              <w:rPr>
                <w:rFonts w:ascii="Arial" w:hAnsi="Arial" w:cs="Arial"/>
                <w:lang w:val="es-BO"/>
              </w:rPr>
            </w:pPr>
          </w:p>
        </w:tc>
      </w:tr>
      <w:tr w:rsidR="00412701" w:rsidRPr="00B807FA" w14:paraId="50128E1E"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14:paraId="57892FAC" w14:textId="77777777" w:rsidR="00412701" w:rsidRPr="00412701" w:rsidRDefault="00D1305D" w:rsidP="00E712D2">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sidRPr="00D1305D">
              <w:rPr>
                <w:rFonts w:ascii="Arial" w:hAnsi="Arial" w:cs="Arial"/>
              </w:rPr>
              <w:t xml:space="preserve"> </w:t>
            </w:r>
            <w:r w:rsidR="00412701" w:rsidRPr="00D1305D">
              <w:rPr>
                <w:rFonts w:ascii="Arial" w:hAnsi="Arial" w:cs="Arial"/>
                <w:b/>
              </w:rPr>
              <w:t>C-1</w:t>
            </w:r>
            <w:r w:rsidRPr="00D1305D">
              <w:rPr>
                <w:rFonts w:ascii="Arial" w:hAnsi="Arial" w:cs="Arial"/>
                <w:b/>
              </w:rPr>
              <w:t>b</w:t>
            </w:r>
            <w:r w:rsidR="00412701" w:rsidRPr="00412701">
              <w:rPr>
                <w:rFonts w:ascii="Arial" w:hAnsi="Arial" w:cs="Arial"/>
              </w:rPr>
              <w:t xml:space="preserve"> EXPERIENCIA ESPECÍFICA DEL </w:t>
            </w:r>
            <w:r>
              <w:rPr>
                <w:rFonts w:ascii="Arial" w:hAnsi="Arial" w:cs="Arial"/>
              </w:rPr>
              <w:t>TECNICO</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566D63B" w14:textId="77777777"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391652E" w14:textId="77777777"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64F63AB0" w14:textId="77777777"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3ABF284D" w14:textId="77777777" w:rsidR="00412701" w:rsidRPr="00B807FA" w:rsidRDefault="00412701" w:rsidP="00412701">
            <w:pPr>
              <w:jc w:val="both"/>
              <w:rPr>
                <w:rFonts w:ascii="Arial" w:hAnsi="Arial" w:cs="Arial"/>
                <w:lang w:val="es-BO"/>
              </w:rPr>
            </w:pPr>
          </w:p>
        </w:tc>
      </w:tr>
      <w:tr w:rsidR="00412701" w:rsidRPr="00B807FA" w14:paraId="5C44FF44"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14:paraId="200A6F68" w14:textId="77777777" w:rsidR="00412701" w:rsidRPr="00412701" w:rsidRDefault="00D1305D" w:rsidP="00E712D2">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00412701" w:rsidRPr="00D1305D">
              <w:rPr>
                <w:rFonts w:ascii="Arial" w:hAnsi="Arial" w:cs="Arial"/>
                <w:b/>
              </w:rPr>
              <w:t>C-1</w:t>
            </w:r>
            <w:r w:rsidRPr="00D1305D">
              <w:rPr>
                <w:rFonts w:ascii="Arial" w:hAnsi="Arial" w:cs="Arial"/>
                <w:b/>
              </w:rPr>
              <w:t>c</w:t>
            </w:r>
            <w:r w:rsidR="00412701" w:rsidRPr="00412701">
              <w:rPr>
                <w:rFonts w:ascii="Arial" w:hAnsi="Arial" w:cs="Arial"/>
              </w:rPr>
              <w:t xml:space="preserve"> EXPERIENCIA ESPECÍFICA DE</w:t>
            </w:r>
            <w:r>
              <w:rPr>
                <w:rFonts w:ascii="Arial" w:hAnsi="Arial" w:cs="Arial"/>
              </w:rPr>
              <w:t xml:space="preserve"> </w:t>
            </w:r>
            <w:r w:rsidR="00412701" w:rsidRPr="00412701">
              <w:rPr>
                <w:rFonts w:ascii="Arial" w:hAnsi="Arial" w:cs="Arial"/>
              </w:rPr>
              <w:t>L</w:t>
            </w:r>
            <w:r>
              <w:rPr>
                <w:rFonts w:ascii="Arial" w:hAnsi="Arial" w:cs="Arial"/>
              </w:rPr>
              <w:t>A</w:t>
            </w:r>
            <w:r w:rsidR="00412701" w:rsidRPr="00412701">
              <w:rPr>
                <w:rFonts w:ascii="Arial" w:hAnsi="Arial" w:cs="Arial"/>
              </w:rPr>
              <w:t xml:space="preserve"> </w:t>
            </w:r>
            <w:r>
              <w:rPr>
                <w:rFonts w:ascii="Arial" w:hAnsi="Arial" w:cs="Arial"/>
              </w:rPr>
              <w:t>EMPRESA</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15B4551E" w14:textId="77777777"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6F23F649" w14:textId="77777777"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2AAD892E" w14:textId="77777777"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65923E4C" w14:textId="77777777" w:rsidR="00412701" w:rsidRPr="00B807FA" w:rsidRDefault="00412701" w:rsidP="00412701">
            <w:pPr>
              <w:jc w:val="both"/>
              <w:rPr>
                <w:rFonts w:ascii="Arial" w:hAnsi="Arial" w:cs="Arial"/>
                <w:lang w:val="es-BO"/>
              </w:rPr>
            </w:pPr>
          </w:p>
        </w:tc>
      </w:tr>
      <w:tr w:rsidR="001A2EC8" w:rsidRPr="00B807FA" w14:paraId="64CF9E10"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14:paraId="20F3A43F" w14:textId="77777777" w:rsidR="001A2EC8" w:rsidRPr="00412701" w:rsidRDefault="001A2EC8" w:rsidP="001A2EC8">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Pr="00D1305D">
              <w:rPr>
                <w:rFonts w:ascii="Arial" w:hAnsi="Arial" w:cs="Arial"/>
                <w:b/>
              </w:rPr>
              <w:t>C-1d</w:t>
            </w:r>
            <w:r>
              <w:rPr>
                <w:rFonts w:ascii="Arial" w:hAnsi="Arial" w:cs="Arial"/>
              </w:rPr>
              <w:t xml:space="preserve"> </w:t>
            </w:r>
            <w:r w:rsidRPr="00412701">
              <w:rPr>
                <w:rFonts w:ascii="Arial" w:hAnsi="Arial" w:cs="Arial"/>
              </w:rPr>
              <w:t xml:space="preserve">EXPERIENCIA </w:t>
            </w:r>
            <w:r>
              <w:rPr>
                <w:rFonts w:ascii="Arial" w:hAnsi="Arial" w:cs="Arial"/>
              </w:rPr>
              <w:t xml:space="preserve">GENERAL </w:t>
            </w:r>
            <w:r w:rsidRPr="00412701">
              <w:rPr>
                <w:rFonts w:ascii="Arial" w:hAnsi="Arial" w:cs="Arial"/>
              </w:rPr>
              <w:t>DE</w:t>
            </w:r>
            <w:r>
              <w:rPr>
                <w:rFonts w:ascii="Arial" w:hAnsi="Arial" w:cs="Arial"/>
              </w:rPr>
              <w:t xml:space="preserve"> </w:t>
            </w:r>
            <w:r w:rsidRPr="00412701">
              <w:rPr>
                <w:rFonts w:ascii="Arial" w:hAnsi="Arial" w:cs="Arial"/>
              </w:rPr>
              <w:t>L</w:t>
            </w:r>
            <w:r>
              <w:rPr>
                <w:rFonts w:ascii="Arial" w:hAnsi="Arial" w:cs="Arial"/>
              </w:rPr>
              <w:t>A</w:t>
            </w:r>
            <w:r w:rsidRPr="00412701">
              <w:rPr>
                <w:rFonts w:ascii="Arial" w:hAnsi="Arial" w:cs="Arial"/>
              </w:rPr>
              <w:t xml:space="preserve"> </w:t>
            </w:r>
            <w:r>
              <w:rPr>
                <w:rFonts w:ascii="Arial" w:hAnsi="Arial" w:cs="Arial"/>
              </w:rPr>
              <w:t xml:space="preserve">EMPRESA </w:t>
            </w:r>
            <w:r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5580D09D" w14:textId="77777777" w:rsidR="001A2EC8" w:rsidRPr="00B807FA" w:rsidRDefault="001A2EC8" w:rsidP="001A2EC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4F71253" w14:textId="77777777" w:rsidR="001A2EC8" w:rsidRPr="00B807FA" w:rsidRDefault="001A2EC8" w:rsidP="001A2EC8">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4439E522" w14:textId="77777777" w:rsidR="001A2EC8" w:rsidRPr="00B807FA" w:rsidRDefault="001A2EC8" w:rsidP="001A2EC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4B9DAC1" w14:textId="77777777" w:rsidR="001A2EC8" w:rsidRPr="00B807FA" w:rsidRDefault="001A2EC8" w:rsidP="001A2EC8">
            <w:pPr>
              <w:jc w:val="both"/>
              <w:rPr>
                <w:rFonts w:ascii="Arial" w:hAnsi="Arial" w:cs="Arial"/>
                <w:lang w:val="es-BO"/>
              </w:rPr>
            </w:pPr>
          </w:p>
        </w:tc>
      </w:tr>
      <w:tr w:rsidR="00E23734" w:rsidRPr="00B807FA" w14:paraId="1D62F5CD"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09D225D0" w14:textId="548B418D" w:rsidR="00E23734" w:rsidRPr="00412701" w:rsidRDefault="00E23734" w:rsidP="00132E07">
            <w:pPr>
              <w:numPr>
                <w:ilvl w:val="0"/>
                <w:numId w:val="37"/>
              </w:numPr>
              <w:tabs>
                <w:tab w:val="clear" w:pos="357"/>
              </w:tabs>
              <w:ind w:left="397" w:right="113" w:hanging="283"/>
              <w:jc w:val="both"/>
              <w:rPr>
                <w:rFonts w:ascii="Arial" w:hAnsi="Arial" w:cs="Arial"/>
                <w:b/>
                <w:lang w:val="es-BO"/>
              </w:rPr>
            </w:pPr>
            <w:r w:rsidRPr="00412701">
              <w:rPr>
                <w:rFonts w:ascii="Arial" w:hAnsi="Arial" w:cs="Arial"/>
                <w:b/>
                <w:lang w:val="es-BO"/>
              </w:rPr>
              <w:t>FORMULARIO C-2.</w:t>
            </w:r>
            <w:r w:rsidRPr="00412701">
              <w:rPr>
                <w:rFonts w:ascii="Arial" w:hAnsi="Arial" w:cs="Arial"/>
                <w:lang w:val="es-BO"/>
              </w:rPr>
              <w:t xml:space="preserve"> Condiciones Adicionales </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0ADD832F" w14:textId="77777777" w:rsidR="00E23734" w:rsidRPr="00B807FA" w:rsidRDefault="00E23734" w:rsidP="00E23734">
            <w:pPr>
              <w:jc w:val="center"/>
              <w:rPr>
                <w:rFonts w:ascii="Arial" w:hAnsi="Arial" w:cs="Arial"/>
                <w:lang w:val="es-BO"/>
              </w:rPr>
            </w:pPr>
          </w:p>
        </w:tc>
        <w:tc>
          <w:tcPr>
            <w:tcW w:w="2480" w:type="dxa"/>
            <w:gridSpan w:val="3"/>
            <w:tcBorders>
              <w:top w:val="single" w:sz="4" w:space="0" w:color="auto"/>
              <w:left w:val="single" w:sz="12" w:space="0" w:color="auto"/>
              <w:bottom w:val="single" w:sz="4" w:space="0" w:color="auto"/>
              <w:right w:val="single" w:sz="12" w:space="0" w:color="auto"/>
            </w:tcBorders>
            <w:shd w:val="clear" w:color="auto" w:fill="FFFFFF"/>
          </w:tcPr>
          <w:p w14:paraId="6F036576" w14:textId="77777777" w:rsidR="00E23734" w:rsidRPr="00B807FA" w:rsidRDefault="00E23734" w:rsidP="00E23734">
            <w:pPr>
              <w:jc w:val="center"/>
              <w:rPr>
                <w:rFonts w:ascii="Arial" w:hAnsi="Arial" w:cs="Arial"/>
                <w:lang w:val="es-BO"/>
              </w:rPr>
            </w:pPr>
          </w:p>
        </w:tc>
      </w:tr>
      <w:tr w:rsidR="001A2EC8" w:rsidRPr="00B807FA" w14:paraId="5EFDDD79"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512C0EEA" w14:textId="77777777" w:rsidR="001A2EC8" w:rsidRPr="00B807FA" w:rsidRDefault="001A2EC8" w:rsidP="001A2EC8">
            <w:pPr>
              <w:numPr>
                <w:ilvl w:val="0"/>
                <w:numId w:val="37"/>
              </w:numPr>
              <w:tabs>
                <w:tab w:val="clear" w:pos="357"/>
              </w:tabs>
              <w:ind w:left="397" w:right="113" w:hanging="283"/>
              <w:jc w:val="both"/>
              <w:rPr>
                <w:rFonts w:ascii="Arial" w:hAnsi="Arial" w:cs="Arial"/>
                <w:b/>
                <w:lang w:val="es-BO"/>
              </w:rPr>
            </w:pPr>
            <w:r>
              <w:rPr>
                <w:rFonts w:ascii="Arial" w:hAnsi="Arial" w:cs="Arial"/>
                <w:b/>
                <w:lang w:val="es-BO"/>
              </w:rPr>
              <w:t xml:space="preserve">FORMULARIO C-3 </w:t>
            </w:r>
            <w:r w:rsidRPr="007A4A04">
              <w:rPr>
                <w:rFonts w:ascii="Arial" w:hAnsi="Arial" w:cs="Arial"/>
                <w:lang w:val="es-BO"/>
              </w:rPr>
              <w:t xml:space="preserve">Cronograma de </w:t>
            </w:r>
            <w:r>
              <w:rPr>
                <w:rFonts w:ascii="Arial" w:hAnsi="Arial" w:cs="Arial"/>
                <w:lang w:val="es-BO"/>
              </w:rPr>
              <w:t>E</w:t>
            </w:r>
            <w:r w:rsidRPr="007A4A04">
              <w:rPr>
                <w:rFonts w:ascii="Arial" w:hAnsi="Arial" w:cs="Arial"/>
                <w:lang w:val="es-BO"/>
              </w:rPr>
              <w:t>jecución de Obra</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12" w:space="0" w:color="auto"/>
            </w:tcBorders>
            <w:shd w:val="clear" w:color="auto" w:fill="FFFFFF"/>
          </w:tcPr>
          <w:p w14:paraId="09627438" w14:textId="77777777" w:rsidR="001A2EC8" w:rsidRDefault="001A2EC8" w:rsidP="001A2EC8">
            <w:pPr>
              <w:jc w:val="center"/>
              <w:rPr>
                <w:rFonts w:ascii="Arial" w:hAnsi="Arial" w:cs="Arial"/>
                <w:lang w:val="es-BO"/>
              </w:rPr>
            </w:pPr>
          </w:p>
        </w:tc>
        <w:tc>
          <w:tcPr>
            <w:tcW w:w="1392" w:type="dxa"/>
            <w:tcBorders>
              <w:top w:val="single" w:sz="4" w:space="0" w:color="auto"/>
              <w:left w:val="single" w:sz="12" w:space="0" w:color="auto"/>
              <w:bottom w:val="single" w:sz="4" w:space="0" w:color="auto"/>
              <w:right w:val="single" w:sz="12" w:space="0" w:color="auto"/>
            </w:tcBorders>
            <w:shd w:val="clear" w:color="auto" w:fill="FFFFFF"/>
          </w:tcPr>
          <w:p w14:paraId="035D693C" w14:textId="77777777" w:rsidR="001A2EC8" w:rsidRDefault="001A2EC8" w:rsidP="001A2EC8">
            <w:pPr>
              <w:jc w:val="center"/>
              <w:rPr>
                <w:rFonts w:ascii="Arial" w:hAnsi="Arial" w:cs="Arial"/>
                <w:lang w:val="es-BO"/>
              </w:rPr>
            </w:pPr>
          </w:p>
        </w:tc>
        <w:tc>
          <w:tcPr>
            <w:tcW w:w="1160" w:type="dxa"/>
            <w:tcBorders>
              <w:top w:val="single" w:sz="4" w:space="0" w:color="auto"/>
              <w:left w:val="single" w:sz="12" w:space="0" w:color="auto"/>
              <w:bottom w:val="single" w:sz="4" w:space="0" w:color="auto"/>
              <w:right w:val="single" w:sz="12" w:space="0" w:color="auto"/>
            </w:tcBorders>
            <w:shd w:val="clear" w:color="auto" w:fill="FFFFFF"/>
          </w:tcPr>
          <w:p w14:paraId="28804FCB" w14:textId="77777777" w:rsidR="001A2EC8" w:rsidRPr="00E23734" w:rsidRDefault="001A2EC8" w:rsidP="001A2EC8">
            <w:pPr>
              <w:jc w:val="center"/>
              <w:rPr>
                <w:rFonts w:ascii="Arial" w:hAnsi="Arial" w:cs="Arial"/>
                <w:lang w:val="es-BO"/>
              </w:rPr>
            </w:pPr>
          </w:p>
        </w:tc>
        <w:tc>
          <w:tcPr>
            <w:tcW w:w="1320" w:type="dxa"/>
            <w:gridSpan w:val="2"/>
            <w:tcBorders>
              <w:top w:val="single" w:sz="4" w:space="0" w:color="auto"/>
              <w:left w:val="single" w:sz="12" w:space="0" w:color="auto"/>
              <w:bottom w:val="single" w:sz="4" w:space="0" w:color="auto"/>
              <w:right w:val="single" w:sz="12" w:space="0" w:color="auto"/>
            </w:tcBorders>
            <w:shd w:val="clear" w:color="auto" w:fill="FFFFFF"/>
          </w:tcPr>
          <w:p w14:paraId="149011D8" w14:textId="77777777" w:rsidR="001A2EC8" w:rsidRPr="00E23734" w:rsidRDefault="001A2EC8" w:rsidP="001A2EC8">
            <w:pPr>
              <w:jc w:val="center"/>
              <w:rPr>
                <w:rFonts w:ascii="Arial" w:hAnsi="Arial" w:cs="Arial"/>
                <w:lang w:val="es-BO"/>
              </w:rPr>
            </w:pPr>
          </w:p>
        </w:tc>
      </w:tr>
      <w:tr w:rsidR="00A23F7B" w:rsidRPr="00B807FA" w14:paraId="178DB37E"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3D0C3CF0" w14:textId="67287117" w:rsidR="00A23F7B" w:rsidRDefault="00A23F7B" w:rsidP="00A23F7B">
            <w:pPr>
              <w:numPr>
                <w:ilvl w:val="0"/>
                <w:numId w:val="37"/>
              </w:numPr>
              <w:tabs>
                <w:tab w:val="clear" w:pos="357"/>
              </w:tabs>
              <w:ind w:left="397" w:right="113" w:hanging="283"/>
              <w:jc w:val="both"/>
              <w:rPr>
                <w:rFonts w:ascii="Arial" w:hAnsi="Arial" w:cs="Arial"/>
                <w:b/>
                <w:lang w:val="es-BO"/>
              </w:rPr>
            </w:pPr>
            <w:r>
              <w:rPr>
                <w:rFonts w:ascii="Arial" w:hAnsi="Arial" w:cs="Arial"/>
                <w:b/>
                <w:lang w:val="es-BO"/>
              </w:rPr>
              <w:t xml:space="preserve">NOTA DE COMPROMISO </w:t>
            </w:r>
            <w:r w:rsidRPr="00A23F7B">
              <w:rPr>
                <w:rFonts w:ascii="Arial" w:hAnsi="Arial" w:cs="Arial"/>
                <w:lang w:val="es-BO"/>
              </w:rPr>
              <w:t>del laboratorio, fotocopia NIT, fotocopia Registro de Comercio</w:t>
            </w:r>
          </w:p>
        </w:tc>
        <w:tc>
          <w:tcPr>
            <w:tcW w:w="1234" w:type="dxa"/>
            <w:tcBorders>
              <w:top w:val="single" w:sz="4" w:space="0" w:color="auto"/>
              <w:left w:val="single" w:sz="12" w:space="0" w:color="auto"/>
              <w:bottom w:val="single" w:sz="4" w:space="0" w:color="auto"/>
              <w:right w:val="single" w:sz="12" w:space="0" w:color="auto"/>
            </w:tcBorders>
            <w:shd w:val="clear" w:color="auto" w:fill="FFFFFF"/>
          </w:tcPr>
          <w:p w14:paraId="198A8BCC" w14:textId="77777777" w:rsidR="00A23F7B" w:rsidRDefault="00A23F7B" w:rsidP="001A2EC8">
            <w:pPr>
              <w:jc w:val="center"/>
              <w:rPr>
                <w:rFonts w:ascii="Arial" w:hAnsi="Arial" w:cs="Arial"/>
                <w:lang w:val="es-BO"/>
              </w:rPr>
            </w:pPr>
          </w:p>
        </w:tc>
        <w:tc>
          <w:tcPr>
            <w:tcW w:w="1392" w:type="dxa"/>
            <w:tcBorders>
              <w:top w:val="single" w:sz="4" w:space="0" w:color="auto"/>
              <w:left w:val="single" w:sz="12" w:space="0" w:color="auto"/>
              <w:bottom w:val="single" w:sz="4" w:space="0" w:color="auto"/>
              <w:right w:val="single" w:sz="12" w:space="0" w:color="auto"/>
            </w:tcBorders>
            <w:shd w:val="clear" w:color="auto" w:fill="FFFFFF"/>
          </w:tcPr>
          <w:p w14:paraId="7321C4F5" w14:textId="77777777" w:rsidR="00A23F7B" w:rsidRDefault="00A23F7B" w:rsidP="001A2EC8">
            <w:pPr>
              <w:jc w:val="center"/>
              <w:rPr>
                <w:rFonts w:ascii="Arial" w:hAnsi="Arial" w:cs="Arial"/>
                <w:lang w:val="es-BO"/>
              </w:rPr>
            </w:pPr>
          </w:p>
        </w:tc>
        <w:tc>
          <w:tcPr>
            <w:tcW w:w="1160" w:type="dxa"/>
            <w:tcBorders>
              <w:top w:val="single" w:sz="4" w:space="0" w:color="auto"/>
              <w:left w:val="single" w:sz="12" w:space="0" w:color="auto"/>
              <w:bottom w:val="single" w:sz="4" w:space="0" w:color="auto"/>
              <w:right w:val="single" w:sz="12" w:space="0" w:color="auto"/>
            </w:tcBorders>
            <w:shd w:val="clear" w:color="auto" w:fill="FFFFFF"/>
          </w:tcPr>
          <w:p w14:paraId="718DDF84" w14:textId="77777777" w:rsidR="00A23F7B" w:rsidRPr="00E23734" w:rsidRDefault="00A23F7B" w:rsidP="001A2EC8">
            <w:pPr>
              <w:jc w:val="center"/>
              <w:rPr>
                <w:rFonts w:ascii="Arial" w:hAnsi="Arial" w:cs="Arial"/>
                <w:lang w:val="es-BO"/>
              </w:rPr>
            </w:pPr>
          </w:p>
        </w:tc>
        <w:tc>
          <w:tcPr>
            <w:tcW w:w="1320" w:type="dxa"/>
            <w:gridSpan w:val="2"/>
            <w:tcBorders>
              <w:top w:val="single" w:sz="4" w:space="0" w:color="auto"/>
              <w:left w:val="single" w:sz="12" w:space="0" w:color="auto"/>
              <w:bottom w:val="single" w:sz="4" w:space="0" w:color="auto"/>
              <w:right w:val="single" w:sz="12" w:space="0" w:color="auto"/>
            </w:tcBorders>
            <w:shd w:val="clear" w:color="auto" w:fill="FFFFFF"/>
          </w:tcPr>
          <w:p w14:paraId="6AC4B62C" w14:textId="77777777" w:rsidR="00A23F7B" w:rsidRPr="00E23734" w:rsidRDefault="00A23F7B" w:rsidP="001A2EC8">
            <w:pPr>
              <w:jc w:val="center"/>
              <w:rPr>
                <w:rFonts w:ascii="Arial" w:hAnsi="Arial" w:cs="Arial"/>
                <w:lang w:val="es-BO"/>
              </w:rPr>
            </w:pPr>
          </w:p>
        </w:tc>
      </w:tr>
      <w:tr w:rsidR="001A2EC8" w:rsidRPr="00B807FA" w14:paraId="352AE573"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shd w:val="clear" w:color="auto" w:fill="DBE5F1"/>
            <w:vAlign w:val="center"/>
          </w:tcPr>
          <w:p w14:paraId="27562562" w14:textId="77777777" w:rsidR="001A2EC8" w:rsidRPr="00B807FA" w:rsidRDefault="001A2EC8" w:rsidP="001A2EC8">
            <w:pPr>
              <w:ind w:left="397" w:right="113" w:hanging="283"/>
              <w:jc w:val="center"/>
              <w:rPr>
                <w:rFonts w:ascii="Arial" w:hAnsi="Arial" w:cs="Arial"/>
                <w:b/>
                <w:lang w:val="es-BO"/>
              </w:rPr>
            </w:pPr>
            <w:r w:rsidRPr="00B807FA">
              <w:rPr>
                <w:rFonts w:ascii="Arial" w:hAnsi="Arial" w:cs="Arial"/>
                <w:b/>
                <w:lang w:val="es-BO"/>
              </w:rPr>
              <w:t>PROPUESTA ECONÓMICA</w:t>
            </w:r>
          </w:p>
        </w:tc>
        <w:tc>
          <w:tcPr>
            <w:tcW w:w="5106" w:type="dxa"/>
            <w:gridSpan w:val="5"/>
            <w:tcBorders>
              <w:top w:val="single" w:sz="4" w:space="0" w:color="auto"/>
              <w:left w:val="single" w:sz="12" w:space="0" w:color="auto"/>
              <w:bottom w:val="single" w:sz="4" w:space="0" w:color="auto"/>
              <w:right w:val="single" w:sz="12" w:space="0" w:color="auto"/>
            </w:tcBorders>
            <w:shd w:val="clear" w:color="auto" w:fill="DBE5F1"/>
          </w:tcPr>
          <w:p w14:paraId="32607FCD" w14:textId="77777777" w:rsidR="001A2EC8" w:rsidRPr="00B807FA" w:rsidRDefault="001A2EC8" w:rsidP="001A2EC8">
            <w:pPr>
              <w:jc w:val="both"/>
              <w:rPr>
                <w:rFonts w:ascii="Arial" w:hAnsi="Arial" w:cs="Arial"/>
                <w:lang w:val="es-BO"/>
              </w:rPr>
            </w:pPr>
          </w:p>
        </w:tc>
      </w:tr>
      <w:tr w:rsidR="001A2EC8" w:rsidRPr="00B807FA" w14:paraId="11524D68"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203B66E3" w14:textId="77777777" w:rsidR="001A2EC8" w:rsidRPr="00B807FA" w:rsidRDefault="001A2EC8" w:rsidP="001A2EC8">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FORMULARIO B-1.</w:t>
            </w:r>
            <w:r w:rsidRPr="00B807FA">
              <w:rPr>
                <w:rFonts w:ascii="Arial" w:hAnsi="Arial" w:cs="Arial"/>
                <w:lang w:val="es-BO"/>
              </w:rPr>
              <w:t xml:space="preserve"> Presupuesto por Ítems y General de la </w:t>
            </w:r>
            <w:r>
              <w:rPr>
                <w:rFonts w:ascii="Arial" w:hAnsi="Arial" w:cs="Arial"/>
                <w:lang w:val="es-BO"/>
              </w:rPr>
              <w:t>Obra</w:t>
            </w:r>
            <w:r w:rsidRPr="00B807FA">
              <w:rPr>
                <w:rFonts w:ascii="Arial" w:hAnsi="Arial" w:cs="Arial"/>
                <w:lang w:val="es-BO"/>
              </w:rPr>
              <w:t>.</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B55E721" w14:textId="77777777" w:rsidR="001A2EC8" w:rsidRPr="00B807FA" w:rsidRDefault="001A2EC8" w:rsidP="001A2EC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7CE1A1E" w14:textId="77777777" w:rsidR="001A2EC8" w:rsidRPr="00B807FA" w:rsidRDefault="001A2EC8" w:rsidP="001A2EC8">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4622B2B1" w14:textId="77777777" w:rsidR="001A2EC8" w:rsidRPr="00B807FA" w:rsidRDefault="001A2EC8" w:rsidP="001A2EC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6F7B6F2D" w14:textId="77777777" w:rsidR="001A2EC8" w:rsidRPr="00B807FA" w:rsidRDefault="001A2EC8" w:rsidP="001A2EC8">
            <w:pPr>
              <w:jc w:val="both"/>
              <w:rPr>
                <w:rFonts w:ascii="Arial" w:hAnsi="Arial" w:cs="Arial"/>
                <w:lang w:val="es-BO"/>
              </w:rPr>
            </w:pPr>
          </w:p>
        </w:tc>
      </w:tr>
      <w:tr w:rsidR="001A2EC8" w:rsidRPr="00B807FA" w14:paraId="21AF8117"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594C0476" w14:textId="77777777" w:rsidR="001A2EC8" w:rsidRPr="00B807FA" w:rsidRDefault="001A2EC8" w:rsidP="001A2EC8">
            <w:pPr>
              <w:numPr>
                <w:ilvl w:val="0"/>
                <w:numId w:val="37"/>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12FAD684" w14:textId="77777777" w:rsidR="001A2EC8" w:rsidRPr="00B807FA" w:rsidRDefault="001A2EC8" w:rsidP="001A2EC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74427FA3" w14:textId="77777777" w:rsidR="001A2EC8" w:rsidRPr="00B807FA" w:rsidRDefault="001A2EC8" w:rsidP="001A2EC8">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0FDF7B6E" w14:textId="77777777" w:rsidR="001A2EC8" w:rsidRPr="00B807FA" w:rsidRDefault="001A2EC8" w:rsidP="001A2EC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763C1AD8" w14:textId="77777777" w:rsidR="001A2EC8" w:rsidRPr="00B807FA" w:rsidRDefault="001A2EC8" w:rsidP="001A2EC8">
            <w:pPr>
              <w:jc w:val="both"/>
              <w:rPr>
                <w:rFonts w:ascii="Arial" w:hAnsi="Arial" w:cs="Arial"/>
                <w:lang w:val="es-BO"/>
              </w:rPr>
            </w:pPr>
          </w:p>
        </w:tc>
      </w:tr>
      <w:tr w:rsidR="001A2EC8" w:rsidRPr="00B807FA" w14:paraId="0897C7D2"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1BC4856A" w14:textId="77777777" w:rsidR="001A2EC8" w:rsidRPr="00920973" w:rsidRDefault="001A2EC8" w:rsidP="001A2EC8">
            <w:pPr>
              <w:numPr>
                <w:ilvl w:val="0"/>
                <w:numId w:val="37"/>
              </w:numPr>
              <w:tabs>
                <w:tab w:val="clear" w:pos="357"/>
              </w:tabs>
              <w:ind w:left="397" w:right="113" w:hanging="283"/>
              <w:jc w:val="both"/>
              <w:rPr>
                <w:rFonts w:ascii="Arial" w:hAnsi="Arial" w:cs="Arial"/>
                <w:b/>
                <w:lang w:val="es-BO"/>
              </w:rPr>
            </w:pPr>
            <w:r w:rsidRPr="00D1398F">
              <w:rPr>
                <w:rFonts w:ascii="Arial" w:hAnsi="Arial" w:cs="Arial"/>
                <w:b/>
                <w:lang w:val="es-BO"/>
              </w:rPr>
              <w:t>FORMULARIO B-</w:t>
            </w:r>
            <w:r>
              <w:rPr>
                <w:rFonts w:ascii="Arial" w:hAnsi="Arial" w:cs="Arial"/>
                <w:b/>
                <w:lang w:val="es-BO"/>
              </w:rPr>
              <w:t>3</w:t>
            </w:r>
            <w:r w:rsidRPr="00D1398F">
              <w:rPr>
                <w:rFonts w:ascii="Arial" w:hAnsi="Arial" w:cs="Arial"/>
                <w:b/>
                <w:lang w:val="es-BO"/>
              </w:rPr>
              <w:t xml:space="preserve">. </w:t>
            </w:r>
            <w:r w:rsidRPr="00D1398F">
              <w:rPr>
                <w:rFonts w:ascii="Arial" w:hAnsi="Arial" w:cs="Arial"/>
                <w:lang w:val="es-BO"/>
              </w:rPr>
              <w:t xml:space="preserve">Precios Unitarios </w:t>
            </w:r>
            <w:r>
              <w:rPr>
                <w:rFonts w:ascii="Arial" w:hAnsi="Arial" w:cs="Arial"/>
                <w:lang w:val="es-BO"/>
              </w:rPr>
              <w:t>E</w:t>
            </w:r>
            <w:r w:rsidRPr="00D1398F">
              <w:rPr>
                <w:rFonts w:ascii="Arial" w:hAnsi="Arial" w:cs="Arial"/>
                <w:lang w:val="es-BO"/>
              </w:rPr>
              <w:t>lementales</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599CD2E6" w14:textId="77777777" w:rsidR="001A2EC8" w:rsidRPr="00B807FA" w:rsidRDefault="001A2EC8" w:rsidP="001A2EC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7986C912" w14:textId="77777777" w:rsidR="001A2EC8" w:rsidRPr="00B807FA" w:rsidRDefault="001A2EC8" w:rsidP="001A2EC8">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1904C3E8" w14:textId="77777777" w:rsidR="001A2EC8" w:rsidRPr="00B807FA" w:rsidRDefault="001A2EC8" w:rsidP="001A2EC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EC14DCF" w14:textId="77777777" w:rsidR="001A2EC8" w:rsidRPr="00B807FA" w:rsidRDefault="001A2EC8" w:rsidP="001A2EC8">
            <w:pPr>
              <w:jc w:val="both"/>
              <w:rPr>
                <w:rFonts w:ascii="Arial" w:hAnsi="Arial" w:cs="Arial"/>
                <w:lang w:val="es-BO"/>
              </w:rPr>
            </w:pPr>
          </w:p>
        </w:tc>
      </w:tr>
      <w:tr w:rsidR="001A2EC8" w:rsidRPr="006E4971" w14:paraId="0EB6F76C" w14:textId="77777777"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14:paraId="3DD6A46D" w14:textId="77777777" w:rsidR="001A2EC8" w:rsidRPr="00953198" w:rsidRDefault="001A2EC8" w:rsidP="001A2EC8">
            <w:pPr>
              <w:numPr>
                <w:ilvl w:val="0"/>
                <w:numId w:val="37"/>
              </w:numPr>
              <w:tabs>
                <w:tab w:val="clear" w:pos="357"/>
              </w:tabs>
              <w:ind w:left="397" w:right="113" w:hanging="283"/>
              <w:jc w:val="both"/>
              <w:rPr>
                <w:rFonts w:ascii="Arial" w:hAnsi="Arial" w:cs="Arial"/>
                <w:b/>
                <w:lang w:val="pt-BR"/>
              </w:rPr>
            </w:pPr>
            <w:r w:rsidRPr="00953198">
              <w:rPr>
                <w:rFonts w:ascii="Arial" w:hAnsi="Arial" w:cs="Arial"/>
                <w:b/>
                <w:lang w:val="pt-BR"/>
              </w:rPr>
              <w:t>FORMULARIO B-5.</w:t>
            </w:r>
            <w:r w:rsidRPr="00953198">
              <w:rPr>
                <w:rFonts w:ascii="Arial" w:hAnsi="Arial" w:cs="Arial"/>
                <w:lang w:val="pt-BR"/>
              </w:rPr>
              <w:t xml:space="preserve"> Cronograma de Desembolsos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6E903912" w14:textId="77777777" w:rsidR="001A2EC8" w:rsidRPr="00953198" w:rsidRDefault="001A2EC8" w:rsidP="001A2EC8">
            <w:pPr>
              <w:jc w:val="both"/>
              <w:rPr>
                <w:rFonts w:ascii="Arial" w:hAnsi="Arial" w:cs="Arial"/>
                <w:lang w:val="pt-BR"/>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BBDEA19" w14:textId="77777777" w:rsidR="001A2EC8" w:rsidRPr="00953198" w:rsidRDefault="001A2EC8" w:rsidP="001A2EC8">
            <w:pPr>
              <w:jc w:val="both"/>
              <w:rPr>
                <w:rFonts w:ascii="Arial" w:hAnsi="Arial" w:cs="Arial"/>
                <w:lang w:val="pt-BR"/>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14:paraId="3C329C82" w14:textId="77777777" w:rsidR="001A2EC8" w:rsidRPr="00953198" w:rsidRDefault="001A2EC8" w:rsidP="001A2EC8">
            <w:pPr>
              <w:jc w:val="both"/>
              <w:rPr>
                <w:rFonts w:ascii="Arial" w:hAnsi="Arial" w:cs="Arial"/>
                <w:lang w:val="pt-BR"/>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9BEBCFD" w14:textId="77777777" w:rsidR="001A2EC8" w:rsidRPr="00953198" w:rsidRDefault="001A2EC8" w:rsidP="001A2EC8">
            <w:pPr>
              <w:jc w:val="both"/>
              <w:rPr>
                <w:rFonts w:ascii="Arial" w:hAnsi="Arial" w:cs="Arial"/>
                <w:lang w:val="pt-BR"/>
              </w:rPr>
            </w:pPr>
          </w:p>
        </w:tc>
      </w:tr>
    </w:tbl>
    <w:p w14:paraId="6CCCA932" w14:textId="77777777" w:rsidR="003E7350" w:rsidRPr="00953198" w:rsidRDefault="003E7350" w:rsidP="001E0405">
      <w:pPr>
        <w:jc w:val="center"/>
        <w:rPr>
          <w:rFonts w:cs="Arial"/>
          <w:b/>
          <w:lang w:val="pt-BR"/>
        </w:rPr>
      </w:pPr>
    </w:p>
    <w:p w14:paraId="4C9AD74B" w14:textId="77777777" w:rsidR="00F253C5" w:rsidRPr="00953198" w:rsidRDefault="00F253C5" w:rsidP="001E0405">
      <w:pPr>
        <w:jc w:val="center"/>
        <w:rPr>
          <w:rFonts w:cs="Arial"/>
          <w:b/>
          <w:lang w:val="pt-BR"/>
        </w:rPr>
      </w:pPr>
    </w:p>
    <w:p w14:paraId="7DAFAC9A" w14:textId="77777777" w:rsidR="001E0405" w:rsidRPr="00953198" w:rsidRDefault="001E0405" w:rsidP="001E0405">
      <w:pPr>
        <w:rPr>
          <w:rFonts w:cs="Arial"/>
          <w:sz w:val="2"/>
          <w:szCs w:val="2"/>
          <w:lang w:val="pt-BR"/>
        </w:rPr>
      </w:pPr>
    </w:p>
    <w:p w14:paraId="16589575" w14:textId="77777777" w:rsidR="001E0405" w:rsidRPr="00953198" w:rsidRDefault="001E0405" w:rsidP="001E0405">
      <w:pPr>
        <w:tabs>
          <w:tab w:val="center" w:pos="4419"/>
          <w:tab w:val="left" w:pos="5829"/>
        </w:tabs>
        <w:rPr>
          <w:rFonts w:cs="Arial"/>
          <w:lang w:val="pt-BR"/>
        </w:rPr>
      </w:pPr>
    </w:p>
    <w:p w14:paraId="13BECF06" w14:textId="77777777" w:rsidR="001E0405" w:rsidRPr="00953198" w:rsidRDefault="001E0405" w:rsidP="001E0405">
      <w:pPr>
        <w:tabs>
          <w:tab w:val="center" w:pos="4419"/>
          <w:tab w:val="left" w:pos="5829"/>
        </w:tabs>
        <w:rPr>
          <w:rFonts w:cs="Arial"/>
          <w:lang w:val="pt-BR"/>
        </w:rPr>
      </w:pPr>
    </w:p>
    <w:p w14:paraId="55A768E4" w14:textId="77777777" w:rsidR="001E0405" w:rsidRPr="00953198" w:rsidRDefault="001E0405" w:rsidP="001E0405">
      <w:pPr>
        <w:tabs>
          <w:tab w:val="center" w:pos="4419"/>
          <w:tab w:val="left" w:pos="5829"/>
        </w:tabs>
        <w:rPr>
          <w:rFonts w:cs="Arial"/>
          <w:lang w:val="pt-BR"/>
        </w:rPr>
      </w:pPr>
    </w:p>
    <w:p w14:paraId="24084047" w14:textId="77777777" w:rsidR="001E0405" w:rsidRPr="00953198" w:rsidRDefault="001E0405" w:rsidP="001E0405">
      <w:pPr>
        <w:tabs>
          <w:tab w:val="center" w:pos="4419"/>
          <w:tab w:val="left" w:pos="5829"/>
        </w:tabs>
        <w:rPr>
          <w:rFonts w:cs="Arial"/>
          <w:lang w:val="pt-BR"/>
        </w:rPr>
      </w:pPr>
    </w:p>
    <w:p w14:paraId="438D24D9" w14:textId="77777777" w:rsidR="001E0405" w:rsidRDefault="001E0405" w:rsidP="001E0405">
      <w:pPr>
        <w:tabs>
          <w:tab w:val="center" w:pos="4419"/>
          <w:tab w:val="left" w:pos="5829"/>
        </w:tabs>
        <w:rPr>
          <w:rFonts w:cs="Arial"/>
          <w:lang w:val="pt-BR"/>
        </w:rPr>
      </w:pPr>
    </w:p>
    <w:p w14:paraId="6491AD34" w14:textId="77777777" w:rsidR="004F468B" w:rsidRDefault="004F468B" w:rsidP="001E0405">
      <w:pPr>
        <w:tabs>
          <w:tab w:val="center" w:pos="4419"/>
          <w:tab w:val="left" w:pos="5829"/>
        </w:tabs>
        <w:rPr>
          <w:rFonts w:cs="Arial"/>
          <w:lang w:val="pt-BR"/>
        </w:rPr>
      </w:pPr>
    </w:p>
    <w:p w14:paraId="16F83FB2" w14:textId="77777777" w:rsidR="004F468B" w:rsidRPr="00953198" w:rsidRDefault="004F468B" w:rsidP="001E0405">
      <w:pPr>
        <w:tabs>
          <w:tab w:val="center" w:pos="4419"/>
          <w:tab w:val="left" w:pos="5829"/>
        </w:tabs>
        <w:rPr>
          <w:rFonts w:cs="Arial"/>
          <w:lang w:val="pt-BR"/>
        </w:rPr>
      </w:pPr>
    </w:p>
    <w:p w14:paraId="685D7319" w14:textId="77777777" w:rsidR="001E0405" w:rsidRPr="00953198" w:rsidRDefault="001E0405" w:rsidP="001E0405">
      <w:pPr>
        <w:tabs>
          <w:tab w:val="center" w:pos="4419"/>
          <w:tab w:val="left" w:pos="5829"/>
        </w:tabs>
        <w:rPr>
          <w:rFonts w:cs="Arial"/>
          <w:lang w:val="pt-BR"/>
        </w:rPr>
      </w:pPr>
    </w:p>
    <w:p w14:paraId="3BA994F4" w14:textId="77777777" w:rsidR="001E0405" w:rsidRPr="00953198" w:rsidRDefault="001E0405" w:rsidP="001E0405">
      <w:pPr>
        <w:tabs>
          <w:tab w:val="center" w:pos="4419"/>
          <w:tab w:val="left" w:pos="5829"/>
        </w:tabs>
        <w:rPr>
          <w:rFonts w:cs="Arial"/>
          <w:lang w:val="pt-BR"/>
        </w:rPr>
      </w:pPr>
    </w:p>
    <w:p w14:paraId="4990EE07" w14:textId="77777777" w:rsidR="001E0405" w:rsidRPr="00B807FA" w:rsidRDefault="001E0405" w:rsidP="001E0405">
      <w:pPr>
        <w:jc w:val="center"/>
        <w:rPr>
          <w:rFonts w:cs="Arial"/>
          <w:b/>
          <w:lang w:val="es-BO"/>
        </w:rPr>
      </w:pPr>
      <w:r w:rsidRPr="00B807FA">
        <w:rPr>
          <w:rFonts w:cs="Arial"/>
          <w:b/>
          <w:lang w:val="es-BO"/>
        </w:rPr>
        <w:t>FORMULARIO V-1b</w:t>
      </w:r>
    </w:p>
    <w:p w14:paraId="4C2D5522" w14:textId="77777777" w:rsidR="001E0405" w:rsidRPr="00B807FA" w:rsidRDefault="001E0405" w:rsidP="001E0405">
      <w:pPr>
        <w:jc w:val="center"/>
        <w:rPr>
          <w:rFonts w:cs="Arial"/>
          <w:b/>
          <w:lang w:val="es-BO"/>
        </w:rPr>
      </w:pPr>
      <w:r w:rsidRPr="00B807FA">
        <w:rPr>
          <w:rFonts w:cs="Arial"/>
          <w:b/>
          <w:lang w:val="es-BO"/>
        </w:rPr>
        <w:t>EVALUACIÓN PRELIMINAR</w:t>
      </w:r>
    </w:p>
    <w:p w14:paraId="024CBC1B" w14:textId="77777777" w:rsidR="001E0405" w:rsidRPr="00B807FA" w:rsidRDefault="001E0405" w:rsidP="001E0405">
      <w:pPr>
        <w:jc w:val="center"/>
        <w:rPr>
          <w:rFonts w:cs="Arial"/>
          <w:b/>
          <w:lang w:val="es-BO"/>
        </w:rPr>
      </w:pPr>
      <w:r w:rsidRPr="00B807FA">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3E7350" w:rsidRPr="00B807FA" w14:paraId="1B89F7E6" w14:textId="77777777" w:rsidTr="00FF4101">
        <w:trPr>
          <w:trHeight w:val="525"/>
        </w:trPr>
        <w:tc>
          <w:tcPr>
            <w:tcW w:w="10207" w:type="dxa"/>
            <w:gridSpan w:val="7"/>
            <w:tcBorders>
              <w:top w:val="single" w:sz="12" w:space="0" w:color="auto"/>
              <w:bottom w:val="single" w:sz="4" w:space="0" w:color="auto"/>
            </w:tcBorders>
            <w:shd w:val="clear" w:color="auto" w:fill="1F497D"/>
            <w:vAlign w:val="center"/>
          </w:tcPr>
          <w:p w14:paraId="053144BA" w14:textId="77777777"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14:paraId="123E95E0" w14:textId="77777777"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14:paraId="152AD50A" w14:textId="77777777" w:rsidR="003E7350" w:rsidRPr="00B807FA" w:rsidRDefault="003E7350" w:rsidP="00FF4101">
            <w:pPr>
              <w:jc w:val="center"/>
              <w:rPr>
                <w:rFonts w:ascii="Arial" w:hAnsi="Arial" w:cs="Arial"/>
                <w:b/>
                <w:sz w:val="8"/>
                <w:szCs w:val="2"/>
                <w:lang w:val="es-BO"/>
              </w:rPr>
            </w:pPr>
          </w:p>
        </w:tc>
      </w:tr>
      <w:tr w:rsidR="003E7350" w:rsidRPr="00B807FA" w14:paraId="63054875" w14:textId="77777777"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46F3112A" w14:textId="77777777" w:rsidR="003E7350" w:rsidRPr="00B807FA" w:rsidRDefault="003E7350" w:rsidP="00FF4101">
            <w:pPr>
              <w:jc w:val="center"/>
              <w:rPr>
                <w:rFonts w:ascii="Arial" w:hAnsi="Arial" w:cs="Arial"/>
                <w:b/>
                <w:sz w:val="8"/>
                <w:szCs w:val="2"/>
                <w:lang w:val="es-BO"/>
              </w:rPr>
            </w:pPr>
          </w:p>
        </w:tc>
      </w:tr>
      <w:tr w:rsidR="003E7350" w:rsidRPr="00B807FA" w14:paraId="7300D12D"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D97CE7" w14:textId="77777777"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56E1BEBA" w14:textId="77777777"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35E3DB0" w14:textId="77777777" w:rsidR="003E7350" w:rsidRPr="00B807FA" w:rsidRDefault="003E7350" w:rsidP="00FF4101">
            <w:pPr>
              <w:rPr>
                <w:rFonts w:ascii="Arial" w:hAnsi="Arial" w:cs="Arial"/>
                <w:lang w:val="es-BO"/>
              </w:rPr>
            </w:pPr>
          </w:p>
        </w:tc>
      </w:tr>
      <w:tr w:rsidR="003E7350" w:rsidRPr="00B807FA" w14:paraId="3A260A40" w14:textId="77777777"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506CAD53" w14:textId="77777777" w:rsidR="003E7350" w:rsidRPr="00B807FA" w:rsidRDefault="003E7350" w:rsidP="00FF4101">
            <w:pPr>
              <w:jc w:val="center"/>
              <w:rPr>
                <w:rFonts w:ascii="Arial" w:hAnsi="Arial" w:cs="Arial"/>
                <w:b/>
                <w:sz w:val="8"/>
                <w:szCs w:val="2"/>
                <w:lang w:val="es-BO"/>
              </w:rPr>
            </w:pPr>
          </w:p>
        </w:tc>
      </w:tr>
      <w:tr w:rsidR="003E7350" w:rsidRPr="00B807FA" w14:paraId="1BB27578"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96F72E7" w14:textId="77777777"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18DDCD58" w14:textId="77777777"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ECE8227" w14:textId="77777777" w:rsidR="003E7350" w:rsidRPr="00B807FA" w:rsidRDefault="003E7350" w:rsidP="00FF4101">
            <w:pPr>
              <w:rPr>
                <w:rFonts w:ascii="Arial" w:hAnsi="Arial" w:cs="Arial"/>
                <w:lang w:val="es-BO"/>
              </w:rPr>
            </w:pPr>
          </w:p>
        </w:tc>
      </w:tr>
      <w:tr w:rsidR="003E7350" w:rsidRPr="00B807FA" w14:paraId="3CCACA21" w14:textId="77777777" w:rsidTr="00FF4101">
        <w:trPr>
          <w:trHeight w:val="58"/>
        </w:trPr>
        <w:tc>
          <w:tcPr>
            <w:tcW w:w="10207" w:type="dxa"/>
            <w:gridSpan w:val="7"/>
            <w:tcBorders>
              <w:top w:val="nil"/>
              <w:left w:val="single" w:sz="12" w:space="0" w:color="auto"/>
              <w:bottom w:val="nil"/>
            </w:tcBorders>
            <w:tcMar>
              <w:left w:w="0" w:type="dxa"/>
              <w:right w:w="85" w:type="dxa"/>
            </w:tcMar>
            <w:vAlign w:val="center"/>
          </w:tcPr>
          <w:p w14:paraId="68706E94" w14:textId="77777777" w:rsidR="003E7350" w:rsidRPr="00B807FA" w:rsidRDefault="003E7350" w:rsidP="00FF4101">
            <w:pPr>
              <w:jc w:val="center"/>
              <w:rPr>
                <w:rFonts w:ascii="Arial" w:hAnsi="Arial" w:cs="Arial"/>
                <w:b/>
                <w:sz w:val="8"/>
                <w:szCs w:val="2"/>
                <w:lang w:val="es-BO"/>
              </w:rPr>
            </w:pPr>
          </w:p>
        </w:tc>
      </w:tr>
      <w:tr w:rsidR="003E7350" w:rsidRPr="00B807FA" w14:paraId="579E83B5"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BD896F7" w14:textId="77777777"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7FB0E5DC" w14:textId="77777777"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79C44C9" w14:textId="77777777" w:rsidR="003E7350" w:rsidRPr="00B807FA" w:rsidRDefault="003E7350" w:rsidP="00FF4101">
            <w:pPr>
              <w:rPr>
                <w:rFonts w:ascii="Arial" w:hAnsi="Arial" w:cs="Arial"/>
                <w:lang w:val="es-BO"/>
              </w:rPr>
            </w:pPr>
          </w:p>
        </w:tc>
      </w:tr>
      <w:tr w:rsidR="003E7350" w:rsidRPr="00B807FA" w14:paraId="7B44FD85" w14:textId="77777777"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5D3377A1" w14:textId="77777777" w:rsidR="003E7350" w:rsidRPr="00B807FA" w:rsidRDefault="003E7350" w:rsidP="00FF4101">
            <w:pPr>
              <w:rPr>
                <w:rFonts w:ascii="Arial" w:hAnsi="Arial" w:cs="Arial"/>
                <w:sz w:val="8"/>
                <w:szCs w:val="4"/>
                <w:lang w:val="es-BO"/>
              </w:rPr>
            </w:pPr>
          </w:p>
        </w:tc>
      </w:tr>
      <w:tr w:rsidR="003E7350" w:rsidRPr="00B807FA" w14:paraId="2597E881" w14:textId="77777777" w:rsidTr="00FF4101">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14:paraId="4F58E4D7" w14:textId="77777777"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1F9F25C" w14:textId="77777777"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78FA832E" w14:textId="77777777"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14:paraId="574FB81B" w14:textId="77777777"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14:paraId="642A2ABB" w14:textId="77777777" w:rsidTr="00FF4101">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14:paraId="6EDFF87B" w14:textId="77777777"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C3CB513" w14:textId="77777777"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22A839F0" w14:textId="77777777" w:rsidR="003E7350" w:rsidRPr="00B807FA" w:rsidRDefault="003E7350" w:rsidP="00FF4101">
            <w:pPr>
              <w:jc w:val="center"/>
              <w:rPr>
                <w:rFonts w:ascii="Arial" w:hAnsi="Arial" w:cs="Arial"/>
                <w:b/>
                <w:lang w:val="es-BO"/>
              </w:rPr>
            </w:pPr>
          </w:p>
        </w:tc>
      </w:tr>
      <w:tr w:rsidR="003E7350" w:rsidRPr="00B807FA" w14:paraId="5DA705A2" w14:textId="77777777" w:rsidTr="00FF4101">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14:paraId="7EA08935" w14:textId="77777777"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04BD1724" w14:textId="77777777"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243F107E" w14:textId="77777777"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4984AA17" w14:textId="77777777"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54336117" w14:textId="77777777"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14:paraId="4E529DDC" w14:textId="77777777" w:rsidTr="00FF4101">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14:paraId="79A63CD3" w14:textId="77777777"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14:paraId="42B75458" w14:textId="77777777" w:rsidR="003E7350" w:rsidRPr="00B807FA" w:rsidRDefault="003E7350" w:rsidP="00FF4101">
            <w:pPr>
              <w:jc w:val="both"/>
              <w:rPr>
                <w:rFonts w:ascii="Arial" w:hAnsi="Arial" w:cs="Arial"/>
                <w:lang w:val="es-BO"/>
              </w:rPr>
            </w:pPr>
          </w:p>
        </w:tc>
      </w:tr>
      <w:tr w:rsidR="003E7350" w:rsidRPr="00B807FA" w14:paraId="6B5E0833"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3D35BEA3" w14:textId="77777777" w:rsidR="003E7350" w:rsidRPr="00B807FA" w:rsidRDefault="003E7350" w:rsidP="00E712D2">
            <w:pPr>
              <w:numPr>
                <w:ilvl w:val="0"/>
                <w:numId w:val="38"/>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6052C53A"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2C026EA3" w14:textId="77777777"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EDD88E5"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73273227" w14:textId="77777777" w:rsidR="003E7350" w:rsidRPr="00B807FA" w:rsidRDefault="003E7350" w:rsidP="00FF4101">
            <w:pPr>
              <w:jc w:val="both"/>
              <w:rPr>
                <w:rFonts w:ascii="Arial" w:hAnsi="Arial" w:cs="Arial"/>
                <w:lang w:val="es-BO"/>
              </w:rPr>
            </w:pPr>
          </w:p>
        </w:tc>
      </w:tr>
      <w:tr w:rsidR="003E7350" w:rsidRPr="00B807FA" w14:paraId="74DB5812" w14:textId="77777777" w:rsidTr="00FF4101">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5E8C9D7A" w14:textId="77777777" w:rsidR="003E7350" w:rsidRPr="00B807FA" w:rsidRDefault="003E7350" w:rsidP="00E712D2">
            <w:pPr>
              <w:numPr>
                <w:ilvl w:val="0"/>
                <w:numId w:val="38"/>
              </w:numPr>
              <w:tabs>
                <w:tab w:val="clear" w:pos="357"/>
              </w:tabs>
              <w:ind w:left="397" w:right="113" w:hanging="283"/>
              <w:jc w:val="both"/>
              <w:rPr>
                <w:rFonts w:ascii="Arial" w:hAnsi="Arial" w:cs="Arial"/>
                <w:lang w:val="es-BO"/>
              </w:rPr>
            </w:pPr>
            <w:r w:rsidRPr="00B807FA">
              <w:rPr>
                <w:rFonts w:ascii="Arial" w:hAnsi="Arial" w:cs="Arial"/>
                <w:b/>
                <w:lang w:val="es-BO"/>
              </w:rPr>
              <w:t xml:space="preserve">FORMULARIO </w:t>
            </w:r>
            <w:r w:rsidR="00B41374">
              <w:rPr>
                <w:rFonts w:ascii="Arial" w:hAnsi="Arial" w:cs="Arial"/>
                <w:b/>
                <w:lang w:val="es-BO"/>
              </w:rPr>
              <w:t xml:space="preserve">A-2a, A-2b, </w:t>
            </w:r>
            <w:r w:rsidRPr="00B807FA">
              <w:rPr>
                <w:rFonts w:ascii="Arial" w:hAnsi="Arial" w:cs="Arial"/>
                <w:b/>
                <w:lang w:val="es-BO"/>
              </w:rPr>
              <w:t xml:space="preserve">A-2c. </w:t>
            </w:r>
            <w:r w:rsidRPr="00B807FA">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05F19444"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288C5795" w14:textId="77777777"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2D78AC62"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064B8711" w14:textId="77777777" w:rsidR="003E7350" w:rsidRPr="00B807FA" w:rsidRDefault="003E7350" w:rsidP="00FF4101">
            <w:pPr>
              <w:jc w:val="both"/>
              <w:rPr>
                <w:rFonts w:ascii="Arial" w:hAnsi="Arial" w:cs="Arial"/>
                <w:lang w:val="es-BO"/>
              </w:rPr>
            </w:pPr>
          </w:p>
        </w:tc>
      </w:tr>
      <w:tr w:rsidR="003E7350" w:rsidRPr="00B807FA" w14:paraId="2AF5D115" w14:textId="77777777" w:rsidTr="00FF4101">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2D740414" w14:textId="1DE028F2" w:rsidR="003E7350" w:rsidRPr="00B807FA" w:rsidRDefault="001A2EC8" w:rsidP="00E712D2">
            <w:pPr>
              <w:numPr>
                <w:ilvl w:val="0"/>
                <w:numId w:val="38"/>
              </w:numPr>
              <w:tabs>
                <w:tab w:val="clear" w:pos="357"/>
              </w:tabs>
              <w:ind w:left="397" w:right="113" w:hanging="283"/>
              <w:jc w:val="both"/>
              <w:rPr>
                <w:rFonts w:ascii="Arial" w:hAnsi="Arial" w:cs="Arial"/>
                <w:b/>
                <w:lang w:val="es-BO"/>
              </w:rPr>
            </w:pPr>
            <w:r w:rsidRPr="00B807FA">
              <w:rPr>
                <w:rFonts w:ascii="Arial" w:hAnsi="Arial" w:cs="Arial"/>
                <w:b/>
                <w:lang w:val="es-BO"/>
              </w:rPr>
              <w:t>Además,</w:t>
            </w:r>
            <w:r w:rsidR="00AA1F32" w:rsidRPr="00B807FA">
              <w:rPr>
                <w:rFonts w:ascii="Arial" w:hAnsi="Arial" w:cs="Arial"/>
                <w:b/>
                <w:lang w:val="es-BO"/>
              </w:rPr>
              <w:t xml:space="preserve"> cada socio en forma independiente presentará</w:t>
            </w:r>
            <w:r w:rsidR="003E7350" w:rsidRPr="00B807FA">
              <w:rPr>
                <w:rFonts w:ascii="Arial" w:hAnsi="Arial" w:cs="Arial"/>
                <w:b/>
                <w:lang w:val="es-BO"/>
              </w:rPr>
              <w:t>:</w:t>
            </w:r>
          </w:p>
          <w:p w14:paraId="0C55BEFD" w14:textId="77777777" w:rsidR="003E7350" w:rsidRPr="00B807FA" w:rsidRDefault="003E7350" w:rsidP="00A46EC3">
            <w:pPr>
              <w:ind w:left="399" w:right="113"/>
              <w:jc w:val="both"/>
              <w:rPr>
                <w:rFonts w:ascii="Arial" w:hAnsi="Arial" w:cs="Arial"/>
                <w:b/>
                <w:lang w:val="es-BO"/>
              </w:rPr>
            </w:pPr>
            <w:r w:rsidRPr="00B807FA">
              <w:rPr>
                <w:rFonts w:ascii="Arial" w:hAnsi="Arial" w:cs="Arial"/>
                <w:b/>
                <w:lang w:val="es-BO"/>
              </w:rPr>
              <w:t xml:space="preserve">FORMULARIO A-2d </w:t>
            </w:r>
            <w:r w:rsidRPr="00B807FA">
              <w:rPr>
                <w:rFonts w:ascii="Arial" w:hAnsi="Arial" w:cs="Arial"/>
                <w:lang w:val="es-BO"/>
              </w:rPr>
              <w:t>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28B060CE" w14:textId="77777777" w:rsidR="003E7350" w:rsidRPr="00B807FA" w:rsidRDefault="003E7350" w:rsidP="00FF4101">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6304A6AA" w14:textId="77777777" w:rsidR="003E7350" w:rsidRPr="00B807FA" w:rsidRDefault="003E7350" w:rsidP="00FF4101">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4659AEE1" w14:textId="77777777" w:rsidR="003E7350" w:rsidRPr="00B807FA" w:rsidRDefault="003E7350" w:rsidP="00FF4101">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6A6CE531" w14:textId="77777777" w:rsidR="003E7350" w:rsidRPr="00B807FA" w:rsidRDefault="003E7350" w:rsidP="00FF4101">
            <w:pPr>
              <w:jc w:val="both"/>
              <w:rPr>
                <w:rFonts w:ascii="Arial" w:hAnsi="Arial" w:cs="Arial"/>
                <w:lang w:val="es-BO"/>
              </w:rPr>
            </w:pPr>
          </w:p>
        </w:tc>
      </w:tr>
      <w:tr w:rsidR="003E7350" w:rsidRPr="00B807FA" w14:paraId="29BD8B07"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25F14572" w14:textId="77777777" w:rsidR="003E7350" w:rsidRPr="00B807FA" w:rsidRDefault="003E7350" w:rsidP="00E712D2">
            <w:pPr>
              <w:numPr>
                <w:ilvl w:val="0"/>
                <w:numId w:val="38"/>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34632C39"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2DA3C4AB" w14:textId="77777777"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AB4E411"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019299D" w14:textId="77777777" w:rsidR="003E7350" w:rsidRPr="00B807FA" w:rsidRDefault="003E7350" w:rsidP="00FF4101">
            <w:pPr>
              <w:jc w:val="both"/>
              <w:rPr>
                <w:rFonts w:ascii="Arial" w:hAnsi="Arial" w:cs="Arial"/>
                <w:lang w:val="es-BO"/>
              </w:rPr>
            </w:pPr>
          </w:p>
        </w:tc>
      </w:tr>
      <w:tr w:rsidR="003E7350" w:rsidRPr="00B807FA" w14:paraId="09DE59FE"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6D75EF68" w14:textId="77777777"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453C7CC7" w14:textId="77777777" w:rsidR="003E7350" w:rsidRPr="00B807FA" w:rsidRDefault="003E7350" w:rsidP="00FF4101">
            <w:pPr>
              <w:jc w:val="both"/>
              <w:rPr>
                <w:rFonts w:ascii="Arial" w:hAnsi="Arial" w:cs="Arial"/>
                <w:lang w:val="es-BO"/>
              </w:rPr>
            </w:pPr>
          </w:p>
        </w:tc>
      </w:tr>
      <w:tr w:rsidR="003E7350" w:rsidRPr="00B807FA" w14:paraId="7F5A5B01"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5E902849" w14:textId="77777777" w:rsidR="00AA1F32" w:rsidRPr="00B807FA" w:rsidRDefault="003E7350" w:rsidP="00E712D2">
            <w:pPr>
              <w:numPr>
                <w:ilvl w:val="0"/>
                <w:numId w:val="38"/>
              </w:numPr>
              <w:tabs>
                <w:tab w:val="clear" w:pos="357"/>
              </w:tabs>
              <w:ind w:left="397" w:right="113" w:hanging="283"/>
              <w:jc w:val="both"/>
              <w:rPr>
                <w:rFonts w:ascii="Arial" w:hAnsi="Arial" w:cs="Arial"/>
                <w:b/>
                <w:lang w:val="es-BO"/>
              </w:rPr>
            </w:pPr>
            <w:r w:rsidRPr="00B807FA">
              <w:rPr>
                <w:rFonts w:ascii="Arial" w:hAnsi="Arial" w:cs="Arial"/>
                <w:b/>
                <w:lang w:val="es-BO"/>
              </w:rPr>
              <w:t>FORMULARIO C-1.</w:t>
            </w:r>
            <w:r w:rsidRPr="00B807FA">
              <w:rPr>
                <w:rFonts w:ascii="Arial" w:hAnsi="Arial" w:cs="Arial"/>
                <w:lang w:val="es-BO"/>
              </w:rPr>
              <w:t xml:space="preserve"> </w:t>
            </w:r>
          </w:p>
          <w:p w14:paraId="380CD92C" w14:textId="77777777" w:rsidR="003E7350" w:rsidRPr="00B807FA" w:rsidRDefault="00AA1F32" w:rsidP="00312C87">
            <w:pPr>
              <w:ind w:left="397" w:right="113"/>
              <w:jc w:val="both"/>
              <w:rPr>
                <w:rFonts w:ascii="Arial" w:hAnsi="Arial" w:cs="Arial"/>
                <w:b/>
                <w:lang w:val="es-BO"/>
              </w:rPr>
            </w:pPr>
            <w:r w:rsidRPr="00B807FA">
              <w:rPr>
                <w:rFonts w:ascii="Arial" w:hAnsi="Arial" w:cs="Arial"/>
                <w:lang w:val="es-BO"/>
              </w:rPr>
              <w:t xml:space="preserve">Señalar (Por ej.: </w:t>
            </w:r>
            <w:r w:rsidR="00312C87">
              <w:rPr>
                <w:rFonts w:ascii="Arial" w:hAnsi="Arial" w:cs="Arial"/>
                <w:lang w:val="es-BO"/>
              </w:rPr>
              <w:t xml:space="preserve">Planificación de trabajo, </w:t>
            </w:r>
            <w:r w:rsidRPr="00B807FA">
              <w:rPr>
                <w:rFonts w:ascii="Arial" w:hAnsi="Arial" w:cs="Arial"/>
                <w:lang w:val="es-BO"/>
              </w:rPr>
              <w:t>Organigrama, Métodos Constructivos, Número de frentes a utilizar, otros).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6A854D8E" w14:textId="77777777"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0E4EFCCF" w14:textId="77777777"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EF16FB0" w14:textId="77777777"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2A4C373" w14:textId="77777777" w:rsidR="003E7350" w:rsidRPr="00B807FA" w:rsidRDefault="003E7350" w:rsidP="00FF4101">
            <w:pPr>
              <w:jc w:val="both"/>
              <w:rPr>
                <w:rFonts w:ascii="Arial" w:hAnsi="Arial" w:cs="Arial"/>
                <w:lang w:val="es-BO"/>
              </w:rPr>
            </w:pPr>
          </w:p>
        </w:tc>
      </w:tr>
      <w:tr w:rsidR="00A15568" w:rsidRPr="00B807FA" w14:paraId="34683B0F"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512947F0" w14:textId="77777777" w:rsidR="00A15568" w:rsidRPr="00D1305D" w:rsidRDefault="00A15568" w:rsidP="00E712D2">
            <w:pPr>
              <w:numPr>
                <w:ilvl w:val="0"/>
                <w:numId w:val="38"/>
              </w:numPr>
              <w:tabs>
                <w:tab w:val="clear" w:pos="357"/>
              </w:tabs>
              <w:ind w:left="397" w:right="113" w:hanging="283"/>
              <w:jc w:val="both"/>
              <w:rPr>
                <w:rFonts w:ascii="Arial" w:hAnsi="Arial" w:cs="Arial"/>
                <w:u w:val="single"/>
                <w:lang w:val="es-BO"/>
              </w:rPr>
            </w:pPr>
            <w:r w:rsidRPr="00D1305D">
              <w:rPr>
                <w:rFonts w:ascii="Arial" w:hAnsi="Arial" w:cs="Arial"/>
                <w:b/>
              </w:rPr>
              <w:t xml:space="preserve">FORMULARIO </w:t>
            </w:r>
            <w:r w:rsidRPr="00412701">
              <w:rPr>
                <w:rFonts w:ascii="Arial" w:hAnsi="Arial" w:cs="Arial"/>
                <w:b/>
              </w:rPr>
              <w:t xml:space="preserve">C-1a </w:t>
            </w:r>
            <w:r w:rsidRPr="00D1305D">
              <w:rPr>
                <w:rFonts w:ascii="Arial" w:hAnsi="Arial" w:cs="Arial"/>
              </w:rPr>
              <w:t>EXPERIENCIA ESPECÍFICA DEL RESIDENTE</w:t>
            </w:r>
            <w:r w:rsidRPr="00D1305D">
              <w:rPr>
                <w:rFonts w:ascii="Arial" w:hAnsi="Arial" w:cs="Arial"/>
                <w:u w:val="single"/>
              </w:rPr>
              <w:t xml:space="preserve">   </w:t>
            </w:r>
          </w:p>
          <w:p w14:paraId="3DB93A18" w14:textId="77777777" w:rsidR="00A15568" w:rsidRPr="00412701" w:rsidRDefault="00A15568" w:rsidP="00A15568">
            <w:pPr>
              <w:ind w:right="113"/>
              <w:jc w:val="both"/>
              <w:rPr>
                <w:rFonts w:ascii="Arial" w:hAnsi="Arial" w:cs="Arial"/>
                <w:b/>
                <w:lang w:val="es-BO"/>
              </w:rPr>
            </w:pP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E403F13" w14:textId="77777777"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32010C48" w14:textId="77777777"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FD4B579" w14:textId="77777777"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64B84AFD" w14:textId="77777777" w:rsidR="00A15568" w:rsidRPr="00B807FA" w:rsidRDefault="00A15568" w:rsidP="00A15568">
            <w:pPr>
              <w:jc w:val="both"/>
              <w:rPr>
                <w:rFonts w:ascii="Arial" w:hAnsi="Arial" w:cs="Arial"/>
                <w:lang w:val="es-BO"/>
              </w:rPr>
            </w:pPr>
          </w:p>
        </w:tc>
      </w:tr>
      <w:tr w:rsidR="00A15568" w:rsidRPr="00B807FA" w14:paraId="03CF6BC5" w14:textId="77777777" w:rsidTr="00DE57CA">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14:paraId="65F8B9D4" w14:textId="77777777" w:rsidR="00A15568" w:rsidRPr="00412701" w:rsidRDefault="00A15568" w:rsidP="00E712D2">
            <w:pPr>
              <w:numPr>
                <w:ilvl w:val="0"/>
                <w:numId w:val="38"/>
              </w:numPr>
              <w:tabs>
                <w:tab w:val="clear" w:pos="357"/>
              </w:tabs>
              <w:ind w:left="397" w:right="113" w:hanging="283"/>
              <w:jc w:val="both"/>
              <w:rPr>
                <w:rFonts w:ascii="Arial" w:hAnsi="Arial" w:cs="Arial"/>
              </w:rPr>
            </w:pPr>
            <w:r w:rsidRPr="00D1305D">
              <w:rPr>
                <w:rFonts w:ascii="Arial" w:hAnsi="Arial" w:cs="Arial"/>
                <w:b/>
              </w:rPr>
              <w:t>FORMULARIO</w:t>
            </w:r>
            <w:r w:rsidRPr="00D1305D">
              <w:rPr>
                <w:rFonts w:ascii="Arial" w:hAnsi="Arial" w:cs="Arial"/>
              </w:rPr>
              <w:t xml:space="preserve"> </w:t>
            </w:r>
            <w:r w:rsidRPr="00D1305D">
              <w:rPr>
                <w:rFonts w:ascii="Arial" w:hAnsi="Arial" w:cs="Arial"/>
                <w:b/>
              </w:rPr>
              <w:t>C-1b</w:t>
            </w:r>
            <w:r w:rsidRPr="00412701">
              <w:rPr>
                <w:rFonts w:ascii="Arial" w:hAnsi="Arial" w:cs="Arial"/>
              </w:rPr>
              <w:t xml:space="preserve"> EXPERIENCIA ESPECÍFICA DEL </w:t>
            </w:r>
            <w:r>
              <w:rPr>
                <w:rFonts w:ascii="Arial" w:hAnsi="Arial" w:cs="Arial"/>
              </w:rPr>
              <w:t>TECNICO</w:t>
            </w:r>
            <w:r w:rsidRPr="00412701">
              <w:rPr>
                <w:rFonts w:ascii="Arial" w:hAnsi="Arial" w:cs="Arial"/>
              </w:rPr>
              <w:t xml:space="preserve">  </w:t>
            </w:r>
            <w:r w:rsidR="00B41374">
              <w:rPr>
                <w:rFonts w:ascii="Arial" w:hAnsi="Arial" w:cs="Arial"/>
              </w:rPr>
              <w:t>(Para cada uno de los especialistas y técnicos)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5394B8B" w14:textId="77777777"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2E88AB14" w14:textId="77777777"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1C9C6E9" w14:textId="77777777"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3DF11463" w14:textId="77777777" w:rsidR="00A15568" w:rsidRPr="00B807FA" w:rsidRDefault="00A15568" w:rsidP="00A15568">
            <w:pPr>
              <w:jc w:val="both"/>
              <w:rPr>
                <w:rFonts w:ascii="Arial" w:hAnsi="Arial" w:cs="Arial"/>
                <w:lang w:val="es-BO"/>
              </w:rPr>
            </w:pPr>
          </w:p>
        </w:tc>
      </w:tr>
      <w:tr w:rsidR="00A15568" w:rsidRPr="00B807FA" w14:paraId="16CA94AB" w14:textId="77777777" w:rsidTr="00DE57CA">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14:paraId="31F7BC05" w14:textId="77777777" w:rsidR="00A15568" w:rsidRPr="00412701" w:rsidRDefault="00A15568" w:rsidP="00E712D2">
            <w:pPr>
              <w:numPr>
                <w:ilvl w:val="0"/>
                <w:numId w:val="38"/>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Pr="00D1305D">
              <w:rPr>
                <w:rFonts w:ascii="Arial" w:hAnsi="Arial" w:cs="Arial"/>
                <w:b/>
              </w:rPr>
              <w:t>C-1c</w:t>
            </w:r>
            <w:r w:rsidRPr="00412701">
              <w:rPr>
                <w:rFonts w:ascii="Arial" w:hAnsi="Arial" w:cs="Arial"/>
              </w:rPr>
              <w:t xml:space="preserve"> EXPERIENCIA ESPECÍFICA DE</w:t>
            </w:r>
            <w:r>
              <w:rPr>
                <w:rFonts w:ascii="Arial" w:hAnsi="Arial" w:cs="Arial"/>
              </w:rPr>
              <w:t xml:space="preserve"> </w:t>
            </w:r>
            <w:r w:rsidRPr="00412701">
              <w:rPr>
                <w:rFonts w:ascii="Arial" w:hAnsi="Arial" w:cs="Arial"/>
              </w:rPr>
              <w:t>L</w:t>
            </w:r>
            <w:r>
              <w:rPr>
                <w:rFonts w:ascii="Arial" w:hAnsi="Arial" w:cs="Arial"/>
              </w:rPr>
              <w:t>A</w:t>
            </w:r>
            <w:r w:rsidRPr="00412701">
              <w:rPr>
                <w:rFonts w:ascii="Arial" w:hAnsi="Arial" w:cs="Arial"/>
              </w:rPr>
              <w:t xml:space="preserve"> </w:t>
            </w:r>
            <w:r>
              <w:rPr>
                <w:rFonts w:ascii="Arial" w:hAnsi="Arial" w:cs="Arial"/>
              </w:rPr>
              <w:t>EMPRESA</w:t>
            </w:r>
            <w:r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49CE886" w14:textId="77777777"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8155047" w14:textId="77777777"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78DB8A1" w14:textId="77777777"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6B2CE2A" w14:textId="77777777" w:rsidR="00A15568" w:rsidRPr="00B807FA" w:rsidRDefault="00A15568" w:rsidP="00A15568">
            <w:pPr>
              <w:jc w:val="both"/>
              <w:rPr>
                <w:rFonts w:ascii="Arial" w:hAnsi="Arial" w:cs="Arial"/>
                <w:lang w:val="es-BO"/>
              </w:rPr>
            </w:pPr>
          </w:p>
        </w:tc>
      </w:tr>
      <w:tr w:rsidR="00A15568" w:rsidRPr="00B807FA" w14:paraId="60A39FCA" w14:textId="77777777" w:rsidTr="00DE57CA">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14:paraId="215AF4B4" w14:textId="77777777" w:rsidR="00A15568" w:rsidRPr="00412701" w:rsidRDefault="00A15568" w:rsidP="00E712D2">
            <w:pPr>
              <w:numPr>
                <w:ilvl w:val="0"/>
                <w:numId w:val="38"/>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Pr="00D1305D">
              <w:rPr>
                <w:rFonts w:ascii="Arial" w:hAnsi="Arial" w:cs="Arial"/>
                <w:b/>
              </w:rPr>
              <w:t>C-1d</w:t>
            </w:r>
            <w:r>
              <w:rPr>
                <w:rFonts w:ascii="Arial" w:hAnsi="Arial" w:cs="Arial"/>
              </w:rPr>
              <w:t xml:space="preserve"> </w:t>
            </w:r>
            <w:r w:rsidRPr="00412701">
              <w:rPr>
                <w:rFonts w:ascii="Arial" w:hAnsi="Arial" w:cs="Arial"/>
              </w:rPr>
              <w:t xml:space="preserve">EXPERIENCIA </w:t>
            </w:r>
            <w:r>
              <w:rPr>
                <w:rFonts w:ascii="Arial" w:hAnsi="Arial" w:cs="Arial"/>
              </w:rPr>
              <w:t xml:space="preserve">GENERAL </w:t>
            </w:r>
            <w:r w:rsidRPr="00412701">
              <w:rPr>
                <w:rFonts w:ascii="Arial" w:hAnsi="Arial" w:cs="Arial"/>
              </w:rPr>
              <w:t>DE</w:t>
            </w:r>
            <w:r>
              <w:rPr>
                <w:rFonts w:ascii="Arial" w:hAnsi="Arial" w:cs="Arial"/>
              </w:rPr>
              <w:t xml:space="preserve"> </w:t>
            </w:r>
            <w:r w:rsidRPr="00412701">
              <w:rPr>
                <w:rFonts w:ascii="Arial" w:hAnsi="Arial" w:cs="Arial"/>
              </w:rPr>
              <w:t>L</w:t>
            </w:r>
            <w:r>
              <w:rPr>
                <w:rFonts w:ascii="Arial" w:hAnsi="Arial" w:cs="Arial"/>
              </w:rPr>
              <w:t>A</w:t>
            </w:r>
            <w:r w:rsidRPr="00412701">
              <w:rPr>
                <w:rFonts w:ascii="Arial" w:hAnsi="Arial" w:cs="Arial"/>
              </w:rPr>
              <w:t xml:space="preserve"> </w:t>
            </w:r>
            <w:r>
              <w:rPr>
                <w:rFonts w:ascii="Arial" w:hAnsi="Arial" w:cs="Arial"/>
              </w:rPr>
              <w:t xml:space="preserve">EMPRESA </w:t>
            </w:r>
            <w:r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505F44F" w14:textId="77777777"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5B4A1B4F" w14:textId="77777777"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50A9463" w14:textId="77777777"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37389921" w14:textId="77777777" w:rsidR="00A15568" w:rsidRPr="00B807FA" w:rsidRDefault="00A15568" w:rsidP="00A15568">
            <w:pPr>
              <w:jc w:val="both"/>
              <w:rPr>
                <w:rFonts w:ascii="Arial" w:hAnsi="Arial" w:cs="Arial"/>
                <w:lang w:val="es-BO"/>
              </w:rPr>
            </w:pPr>
          </w:p>
        </w:tc>
      </w:tr>
      <w:tr w:rsidR="00A15568" w:rsidRPr="00B807FA" w14:paraId="387D90C9" w14:textId="77777777"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3DE47ABD" w14:textId="2D799F01" w:rsidR="00A15568" w:rsidRPr="00B807FA" w:rsidRDefault="00A15568" w:rsidP="00132E07">
            <w:pPr>
              <w:numPr>
                <w:ilvl w:val="0"/>
                <w:numId w:val="38"/>
              </w:numPr>
              <w:tabs>
                <w:tab w:val="clear" w:pos="357"/>
              </w:tabs>
              <w:ind w:left="397" w:right="113" w:hanging="283"/>
              <w:jc w:val="both"/>
              <w:rPr>
                <w:rFonts w:ascii="Arial" w:hAnsi="Arial" w:cs="Arial"/>
                <w:b/>
                <w:lang w:val="es-BO"/>
              </w:rPr>
            </w:pPr>
            <w:r w:rsidRPr="00B807FA">
              <w:rPr>
                <w:rFonts w:ascii="Arial" w:hAnsi="Arial" w:cs="Arial"/>
                <w:b/>
                <w:lang w:val="es-BO"/>
              </w:rPr>
              <w:t>FORMULARIO C-2.</w:t>
            </w:r>
            <w:r w:rsidRPr="00B807FA">
              <w:rPr>
                <w:rFonts w:ascii="Arial" w:hAnsi="Arial" w:cs="Arial"/>
                <w:lang w:val="es-BO"/>
              </w:rPr>
              <w:t xml:space="preserve"> Condiciones Adicionales </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2321501E" w14:textId="77777777" w:rsidR="00A15568" w:rsidRPr="00B807FA" w:rsidRDefault="00A15568" w:rsidP="00A15568">
            <w:pPr>
              <w:jc w:val="center"/>
              <w:rPr>
                <w:rFonts w:ascii="Arial" w:hAnsi="Arial" w:cs="Arial"/>
                <w:lang w:val="es-BO"/>
              </w:rPr>
            </w:pP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273DEEAA" w14:textId="77777777" w:rsidR="00A15568" w:rsidRPr="00B807FA" w:rsidRDefault="00A15568" w:rsidP="00A15568">
            <w:pPr>
              <w:jc w:val="center"/>
              <w:rPr>
                <w:rFonts w:ascii="Arial" w:hAnsi="Arial" w:cs="Arial"/>
                <w:lang w:val="es-BO"/>
              </w:rPr>
            </w:pPr>
          </w:p>
        </w:tc>
      </w:tr>
      <w:tr w:rsidR="00A15568" w:rsidRPr="00B807FA" w14:paraId="114433E7" w14:textId="77777777"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08DAEDAD" w14:textId="77777777" w:rsidR="00A15568" w:rsidRPr="00B807FA" w:rsidRDefault="00A15568" w:rsidP="00E712D2">
            <w:pPr>
              <w:numPr>
                <w:ilvl w:val="0"/>
                <w:numId w:val="38"/>
              </w:numPr>
              <w:tabs>
                <w:tab w:val="clear" w:pos="357"/>
              </w:tabs>
              <w:ind w:left="397" w:right="113" w:hanging="283"/>
              <w:jc w:val="both"/>
              <w:rPr>
                <w:rFonts w:ascii="Arial" w:hAnsi="Arial" w:cs="Arial"/>
                <w:b/>
                <w:lang w:val="es-BO"/>
              </w:rPr>
            </w:pPr>
            <w:r w:rsidRPr="007A4A04">
              <w:rPr>
                <w:rFonts w:ascii="Arial" w:hAnsi="Arial" w:cs="Arial"/>
                <w:b/>
                <w:lang w:val="es-BO"/>
              </w:rPr>
              <w:tab/>
              <w:t>FORMULARIO C-3 Cronograma de Ejecución de Obra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727FE235" w14:textId="77777777" w:rsidR="00A15568" w:rsidRDefault="00A15568" w:rsidP="00A15568">
            <w:pPr>
              <w:jc w:val="center"/>
              <w:rPr>
                <w:rFonts w:ascii="Arial" w:hAnsi="Arial" w:cs="Arial"/>
                <w:lang w:val="es-BO"/>
              </w:rPr>
            </w:pP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0A8E8526" w14:textId="77777777" w:rsidR="00A15568" w:rsidRDefault="00A15568" w:rsidP="00A15568">
            <w:pPr>
              <w:jc w:val="center"/>
              <w:rPr>
                <w:rFonts w:ascii="Arial" w:hAnsi="Arial" w:cs="Arial"/>
                <w:lang w:val="es-BO"/>
              </w:rPr>
            </w:pPr>
          </w:p>
        </w:tc>
      </w:tr>
      <w:tr w:rsidR="00A23F7B" w:rsidRPr="00B807FA" w14:paraId="428CCDFD" w14:textId="77777777"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0491AAE5" w14:textId="6DAFFAD9" w:rsidR="00A23F7B" w:rsidRPr="007A4A04" w:rsidRDefault="00A23F7B" w:rsidP="00A23F7B">
            <w:pPr>
              <w:numPr>
                <w:ilvl w:val="0"/>
                <w:numId w:val="38"/>
              </w:numPr>
              <w:tabs>
                <w:tab w:val="clear" w:pos="357"/>
              </w:tabs>
              <w:ind w:left="397" w:right="113" w:hanging="283"/>
              <w:jc w:val="both"/>
              <w:rPr>
                <w:rFonts w:ascii="Arial" w:hAnsi="Arial" w:cs="Arial"/>
                <w:b/>
                <w:lang w:val="es-BO"/>
              </w:rPr>
            </w:pPr>
            <w:r>
              <w:rPr>
                <w:rFonts w:ascii="Arial" w:hAnsi="Arial" w:cs="Arial"/>
                <w:b/>
                <w:lang w:val="es-BO"/>
              </w:rPr>
              <w:t xml:space="preserve">NOTA DE COMPROMISO </w:t>
            </w:r>
            <w:r w:rsidRPr="00A23F7B">
              <w:rPr>
                <w:rFonts w:ascii="Arial" w:hAnsi="Arial" w:cs="Arial"/>
                <w:lang w:val="es-BO"/>
              </w:rPr>
              <w:t>del laboratorio, fotocopia NIT, fotocopia Registro de Comercio</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6355BBCD" w14:textId="77777777" w:rsidR="00A23F7B" w:rsidRDefault="00A23F7B" w:rsidP="00A23F7B">
            <w:pPr>
              <w:jc w:val="center"/>
              <w:rPr>
                <w:rFonts w:ascii="Arial" w:hAnsi="Arial" w:cs="Arial"/>
                <w:lang w:val="es-BO"/>
              </w:rPr>
            </w:pP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6B12928B" w14:textId="77777777" w:rsidR="00A23F7B" w:rsidRDefault="00A23F7B" w:rsidP="00A23F7B">
            <w:pPr>
              <w:jc w:val="center"/>
              <w:rPr>
                <w:rFonts w:ascii="Arial" w:hAnsi="Arial" w:cs="Arial"/>
                <w:lang w:val="es-BO"/>
              </w:rPr>
            </w:pPr>
          </w:p>
        </w:tc>
      </w:tr>
      <w:tr w:rsidR="00A23F7B" w:rsidRPr="00B807FA" w14:paraId="561651BE" w14:textId="77777777"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14:paraId="47806808" w14:textId="77777777" w:rsidR="00A23F7B" w:rsidRPr="00B807FA" w:rsidRDefault="00A23F7B" w:rsidP="00A23F7B">
            <w:pPr>
              <w:ind w:left="397" w:right="113" w:hanging="283"/>
              <w:jc w:val="center"/>
              <w:rPr>
                <w:rFonts w:ascii="Arial" w:hAnsi="Arial" w:cs="Arial"/>
                <w:b/>
                <w:lang w:val="es-BO"/>
              </w:rPr>
            </w:pPr>
            <w:r w:rsidRPr="00B807FA">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1142EC74" w14:textId="77777777" w:rsidR="00A23F7B" w:rsidRPr="00B807FA" w:rsidRDefault="00A23F7B" w:rsidP="00A23F7B">
            <w:pPr>
              <w:jc w:val="both"/>
              <w:rPr>
                <w:rFonts w:ascii="Arial" w:hAnsi="Arial" w:cs="Arial"/>
                <w:lang w:val="es-BO"/>
              </w:rPr>
            </w:pPr>
          </w:p>
        </w:tc>
      </w:tr>
      <w:tr w:rsidR="00A23F7B" w:rsidRPr="00B807FA" w14:paraId="53D3F338" w14:textId="77777777" w:rsidTr="00AA1F3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7C338D3B" w14:textId="77777777" w:rsidR="00A23F7B" w:rsidRPr="00B807FA" w:rsidRDefault="00A23F7B" w:rsidP="00A23F7B">
            <w:pPr>
              <w:numPr>
                <w:ilvl w:val="0"/>
                <w:numId w:val="38"/>
              </w:numPr>
              <w:tabs>
                <w:tab w:val="clear" w:pos="357"/>
              </w:tabs>
              <w:ind w:left="397" w:right="113" w:hanging="283"/>
              <w:jc w:val="both"/>
              <w:rPr>
                <w:rFonts w:ascii="Arial" w:hAnsi="Arial" w:cs="Arial"/>
                <w:lang w:val="es-BO"/>
              </w:rPr>
            </w:pPr>
            <w:r w:rsidRPr="00B807FA">
              <w:rPr>
                <w:rFonts w:ascii="Arial" w:hAnsi="Arial" w:cs="Arial"/>
                <w:b/>
                <w:lang w:val="es-BO"/>
              </w:rPr>
              <w:t>FORMULARIO B-1</w:t>
            </w:r>
            <w:proofErr w:type="gramStart"/>
            <w:r w:rsidRPr="00B807FA">
              <w:rPr>
                <w:rFonts w:ascii="Arial" w:hAnsi="Arial" w:cs="Arial"/>
                <w:b/>
                <w:lang w:val="es-BO"/>
              </w:rPr>
              <w:t>.</w:t>
            </w:r>
            <w:r w:rsidRPr="00B807FA">
              <w:rPr>
                <w:rFonts w:ascii="Arial" w:hAnsi="Arial" w:cs="Arial"/>
                <w:lang w:val="es-BO"/>
              </w:rPr>
              <w:t xml:space="preserve"> </w:t>
            </w:r>
            <w:r w:rsidRPr="00B807FA">
              <w:rPr>
                <w:rFonts w:ascii="Arial" w:hAnsi="Arial" w:cs="Arial"/>
                <w:b/>
                <w:lang w:val="es-BO"/>
              </w:rPr>
              <w:t>.</w:t>
            </w:r>
            <w:proofErr w:type="gramEnd"/>
            <w:r w:rsidRPr="00B807FA">
              <w:rPr>
                <w:rFonts w:ascii="Arial" w:hAnsi="Arial" w:cs="Arial"/>
                <w:lang w:val="es-BO"/>
              </w:rPr>
              <w:t xml:space="preserve"> Presupuesto por Ítems y General de la </w:t>
            </w:r>
            <w:r>
              <w:rPr>
                <w:rFonts w:ascii="Arial" w:hAnsi="Arial" w:cs="Arial"/>
                <w:lang w:val="es-BO"/>
              </w:rPr>
              <w:t>Obra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2410A890" w14:textId="77777777" w:rsidR="00A23F7B" w:rsidRPr="00B807FA" w:rsidRDefault="00A23F7B" w:rsidP="00A23F7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355D191A" w14:textId="77777777" w:rsidR="00A23F7B" w:rsidRPr="00B807FA" w:rsidRDefault="00A23F7B" w:rsidP="00A23F7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650E156" w14:textId="77777777" w:rsidR="00A23F7B" w:rsidRPr="00B807FA" w:rsidRDefault="00A23F7B" w:rsidP="00A23F7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ED178DD" w14:textId="77777777" w:rsidR="00A23F7B" w:rsidRPr="00B807FA" w:rsidRDefault="00A23F7B" w:rsidP="00A23F7B">
            <w:pPr>
              <w:jc w:val="both"/>
              <w:rPr>
                <w:rFonts w:ascii="Arial" w:hAnsi="Arial" w:cs="Arial"/>
                <w:lang w:val="es-BO"/>
              </w:rPr>
            </w:pPr>
          </w:p>
        </w:tc>
      </w:tr>
      <w:tr w:rsidR="00A23F7B" w:rsidRPr="00B807FA" w14:paraId="4541C734" w14:textId="77777777"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315003B6" w14:textId="77777777" w:rsidR="00A23F7B" w:rsidRPr="00B807FA" w:rsidRDefault="00A23F7B" w:rsidP="00A23F7B">
            <w:pPr>
              <w:numPr>
                <w:ilvl w:val="0"/>
                <w:numId w:val="37"/>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027A4DB1" w14:textId="77777777" w:rsidR="00A23F7B" w:rsidRPr="00B807FA" w:rsidRDefault="00A23F7B" w:rsidP="00A23F7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DA0C861" w14:textId="77777777" w:rsidR="00A23F7B" w:rsidRPr="00B807FA" w:rsidRDefault="00A23F7B" w:rsidP="00A23F7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65A4F51" w14:textId="77777777" w:rsidR="00A23F7B" w:rsidRPr="00B807FA" w:rsidRDefault="00A23F7B" w:rsidP="00A23F7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2473C78" w14:textId="77777777" w:rsidR="00A23F7B" w:rsidRPr="00B807FA" w:rsidRDefault="00A23F7B" w:rsidP="00A23F7B">
            <w:pPr>
              <w:jc w:val="both"/>
              <w:rPr>
                <w:rFonts w:ascii="Arial" w:hAnsi="Arial" w:cs="Arial"/>
                <w:lang w:val="es-BO"/>
              </w:rPr>
            </w:pPr>
          </w:p>
        </w:tc>
      </w:tr>
      <w:tr w:rsidR="00A23F7B" w:rsidRPr="00B807FA" w14:paraId="13EC6448" w14:textId="77777777"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04D4A7EA" w14:textId="77777777" w:rsidR="00A23F7B" w:rsidRPr="00920973" w:rsidRDefault="00A23F7B" w:rsidP="00A23F7B">
            <w:pPr>
              <w:numPr>
                <w:ilvl w:val="0"/>
                <w:numId w:val="37"/>
              </w:numPr>
              <w:tabs>
                <w:tab w:val="clear" w:pos="357"/>
              </w:tabs>
              <w:ind w:left="397" w:right="113" w:hanging="283"/>
              <w:jc w:val="both"/>
              <w:rPr>
                <w:rFonts w:ascii="Arial" w:hAnsi="Arial" w:cs="Arial"/>
                <w:b/>
                <w:lang w:val="es-BO"/>
              </w:rPr>
            </w:pPr>
            <w:r w:rsidRPr="00B807FA">
              <w:rPr>
                <w:rFonts w:ascii="Arial" w:hAnsi="Arial" w:cs="Arial"/>
                <w:b/>
                <w:lang w:val="es-BO"/>
              </w:rPr>
              <w:t>FORMULARIO B-</w:t>
            </w:r>
            <w:r>
              <w:rPr>
                <w:rFonts w:ascii="Arial" w:hAnsi="Arial" w:cs="Arial"/>
                <w:b/>
                <w:lang w:val="es-BO"/>
              </w:rPr>
              <w:t>3</w:t>
            </w:r>
            <w:r w:rsidRPr="00B807FA">
              <w:rPr>
                <w:rFonts w:ascii="Arial" w:hAnsi="Arial" w:cs="Arial"/>
                <w:b/>
                <w:lang w:val="es-BO"/>
              </w:rPr>
              <w:t>.</w:t>
            </w:r>
            <w:r w:rsidRPr="00B807FA">
              <w:rPr>
                <w:rFonts w:ascii="Arial" w:hAnsi="Arial" w:cs="Arial"/>
                <w:lang w:val="es-BO"/>
              </w:rPr>
              <w:t xml:space="preserve">  </w:t>
            </w:r>
            <w:r>
              <w:rPr>
                <w:rFonts w:ascii="Arial" w:hAnsi="Arial" w:cs="Arial"/>
                <w:lang w:val="es-BO"/>
              </w:rPr>
              <w:t xml:space="preserve">Precios Unitarios Elementales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7A1AA497" w14:textId="77777777" w:rsidR="00A23F7B" w:rsidRPr="00B807FA" w:rsidRDefault="00A23F7B" w:rsidP="00A23F7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FAE82A6" w14:textId="77777777" w:rsidR="00A23F7B" w:rsidRPr="00B807FA" w:rsidRDefault="00A23F7B" w:rsidP="00A23F7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EC9830A" w14:textId="77777777" w:rsidR="00A23F7B" w:rsidRPr="00B807FA" w:rsidRDefault="00A23F7B" w:rsidP="00A23F7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36B823A2" w14:textId="77777777" w:rsidR="00A23F7B" w:rsidRPr="00B807FA" w:rsidRDefault="00A23F7B" w:rsidP="00A23F7B">
            <w:pPr>
              <w:jc w:val="both"/>
              <w:rPr>
                <w:rFonts w:ascii="Arial" w:hAnsi="Arial" w:cs="Arial"/>
                <w:lang w:val="es-BO"/>
              </w:rPr>
            </w:pPr>
          </w:p>
        </w:tc>
      </w:tr>
      <w:tr w:rsidR="00A23F7B" w:rsidRPr="006E4971" w14:paraId="4C39DC32" w14:textId="77777777" w:rsidTr="00EB4095">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14:paraId="6EAE4E32" w14:textId="77777777" w:rsidR="00A23F7B" w:rsidRPr="00953198" w:rsidRDefault="00A23F7B" w:rsidP="00A23F7B">
            <w:pPr>
              <w:numPr>
                <w:ilvl w:val="0"/>
                <w:numId w:val="37"/>
              </w:numPr>
              <w:tabs>
                <w:tab w:val="clear" w:pos="357"/>
              </w:tabs>
              <w:ind w:left="397" w:right="113" w:hanging="283"/>
              <w:jc w:val="both"/>
              <w:rPr>
                <w:rFonts w:ascii="Arial" w:hAnsi="Arial" w:cs="Arial"/>
                <w:b/>
                <w:lang w:val="pt-BR"/>
              </w:rPr>
            </w:pPr>
            <w:r w:rsidRPr="00953198">
              <w:rPr>
                <w:rFonts w:ascii="Arial" w:hAnsi="Arial" w:cs="Arial"/>
                <w:b/>
                <w:lang w:val="pt-BR"/>
              </w:rPr>
              <w:t>FORMULARIO B-</w:t>
            </w:r>
            <w:r>
              <w:rPr>
                <w:rFonts w:ascii="Arial" w:hAnsi="Arial" w:cs="Arial"/>
                <w:b/>
                <w:lang w:val="pt-BR"/>
              </w:rPr>
              <w:t>4</w:t>
            </w:r>
            <w:r w:rsidRPr="00953198">
              <w:rPr>
                <w:rFonts w:ascii="Arial" w:hAnsi="Arial" w:cs="Arial"/>
                <w:b/>
                <w:lang w:val="pt-BR"/>
              </w:rPr>
              <w:t>.</w:t>
            </w:r>
            <w:r w:rsidRPr="00953198">
              <w:rPr>
                <w:rFonts w:ascii="Arial" w:hAnsi="Arial" w:cs="Arial"/>
                <w:lang w:val="pt-BR"/>
              </w:rPr>
              <w:t xml:space="preserve"> Cronograma de Desembolsos</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14:paraId="68CA551C" w14:textId="77777777" w:rsidR="00A23F7B" w:rsidRPr="00953198" w:rsidRDefault="00A23F7B" w:rsidP="00A23F7B">
            <w:pPr>
              <w:jc w:val="both"/>
              <w:rPr>
                <w:rFonts w:ascii="Arial" w:hAnsi="Arial" w:cs="Arial"/>
                <w:lang w:val="pt-BR"/>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14:paraId="5DBFF1F2" w14:textId="77777777" w:rsidR="00A23F7B" w:rsidRPr="00953198" w:rsidRDefault="00A23F7B" w:rsidP="00A23F7B">
            <w:pPr>
              <w:jc w:val="both"/>
              <w:rPr>
                <w:rFonts w:ascii="Arial" w:hAnsi="Arial" w:cs="Arial"/>
                <w:lang w:val="pt-BR"/>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0B88ECD9" w14:textId="77777777" w:rsidR="00A23F7B" w:rsidRPr="00953198" w:rsidRDefault="00A23F7B" w:rsidP="00A23F7B">
            <w:pPr>
              <w:jc w:val="both"/>
              <w:rPr>
                <w:rFonts w:ascii="Arial" w:hAnsi="Arial" w:cs="Arial"/>
                <w:lang w:val="pt-BR"/>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14:paraId="7BB25AE9" w14:textId="77777777" w:rsidR="00A23F7B" w:rsidRPr="00953198" w:rsidRDefault="00A23F7B" w:rsidP="00A23F7B">
            <w:pPr>
              <w:jc w:val="both"/>
              <w:rPr>
                <w:rFonts w:ascii="Arial" w:hAnsi="Arial" w:cs="Arial"/>
                <w:lang w:val="pt-BR"/>
              </w:rPr>
            </w:pPr>
          </w:p>
        </w:tc>
      </w:tr>
    </w:tbl>
    <w:p w14:paraId="6B5D0B43" w14:textId="77777777" w:rsidR="003E7350" w:rsidRPr="00953198" w:rsidRDefault="003E7350" w:rsidP="001E0405">
      <w:pPr>
        <w:jc w:val="center"/>
        <w:rPr>
          <w:rFonts w:cs="Arial"/>
          <w:b/>
          <w:lang w:val="pt-BR"/>
        </w:rPr>
      </w:pPr>
    </w:p>
    <w:p w14:paraId="0D400E04" w14:textId="77777777" w:rsidR="001E0405" w:rsidRPr="00953198" w:rsidRDefault="001E0405" w:rsidP="001E0405">
      <w:pPr>
        <w:jc w:val="center"/>
        <w:rPr>
          <w:rFonts w:cs="Arial"/>
          <w:b/>
          <w:lang w:val="pt-BR"/>
        </w:rPr>
      </w:pPr>
    </w:p>
    <w:p w14:paraId="729F038E" w14:textId="77777777" w:rsidR="001E0405" w:rsidRPr="00953198" w:rsidRDefault="001E0405" w:rsidP="001E0405">
      <w:pPr>
        <w:rPr>
          <w:rFonts w:cs="Arial"/>
          <w:sz w:val="2"/>
          <w:szCs w:val="2"/>
          <w:lang w:val="pt-BR"/>
        </w:rPr>
      </w:pPr>
    </w:p>
    <w:p w14:paraId="01C01C1A" w14:textId="510AC945" w:rsidR="003F60CC" w:rsidRPr="00B807FA" w:rsidRDefault="003F60CC" w:rsidP="00132E07">
      <w:pPr>
        <w:jc w:val="center"/>
        <w:rPr>
          <w:rFonts w:cs="Arial"/>
          <w:b/>
          <w:sz w:val="18"/>
          <w:lang w:val="es-BO"/>
        </w:rPr>
      </w:pPr>
      <w:bookmarkStart w:id="53" w:name="_GoBack"/>
      <w:bookmarkEnd w:id="53"/>
      <w:r w:rsidRPr="00B807FA">
        <w:rPr>
          <w:rFonts w:cs="Arial"/>
          <w:b/>
          <w:sz w:val="18"/>
          <w:lang w:val="es-BO"/>
        </w:rPr>
        <w:lastRenderedPageBreak/>
        <w:t>FORMULARIO V-2</w:t>
      </w:r>
    </w:p>
    <w:p w14:paraId="65C1FAB1" w14:textId="77777777" w:rsidR="00EC43D6" w:rsidRPr="00B807FA" w:rsidRDefault="00EC43D6" w:rsidP="00EC43D6">
      <w:pPr>
        <w:jc w:val="center"/>
        <w:rPr>
          <w:rFonts w:cs="Arial"/>
          <w:b/>
          <w:sz w:val="18"/>
          <w:lang w:val="es-BO"/>
        </w:rPr>
      </w:pPr>
      <w:r w:rsidRPr="00B807FA">
        <w:rPr>
          <w:rFonts w:cs="Arial"/>
          <w:b/>
          <w:sz w:val="18"/>
          <w:lang w:val="es-BO"/>
        </w:rPr>
        <w:t>FORMULAR</w:t>
      </w:r>
      <w:r w:rsidR="003F60CC" w:rsidRPr="00B807FA">
        <w:rPr>
          <w:rFonts w:cs="Arial"/>
          <w:b/>
          <w:sz w:val="18"/>
          <w:lang w:val="es-BO"/>
        </w:rPr>
        <w:t xml:space="preserve">IO </w:t>
      </w:r>
      <w:r w:rsidR="00790207" w:rsidRPr="00B807FA">
        <w:rPr>
          <w:rFonts w:cs="Arial"/>
          <w:b/>
          <w:sz w:val="18"/>
          <w:lang w:val="es-BO"/>
        </w:rPr>
        <w:t>VALOR LEÍDO DE LA PROPUESTA ECONÓMICA</w:t>
      </w:r>
    </w:p>
    <w:p w14:paraId="1ADF7CF9" w14:textId="77777777" w:rsidR="00EC43D6" w:rsidRPr="00B807FA" w:rsidRDefault="00EC43D6" w:rsidP="00EC43D6">
      <w:pPr>
        <w:jc w:val="both"/>
        <w:rPr>
          <w:rFonts w:cs="Arial"/>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67"/>
        <w:gridCol w:w="2475"/>
        <w:gridCol w:w="286"/>
        <w:gridCol w:w="142"/>
        <w:gridCol w:w="862"/>
        <w:gridCol w:w="185"/>
        <w:gridCol w:w="337"/>
        <w:gridCol w:w="134"/>
        <w:gridCol w:w="612"/>
        <w:gridCol w:w="180"/>
        <w:gridCol w:w="134"/>
        <w:gridCol w:w="134"/>
        <w:gridCol w:w="134"/>
        <w:gridCol w:w="134"/>
        <w:gridCol w:w="2810"/>
        <w:gridCol w:w="14"/>
        <w:gridCol w:w="141"/>
      </w:tblGrid>
      <w:tr w:rsidR="00EC43D6" w:rsidRPr="00B807FA" w14:paraId="520BC10F" w14:textId="77777777" w:rsidTr="003F60CC">
        <w:trPr>
          <w:jc w:val="center"/>
        </w:trPr>
        <w:tc>
          <w:tcPr>
            <w:tcW w:w="9781" w:type="dxa"/>
            <w:gridSpan w:val="17"/>
            <w:tcBorders>
              <w:top w:val="single" w:sz="12" w:space="0" w:color="auto"/>
            </w:tcBorders>
            <w:shd w:val="clear" w:color="auto" w:fill="244061" w:themeFill="accent1" w:themeFillShade="80"/>
            <w:vAlign w:val="center"/>
          </w:tcPr>
          <w:p w14:paraId="11823A54" w14:textId="77777777" w:rsidR="00EC43D6" w:rsidRPr="00B807FA" w:rsidRDefault="00EC43D6" w:rsidP="003F60CC">
            <w:pPr>
              <w:spacing w:before="40" w:after="40"/>
              <w:rPr>
                <w:rFonts w:cs="Arial"/>
                <w:b/>
                <w:lang w:val="es-BO"/>
              </w:rPr>
            </w:pPr>
            <w:r w:rsidRPr="00B807FA">
              <w:rPr>
                <w:rFonts w:cs="Arial"/>
                <w:b/>
                <w:lang w:val="es-BO"/>
              </w:rPr>
              <w:t>DATOS DEL PROCESO</w:t>
            </w:r>
          </w:p>
        </w:tc>
      </w:tr>
      <w:tr w:rsidR="00EC43D6" w:rsidRPr="00B807FA" w14:paraId="0A6ED3CC" w14:textId="77777777" w:rsidTr="00EC55A5">
        <w:trPr>
          <w:jc w:val="center"/>
        </w:trPr>
        <w:tc>
          <w:tcPr>
            <w:tcW w:w="3542" w:type="dxa"/>
            <w:gridSpan w:val="2"/>
            <w:tcBorders>
              <w:top w:val="single" w:sz="4" w:space="0" w:color="auto"/>
              <w:left w:val="single" w:sz="12" w:space="0" w:color="auto"/>
              <w:bottom w:val="nil"/>
              <w:right w:val="nil"/>
            </w:tcBorders>
            <w:shd w:val="clear" w:color="auto" w:fill="auto"/>
            <w:tcMar>
              <w:left w:w="0" w:type="dxa"/>
              <w:right w:w="0" w:type="dxa"/>
            </w:tcMar>
            <w:vAlign w:val="center"/>
          </w:tcPr>
          <w:p w14:paraId="02D7DB04" w14:textId="77777777" w:rsidR="00EC43D6" w:rsidRPr="00B807FA" w:rsidRDefault="00EC43D6" w:rsidP="003F60CC">
            <w:pPr>
              <w:spacing w:before="40" w:after="40"/>
              <w:jc w:val="right"/>
              <w:rPr>
                <w:rFonts w:cs="Arial"/>
                <w:sz w:val="2"/>
                <w:szCs w:val="2"/>
                <w:lang w:val="es-BO"/>
              </w:rPr>
            </w:pPr>
          </w:p>
        </w:tc>
        <w:tc>
          <w:tcPr>
            <w:tcW w:w="286" w:type="dxa"/>
            <w:tcBorders>
              <w:top w:val="single" w:sz="4" w:space="0" w:color="auto"/>
              <w:left w:val="nil"/>
              <w:bottom w:val="nil"/>
              <w:right w:val="nil"/>
            </w:tcBorders>
            <w:shd w:val="clear" w:color="auto" w:fill="auto"/>
            <w:vAlign w:val="center"/>
          </w:tcPr>
          <w:p w14:paraId="75B52809" w14:textId="77777777" w:rsidR="00EC43D6" w:rsidRPr="00B807FA" w:rsidRDefault="00EC43D6" w:rsidP="003F60CC">
            <w:pPr>
              <w:spacing w:before="40" w:after="40"/>
              <w:jc w:val="center"/>
              <w:rPr>
                <w:rFonts w:cs="Arial"/>
                <w:b/>
                <w:sz w:val="2"/>
                <w:szCs w:val="2"/>
                <w:lang w:val="es-BO"/>
              </w:rPr>
            </w:pPr>
          </w:p>
        </w:tc>
        <w:tc>
          <w:tcPr>
            <w:tcW w:w="142" w:type="dxa"/>
            <w:tcBorders>
              <w:top w:val="single" w:sz="4" w:space="0" w:color="auto"/>
              <w:left w:val="nil"/>
              <w:bottom w:val="nil"/>
              <w:right w:val="nil"/>
            </w:tcBorders>
            <w:shd w:val="clear" w:color="auto" w:fill="auto"/>
            <w:vAlign w:val="center"/>
          </w:tcPr>
          <w:p w14:paraId="0C963BB9" w14:textId="77777777" w:rsidR="00EC43D6" w:rsidRPr="00B807FA" w:rsidRDefault="00EC43D6" w:rsidP="003F60CC">
            <w:pPr>
              <w:spacing w:before="40" w:after="40"/>
              <w:jc w:val="center"/>
              <w:rPr>
                <w:rFonts w:cs="Arial"/>
                <w:b/>
                <w:sz w:val="2"/>
                <w:szCs w:val="2"/>
                <w:lang w:val="es-BO"/>
              </w:rPr>
            </w:pPr>
          </w:p>
        </w:tc>
        <w:tc>
          <w:tcPr>
            <w:tcW w:w="5811" w:type="dxa"/>
            <w:gridSpan w:val="13"/>
            <w:tcBorders>
              <w:top w:val="single" w:sz="4" w:space="0" w:color="auto"/>
              <w:left w:val="nil"/>
              <w:bottom w:val="nil"/>
            </w:tcBorders>
            <w:shd w:val="clear" w:color="auto" w:fill="auto"/>
            <w:vAlign w:val="center"/>
          </w:tcPr>
          <w:p w14:paraId="5A5B23B8" w14:textId="77777777" w:rsidR="00EC43D6" w:rsidRPr="00B807FA" w:rsidRDefault="00EC43D6" w:rsidP="003F60CC">
            <w:pPr>
              <w:spacing w:before="40" w:after="40"/>
              <w:jc w:val="center"/>
              <w:rPr>
                <w:rFonts w:cs="Arial"/>
                <w:b/>
                <w:sz w:val="2"/>
                <w:szCs w:val="2"/>
                <w:lang w:val="es-BO"/>
              </w:rPr>
            </w:pPr>
          </w:p>
        </w:tc>
      </w:tr>
      <w:tr w:rsidR="00EC43D6" w:rsidRPr="00B807FA" w14:paraId="312DBF2A" w14:textId="77777777" w:rsidTr="00EC55A5">
        <w:trPr>
          <w:jc w:val="center"/>
        </w:trPr>
        <w:tc>
          <w:tcPr>
            <w:tcW w:w="3542" w:type="dxa"/>
            <w:gridSpan w:val="2"/>
            <w:tcBorders>
              <w:top w:val="nil"/>
              <w:left w:val="single" w:sz="12" w:space="0" w:color="auto"/>
              <w:bottom w:val="nil"/>
              <w:right w:val="nil"/>
            </w:tcBorders>
            <w:shd w:val="clear" w:color="auto" w:fill="auto"/>
            <w:tcMar>
              <w:left w:w="0" w:type="dxa"/>
              <w:right w:w="0" w:type="dxa"/>
            </w:tcMar>
            <w:vAlign w:val="center"/>
          </w:tcPr>
          <w:p w14:paraId="7C3AC56E" w14:textId="77777777" w:rsidR="00EC43D6" w:rsidRPr="00B807FA" w:rsidRDefault="00EC43D6" w:rsidP="003F60CC">
            <w:pPr>
              <w:spacing w:before="40" w:after="40"/>
              <w:jc w:val="right"/>
              <w:rPr>
                <w:rFonts w:cs="Arial"/>
                <w:b/>
                <w:sz w:val="2"/>
                <w:szCs w:val="2"/>
                <w:lang w:val="es-BO"/>
              </w:rPr>
            </w:pPr>
          </w:p>
        </w:tc>
        <w:tc>
          <w:tcPr>
            <w:tcW w:w="286" w:type="dxa"/>
            <w:tcBorders>
              <w:top w:val="nil"/>
              <w:left w:val="nil"/>
              <w:bottom w:val="nil"/>
              <w:right w:val="nil"/>
            </w:tcBorders>
            <w:shd w:val="clear" w:color="auto" w:fill="auto"/>
            <w:vAlign w:val="center"/>
          </w:tcPr>
          <w:p w14:paraId="55A0D73D" w14:textId="77777777" w:rsidR="00EC43D6" w:rsidRPr="00B807FA" w:rsidRDefault="00EC43D6" w:rsidP="003F60CC">
            <w:pPr>
              <w:spacing w:before="40" w:after="40"/>
              <w:jc w:val="center"/>
              <w:rPr>
                <w:rFonts w:cs="Arial"/>
                <w:b/>
                <w:sz w:val="2"/>
                <w:szCs w:val="2"/>
                <w:lang w:val="es-BO"/>
              </w:rPr>
            </w:pPr>
          </w:p>
        </w:tc>
        <w:tc>
          <w:tcPr>
            <w:tcW w:w="142" w:type="dxa"/>
            <w:tcBorders>
              <w:top w:val="nil"/>
              <w:left w:val="nil"/>
              <w:bottom w:val="nil"/>
              <w:right w:val="nil"/>
            </w:tcBorders>
            <w:shd w:val="clear" w:color="auto" w:fill="auto"/>
            <w:vAlign w:val="center"/>
          </w:tcPr>
          <w:p w14:paraId="3342108D" w14:textId="77777777" w:rsidR="00EC43D6" w:rsidRPr="00B807FA" w:rsidRDefault="00EC43D6" w:rsidP="003F60CC">
            <w:pPr>
              <w:spacing w:before="40" w:after="40"/>
              <w:rPr>
                <w:rFonts w:cs="Arial"/>
                <w:sz w:val="2"/>
                <w:szCs w:val="2"/>
                <w:lang w:val="es-BO"/>
              </w:rPr>
            </w:pPr>
          </w:p>
        </w:tc>
        <w:tc>
          <w:tcPr>
            <w:tcW w:w="5811" w:type="dxa"/>
            <w:gridSpan w:val="13"/>
            <w:tcBorders>
              <w:top w:val="nil"/>
              <w:left w:val="nil"/>
              <w:bottom w:val="nil"/>
            </w:tcBorders>
            <w:shd w:val="clear" w:color="auto" w:fill="auto"/>
            <w:vAlign w:val="center"/>
          </w:tcPr>
          <w:p w14:paraId="5F85291B" w14:textId="77777777" w:rsidR="00EC43D6" w:rsidRPr="00B807FA" w:rsidRDefault="00EC43D6" w:rsidP="003F60CC">
            <w:pPr>
              <w:spacing w:before="40" w:after="40"/>
              <w:rPr>
                <w:rFonts w:cs="Arial"/>
                <w:sz w:val="2"/>
                <w:szCs w:val="2"/>
                <w:lang w:val="es-BO"/>
              </w:rPr>
            </w:pPr>
          </w:p>
        </w:tc>
      </w:tr>
      <w:tr w:rsidR="00EC43D6" w:rsidRPr="00B807FA" w14:paraId="626EA103" w14:textId="77777777" w:rsidTr="00426D8D">
        <w:trPr>
          <w:jc w:val="center"/>
        </w:trPr>
        <w:tc>
          <w:tcPr>
            <w:tcW w:w="3542" w:type="dxa"/>
            <w:gridSpan w:val="2"/>
            <w:tcBorders>
              <w:top w:val="nil"/>
              <w:left w:val="single" w:sz="12" w:space="0" w:color="auto"/>
              <w:bottom w:val="nil"/>
              <w:right w:val="nil"/>
            </w:tcBorders>
            <w:shd w:val="clear" w:color="auto" w:fill="auto"/>
            <w:tcMar>
              <w:left w:w="0" w:type="dxa"/>
              <w:right w:w="85" w:type="dxa"/>
            </w:tcMar>
            <w:vAlign w:val="center"/>
          </w:tcPr>
          <w:p w14:paraId="12674B2F" w14:textId="77777777" w:rsidR="00EC43D6" w:rsidRPr="00B807FA" w:rsidRDefault="00EC43D6" w:rsidP="003F60CC">
            <w:pPr>
              <w:spacing w:before="40" w:after="40"/>
              <w:jc w:val="right"/>
              <w:rPr>
                <w:rFonts w:cs="Arial"/>
                <w:b/>
                <w:lang w:val="es-BO"/>
              </w:rPr>
            </w:pPr>
            <w:r w:rsidRPr="00B807FA">
              <w:rPr>
                <w:rFonts w:cs="Arial"/>
                <w:b/>
                <w:lang w:val="es-BO"/>
              </w:rPr>
              <w:t>Objeto De la Contratación</w:t>
            </w:r>
          </w:p>
        </w:tc>
        <w:tc>
          <w:tcPr>
            <w:tcW w:w="286" w:type="dxa"/>
            <w:tcBorders>
              <w:top w:val="nil"/>
              <w:left w:val="nil"/>
              <w:bottom w:val="nil"/>
              <w:right w:val="nil"/>
            </w:tcBorders>
            <w:shd w:val="clear" w:color="auto" w:fill="auto"/>
            <w:vAlign w:val="center"/>
          </w:tcPr>
          <w:p w14:paraId="07ED1FDC" w14:textId="77777777"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single" w:sz="4" w:space="0" w:color="auto"/>
            </w:tcBorders>
            <w:shd w:val="clear" w:color="auto" w:fill="auto"/>
            <w:vAlign w:val="center"/>
          </w:tcPr>
          <w:p w14:paraId="017663F0" w14:textId="77777777" w:rsidR="00EC43D6" w:rsidRPr="00B807FA" w:rsidRDefault="00EC43D6" w:rsidP="003F60CC">
            <w:pPr>
              <w:spacing w:before="40" w:after="40"/>
              <w:rPr>
                <w:rFonts w:cs="Arial"/>
                <w:lang w:val="es-BO"/>
              </w:rPr>
            </w:pPr>
          </w:p>
        </w:tc>
        <w:tc>
          <w:tcPr>
            <w:tcW w:w="5656" w:type="dxa"/>
            <w:gridSpan w:val="11"/>
            <w:tcBorders>
              <w:top w:val="single" w:sz="4" w:space="0" w:color="auto"/>
              <w:left w:val="single" w:sz="4" w:space="0" w:color="auto"/>
              <w:bottom w:val="single" w:sz="4" w:space="0" w:color="auto"/>
            </w:tcBorders>
            <w:shd w:val="clear" w:color="auto" w:fill="DBE5F1" w:themeFill="accent1" w:themeFillTint="33"/>
            <w:vAlign w:val="center"/>
          </w:tcPr>
          <w:p w14:paraId="731B416E" w14:textId="77777777" w:rsidR="00EC43D6" w:rsidRPr="00B807FA" w:rsidRDefault="00EC43D6" w:rsidP="003F60CC">
            <w:pPr>
              <w:spacing w:before="40" w:after="40"/>
              <w:rPr>
                <w:rFonts w:cs="Arial"/>
                <w:lang w:val="es-BO"/>
              </w:rPr>
            </w:pPr>
          </w:p>
        </w:tc>
        <w:tc>
          <w:tcPr>
            <w:tcW w:w="155" w:type="dxa"/>
            <w:gridSpan w:val="2"/>
            <w:tcBorders>
              <w:top w:val="nil"/>
              <w:left w:val="nil"/>
              <w:bottom w:val="nil"/>
            </w:tcBorders>
            <w:shd w:val="clear" w:color="auto" w:fill="auto"/>
            <w:vAlign w:val="center"/>
          </w:tcPr>
          <w:p w14:paraId="1C081839" w14:textId="77777777" w:rsidR="00EC43D6" w:rsidRPr="00B807FA" w:rsidRDefault="00EC43D6" w:rsidP="003F60CC">
            <w:pPr>
              <w:spacing w:before="40" w:after="40"/>
              <w:rPr>
                <w:rFonts w:cs="Arial"/>
                <w:lang w:val="es-BO"/>
              </w:rPr>
            </w:pPr>
          </w:p>
        </w:tc>
      </w:tr>
      <w:tr w:rsidR="00EC43D6" w:rsidRPr="00B807FA" w14:paraId="0744C328" w14:textId="77777777" w:rsidTr="00EC55A5">
        <w:tblPrEx>
          <w:tblCellMar>
            <w:left w:w="57" w:type="dxa"/>
            <w:right w:w="57" w:type="dxa"/>
          </w:tblCellMar>
        </w:tblPrEx>
        <w:trPr>
          <w:jc w:val="center"/>
        </w:trPr>
        <w:tc>
          <w:tcPr>
            <w:tcW w:w="1067" w:type="dxa"/>
            <w:tcBorders>
              <w:top w:val="nil"/>
              <w:left w:val="single" w:sz="12" w:space="0" w:color="auto"/>
              <w:bottom w:val="nil"/>
              <w:right w:val="nil"/>
            </w:tcBorders>
            <w:shd w:val="clear" w:color="auto" w:fill="auto"/>
            <w:tcMar>
              <w:left w:w="0" w:type="dxa"/>
              <w:right w:w="0" w:type="dxa"/>
            </w:tcMar>
            <w:tcFitText/>
            <w:vAlign w:val="bottom"/>
          </w:tcPr>
          <w:p w14:paraId="1B39D06B" w14:textId="77777777" w:rsidR="00EC43D6" w:rsidRPr="00B807FA" w:rsidRDefault="00EC43D6" w:rsidP="003F60CC">
            <w:pPr>
              <w:spacing w:before="40" w:after="40"/>
              <w:jc w:val="right"/>
              <w:rPr>
                <w:rFonts w:cs="Arial"/>
                <w:b/>
                <w:sz w:val="2"/>
                <w:szCs w:val="2"/>
                <w:lang w:val="es-BO"/>
              </w:rPr>
            </w:pPr>
          </w:p>
        </w:tc>
        <w:tc>
          <w:tcPr>
            <w:tcW w:w="2475" w:type="dxa"/>
            <w:tcBorders>
              <w:top w:val="nil"/>
              <w:left w:val="nil"/>
              <w:bottom w:val="nil"/>
              <w:right w:val="nil"/>
            </w:tcBorders>
            <w:shd w:val="clear" w:color="auto" w:fill="auto"/>
            <w:vAlign w:val="bottom"/>
          </w:tcPr>
          <w:p w14:paraId="1CE16AA7" w14:textId="77777777" w:rsidR="00EC43D6" w:rsidRPr="00B807FA" w:rsidRDefault="00EC43D6" w:rsidP="003F60CC">
            <w:pPr>
              <w:spacing w:before="40" w:after="40"/>
              <w:jc w:val="both"/>
              <w:rPr>
                <w:rFonts w:cs="Arial"/>
                <w:b/>
                <w:sz w:val="2"/>
                <w:szCs w:val="2"/>
                <w:lang w:val="es-BO"/>
              </w:rPr>
            </w:pPr>
          </w:p>
        </w:tc>
        <w:tc>
          <w:tcPr>
            <w:tcW w:w="286" w:type="dxa"/>
            <w:tcBorders>
              <w:top w:val="nil"/>
              <w:left w:val="nil"/>
              <w:bottom w:val="nil"/>
              <w:right w:val="nil"/>
            </w:tcBorders>
            <w:shd w:val="clear" w:color="auto" w:fill="auto"/>
            <w:vAlign w:val="bottom"/>
          </w:tcPr>
          <w:p w14:paraId="390D5C3A" w14:textId="77777777" w:rsidR="00EC43D6" w:rsidRPr="00B807FA" w:rsidRDefault="00EC43D6" w:rsidP="003F60CC">
            <w:pPr>
              <w:spacing w:before="40" w:after="40"/>
              <w:jc w:val="right"/>
              <w:rPr>
                <w:rFonts w:cs="Arial"/>
                <w:b/>
                <w:sz w:val="2"/>
                <w:szCs w:val="2"/>
                <w:lang w:val="es-BO"/>
              </w:rPr>
            </w:pPr>
          </w:p>
        </w:tc>
        <w:tc>
          <w:tcPr>
            <w:tcW w:w="142" w:type="dxa"/>
            <w:tcBorders>
              <w:top w:val="nil"/>
              <w:left w:val="nil"/>
              <w:bottom w:val="nil"/>
              <w:right w:val="nil"/>
            </w:tcBorders>
            <w:shd w:val="clear" w:color="auto" w:fill="auto"/>
            <w:vAlign w:val="center"/>
          </w:tcPr>
          <w:p w14:paraId="5BCC5C0F" w14:textId="77777777" w:rsidR="00EC43D6" w:rsidRPr="00B807FA" w:rsidRDefault="00EC43D6" w:rsidP="003F60CC">
            <w:pPr>
              <w:spacing w:before="40" w:after="40"/>
              <w:jc w:val="center"/>
              <w:rPr>
                <w:rFonts w:cs="Arial"/>
                <w:sz w:val="2"/>
                <w:szCs w:val="2"/>
                <w:lang w:val="es-BO"/>
              </w:rPr>
            </w:pPr>
          </w:p>
        </w:tc>
        <w:tc>
          <w:tcPr>
            <w:tcW w:w="862" w:type="dxa"/>
            <w:tcBorders>
              <w:top w:val="single" w:sz="4" w:space="0" w:color="auto"/>
              <w:left w:val="nil"/>
              <w:bottom w:val="nil"/>
              <w:right w:val="nil"/>
            </w:tcBorders>
            <w:shd w:val="clear" w:color="auto" w:fill="auto"/>
            <w:vAlign w:val="center"/>
          </w:tcPr>
          <w:p w14:paraId="07C60599" w14:textId="77777777" w:rsidR="00EC43D6" w:rsidRPr="00B807FA" w:rsidRDefault="00EC43D6" w:rsidP="003F60CC">
            <w:pPr>
              <w:spacing w:before="40" w:after="40"/>
              <w:jc w:val="center"/>
              <w:rPr>
                <w:rFonts w:cs="Arial"/>
                <w:sz w:val="2"/>
                <w:szCs w:val="2"/>
                <w:lang w:val="es-BO"/>
              </w:rPr>
            </w:pPr>
          </w:p>
        </w:tc>
        <w:tc>
          <w:tcPr>
            <w:tcW w:w="185" w:type="dxa"/>
            <w:tcBorders>
              <w:top w:val="nil"/>
              <w:left w:val="nil"/>
              <w:bottom w:val="nil"/>
              <w:right w:val="nil"/>
            </w:tcBorders>
            <w:shd w:val="clear" w:color="auto" w:fill="auto"/>
            <w:vAlign w:val="center"/>
          </w:tcPr>
          <w:p w14:paraId="2EC24B80" w14:textId="77777777" w:rsidR="00EC43D6" w:rsidRPr="00B807FA" w:rsidRDefault="00EC43D6" w:rsidP="003F60CC">
            <w:pPr>
              <w:spacing w:before="40" w:after="40"/>
              <w:jc w:val="center"/>
              <w:rPr>
                <w:rFonts w:cs="Arial"/>
                <w:sz w:val="2"/>
                <w:szCs w:val="2"/>
                <w:lang w:val="es-BO"/>
              </w:rPr>
            </w:pPr>
          </w:p>
        </w:tc>
        <w:tc>
          <w:tcPr>
            <w:tcW w:w="337" w:type="dxa"/>
            <w:tcBorders>
              <w:top w:val="single" w:sz="4" w:space="0" w:color="auto"/>
              <w:left w:val="nil"/>
              <w:bottom w:val="nil"/>
              <w:right w:val="nil"/>
            </w:tcBorders>
            <w:shd w:val="clear" w:color="auto" w:fill="auto"/>
            <w:vAlign w:val="center"/>
          </w:tcPr>
          <w:p w14:paraId="35328D7C" w14:textId="77777777"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14:paraId="0F225681" w14:textId="77777777" w:rsidR="00EC43D6" w:rsidRPr="00B807FA" w:rsidRDefault="00EC43D6" w:rsidP="003F60CC">
            <w:pPr>
              <w:spacing w:before="40" w:after="40"/>
              <w:jc w:val="center"/>
              <w:rPr>
                <w:rFonts w:cs="Arial"/>
                <w:sz w:val="2"/>
                <w:szCs w:val="2"/>
                <w:lang w:val="es-BO"/>
              </w:rPr>
            </w:pPr>
          </w:p>
        </w:tc>
        <w:tc>
          <w:tcPr>
            <w:tcW w:w="612" w:type="dxa"/>
            <w:tcBorders>
              <w:top w:val="single" w:sz="4" w:space="0" w:color="auto"/>
              <w:left w:val="nil"/>
              <w:bottom w:val="nil"/>
              <w:right w:val="nil"/>
            </w:tcBorders>
            <w:shd w:val="clear" w:color="auto" w:fill="auto"/>
            <w:vAlign w:val="center"/>
          </w:tcPr>
          <w:p w14:paraId="624329BB" w14:textId="77777777" w:rsidR="00EC43D6" w:rsidRPr="00B807FA" w:rsidRDefault="00EC43D6" w:rsidP="003F60CC">
            <w:pPr>
              <w:spacing w:before="40" w:after="40"/>
              <w:jc w:val="center"/>
              <w:rPr>
                <w:rFonts w:cs="Arial"/>
                <w:sz w:val="2"/>
                <w:szCs w:val="2"/>
                <w:lang w:val="es-BO"/>
              </w:rPr>
            </w:pPr>
          </w:p>
        </w:tc>
        <w:tc>
          <w:tcPr>
            <w:tcW w:w="180" w:type="dxa"/>
            <w:tcBorders>
              <w:top w:val="nil"/>
              <w:left w:val="nil"/>
              <w:bottom w:val="nil"/>
              <w:right w:val="nil"/>
            </w:tcBorders>
            <w:shd w:val="clear" w:color="auto" w:fill="auto"/>
            <w:vAlign w:val="center"/>
          </w:tcPr>
          <w:p w14:paraId="190DB515" w14:textId="77777777"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14:paraId="73990ADC" w14:textId="77777777"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14:paraId="40BA23A5" w14:textId="77777777"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14:paraId="1D5FBB1D" w14:textId="77777777"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14:paraId="39402E29" w14:textId="77777777" w:rsidR="00EC43D6" w:rsidRPr="00B807FA" w:rsidRDefault="00EC43D6" w:rsidP="003F60CC">
            <w:pPr>
              <w:spacing w:before="40" w:after="40"/>
              <w:jc w:val="center"/>
              <w:rPr>
                <w:rFonts w:cs="Arial"/>
                <w:sz w:val="2"/>
                <w:szCs w:val="2"/>
                <w:lang w:val="es-BO"/>
              </w:rPr>
            </w:pPr>
          </w:p>
        </w:tc>
        <w:tc>
          <w:tcPr>
            <w:tcW w:w="2824" w:type="dxa"/>
            <w:gridSpan w:val="2"/>
            <w:tcBorders>
              <w:top w:val="nil"/>
              <w:left w:val="nil"/>
              <w:bottom w:val="nil"/>
              <w:right w:val="nil"/>
            </w:tcBorders>
            <w:shd w:val="clear" w:color="auto" w:fill="auto"/>
            <w:vAlign w:val="center"/>
          </w:tcPr>
          <w:p w14:paraId="2312DBCD" w14:textId="77777777" w:rsidR="00EC43D6" w:rsidRPr="00B807FA" w:rsidRDefault="00EC43D6" w:rsidP="003F60CC">
            <w:pPr>
              <w:spacing w:before="40" w:after="40"/>
              <w:jc w:val="center"/>
              <w:rPr>
                <w:rFonts w:cs="Arial"/>
                <w:sz w:val="2"/>
                <w:szCs w:val="2"/>
                <w:lang w:val="es-BO"/>
              </w:rPr>
            </w:pPr>
          </w:p>
        </w:tc>
        <w:tc>
          <w:tcPr>
            <w:tcW w:w="141" w:type="dxa"/>
            <w:tcBorders>
              <w:top w:val="nil"/>
              <w:left w:val="nil"/>
              <w:bottom w:val="nil"/>
            </w:tcBorders>
            <w:shd w:val="clear" w:color="auto" w:fill="auto"/>
            <w:vAlign w:val="center"/>
          </w:tcPr>
          <w:p w14:paraId="7C56A2DD" w14:textId="77777777" w:rsidR="00EC43D6" w:rsidRPr="00B807FA" w:rsidRDefault="00EC43D6" w:rsidP="003F60CC">
            <w:pPr>
              <w:spacing w:before="40" w:after="40"/>
              <w:rPr>
                <w:rFonts w:cs="Arial"/>
                <w:sz w:val="2"/>
                <w:szCs w:val="2"/>
                <w:lang w:val="es-BO"/>
              </w:rPr>
            </w:pPr>
          </w:p>
        </w:tc>
      </w:tr>
      <w:tr w:rsidR="00EC43D6" w:rsidRPr="00B807FA" w14:paraId="21D51B88" w14:textId="77777777" w:rsidTr="00EC55A5">
        <w:tblPrEx>
          <w:tblCellMar>
            <w:left w:w="57" w:type="dxa"/>
            <w:right w:w="57" w:type="dxa"/>
          </w:tblCellMar>
        </w:tblPrEx>
        <w:trPr>
          <w:trHeight w:val="190"/>
          <w:jc w:val="center"/>
        </w:trPr>
        <w:tc>
          <w:tcPr>
            <w:tcW w:w="3542" w:type="dxa"/>
            <w:gridSpan w:val="2"/>
            <w:vMerge w:val="restart"/>
            <w:tcBorders>
              <w:top w:val="nil"/>
              <w:left w:val="single" w:sz="12" w:space="0" w:color="auto"/>
              <w:right w:val="nil"/>
            </w:tcBorders>
            <w:shd w:val="clear" w:color="auto" w:fill="auto"/>
            <w:noWrap/>
            <w:tcMar>
              <w:left w:w="0" w:type="dxa"/>
              <w:right w:w="0" w:type="dxa"/>
            </w:tcMar>
            <w:vAlign w:val="center"/>
          </w:tcPr>
          <w:p w14:paraId="3B5CE82D" w14:textId="77777777" w:rsidR="00EC43D6" w:rsidRPr="00B807FA" w:rsidRDefault="00EC43D6" w:rsidP="003F60CC">
            <w:pPr>
              <w:spacing w:before="40" w:after="40"/>
              <w:jc w:val="right"/>
              <w:rPr>
                <w:rFonts w:cs="Arial"/>
                <w:b/>
                <w:lang w:val="es-BO"/>
              </w:rPr>
            </w:pPr>
            <w:r w:rsidRPr="00B807FA">
              <w:rPr>
                <w:rFonts w:cs="Arial"/>
                <w:b/>
                <w:lang w:val="es-BO"/>
              </w:rPr>
              <w:t>Fecha y lugar de la Lectura de precios Ofertados</w:t>
            </w:r>
          </w:p>
        </w:tc>
        <w:tc>
          <w:tcPr>
            <w:tcW w:w="286" w:type="dxa"/>
            <w:vMerge w:val="restart"/>
            <w:tcBorders>
              <w:top w:val="nil"/>
              <w:left w:val="nil"/>
              <w:bottom w:val="nil"/>
              <w:right w:val="nil"/>
            </w:tcBorders>
            <w:shd w:val="clear" w:color="auto" w:fill="auto"/>
            <w:tcMar>
              <w:left w:w="0" w:type="dxa"/>
              <w:right w:w="0" w:type="dxa"/>
            </w:tcMar>
            <w:vAlign w:val="center"/>
          </w:tcPr>
          <w:p w14:paraId="00A98A65" w14:textId="77777777"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nil"/>
            </w:tcBorders>
            <w:shd w:val="clear" w:color="auto" w:fill="auto"/>
            <w:tcMar>
              <w:left w:w="0" w:type="dxa"/>
              <w:right w:w="0" w:type="dxa"/>
            </w:tcMar>
            <w:vAlign w:val="center"/>
          </w:tcPr>
          <w:p w14:paraId="27FE68F5" w14:textId="77777777" w:rsidR="00EC43D6" w:rsidRPr="00B807FA" w:rsidRDefault="00EC43D6" w:rsidP="003F60CC">
            <w:pPr>
              <w:spacing w:before="40" w:after="40"/>
              <w:jc w:val="center"/>
              <w:rPr>
                <w:rFonts w:cs="Arial"/>
                <w:lang w:val="es-BO"/>
              </w:rPr>
            </w:pPr>
          </w:p>
        </w:tc>
        <w:tc>
          <w:tcPr>
            <w:tcW w:w="862" w:type="dxa"/>
            <w:tcBorders>
              <w:top w:val="nil"/>
              <w:left w:val="nil"/>
              <w:bottom w:val="single" w:sz="4" w:space="0" w:color="auto"/>
              <w:right w:val="nil"/>
            </w:tcBorders>
            <w:shd w:val="clear" w:color="auto" w:fill="auto"/>
            <w:tcMar>
              <w:left w:w="0" w:type="dxa"/>
              <w:right w:w="0" w:type="dxa"/>
            </w:tcMar>
            <w:vAlign w:val="center"/>
          </w:tcPr>
          <w:p w14:paraId="356288C9" w14:textId="77777777" w:rsidR="00EC43D6" w:rsidRPr="00B807FA" w:rsidRDefault="00EC43D6" w:rsidP="003F60CC">
            <w:pPr>
              <w:spacing w:before="40" w:after="40"/>
              <w:jc w:val="center"/>
              <w:rPr>
                <w:rFonts w:cs="Arial"/>
                <w:i/>
                <w:lang w:val="es-BO"/>
              </w:rPr>
            </w:pPr>
            <w:r w:rsidRPr="00B807FA">
              <w:rPr>
                <w:rFonts w:cs="Arial"/>
                <w:i/>
                <w:lang w:val="es-BO"/>
              </w:rPr>
              <w:t>Día</w:t>
            </w:r>
          </w:p>
        </w:tc>
        <w:tc>
          <w:tcPr>
            <w:tcW w:w="185" w:type="dxa"/>
            <w:tcBorders>
              <w:top w:val="nil"/>
              <w:left w:val="nil"/>
              <w:bottom w:val="nil"/>
              <w:right w:val="nil"/>
            </w:tcBorders>
            <w:shd w:val="clear" w:color="auto" w:fill="auto"/>
            <w:tcMar>
              <w:left w:w="0" w:type="dxa"/>
              <w:right w:w="0" w:type="dxa"/>
            </w:tcMar>
            <w:vAlign w:val="center"/>
          </w:tcPr>
          <w:p w14:paraId="046EB02D" w14:textId="77777777" w:rsidR="00EC43D6" w:rsidRPr="00B807FA" w:rsidRDefault="00EC43D6" w:rsidP="003F60CC">
            <w:pPr>
              <w:spacing w:before="40" w:after="40"/>
              <w:jc w:val="center"/>
              <w:rPr>
                <w:rFonts w:cs="Arial"/>
                <w:i/>
                <w:lang w:val="es-BO"/>
              </w:rPr>
            </w:pPr>
          </w:p>
        </w:tc>
        <w:tc>
          <w:tcPr>
            <w:tcW w:w="337" w:type="dxa"/>
            <w:tcBorders>
              <w:top w:val="nil"/>
              <w:left w:val="nil"/>
              <w:bottom w:val="single" w:sz="4" w:space="0" w:color="auto"/>
              <w:right w:val="nil"/>
            </w:tcBorders>
            <w:shd w:val="clear" w:color="auto" w:fill="auto"/>
            <w:tcMar>
              <w:left w:w="0" w:type="dxa"/>
              <w:right w:w="0" w:type="dxa"/>
            </w:tcMar>
            <w:vAlign w:val="center"/>
          </w:tcPr>
          <w:p w14:paraId="16BC5A8B" w14:textId="77777777" w:rsidR="00EC43D6" w:rsidRPr="00B807FA" w:rsidRDefault="00EC43D6" w:rsidP="003F60CC">
            <w:pPr>
              <w:spacing w:before="40" w:after="40"/>
              <w:jc w:val="center"/>
              <w:rPr>
                <w:rFonts w:cs="Arial"/>
                <w:i/>
                <w:lang w:val="es-BO"/>
              </w:rPr>
            </w:pPr>
            <w:r w:rsidRPr="00B807FA">
              <w:rPr>
                <w:rFonts w:cs="Arial"/>
                <w:i/>
                <w:lang w:val="es-BO"/>
              </w:rPr>
              <w:t>Mes</w:t>
            </w:r>
          </w:p>
        </w:tc>
        <w:tc>
          <w:tcPr>
            <w:tcW w:w="134" w:type="dxa"/>
            <w:tcBorders>
              <w:top w:val="nil"/>
              <w:left w:val="nil"/>
              <w:bottom w:val="nil"/>
              <w:right w:val="nil"/>
            </w:tcBorders>
            <w:shd w:val="clear" w:color="auto" w:fill="auto"/>
            <w:tcMar>
              <w:left w:w="0" w:type="dxa"/>
              <w:right w:w="0" w:type="dxa"/>
            </w:tcMar>
            <w:vAlign w:val="center"/>
          </w:tcPr>
          <w:p w14:paraId="19E29822" w14:textId="77777777" w:rsidR="00EC43D6" w:rsidRPr="00B807FA" w:rsidRDefault="00EC43D6" w:rsidP="003F60CC">
            <w:pPr>
              <w:spacing w:before="40" w:after="40"/>
              <w:jc w:val="center"/>
              <w:rPr>
                <w:rFonts w:cs="Arial"/>
                <w:i/>
                <w:lang w:val="es-BO"/>
              </w:rPr>
            </w:pPr>
          </w:p>
        </w:tc>
        <w:tc>
          <w:tcPr>
            <w:tcW w:w="612" w:type="dxa"/>
            <w:tcBorders>
              <w:top w:val="nil"/>
              <w:left w:val="nil"/>
              <w:bottom w:val="single" w:sz="4" w:space="0" w:color="auto"/>
              <w:right w:val="nil"/>
            </w:tcBorders>
            <w:shd w:val="clear" w:color="auto" w:fill="auto"/>
            <w:tcMar>
              <w:left w:w="0" w:type="dxa"/>
              <w:right w:w="0" w:type="dxa"/>
            </w:tcMar>
            <w:vAlign w:val="center"/>
          </w:tcPr>
          <w:p w14:paraId="7AD123DA" w14:textId="77777777" w:rsidR="00EC43D6" w:rsidRPr="00B807FA" w:rsidRDefault="00EC43D6" w:rsidP="003F60CC">
            <w:pPr>
              <w:spacing w:before="40" w:after="40"/>
              <w:jc w:val="center"/>
              <w:rPr>
                <w:rFonts w:cs="Arial"/>
                <w:i/>
                <w:lang w:val="es-BO"/>
              </w:rPr>
            </w:pPr>
            <w:r w:rsidRPr="00B807FA">
              <w:rPr>
                <w:rFonts w:cs="Arial"/>
                <w:i/>
                <w:lang w:val="es-BO"/>
              </w:rPr>
              <w:t>Año</w:t>
            </w:r>
          </w:p>
        </w:tc>
        <w:tc>
          <w:tcPr>
            <w:tcW w:w="180" w:type="dxa"/>
            <w:tcBorders>
              <w:top w:val="nil"/>
              <w:left w:val="nil"/>
              <w:bottom w:val="nil"/>
              <w:right w:val="nil"/>
            </w:tcBorders>
            <w:shd w:val="clear" w:color="auto" w:fill="auto"/>
            <w:tcMar>
              <w:left w:w="0" w:type="dxa"/>
              <w:right w:w="0" w:type="dxa"/>
            </w:tcMar>
            <w:vAlign w:val="center"/>
          </w:tcPr>
          <w:p w14:paraId="39AF0253" w14:textId="77777777" w:rsidR="00EC43D6" w:rsidRPr="00B807FA" w:rsidRDefault="00EC43D6" w:rsidP="003F60CC">
            <w:pPr>
              <w:spacing w:before="40" w:after="40"/>
              <w:jc w:val="center"/>
              <w:rPr>
                <w:rFonts w:cs="Arial"/>
                <w:i/>
                <w:lang w:val="es-BO"/>
              </w:rPr>
            </w:pPr>
          </w:p>
        </w:tc>
        <w:tc>
          <w:tcPr>
            <w:tcW w:w="3360" w:type="dxa"/>
            <w:gridSpan w:val="6"/>
            <w:tcBorders>
              <w:top w:val="nil"/>
              <w:left w:val="nil"/>
              <w:bottom w:val="single" w:sz="4" w:space="0" w:color="auto"/>
              <w:right w:val="nil"/>
            </w:tcBorders>
            <w:shd w:val="clear" w:color="auto" w:fill="auto"/>
            <w:tcMar>
              <w:left w:w="0" w:type="dxa"/>
              <w:right w:w="0" w:type="dxa"/>
            </w:tcMar>
            <w:vAlign w:val="center"/>
          </w:tcPr>
          <w:p w14:paraId="2A485DC5" w14:textId="77777777" w:rsidR="00EC43D6" w:rsidRPr="00B807FA" w:rsidRDefault="00EC43D6" w:rsidP="003F60CC">
            <w:pPr>
              <w:spacing w:before="40" w:after="40"/>
              <w:jc w:val="center"/>
              <w:rPr>
                <w:rFonts w:cs="Arial"/>
                <w:i/>
                <w:lang w:val="es-BO"/>
              </w:rPr>
            </w:pPr>
            <w:r w:rsidRPr="00B807FA">
              <w:rPr>
                <w:rFonts w:cs="Arial"/>
                <w:i/>
                <w:lang w:val="es-BO"/>
              </w:rPr>
              <w:t>Dirección</w:t>
            </w:r>
          </w:p>
        </w:tc>
        <w:tc>
          <w:tcPr>
            <w:tcW w:w="141" w:type="dxa"/>
            <w:tcBorders>
              <w:top w:val="nil"/>
              <w:left w:val="nil"/>
              <w:bottom w:val="nil"/>
            </w:tcBorders>
            <w:shd w:val="clear" w:color="auto" w:fill="auto"/>
            <w:vAlign w:val="center"/>
          </w:tcPr>
          <w:p w14:paraId="4BC75FBB" w14:textId="77777777" w:rsidR="00EC43D6" w:rsidRPr="00B807FA" w:rsidRDefault="00EC43D6" w:rsidP="003F60CC">
            <w:pPr>
              <w:spacing w:before="40" w:after="40"/>
              <w:rPr>
                <w:rFonts w:cs="Arial"/>
                <w:lang w:val="es-BO"/>
              </w:rPr>
            </w:pPr>
          </w:p>
        </w:tc>
      </w:tr>
      <w:tr w:rsidR="00EC43D6" w:rsidRPr="00B807FA" w14:paraId="01A0285A" w14:textId="77777777" w:rsidTr="00426D8D">
        <w:tblPrEx>
          <w:tblCellMar>
            <w:left w:w="57" w:type="dxa"/>
            <w:right w:w="57" w:type="dxa"/>
          </w:tblCellMar>
        </w:tblPrEx>
        <w:trPr>
          <w:trHeight w:val="190"/>
          <w:jc w:val="center"/>
        </w:trPr>
        <w:tc>
          <w:tcPr>
            <w:tcW w:w="3542" w:type="dxa"/>
            <w:gridSpan w:val="2"/>
            <w:vMerge/>
            <w:tcBorders>
              <w:left w:val="single" w:sz="12" w:space="0" w:color="auto"/>
              <w:bottom w:val="nil"/>
              <w:right w:val="nil"/>
            </w:tcBorders>
            <w:shd w:val="clear" w:color="auto" w:fill="auto"/>
            <w:tcMar>
              <w:left w:w="0" w:type="dxa"/>
              <w:right w:w="0" w:type="dxa"/>
            </w:tcMar>
            <w:tcFitText/>
            <w:vAlign w:val="bottom"/>
          </w:tcPr>
          <w:p w14:paraId="70D06B89" w14:textId="77777777" w:rsidR="00EC43D6" w:rsidRPr="00B807FA" w:rsidRDefault="00EC43D6" w:rsidP="003F60CC">
            <w:pPr>
              <w:spacing w:before="40" w:after="40"/>
              <w:jc w:val="both"/>
              <w:rPr>
                <w:rFonts w:cs="Arial"/>
                <w:b/>
                <w:lang w:val="es-BO"/>
              </w:rPr>
            </w:pPr>
          </w:p>
        </w:tc>
        <w:tc>
          <w:tcPr>
            <w:tcW w:w="286" w:type="dxa"/>
            <w:vMerge/>
            <w:tcBorders>
              <w:top w:val="nil"/>
              <w:left w:val="nil"/>
              <w:bottom w:val="nil"/>
              <w:right w:val="nil"/>
            </w:tcBorders>
            <w:shd w:val="clear" w:color="auto" w:fill="auto"/>
            <w:vAlign w:val="bottom"/>
          </w:tcPr>
          <w:p w14:paraId="54FE3E6F" w14:textId="77777777" w:rsidR="00EC43D6" w:rsidRPr="00B807FA" w:rsidRDefault="00EC43D6" w:rsidP="003F60CC">
            <w:pPr>
              <w:spacing w:before="40" w:after="40"/>
              <w:jc w:val="right"/>
              <w:rPr>
                <w:rFonts w:cs="Arial"/>
                <w:b/>
                <w:lang w:val="es-BO"/>
              </w:rPr>
            </w:pPr>
          </w:p>
        </w:tc>
        <w:tc>
          <w:tcPr>
            <w:tcW w:w="142" w:type="dxa"/>
            <w:tcBorders>
              <w:top w:val="nil"/>
              <w:left w:val="nil"/>
              <w:bottom w:val="nil"/>
              <w:right w:val="single" w:sz="4" w:space="0" w:color="auto"/>
            </w:tcBorders>
            <w:shd w:val="clear" w:color="auto" w:fill="auto"/>
            <w:vAlign w:val="center"/>
          </w:tcPr>
          <w:p w14:paraId="0485E01D" w14:textId="77777777" w:rsidR="00EC43D6" w:rsidRPr="00B807FA" w:rsidRDefault="00EC43D6" w:rsidP="003F60CC">
            <w:pPr>
              <w:spacing w:before="40" w:after="40"/>
              <w:jc w:val="center"/>
              <w:rPr>
                <w:rFonts w:cs="Arial"/>
                <w:lang w:val="es-BO"/>
              </w:rPr>
            </w:pPr>
          </w:p>
        </w:tc>
        <w:tc>
          <w:tcPr>
            <w:tcW w:w="8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7D7613" w14:textId="77777777" w:rsidR="00EC43D6" w:rsidRPr="00B807FA" w:rsidRDefault="00EC43D6" w:rsidP="003F60CC">
            <w:pPr>
              <w:spacing w:before="40" w:after="40"/>
              <w:jc w:val="center"/>
              <w:rPr>
                <w:rFonts w:cs="Arial"/>
                <w:lang w:val="es-BO"/>
              </w:rPr>
            </w:pPr>
          </w:p>
        </w:tc>
        <w:tc>
          <w:tcPr>
            <w:tcW w:w="185" w:type="dxa"/>
            <w:tcBorders>
              <w:top w:val="nil"/>
              <w:left w:val="single" w:sz="4" w:space="0" w:color="auto"/>
              <w:bottom w:val="nil"/>
              <w:right w:val="single" w:sz="4" w:space="0" w:color="auto"/>
            </w:tcBorders>
            <w:shd w:val="clear" w:color="auto" w:fill="auto"/>
            <w:vAlign w:val="center"/>
          </w:tcPr>
          <w:p w14:paraId="6918C9D9" w14:textId="77777777" w:rsidR="00EC43D6" w:rsidRPr="00B807FA" w:rsidRDefault="00EC43D6" w:rsidP="003F60CC">
            <w:pPr>
              <w:spacing w:before="40" w:after="40"/>
              <w:jc w:val="center"/>
              <w:rPr>
                <w:rFonts w:cs="Arial"/>
                <w:lang w:val="es-BO"/>
              </w:rPr>
            </w:pPr>
            <w:r w:rsidRPr="00B807FA">
              <w:rPr>
                <w:rFonts w:cs="Arial"/>
                <w:lang w:val="es-BO"/>
              </w:rPr>
              <w:t>/</w:t>
            </w:r>
          </w:p>
        </w:tc>
        <w:tc>
          <w:tcPr>
            <w:tcW w:w="3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343B81" w14:textId="77777777" w:rsidR="00EC43D6" w:rsidRPr="00B807FA" w:rsidRDefault="00EC43D6" w:rsidP="003F60CC">
            <w:pPr>
              <w:spacing w:before="40" w:after="40"/>
              <w:jc w:val="center"/>
              <w:rPr>
                <w:rFonts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89702A3" w14:textId="77777777" w:rsidR="00EC43D6" w:rsidRPr="00B807FA" w:rsidRDefault="00EC43D6" w:rsidP="003F60CC">
            <w:pPr>
              <w:spacing w:before="40" w:after="40"/>
              <w:jc w:val="center"/>
              <w:rPr>
                <w:rFonts w:cs="Arial"/>
                <w:lang w:val="es-BO"/>
              </w:rPr>
            </w:pPr>
            <w:r w:rsidRPr="00B807FA">
              <w:rPr>
                <w:rFonts w:cs="Arial"/>
                <w:lang w:val="es-BO"/>
              </w:rPr>
              <w:t>/</w:t>
            </w:r>
          </w:p>
        </w:tc>
        <w:tc>
          <w:tcPr>
            <w:tcW w:w="6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204DC3" w14:textId="77777777" w:rsidR="00EC43D6" w:rsidRPr="00B807FA" w:rsidRDefault="00EC43D6" w:rsidP="003F60CC">
            <w:pPr>
              <w:spacing w:before="40" w:after="40"/>
              <w:jc w:val="center"/>
              <w:rPr>
                <w:rFonts w:cs="Arial"/>
                <w:lang w:val="es-BO"/>
              </w:rPr>
            </w:pPr>
          </w:p>
        </w:tc>
        <w:tc>
          <w:tcPr>
            <w:tcW w:w="180" w:type="dxa"/>
            <w:tcBorders>
              <w:top w:val="nil"/>
              <w:left w:val="single" w:sz="4" w:space="0" w:color="auto"/>
              <w:bottom w:val="nil"/>
              <w:right w:val="single" w:sz="4" w:space="0" w:color="auto"/>
            </w:tcBorders>
            <w:shd w:val="clear" w:color="auto" w:fill="auto"/>
            <w:vAlign w:val="center"/>
          </w:tcPr>
          <w:p w14:paraId="246B3F52" w14:textId="77777777" w:rsidR="00EC43D6" w:rsidRPr="00B807FA" w:rsidRDefault="00EC43D6" w:rsidP="003F60CC">
            <w:pPr>
              <w:spacing w:before="40" w:after="40"/>
              <w:jc w:val="center"/>
              <w:rPr>
                <w:rFonts w:cs="Arial"/>
                <w:lang w:val="es-BO"/>
              </w:rPr>
            </w:pPr>
          </w:p>
        </w:tc>
        <w:tc>
          <w:tcPr>
            <w:tcW w:w="336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22B62" w14:textId="77777777" w:rsidR="00EC43D6" w:rsidRPr="00B807FA" w:rsidRDefault="00EC43D6" w:rsidP="003F60CC">
            <w:pPr>
              <w:spacing w:before="40" w:after="40"/>
              <w:jc w:val="center"/>
              <w:rPr>
                <w:rFonts w:cs="Arial"/>
                <w:lang w:val="es-BO"/>
              </w:rPr>
            </w:pPr>
          </w:p>
        </w:tc>
        <w:tc>
          <w:tcPr>
            <w:tcW w:w="141" w:type="dxa"/>
            <w:tcBorders>
              <w:top w:val="nil"/>
              <w:left w:val="single" w:sz="4" w:space="0" w:color="auto"/>
              <w:bottom w:val="nil"/>
            </w:tcBorders>
            <w:shd w:val="clear" w:color="auto" w:fill="auto"/>
            <w:vAlign w:val="center"/>
          </w:tcPr>
          <w:p w14:paraId="0E122371" w14:textId="77777777" w:rsidR="00EC43D6" w:rsidRPr="00B807FA" w:rsidRDefault="00EC43D6" w:rsidP="003F60CC">
            <w:pPr>
              <w:spacing w:before="40" w:after="40"/>
              <w:rPr>
                <w:rFonts w:cs="Arial"/>
                <w:lang w:val="es-BO"/>
              </w:rPr>
            </w:pPr>
          </w:p>
        </w:tc>
      </w:tr>
      <w:tr w:rsidR="00EC43D6" w:rsidRPr="00B807FA" w14:paraId="066B2B59" w14:textId="77777777" w:rsidTr="00EC55A5">
        <w:trPr>
          <w:jc w:val="center"/>
        </w:trPr>
        <w:tc>
          <w:tcPr>
            <w:tcW w:w="3542"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545CD9C9" w14:textId="77777777" w:rsidR="00EC43D6" w:rsidRPr="00B807FA" w:rsidRDefault="00EC43D6" w:rsidP="003F60CC">
            <w:pPr>
              <w:spacing w:before="40" w:after="40"/>
              <w:jc w:val="right"/>
              <w:rPr>
                <w:rFonts w:cs="Arial"/>
                <w:b/>
                <w:sz w:val="2"/>
                <w:szCs w:val="2"/>
                <w:lang w:val="es-BO"/>
              </w:rPr>
            </w:pPr>
          </w:p>
        </w:tc>
        <w:tc>
          <w:tcPr>
            <w:tcW w:w="286" w:type="dxa"/>
            <w:tcBorders>
              <w:top w:val="nil"/>
              <w:left w:val="nil"/>
              <w:bottom w:val="single" w:sz="12" w:space="0" w:color="auto"/>
              <w:right w:val="nil"/>
            </w:tcBorders>
            <w:shd w:val="clear" w:color="auto" w:fill="auto"/>
            <w:vAlign w:val="center"/>
          </w:tcPr>
          <w:p w14:paraId="50D08024" w14:textId="77777777" w:rsidR="00EC43D6" w:rsidRPr="00B807FA" w:rsidRDefault="00EC43D6" w:rsidP="003F60CC">
            <w:pPr>
              <w:spacing w:before="40" w:after="40"/>
              <w:jc w:val="center"/>
              <w:rPr>
                <w:rFonts w:cs="Arial"/>
                <w:b/>
                <w:sz w:val="2"/>
                <w:szCs w:val="2"/>
                <w:lang w:val="es-BO"/>
              </w:rPr>
            </w:pPr>
          </w:p>
        </w:tc>
        <w:tc>
          <w:tcPr>
            <w:tcW w:w="142" w:type="dxa"/>
            <w:tcBorders>
              <w:top w:val="nil"/>
              <w:left w:val="nil"/>
              <w:bottom w:val="single" w:sz="12" w:space="0" w:color="auto"/>
              <w:right w:val="nil"/>
            </w:tcBorders>
            <w:shd w:val="clear" w:color="auto" w:fill="auto"/>
            <w:vAlign w:val="center"/>
          </w:tcPr>
          <w:p w14:paraId="6F44D74E" w14:textId="77777777" w:rsidR="00EC43D6" w:rsidRPr="00B807FA" w:rsidRDefault="00EC43D6" w:rsidP="003F60CC">
            <w:pPr>
              <w:spacing w:before="40" w:after="40"/>
              <w:rPr>
                <w:rFonts w:cs="Arial"/>
                <w:sz w:val="2"/>
                <w:szCs w:val="2"/>
                <w:lang w:val="es-BO"/>
              </w:rPr>
            </w:pPr>
          </w:p>
        </w:tc>
        <w:tc>
          <w:tcPr>
            <w:tcW w:w="5811" w:type="dxa"/>
            <w:gridSpan w:val="13"/>
            <w:tcBorders>
              <w:top w:val="nil"/>
              <w:left w:val="nil"/>
              <w:bottom w:val="single" w:sz="12" w:space="0" w:color="auto"/>
            </w:tcBorders>
            <w:shd w:val="clear" w:color="auto" w:fill="auto"/>
            <w:vAlign w:val="center"/>
          </w:tcPr>
          <w:p w14:paraId="5EB74FF4" w14:textId="77777777" w:rsidR="00EC43D6" w:rsidRPr="00B807FA" w:rsidRDefault="00EC43D6" w:rsidP="003F60CC">
            <w:pPr>
              <w:spacing w:before="40" w:after="40"/>
              <w:rPr>
                <w:rFonts w:cs="Arial"/>
                <w:sz w:val="2"/>
                <w:szCs w:val="2"/>
                <w:lang w:val="es-BO"/>
              </w:rPr>
            </w:pPr>
          </w:p>
        </w:tc>
      </w:tr>
    </w:tbl>
    <w:p w14:paraId="0F283387" w14:textId="77777777" w:rsidR="00EC43D6" w:rsidRPr="00B807FA" w:rsidRDefault="00EC43D6" w:rsidP="00EC43D6">
      <w:pPr>
        <w:ind w:left="426" w:firstLine="69"/>
        <w:rPr>
          <w:rFonts w:cs="Arial"/>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
        <w:gridCol w:w="5246"/>
        <w:gridCol w:w="3969"/>
      </w:tblGrid>
      <w:tr w:rsidR="0011736D" w:rsidRPr="00B807FA" w14:paraId="7649ACA2" w14:textId="77777777" w:rsidTr="003F60CC">
        <w:trPr>
          <w:cantSplit/>
          <w:trHeight w:val="480"/>
          <w:jc w:val="center"/>
        </w:trPr>
        <w:tc>
          <w:tcPr>
            <w:tcW w:w="566" w:type="dxa"/>
            <w:shd w:val="clear" w:color="auto" w:fill="244061" w:themeFill="accent1" w:themeFillShade="80"/>
            <w:vAlign w:val="center"/>
          </w:tcPr>
          <w:p w14:paraId="07D9BC2C" w14:textId="77777777" w:rsidR="0011736D" w:rsidRPr="00B807FA" w:rsidRDefault="0011736D" w:rsidP="00EC55A5">
            <w:pPr>
              <w:jc w:val="center"/>
              <w:rPr>
                <w:rFonts w:cs="Arial"/>
                <w:b/>
                <w:lang w:val="es-BO"/>
              </w:rPr>
            </w:pPr>
            <w:r w:rsidRPr="00B807FA">
              <w:rPr>
                <w:rFonts w:cs="Arial"/>
                <w:b/>
                <w:lang w:val="es-BO"/>
              </w:rPr>
              <w:t>N°</w:t>
            </w:r>
          </w:p>
        </w:tc>
        <w:tc>
          <w:tcPr>
            <w:tcW w:w="5246" w:type="dxa"/>
            <w:shd w:val="clear" w:color="auto" w:fill="244061" w:themeFill="accent1" w:themeFillShade="80"/>
            <w:vAlign w:val="center"/>
          </w:tcPr>
          <w:p w14:paraId="0EE516A0" w14:textId="77777777" w:rsidR="0011736D" w:rsidRPr="00B807FA" w:rsidRDefault="0011736D" w:rsidP="00EC55A5">
            <w:pPr>
              <w:jc w:val="center"/>
              <w:rPr>
                <w:rFonts w:cs="Arial"/>
                <w:b/>
                <w:lang w:val="es-BO"/>
              </w:rPr>
            </w:pPr>
            <w:r w:rsidRPr="00B807FA">
              <w:rPr>
                <w:rFonts w:cs="Arial"/>
                <w:b/>
                <w:lang w:val="es-BO"/>
              </w:rPr>
              <w:t>Nombre del proponente</w:t>
            </w:r>
          </w:p>
        </w:tc>
        <w:tc>
          <w:tcPr>
            <w:tcW w:w="3969" w:type="dxa"/>
            <w:shd w:val="clear" w:color="auto" w:fill="244061" w:themeFill="accent1" w:themeFillShade="80"/>
            <w:vAlign w:val="center"/>
          </w:tcPr>
          <w:p w14:paraId="586F9D8B" w14:textId="77777777" w:rsidR="0011736D" w:rsidRPr="00B807FA" w:rsidRDefault="0011736D" w:rsidP="00EC55A5">
            <w:pPr>
              <w:jc w:val="center"/>
              <w:rPr>
                <w:rFonts w:cs="Arial"/>
                <w:b/>
                <w:lang w:val="es-BO"/>
              </w:rPr>
            </w:pPr>
            <w:r w:rsidRPr="00B807FA">
              <w:rPr>
                <w:rFonts w:cs="Arial"/>
                <w:b/>
                <w:lang w:val="es-BO"/>
              </w:rPr>
              <w:t xml:space="preserve">Monto </w:t>
            </w:r>
            <w:r w:rsidR="00E07B66" w:rsidRPr="00B807FA">
              <w:rPr>
                <w:rFonts w:cs="Arial"/>
                <w:b/>
                <w:lang w:val="es-BO"/>
              </w:rPr>
              <w:t>leído</w:t>
            </w:r>
            <w:r w:rsidRPr="00B807FA">
              <w:rPr>
                <w:rFonts w:cs="Arial"/>
                <w:b/>
                <w:lang w:val="es-BO"/>
              </w:rPr>
              <w:t xml:space="preserve"> de la propuesta</w:t>
            </w:r>
          </w:p>
          <w:p w14:paraId="3E291338" w14:textId="77777777" w:rsidR="0011736D" w:rsidRPr="00B807FA" w:rsidRDefault="0011736D" w:rsidP="0011736D">
            <w:pPr>
              <w:jc w:val="center"/>
              <w:rPr>
                <w:rFonts w:cs="Arial"/>
                <w:b/>
                <w:lang w:val="es-BO"/>
              </w:rPr>
            </w:pPr>
            <w:r w:rsidRPr="00B807FA">
              <w:rPr>
                <w:rFonts w:cs="Arial"/>
                <w:b/>
                <w:lang w:val="es-BO"/>
              </w:rPr>
              <w:t>(numeral y literal)</w:t>
            </w:r>
          </w:p>
        </w:tc>
      </w:tr>
      <w:tr w:rsidR="0011736D" w:rsidRPr="00B807FA" w14:paraId="2EDA64DC" w14:textId="77777777" w:rsidTr="00B91E7C">
        <w:trPr>
          <w:cantSplit/>
          <w:trHeight w:val="480"/>
          <w:jc w:val="center"/>
        </w:trPr>
        <w:tc>
          <w:tcPr>
            <w:tcW w:w="566" w:type="dxa"/>
            <w:vAlign w:val="center"/>
          </w:tcPr>
          <w:p w14:paraId="07B663F3" w14:textId="77777777" w:rsidR="0011736D" w:rsidRPr="00B807FA" w:rsidRDefault="0011736D" w:rsidP="0011736D">
            <w:pPr>
              <w:jc w:val="center"/>
              <w:rPr>
                <w:rFonts w:cs="Arial"/>
                <w:lang w:val="es-BO"/>
              </w:rPr>
            </w:pPr>
            <w:r w:rsidRPr="00B807FA">
              <w:rPr>
                <w:rFonts w:cs="Arial"/>
                <w:lang w:val="es-BO"/>
              </w:rPr>
              <w:t>1</w:t>
            </w:r>
          </w:p>
        </w:tc>
        <w:tc>
          <w:tcPr>
            <w:tcW w:w="5246" w:type="dxa"/>
            <w:vAlign w:val="center"/>
          </w:tcPr>
          <w:p w14:paraId="7E991AAA" w14:textId="77777777" w:rsidR="0011736D" w:rsidRPr="00B807FA" w:rsidRDefault="0011736D" w:rsidP="00EC55A5">
            <w:pPr>
              <w:jc w:val="center"/>
              <w:rPr>
                <w:rFonts w:cs="Arial"/>
                <w:lang w:val="es-BO"/>
              </w:rPr>
            </w:pPr>
          </w:p>
        </w:tc>
        <w:tc>
          <w:tcPr>
            <w:tcW w:w="3969" w:type="dxa"/>
            <w:vAlign w:val="center"/>
          </w:tcPr>
          <w:p w14:paraId="282A03FF" w14:textId="77777777" w:rsidR="0011736D" w:rsidRPr="00B807FA" w:rsidRDefault="0011736D" w:rsidP="00EC55A5">
            <w:pPr>
              <w:jc w:val="center"/>
              <w:rPr>
                <w:rFonts w:cs="Arial"/>
                <w:lang w:val="es-BO"/>
              </w:rPr>
            </w:pPr>
          </w:p>
        </w:tc>
      </w:tr>
      <w:tr w:rsidR="0011736D" w:rsidRPr="00B807FA" w14:paraId="3DE5B16B" w14:textId="77777777" w:rsidTr="00B91E7C">
        <w:trPr>
          <w:cantSplit/>
          <w:trHeight w:val="480"/>
          <w:jc w:val="center"/>
        </w:trPr>
        <w:tc>
          <w:tcPr>
            <w:tcW w:w="566" w:type="dxa"/>
            <w:vAlign w:val="center"/>
          </w:tcPr>
          <w:p w14:paraId="7187215F" w14:textId="77777777" w:rsidR="0011736D" w:rsidRPr="00B807FA" w:rsidRDefault="0011736D" w:rsidP="00EC55A5">
            <w:pPr>
              <w:jc w:val="center"/>
              <w:rPr>
                <w:rFonts w:cs="Arial"/>
                <w:lang w:val="es-BO"/>
              </w:rPr>
            </w:pPr>
            <w:r w:rsidRPr="00B807FA">
              <w:rPr>
                <w:rFonts w:cs="Arial"/>
                <w:lang w:val="es-BO"/>
              </w:rPr>
              <w:t>2</w:t>
            </w:r>
          </w:p>
        </w:tc>
        <w:tc>
          <w:tcPr>
            <w:tcW w:w="5246" w:type="dxa"/>
            <w:vAlign w:val="center"/>
          </w:tcPr>
          <w:p w14:paraId="66A2F2A0" w14:textId="77777777" w:rsidR="0011736D" w:rsidRPr="00B807FA" w:rsidRDefault="0011736D" w:rsidP="00EC55A5">
            <w:pPr>
              <w:jc w:val="center"/>
              <w:rPr>
                <w:rFonts w:cs="Arial"/>
                <w:lang w:val="es-BO"/>
              </w:rPr>
            </w:pPr>
          </w:p>
        </w:tc>
        <w:tc>
          <w:tcPr>
            <w:tcW w:w="3969" w:type="dxa"/>
            <w:vAlign w:val="center"/>
          </w:tcPr>
          <w:p w14:paraId="5D148DAB" w14:textId="77777777" w:rsidR="0011736D" w:rsidRPr="00B807FA" w:rsidRDefault="0011736D" w:rsidP="00EC55A5">
            <w:pPr>
              <w:jc w:val="center"/>
              <w:rPr>
                <w:rFonts w:cs="Arial"/>
                <w:lang w:val="es-BO"/>
              </w:rPr>
            </w:pPr>
          </w:p>
        </w:tc>
      </w:tr>
      <w:tr w:rsidR="0011736D" w:rsidRPr="00B807FA" w14:paraId="2E491DBD" w14:textId="77777777" w:rsidTr="00B91E7C">
        <w:trPr>
          <w:cantSplit/>
          <w:trHeight w:val="480"/>
          <w:jc w:val="center"/>
        </w:trPr>
        <w:tc>
          <w:tcPr>
            <w:tcW w:w="566" w:type="dxa"/>
            <w:vAlign w:val="center"/>
          </w:tcPr>
          <w:p w14:paraId="3D8F967D" w14:textId="77777777" w:rsidR="0011736D" w:rsidRPr="00B807FA" w:rsidRDefault="0011736D" w:rsidP="00EC55A5">
            <w:pPr>
              <w:jc w:val="center"/>
              <w:rPr>
                <w:rFonts w:cs="Arial"/>
                <w:lang w:val="es-BO"/>
              </w:rPr>
            </w:pPr>
            <w:r w:rsidRPr="00B807FA">
              <w:rPr>
                <w:rFonts w:cs="Arial"/>
                <w:lang w:val="es-BO"/>
              </w:rPr>
              <w:t>3</w:t>
            </w:r>
          </w:p>
        </w:tc>
        <w:tc>
          <w:tcPr>
            <w:tcW w:w="5246" w:type="dxa"/>
            <w:vAlign w:val="center"/>
          </w:tcPr>
          <w:p w14:paraId="2D2D0E01" w14:textId="77777777" w:rsidR="0011736D" w:rsidRPr="00B807FA" w:rsidRDefault="0011736D" w:rsidP="00EC55A5">
            <w:pPr>
              <w:jc w:val="center"/>
              <w:rPr>
                <w:rFonts w:cs="Arial"/>
                <w:lang w:val="es-BO"/>
              </w:rPr>
            </w:pPr>
          </w:p>
        </w:tc>
        <w:tc>
          <w:tcPr>
            <w:tcW w:w="3969" w:type="dxa"/>
            <w:vAlign w:val="center"/>
          </w:tcPr>
          <w:p w14:paraId="2CBEF9C8" w14:textId="77777777" w:rsidR="0011736D" w:rsidRPr="00B807FA" w:rsidRDefault="0011736D" w:rsidP="00EC55A5">
            <w:pPr>
              <w:jc w:val="center"/>
              <w:rPr>
                <w:rFonts w:cs="Arial"/>
                <w:lang w:val="es-BO"/>
              </w:rPr>
            </w:pPr>
          </w:p>
        </w:tc>
      </w:tr>
      <w:tr w:rsidR="0011736D" w:rsidRPr="00B807FA" w14:paraId="2A108F41" w14:textId="77777777" w:rsidTr="00B91E7C">
        <w:trPr>
          <w:cantSplit/>
          <w:trHeight w:val="480"/>
          <w:jc w:val="center"/>
        </w:trPr>
        <w:tc>
          <w:tcPr>
            <w:tcW w:w="566" w:type="dxa"/>
            <w:vAlign w:val="center"/>
          </w:tcPr>
          <w:p w14:paraId="4FB28CDF" w14:textId="77777777" w:rsidR="0011736D" w:rsidRPr="00B807FA" w:rsidRDefault="0011736D" w:rsidP="00EC55A5">
            <w:pPr>
              <w:jc w:val="center"/>
              <w:rPr>
                <w:rFonts w:cs="Arial"/>
                <w:lang w:val="es-BO"/>
              </w:rPr>
            </w:pPr>
            <w:r w:rsidRPr="00B807FA">
              <w:rPr>
                <w:rFonts w:cs="Arial"/>
                <w:lang w:val="es-BO"/>
              </w:rPr>
              <w:t>4</w:t>
            </w:r>
          </w:p>
        </w:tc>
        <w:tc>
          <w:tcPr>
            <w:tcW w:w="5246" w:type="dxa"/>
            <w:vAlign w:val="center"/>
          </w:tcPr>
          <w:p w14:paraId="11F4D238" w14:textId="77777777" w:rsidR="0011736D" w:rsidRPr="00B807FA" w:rsidRDefault="0011736D" w:rsidP="00EC55A5">
            <w:pPr>
              <w:jc w:val="center"/>
              <w:rPr>
                <w:rFonts w:cs="Arial"/>
                <w:lang w:val="es-BO"/>
              </w:rPr>
            </w:pPr>
          </w:p>
        </w:tc>
        <w:tc>
          <w:tcPr>
            <w:tcW w:w="3969" w:type="dxa"/>
            <w:vAlign w:val="center"/>
          </w:tcPr>
          <w:p w14:paraId="1D8E0A43" w14:textId="77777777" w:rsidR="0011736D" w:rsidRPr="00B807FA" w:rsidRDefault="0011736D" w:rsidP="00EC55A5">
            <w:pPr>
              <w:jc w:val="center"/>
              <w:rPr>
                <w:rFonts w:cs="Arial"/>
                <w:lang w:val="es-BO"/>
              </w:rPr>
            </w:pPr>
          </w:p>
        </w:tc>
      </w:tr>
      <w:tr w:rsidR="0011736D" w:rsidRPr="00B807FA" w14:paraId="1D0ADF7A" w14:textId="77777777" w:rsidTr="00B91E7C">
        <w:trPr>
          <w:cantSplit/>
          <w:trHeight w:val="480"/>
          <w:jc w:val="center"/>
        </w:trPr>
        <w:tc>
          <w:tcPr>
            <w:tcW w:w="566" w:type="dxa"/>
            <w:vAlign w:val="center"/>
          </w:tcPr>
          <w:p w14:paraId="14648C29" w14:textId="77777777" w:rsidR="0011736D" w:rsidRPr="00B807FA" w:rsidRDefault="0011736D" w:rsidP="00EC55A5">
            <w:pPr>
              <w:jc w:val="center"/>
              <w:rPr>
                <w:rFonts w:cs="Arial"/>
                <w:lang w:val="es-BO"/>
              </w:rPr>
            </w:pPr>
            <w:r w:rsidRPr="00B807FA">
              <w:rPr>
                <w:rFonts w:cs="Arial"/>
                <w:lang w:val="es-BO"/>
              </w:rPr>
              <w:t>5</w:t>
            </w:r>
          </w:p>
        </w:tc>
        <w:tc>
          <w:tcPr>
            <w:tcW w:w="5246" w:type="dxa"/>
            <w:vAlign w:val="center"/>
          </w:tcPr>
          <w:p w14:paraId="124231CC" w14:textId="77777777" w:rsidR="0011736D" w:rsidRPr="00B807FA" w:rsidRDefault="0011736D" w:rsidP="00EC55A5">
            <w:pPr>
              <w:jc w:val="center"/>
              <w:rPr>
                <w:rFonts w:cs="Arial"/>
                <w:lang w:val="es-BO"/>
              </w:rPr>
            </w:pPr>
          </w:p>
        </w:tc>
        <w:tc>
          <w:tcPr>
            <w:tcW w:w="3969" w:type="dxa"/>
            <w:vAlign w:val="center"/>
          </w:tcPr>
          <w:p w14:paraId="6C9F2C15" w14:textId="77777777" w:rsidR="0011736D" w:rsidRPr="00B807FA" w:rsidRDefault="0011736D" w:rsidP="00EC55A5">
            <w:pPr>
              <w:jc w:val="center"/>
              <w:rPr>
                <w:rFonts w:cs="Arial"/>
                <w:lang w:val="es-BO"/>
              </w:rPr>
            </w:pPr>
          </w:p>
        </w:tc>
      </w:tr>
      <w:tr w:rsidR="0011736D" w:rsidRPr="00B807FA" w14:paraId="1946A7AE" w14:textId="77777777" w:rsidTr="00B91E7C">
        <w:trPr>
          <w:cantSplit/>
          <w:trHeight w:val="480"/>
          <w:jc w:val="center"/>
        </w:trPr>
        <w:tc>
          <w:tcPr>
            <w:tcW w:w="566" w:type="dxa"/>
            <w:vAlign w:val="center"/>
          </w:tcPr>
          <w:p w14:paraId="6DDB914C" w14:textId="77777777" w:rsidR="0011736D" w:rsidRPr="00B807FA" w:rsidRDefault="0011736D" w:rsidP="00EC55A5">
            <w:pPr>
              <w:jc w:val="center"/>
              <w:rPr>
                <w:rFonts w:cs="Arial"/>
                <w:lang w:val="es-BO"/>
              </w:rPr>
            </w:pPr>
            <w:r w:rsidRPr="00B807FA">
              <w:rPr>
                <w:rFonts w:cs="Arial"/>
                <w:lang w:val="es-BO"/>
              </w:rPr>
              <w:t>6</w:t>
            </w:r>
          </w:p>
        </w:tc>
        <w:tc>
          <w:tcPr>
            <w:tcW w:w="5246" w:type="dxa"/>
            <w:vAlign w:val="center"/>
          </w:tcPr>
          <w:p w14:paraId="360F60C6" w14:textId="77777777" w:rsidR="0011736D" w:rsidRPr="00B807FA" w:rsidRDefault="0011736D" w:rsidP="00EC55A5">
            <w:pPr>
              <w:jc w:val="center"/>
              <w:rPr>
                <w:rFonts w:cs="Arial"/>
                <w:lang w:val="es-BO"/>
              </w:rPr>
            </w:pPr>
          </w:p>
        </w:tc>
        <w:tc>
          <w:tcPr>
            <w:tcW w:w="3969" w:type="dxa"/>
            <w:vAlign w:val="center"/>
          </w:tcPr>
          <w:p w14:paraId="50EB23B6" w14:textId="77777777" w:rsidR="0011736D" w:rsidRPr="00B807FA" w:rsidRDefault="0011736D" w:rsidP="00EC55A5">
            <w:pPr>
              <w:jc w:val="center"/>
              <w:rPr>
                <w:rFonts w:cs="Arial"/>
                <w:lang w:val="es-BO"/>
              </w:rPr>
            </w:pPr>
          </w:p>
        </w:tc>
      </w:tr>
      <w:tr w:rsidR="0011736D" w:rsidRPr="00B807FA" w14:paraId="6F74D8FD" w14:textId="77777777" w:rsidTr="00B91E7C">
        <w:trPr>
          <w:cantSplit/>
          <w:trHeight w:val="480"/>
          <w:jc w:val="center"/>
        </w:trPr>
        <w:tc>
          <w:tcPr>
            <w:tcW w:w="566" w:type="dxa"/>
            <w:vAlign w:val="center"/>
          </w:tcPr>
          <w:p w14:paraId="28AF3A15" w14:textId="77777777" w:rsidR="0011736D" w:rsidRPr="00B807FA" w:rsidRDefault="0011736D" w:rsidP="00EC55A5">
            <w:pPr>
              <w:jc w:val="center"/>
              <w:rPr>
                <w:rFonts w:cs="Arial"/>
                <w:lang w:val="es-BO"/>
              </w:rPr>
            </w:pPr>
            <w:r w:rsidRPr="00B807FA">
              <w:rPr>
                <w:rFonts w:cs="Arial"/>
                <w:lang w:val="es-BO"/>
              </w:rPr>
              <w:t>7</w:t>
            </w:r>
          </w:p>
        </w:tc>
        <w:tc>
          <w:tcPr>
            <w:tcW w:w="5246" w:type="dxa"/>
            <w:vAlign w:val="center"/>
          </w:tcPr>
          <w:p w14:paraId="1F6D4DC7" w14:textId="77777777" w:rsidR="0011736D" w:rsidRPr="00B807FA" w:rsidRDefault="0011736D" w:rsidP="00EC55A5">
            <w:pPr>
              <w:jc w:val="center"/>
              <w:rPr>
                <w:rFonts w:cs="Arial"/>
                <w:lang w:val="es-BO"/>
              </w:rPr>
            </w:pPr>
          </w:p>
        </w:tc>
        <w:tc>
          <w:tcPr>
            <w:tcW w:w="3969" w:type="dxa"/>
            <w:vAlign w:val="center"/>
          </w:tcPr>
          <w:p w14:paraId="4F2F981E" w14:textId="77777777" w:rsidR="0011736D" w:rsidRPr="00B807FA" w:rsidRDefault="0011736D" w:rsidP="00EC55A5">
            <w:pPr>
              <w:jc w:val="center"/>
              <w:rPr>
                <w:rFonts w:cs="Arial"/>
                <w:lang w:val="es-BO"/>
              </w:rPr>
            </w:pPr>
          </w:p>
        </w:tc>
      </w:tr>
      <w:tr w:rsidR="0011736D" w:rsidRPr="00B807FA" w14:paraId="4795C7FB" w14:textId="77777777" w:rsidTr="00B91E7C">
        <w:trPr>
          <w:cantSplit/>
          <w:trHeight w:val="480"/>
          <w:jc w:val="center"/>
        </w:trPr>
        <w:tc>
          <w:tcPr>
            <w:tcW w:w="566" w:type="dxa"/>
            <w:vAlign w:val="center"/>
          </w:tcPr>
          <w:p w14:paraId="2BAEE7BB" w14:textId="77777777" w:rsidR="0011736D" w:rsidRPr="00B807FA" w:rsidRDefault="0011736D" w:rsidP="00EC55A5">
            <w:pPr>
              <w:jc w:val="center"/>
              <w:rPr>
                <w:rFonts w:cs="Arial"/>
                <w:lang w:val="es-BO"/>
              </w:rPr>
            </w:pPr>
            <w:r w:rsidRPr="00B807FA">
              <w:rPr>
                <w:rFonts w:cs="Arial"/>
                <w:lang w:val="es-BO"/>
              </w:rPr>
              <w:t>…</w:t>
            </w:r>
          </w:p>
        </w:tc>
        <w:tc>
          <w:tcPr>
            <w:tcW w:w="5246" w:type="dxa"/>
            <w:vAlign w:val="center"/>
          </w:tcPr>
          <w:p w14:paraId="77E77113" w14:textId="77777777" w:rsidR="0011736D" w:rsidRPr="00B807FA" w:rsidRDefault="0011736D" w:rsidP="00EC55A5">
            <w:pPr>
              <w:jc w:val="center"/>
              <w:rPr>
                <w:rFonts w:cs="Arial"/>
                <w:lang w:val="es-BO"/>
              </w:rPr>
            </w:pPr>
          </w:p>
        </w:tc>
        <w:tc>
          <w:tcPr>
            <w:tcW w:w="3969" w:type="dxa"/>
            <w:vAlign w:val="center"/>
          </w:tcPr>
          <w:p w14:paraId="5B53B3A5" w14:textId="77777777" w:rsidR="0011736D" w:rsidRPr="00B807FA" w:rsidRDefault="0011736D" w:rsidP="00EC55A5">
            <w:pPr>
              <w:jc w:val="center"/>
              <w:rPr>
                <w:rFonts w:cs="Arial"/>
                <w:lang w:val="es-BO"/>
              </w:rPr>
            </w:pPr>
          </w:p>
        </w:tc>
      </w:tr>
      <w:tr w:rsidR="0011736D" w:rsidRPr="00B807FA" w14:paraId="4340D0EE" w14:textId="77777777" w:rsidTr="00B91E7C">
        <w:trPr>
          <w:cantSplit/>
          <w:trHeight w:val="480"/>
          <w:jc w:val="center"/>
        </w:trPr>
        <w:tc>
          <w:tcPr>
            <w:tcW w:w="566" w:type="dxa"/>
            <w:vAlign w:val="center"/>
          </w:tcPr>
          <w:p w14:paraId="4F5047ED" w14:textId="77777777" w:rsidR="0011736D" w:rsidRPr="00B807FA" w:rsidRDefault="0011736D" w:rsidP="00EC55A5">
            <w:pPr>
              <w:jc w:val="center"/>
              <w:rPr>
                <w:rFonts w:cs="Arial"/>
                <w:lang w:val="es-BO"/>
              </w:rPr>
            </w:pPr>
            <w:r w:rsidRPr="00B807FA">
              <w:rPr>
                <w:rFonts w:cs="Arial"/>
                <w:lang w:val="es-BO"/>
              </w:rPr>
              <w:t>N</w:t>
            </w:r>
          </w:p>
        </w:tc>
        <w:tc>
          <w:tcPr>
            <w:tcW w:w="5246" w:type="dxa"/>
            <w:vAlign w:val="center"/>
          </w:tcPr>
          <w:p w14:paraId="7BF2A617" w14:textId="77777777" w:rsidR="0011736D" w:rsidRPr="00B807FA" w:rsidRDefault="0011736D" w:rsidP="00EC55A5">
            <w:pPr>
              <w:jc w:val="center"/>
              <w:rPr>
                <w:rFonts w:cs="Arial"/>
                <w:lang w:val="es-BO"/>
              </w:rPr>
            </w:pPr>
          </w:p>
        </w:tc>
        <w:tc>
          <w:tcPr>
            <w:tcW w:w="3969" w:type="dxa"/>
            <w:vAlign w:val="center"/>
          </w:tcPr>
          <w:p w14:paraId="54AA9CAE" w14:textId="77777777" w:rsidR="0011736D" w:rsidRPr="00B807FA" w:rsidRDefault="0011736D" w:rsidP="00EC55A5">
            <w:pPr>
              <w:jc w:val="center"/>
              <w:rPr>
                <w:rFonts w:cs="Arial"/>
                <w:lang w:val="es-BO"/>
              </w:rPr>
            </w:pPr>
          </w:p>
        </w:tc>
      </w:tr>
    </w:tbl>
    <w:p w14:paraId="7F1DC02C" w14:textId="77777777" w:rsidR="00EC43D6" w:rsidRPr="00B807FA" w:rsidRDefault="00EC43D6" w:rsidP="00EC43D6">
      <w:pPr>
        <w:rPr>
          <w:lang w:val="es-BO"/>
        </w:rPr>
      </w:pPr>
    </w:p>
    <w:p w14:paraId="59FD011C" w14:textId="77777777" w:rsidR="00A72FB0" w:rsidRPr="00B807FA" w:rsidRDefault="00A72FB0" w:rsidP="00EC43D6">
      <w:pPr>
        <w:jc w:val="center"/>
        <w:outlineLvl w:val="0"/>
        <w:rPr>
          <w:lang w:val="es-BO"/>
        </w:rPr>
      </w:pPr>
    </w:p>
    <w:p w14:paraId="746DC8FC" w14:textId="77777777" w:rsidR="00EC43D6" w:rsidRPr="00B807FA" w:rsidRDefault="00EC43D6" w:rsidP="00EC43D6">
      <w:pPr>
        <w:jc w:val="center"/>
        <w:outlineLvl w:val="0"/>
        <w:rPr>
          <w:lang w:val="es-BO"/>
        </w:rPr>
      </w:pPr>
    </w:p>
    <w:p w14:paraId="37FD469E" w14:textId="77777777" w:rsidR="00EC43D6" w:rsidRPr="00B807FA" w:rsidRDefault="00EC43D6" w:rsidP="00EC43D6">
      <w:pPr>
        <w:jc w:val="center"/>
        <w:outlineLvl w:val="0"/>
        <w:rPr>
          <w:lang w:val="es-BO"/>
        </w:rPr>
      </w:pPr>
    </w:p>
    <w:p w14:paraId="5F1EC68E" w14:textId="77777777" w:rsidR="00EC43D6" w:rsidRPr="00B807FA" w:rsidRDefault="00EC43D6" w:rsidP="00EC43D6">
      <w:pPr>
        <w:jc w:val="center"/>
        <w:outlineLvl w:val="0"/>
        <w:rPr>
          <w:lang w:val="es-BO"/>
        </w:rPr>
      </w:pPr>
    </w:p>
    <w:p w14:paraId="1966BCB3" w14:textId="77777777" w:rsidR="009D4224" w:rsidRPr="00B807FA" w:rsidRDefault="009D4224" w:rsidP="00EC43D6">
      <w:pPr>
        <w:jc w:val="center"/>
        <w:outlineLvl w:val="0"/>
        <w:rPr>
          <w:lang w:val="es-BO"/>
        </w:rPr>
      </w:pPr>
    </w:p>
    <w:p w14:paraId="6298B625" w14:textId="77777777" w:rsidR="009D4224" w:rsidRPr="00B807FA" w:rsidRDefault="009D4224" w:rsidP="00EC43D6">
      <w:pPr>
        <w:jc w:val="center"/>
        <w:outlineLvl w:val="0"/>
        <w:rPr>
          <w:lang w:val="es-BO"/>
        </w:rPr>
      </w:pPr>
    </w:p>
    <w:p w14:paraId="45C8ACDF" w14:textId="77777777" w:rsidR="009D4224" w:rsidRPr="00B807FA" w:rsidRDefault="009D4224" w:rsidP="00EC43D6">
      <w:pPr>
        <w:jc w:val="center"/>
        <w:outlineLvl w:val="0"/>
        <w:rPr>
          <w:lang w:val="es-BO"/>
        </w:rPr>
      </w:pPr>
    </w:p>
    <w:p w14:paraId="61595E1B" w14:textId="77777777" w:rsidR="009D4224" w:rsidRPr="00B807FA" w:rsidRDefault="009D4224" w:rsidP="00EC43D6">
      <w:pPr>
        <w:jc w:val="center"/>
        <w:outlineLvl w:val="0"/>
        <w:rPr>
          <w:lang w:val="es-BO"/>
        </w:rPr>
      </w:pPr>
    </w:p>
    <w:p w14:paraId="0D4929CE" w14:textId="77777777" w:rsidR="009D4224" w:rsidRPr="00B807FA" w:rsidRDefault="009D4224" w:rsidP="00EC43D6">
      <w:pPr>
        <w:jc w:val="center"/>
        <w:outlineLvl w:val="0"/>
        <w:rPr>
          <w:lang w:val="es-BO"/>
        </w:rPr>
      </w:pPr>
    </w:p>
    <w:p w14:paraId="389FAA16" w14:textId="77777777" w:rsidR="009D4224" w:rsidRPr="00B807FA" w:rsidRDefault="009D4224" w:rsidP="00EC43D6">
      <w:pPr>
        <w:jc w:val="center"/>
        <w:outlineLvl w:val="0"/>
        <w:rPr>
          <w:lang w:val="es-BO"/>
        </w:rPr>
      </w:pPr>
    </w:p>
    <w:p w14:paraId="399951CD" w14:textId="77777777" w:rsidR="009D4224" w:rsidRPr="00B807FA" w:rsidRDefault="009D4224" w:rsidP="00EC43D6">
      <w:pPr>
        <w:jc w:val="center"/>
        <w:outlineLvl w:val="0"/>
        <w:rPr>
          <w:lang w:val="es-BO"/>
        </w:rPr>
      </w:pPr>
    </w:p>
    <w:p w14:paraId="67EC0021" w14:textId="77777777" w:rsidR="009D4224" w:rsidRPr="00B807FA" w:rsidRDefault="009D4224" w:rsidP="00EC43D6">
      <w:pPr>
        <w:jc w:val="center"/>
        <w:outlineLvl w:val="0"/>
        <w:rPr>
          <w:lang w:val="es-BO"/>
        </w:rPr>
      </w:pPr>
    </w:p>
    <w:p w14:paraId="68463D8A" w14:textId="77777777" w:rsidR="009D4224" w:rsidRPr="00B807FA" w:rsidRDefault="009D4224" w:rsidP="00EC43D6">
      <w:pPr>
        <w:jc w:val="center"/>
        <w:outlineLvl w:val="0"/>
        <w:rPr>
          <w:lang w:val="es-BO"/>
        </w:rPr>
      </w:pPr>
    </w:p>
    <w:p w14:paraId="3AF8A7B0" w14:textId="77777777" w:rsidR="009D4224" w:rsidRPr="00B807FA" w:rsidRDefault="009D4224" w:rsidP="00EC43D6">
      <w:pPr>
        <w:jc w:val="center"/>
        <w:outlineLvl w:val="0"/>
        <w:rPr>
          <w:lang w:val="es-BO"/>
        </w:rPr>
      </w:pPr>
    </w:p>
    <w:p w14:paraId="15D2B193" w14:textId="77777777" w:rsidR="009D4224" w:rsidRPr="00B807FA" w:rsidRDefault="009D4224" w:rsidP="00EC43D6">
      <w:pPr>
        <w:jc w:val="center"/>
        <w:outlineLvl w:val="0"/>
        <w:rPr>
          <w:lang w:val="es-BO"/>
        </w:rPr>
      </w:pPr>
    </w:p>
    <w:p w14:paraId="3084365D" w14:textId="77777777" w:rsidR="009D4224" w:rsidRPr="00B807FA" w:rsidRDefault="009D4224" w:rsidP="00EC43D6">
      <w:pPr>
        <w:jc w:val="center"/>
        <w:outlineLvl w:val="0"/>
        <w:rPr>
          <w:lang w:val="es-BO"/>
        </w:rPr>
      </w:pPr>
    </w:p>
    <w:p w14:paraId="746FFDDD" w14:textId="77777777" w:rsidR="009D4224" w:rsidRPr="00B807FA" w:rsidRDefault="009D4224" w:rsidP="00EC43D6">
      <w:pPr>
        <w:jc w:val="center"/>
        <w:outlineLvl w:val="0"/>
        <w:rPr>
          <w:lang w:val="es-BO"/>
        </w:rPr>
      </w:pPr>
    </w:p>
    <w:p w14:paraId="0F1177DD" w14:textId="77777777" w:rsidR="009D4224" w:rsidRPr="00B807FA" w:rsidRDefault="009D4224" w:rsidP="00EC43D6">
      <w:pPr>
        <w:jc w:val="center"/>
        <w:outlineLvl w:val="0"/>
        <w:rPr>
          <w:lang w:val="es-BO"/>
        </w:rPr>
      </w:pPr>
    </w:p>
    <w:p w14:paraId="7C2A3D47" w14:textId="77777777" w:rsidR="009D4224" w:rsidRPr="00B807FA" w:rsidRDefault="009D4224" w:rsidP="00EC43D6">
      <w:pPr>
        <w:jc w:val="center"/>
        <w:outlineLvl w:val="0"/>
        <w:rPr>
          <w:lang w:val="es-BO"/>
        </w:rPr>
      </w:pPr>
    </w:p>
    <w:p w14:paraId="1B31FF79" w14:textId="77777777" w:rsidR="009D4224" w:rsidRPr="00B807FA" w:rsidRDefault="009D4224" w:rsidP="00EC43D6">
      <w:pPr>
        <w:jc w:val="center"/>
        <w:outlineLvl w:val="0"/>
        <w:rPr>
          <w:lang w:val="es-BO"/>
        </w:rPr>
      </w:pPr>
    </w:p>
    <w:p w14:paraId="467AEFF1" w14:textId="77777777" w:rsidR="009D4224" w:rsidRPr="00B807FA" w:rsidRDefault="009D4224" w:rsidP="00EC43D6">
      <w:pPr>
        <w:jc w:val="center"/>
        <w:outlineLvl w:val="0"/>
        <w:rPr>
          <w:lang w:val="es-BO"/>
        </w:rPr>
      </w:pPr>
    </w:p>
    <w:p w14:paraId="1B548C65" w14:textId="77777777" w:rsidR="009D4224" w:rsidRPr="00B807FA" w:rsidRDefault="009D4224" w:rsidP="00EC43D6">
      <w:pPr>
        <w:jc w:val="center"/>
        <w:outlineLvl w:val="0"/>
        <w:rPr>
          <w:lang w:val="es-BO"/>
        </w:rPr>
      </w:pPr>
    </w:p>
    <w:p w14:paraId="5ED049AB" w14:textId="77777777" w:rsidR="009D4224" w:rsidRPr="00B807FA" w:rsidRDefault="009D4224" w:rsidP="00EC43D6">
      <w:pPr>
        <w:jc w:val="center"/>
        <w:outlineLvl w:val="0"/>
        <w:rPr>
          <w:lang w:val="es-BO"/>
        </w:rPr>
      </w:pPr>
    </w:p>
    <w:p w14:paraId="63773CB0" w14:textId="77777777" w:rsidR="009D4224" w:rsidRDefault="009D4224" w:rsidP="00EC43D6">
      <w:pPr>
        <w:jc w:val="center"/>
        <w:outlineLvl w:val="0"/>
        <w:rPr>
          <w:lang w:val="es-BO"/>
        </w:rPr>
      </w:pPr>
    </w:p>
    <w:p w14:paraId="26B334C3" w14:textId="77777777" w:rsidR="00E5587D" w:rsidRPr="00B807FA" w:rsidRDefault="00E5587D" w:rsidP="00EC43D6">
      <w:pPr>
        <w:jc w:val="center"/>
        <w:outlineLvl w:val="0"/>
        <w:rPr>
          <w:lang w:val="es-BO"/>
        </w:rPr>
      </w:pPr>
    </w:p>
    <w:p w14:paraId="2E3AF2B0" w14:textId="77777777" w:rsidR="009D4224" w:rsidRPr="00B807FA" w:rsidRDefault="009D4224" w:rsidP="00EC43D6">
      <w:pPr>
        <w:jc w:val="center"/>
        <w:outlineLvl w:val="0"/>
        <w:rPr>
          <w:lang w:val="es-BO"/>
        </w:rPr>
      </w:pPr>
    </w:p>
    <w:p w14:paraId="553B4317" w14:textId="77777777" w:rsidR="009D4224" w:rsidRPr="00B807FA" w:rsidRDefault="009D4224" w:rsidP="00EC43D6">
      <w:pPr>
        <w:jc w:val="center"/>
        <w:outlineLvl w:val="0"/>
        <w:rPr>
          <w:lang w:val="es-BO"/>
        </w:rPr>
      </w:pPr>
    </w:p>
    <w:p w14:paraId="6C185E82" w14:textId="77777777" w:rsidR="009D4224" w:rsidRDefault="009D4224" w:rsidP="00EC43D6">
      <w:pPr>
        <w:jc w:val="center"/>
        <w:outlineLvl w:val="0"/>
        <w:rPr>
          <w:lang w:val="es-BO"/>
        </w:rPr>
      </w:pPr>
    </w:p>
    <w:p w14:paraId="5B4C11ED" w14:textId="77777777" w:rsidR="004D7611" w:rsidRDefault="004D7611" w:rsidP="00EC43D6">
      <w:pPr>
        <w:jc w:val="center"/>
        <w:outlineLvl w:val="0"/>
        <w:rPr>
          <w:lang w:val="es-BO"/>
        </w:rPr>
      </w:pPr>
    </w:p>
    <w:p w14:paraId="4B25A264" w14:textId="77777777" w:rsidR="004D7611" w:rsidRPr="00B807FA" w:rsidRDefault="004D7611" w:rsidP="00EC43D6">
      <w:pPr>
        <w:jc w:val="center"/>
        <w:outlineLvl w:val="0"/>
        <w:rPr>
          <w:lang w:val="es-BO"/>
        </w:rPr>
      </w:pPr>
    </w:p>
    <w:p w14:paraId="3AF38B52" w14:textId="77777777" w:rsidR="009D4224" w:rsidRPr="00B807FA" w:rsidRDefault="009D4224" w:rsidP="00EC43D6">
      <w:pPr>
        <w:jc w:val="center"/>
        <w:outlineLvl w:val="0"/>
        <w:rPr>
          <w:lang w:val="es-BO"/>
        </w:rPr>
      </w:pPr>
    </w:p>
    <w:p w14:paraId="4F6EE296" w14:textId="77777777" w:rsidR="00B26002" w:rsidRPr="00B807FA" w:rsidRDefault="00B26002" w:rsidP="00B26002">
      <w:pPr>
        <w:jc w:val="center"/>
        <w:rPr>
          <w:rFonts w:cs="Arial"/>
          <w:b/>
          <w:sz w:val="18"/>
          <w:lang w:val="es-BO"/>
        </w:rPr>
      </w:pPr>
      <w:r w:rsidRPr="00B807FA">
        <w:rPr>
          <w:rFonts w:cs="Arial"/>
          <w:b/>
          <w:sz w:val="18"/>
          <w:lang w:val="es-BO"/>
        </w:rPr>
        <w:t>FORMULARIO V-3</w:t>
      </w:r>
    </w:p>
    <w:p w14:paraId="370DA660" w14:textId="77777777" w:rsidR="00B26002" w:rsidRPr="00B807FA" w:rsidRDefault="00B26002" w:rsidP="00B26002">
      <w:pPr>
        <w:jc w:val="center"/>
        <w:rPr>
          <w:rFonts w:cs="Arial"/>
          <w:b/>
          <w:sz w:val="18"/>
          <w:lang w:val="es-BO"/>
        </w:rPr>
      </w:pPr>
      <w:r w:rsidRPr="00B807FA">
        <w:rPr>
          <w:rFonts w:cs="Arial"/>
          <w:b/>
          <w:sz w:val="18"/>
          <w:lang w:val="es-BO"/>
        </w:rPr>
        <w:t>EVALU</w:t>
      </w:r>
      <w:r w:rsidR="00122C6D" w:rsidRPr="00B807FA">
        <w:rPr>
          <w:rFonts w:cs="Arial"/>
          <w:b/>
          <w:sz w:val="18"/>
          <w:lang w:val="es-BO"/>
        </w:rPr>
        <w:t>ACIÓN DE LA PROPUESTA ECONÓMICA</w:t>
      </w:r>
    </w:p>
    <w:p w14:paraId="29610E14" w14:textId="77777777" w:rsidR="00122C6D" w:rsidRPr="00B807FA" w:rsidRDefault="00122C6D" w:rsidP="00122C6D">
      <w:pPr>
        <w:jc w:val="center"/>
        <w:rPr>
          <w:rFonts w:cs="Arial"/>
          <w:b/>
          <w:sz w:val="18"/>
          <w:lang w:val="es-BO"/>
        </w:rPr>
      </w:pP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0"/>
        <w:gridCol w:w="408"/>
        <w:gridCol w:w="231"/>
        <w:gridCol w:w="231"/>
        <w:gridCol w:w="232"/>
        <w:gridCol w:w="232"/>
        <w:gridCol w:w="234"/>
        <w:gridCol w:w="233"/>
        <w:gridCol w:w="234"/>
        <w:gridCol w:w="235"/>
        <w:gridCol w:w="234"/>
        <w:gridCol w:w="233"/>
        <w:gridCol w:w="234"/>
        <w:gridCol w:w="233"/>
        <w:gridCol w:w="234"/>
        <w:gridCol w:w="235"/>
        <w:gridCol w:w="234"/>
        <w:gridCol w:w="233"/>
        <w:gridCol w:w="234"/>
        <w:gridCol w:w="233"/>
        <w:gridCol w:w="234"/>
        <w:gridCol w:w="234"/>
        <w:gridCol w:w="42"/>
        <w:gridCol w:w="192"/>
        <w:gridCol w:w="234"/>
        <w:gridCol w:w="233"/>
        <w:gridCol w:w="234"/>
        <w:gridCol w:w="233"/>
        <w:gridCol w:w="234"/>
        <w:gridCol w:w="233"/>
        <w:gridCol w:w="234"/>
        <w:gridCol w:w="57"/>
        <w:gridCol w:w="176"/>
        <w:gridCol w:w="234"/>
        <w:gridCol w:w="233"/>
        <w:gridCol w:w="234"/>
        <w:gridCol w:w="233"/>
        <w:gridCol w:w="237"/>
        <w:gridCol w:w="233"/>
        <w:gridCol w:w="234"/>
        <w:gridCol w:w="233"/>
        <w:gridCol w:w="237"/>
        <w:gridCol w:w="628"/>
      </w:tblGrid>
      <w:tr w:rsidR="00122C6D" w:rsidRPr="00B807FA" w14:paraId="33EC72D6" w14:textId="77777777" w:rsidTr="00122C6D">
        <w:trPr>
          <w:trHeight w:val="276"/>
          <w:jc w:val="center"/>
        </w:trPr>
        <w:tc>
          <w:tcPr>
            <w:tcW w:w="10333" w:type="dxa"/>
            <w:gridSpan w:val="43"/>
            <w:tcBorders>
              <w:top w:val="single" w:sz="12" w:space="0" w:color="auto"/>
            </w:tcBorders>
            <w:shd w:val="clear" w:color="auto" w:fill="17365D" w:themeFill="text2" w:themeFillShade="BF"/>
            <w:vAlign w:val="center"/>
          </w:tcPr>
          <w:p w14:paraId="10CB87D1" w14:textId="77777777" w:rsidR="00122C6D" w:rsidRPr="00B807FA" w:rsidRDefault="00122C6D" w:rsidP="00FF4101">
            <w:pPr>
              <w:jc w:val="center"/>
              <w:rPr>
                <w:rFonts w:ascii="Arial" w:hAnsi="Arial" w:cs="Arial"/>
                <w:b/>
                <w:lang w:val="es-BO"/>
              </w:rPr>
            </w:pPr>
            <w:r w:rsidRPr="00B807FA">
              <w:rPr>
                <w:rFonts w:ascii="Arial" w:hAnsi="Arial" w:cs="Arial"/>
                <w:b/>
                <w:lang w:val="es-BO"/>
              </w:rPr>
              <w:t>DATOS DEL PROCESO</w:t>
            </w:r>
          </w:p>
        </w:tc>
      </w:tr>
      <w:tr w:rsidR="00122C6D" w:rsidRPr="00B807FA" w14:paraId="36E71478" w14:textId="77777777" w:rsidTr="00122C6D">
        <w:trPr>
          <w:trHeight w:val="18"/>
          <w:jc w:val="center"/>
        </w:trPr>
        <w:tc>
          <w:tcPr>
            <w:tcW w:w="10333" w:type="dxa"/>
            <w:gridSpan w:val="43"/>
            <w:tcBorders>
              <w:top w:val="single" w:sz="4" w:space="0" w:color="auto"/>
              <w:left w:val="single" w:sz="12" w:space="0" w:color="auto"/>
              <w:bottom w:val="nil"/>
            </w:tcBorders>
            <w:shd w:val="clear" w:color="auto" w:fill="auto"/>
            <w:tcMar>
              <w:left w:w="0" w:type="dxa"/>
              <w:right w:w="0" w:type="dxa"/>
            </w:tcMar>
            <w:vAlign w:val="center"/>
          </w:tcPr>
          <w:p w14:paraId="559F5C41" w14:textId="77777777" w:rsidR="00122C6D" w:rsidRPr="00B807FA" w:rsidRDefault="00122C6D" w:rsidP="00FF4101">
            <w:pPr>
              <w:jc w:val="center"/>
              <w:rPr>
                <w:rFonts w:ascii="Arial" w:hAnsi="Arial" w:cs="Arial"/>
                <w:b/>
                <w:sz w:val="2"/>
                <w:szCs w:val="2"/>
                <w:lang w:val="es-BO"/>
              </w:rPr>
            </w:pPr>
          </w:p>
        </w:tc>
      </w:tr>
      <w:tr w:rsidR="00122C6D" w:rsidRPr="00B807FA" w14:paraId="0215D52A" w14:textId="77777777"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0A9A6DF0" w14:textId="77777777"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14:paraId="1CA9BD8F" w14:textId="77777777"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14:paraId="284FB70D" w14:textId="77777777"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14:paraId="6BD173E3" w14:textId="77777777"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14:paraId="485D72CA"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2B3B87C3"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4B269420"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29D5C10F" w14:textId="77777777"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14:paraId="16C29B27"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1D7319BC"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06B3E772"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64F113AC"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796B7050"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625D9FB6" w14:textId="77777777" w:rsidR="00122C6D" w:rsidRPr="00B807FA" w:rsidRDefault="00122C6D" w:rsidP="00FF4101">
            <w:pPr>
              <w:rPr>
                <w:rFonts w:ascii="Arial" w:hAnsi="Arial" w:cs="Arial"/>
                <w:lang w:val="es-BO"/>
              </w:rPr>
            </w:pPr>
          </w:p>
        </w:tc>
        <w:tc>
          <w:tcPr>
            <w:tcW w:w="235" w:type="dxa"/>
            <w:tcBorders>
              <w:top w:val="nil"/>
              <w:left w:val="nil"/>
              <w:bottom w:val="single" w:sz="2" w:space="0" w:color="auto"/>
              <w:right w:val="nil"/>
            </w:tcBorders>
            <w:shd w:val="clear" w:color="auto" w:fill="auto"/>
            <w:vAlign w:val="center"/>
          </w:tcPr>
          <w:p w14:paraId="4EAED74E"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47F0D73D"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3C21BDDD"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26D61222"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714867F2"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2E15C477"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58F0E17C" w14:textId="77777777" w:rsidR="00122C6D" w:rsidRPr="00B807FA" w:rsidRDefault="00122C6D" w:rsidP="00FF4101">
            <w:pPr>
              <w:rPr>
                <w:rFonts w:ascii="Arial" w:hAnsi="Arial" w:cs="Arial"/>
                <w:lang w:val="es-BO"/>
              </w:rPr>
            </w:pPr>
          </w:p>
        </w:tc>
        <w:tc>
          <w:tcPr>
            <w:tcW w:w="234" w:type="dxa"/>
            <w:gridSpan w:val="2"/>
            <w:tcBorders>
              <w:top w:val="nil"/>
              <w:left w:val="nil"/>
              <w:bottom w:val="single" w:sz="2" w:space="0" w:color="auto"/>
              <w:right w:val="nil"/>
            </w:tcBorders>
            <w:shd w:val="clear" w:color="auto" w:fill="auto"/>
            <w:vAlign w:val="center"/>
          </w:tcPr>
          <w:p w14:paraId="736F0274"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4143E000"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7B180E49" w14:textId="77777777"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14:paraId="6287E4B2"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4D59AA9C"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180E5B86" w14:textId="77777777"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14:paraId="46DCE215"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4353FC7D" w14:textId="77777777" w:rsidR="00122C6D" w:rsidRPr="00B807FA" w:rsidRDefault="00122C6D" w:rsidP="00FF4101">
            <w:pPr>
              <w:rPr>
                <w:rFonts w:ascii="Arial" w:hAnsi="Arial" w:cs="Arial"/>
                <w:lang w:val="es-BO"/>
              </w:rPr>
            </w:pPr>
          </w:p>
        </w:tc>
        <w:tc>
          <w:tcPr>
            <w:tcW w:w="233" w:type="dxa"/>
            <w:gridSpan w:val="2"/>
            <w:tcBorders>
              <w:top w:val="nil"/>
              <w:left w:val="nil"/>
              <w:bottom w:val="single" w:sz="2" w:space="0" w:color="auto"/>
              <w:right w:val="nil"/>
            </w:tcBorders>
            <w:shd w:val="clear" w:color="auto" w:fill="auto"/>
            <w:vAlign w:val="center"/>
          </w:tcPr>
          <w:p w14:paraId="0ED0507E"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3EB79FDE"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04E449BA"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14A21235"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1C2570E4" w14:textId="77777777"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14:paraId="36743656"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37E87DBE"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1C5ECF4A"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46860F68" w14:textId="77777777"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14:paraId="4BCDF800" w14:textId="77777777"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14:paraId="5491FAD0" w14:textId="77777777" w:rsidR="00122C6D" w:rsidRPr="00B807FA" w:rsidRDefault="00122C6D" w:rsidP="00FF4101">
            <w:pPr>
              <w:rPr>
                <w:rFonts w:ascii="Arial" w:hAnsi="Arial" w:cs="Arial"/>
                <w:lang w:val="es-BO"/>
              </w:rPr>
            </w:pPr>
          </w:p>
        </w:tc>
      </w:tr>
      <w:tr w:rsidR="00122C6D" w:rsidRPr="00B807FA" w14:paraId="0E8F53DF" w14:textId="77777777"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657E2478" w14:textId="77777777" w:rsidR="00122C6D" w:rsidRPr="00B807FA" w:rsidRDefault="00122C6D" w:rsidP="00FF4101">
            <w:pPr>
              <w:rPr>
                <w:rFonts w:ascii="Arial" w:hAnsi="Arial" w:cs="Arial"/>
                <w:lang w:val="es-BO"/>
              </w:rPr>
            </w:pPr>
          </w:p>
        </w:tc>
        <w:tc>
          <w:tcPr>
            <w:tcW w:w="1862" w:type="dxa"/>
            <w:gridSpan w:val="8"/>
            <w:vMerge w:val="restart"/>
            <w:tcBorders>
              <w:top w:val="nil"/>
              <w:left w:val="nil"/>
              <w:right w:val="single" w:sz="2" w:space="0" w:color="auto"/>
            </w:tcBorders>
            <w:shd w:val="clear" w:color="auto" w:fill="auto"/>
            <w:vAlign w:val="center"/>
          </w:tcPr>
          <w:p w14:paraId="104A0BAA" w14:textId="77777777" w:rsidR="00122C6D" w:rsidRPr="00B807FA" w:rsidRDefault="00122C6D" w:rsidP="00FF4101">
            <w:pPr>
              <w:jc w:val="right"/>
              <w:rPr>
                <w:rFonts w:ascii="Arial" w:hAnsi="Arial" w:cs="Arial"/>
                <w:lang w:val="es-BO"/>
              </w:rPr>
            </w:pPr>
            <w:r w:rsidRPr="00B807FA">
              <w:rPr>
                <w:rFonts w:ascii="Arial" w:hAnsi="Arial" w:cs="Arial"/>
                <w:lang w:val="es-BO"/>
              </w:rPr>
              <w:t>Objeto de la Contratación</w:t>
            </w:r>
          </w:p>
        </w:tc>
        <w:tc>
          <w:tcPr>
            <w:tcW w:w="7015" w:type="dxa"/>
            <w:gridSpan w:val="3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34D569" w14:textId="77777777"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14:paraId="0FB9519E" w14:textId="77777777" w:rsidR="00122C6D" w:rsidRPr="00B807FA" w:rsidRDefault="00122C6D" w:rsidP="00FF4101">
            <w:pPr>
              <w:rPr>
                <w:rFonts w:ascii="Arial" w:hAnsi="Arial" w:cs="Arial"/>
                <w:lang w:val="es-BO"/>
              </w:rPr>
            </w:pPr>
          </w:p>
        </w:tc>
      </w:tr>
      <w:tr w:rsidR="00122C6D" w:rsidRPr="00B807FA" w14:paraId="766D8EAB" w14:textId="77777777"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06A50DB0" w14:textId="77777777"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14:paraId="1D1C7B7C" w14:textId="77777777" w:rsidR="00122C6D" w:rsidRPr="00B807FA" w:rsidRDefault="00122C6D" w:rsidP="00FF4101">
            <w:pPr>
              <w:rPr>
                <w:rFonts w:ascii="Arial" w:hAnsi="Arial" w:cs="Arial"/>
                <w:lang w:val="es-BO"/>
              </w:rPr>
            </w:pPr>
          </w:p>
        </w:tc>
        <w:tc>
          <w:tcPr>
            <w:tcW w:w="7015" w:type="dxa"/>
            <w:gridSpan w:val="32"/>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69DA9D9" w14:textId="77777777"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14:paraId="1BBDDF3A" w14:textId="77777777" w:rsidR="00122C6D" w:rsidRPr="00B807FA" w:rsidRDefault="00122C6D" w:rsidP="00FF4101">
            <w:pPr>
              <w:rPr>
                <w:rFonts w:ascii="Arial" w:hAnsi="Arial" w:cs="Arial"/>
                <w:lang w:val="es-BO"/>
              </w:rPr>
            </w:pPr>
          </w:p>
        </w:tc>
      </w:tr>
      <w:tr w:rsidR="00122C6D" w:rsidRPr="00B807FA" w14:paraId="7EF3BD2E" w14:textId="77777777"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5127FF50" w14:textId="77777777"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14:paraId="52D254AC" w14:textId="77777777"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14:paraId="7D987B7A" w14:textId="77777777"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14:paraId="4FD6FB16" w14:textId="77777777"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14:paraId="1DD4DA47"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490B1FD5" w14:textId="77777777"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14:paraId="0F8273D4" w14:textId="77777777"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14:paraId="573BED66" w14:textId="77777777"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14:paraId="28DC744B"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50F3B871"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39C05B5B"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7DC23935"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47750BA6"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7B7C8F9A" w14:textId="77777777" w:rsidR="00122C6D" w:rsidRPr="00B807FA" w:rsidRDefault="00122C6D" w:rsidP="00FF4101">
            <w:pPr>
              <w:rPr>
                <w:rFonts w:ascii="Arial" w:hAnsi="Arial" w:cs="Arial"/>
                <w:lang w:val="es-BO"/>
              </w:rPr>
            </w:pPr>
          </w:p>
        </w:tc>
        <w:tc>
          <w:tcPr>
            <w:tcW w:w="235" w:type="dxa"/>
            <w:tcBorders>
              <w:top w:val="single" w:sz="2" w:space="0" w:color="auto"/>
              <w:left w:val="nil"/>
              <w:bottom w:val="nil"/>
              <w:right w:val="nil"/>
            </w:tcBorders>
            <w:shd w:val="clear" w:color="auto" w:fill="auto"/>
            <w:vAlign w:val="center"/>
          </w:tcPr>
          <w:p w14:paraId="5E541846"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0A915DB3"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10E534CF"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30CD0C13"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09ADCF98"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40756607"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583C59C3" w14:textId="77777777" w:rsidR="00122C6D" w:rsidRPr="00B807FA" w:rsidRDefault="00122C6D" w:rsidP="00FF4101">
            <w:pPr>
              <w:rPr>
                <w:rFonts w:ascii="Arial" w:hAnsi="Arial" w:cs="Arial"/>
                <w:lang w:val="es-BO"/>
              </w:rPr>
            </w:pPr>
          </w:p>
        </w:tc>
        <w:tc>
          <w:tcPr>
            <w:tcW w:w="234" w:type="dxa"/>
            <w:gridSpan w:val="2"/>
            <w:tcBorders>
              <w:top w:val="single" w:sz="2" w:space="0" w:color="auto"/>
              <w:left w:val="nil"/>
              <w:bottom w:val="nil"/>
              <w:right w:val="nil"/>
            </w:tcBorders>
            <w:shd w:val="clear" w:color="auto" w:fill="auto"/>
            <w:vAlign w:val="center"/>
          </w:tcPr>
          <w:p w14:paraId="04C09C70"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7D5F80AE"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72227DC1"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4C67ADFE"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51753E90"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281C08D6"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6E6D895B"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509E85FB" w14:textId="77777777" w:rsidR="00122C6D" w:rsidRPr="00B807FA" w:rsidRDefault="00122C6D" w:rsidP="00FF4101">
            <w:pPr>
              <w:rPr>
                <w:rFonts w:ascii="Arial" w:hAnsi="Arial" w:cs="Arial"/>
                <w:lang w:val="es-BO"/>
              </w:rPr>
            </w:pPr>
          </w:p>
        </w:tc>
        <w:tc>
          <w:tcPr>
            <w:tcW w:w="233" w:type="dxa"/>
            <w:gridSpan w:val="2"/>
            <w:tcBorders>
              <w:top w:val="single" w:sz="2" w:space="0" w:color="auto"/>
              <w:left w:val="nil"/>
              <w:bottom w:val="nil"/>
              <w:right w:val="nil"/>
            </w:tcBorders>
            <w:shd w:val="clear" w:color="auto" w:fill="auto"/>
            <w:vAlign w:val="center"/>
          </w:tcPr>
          <w:p w14:paraId="182E3567"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446A340E"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2505153D"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0B034AD9"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499A34A5" w14:textId="77777777"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14:paraId="3682FAA3"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50ACE3B9" w14:textId="77777777"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14:paraId="7337E2C7" w14:textId="77777777"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14:paraId="1F14D679" w14:textId="77777777"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14:paraId="246F83BF" w14:textId="77777777"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14:paraId="0135B10A" w14:textId="77777777" w:rsidR="00122C6D" w:rsidRPr="00B807FA" w:rsidRDefault="00122C6D" w:rsidP="00FF4101">
            <w:pPr>
              <w:rPr>
                <w:rFonts w:ascii="Arial" w:hAnsi="Arial" w:cs="Arial"/>
                <w:lang w:val="es-BO"/>
              </w:rPr>
            </w:pPr>
          </w:p>
        </w:tc>
      </w:tr>
      <w:tr w:rsidR="00122C6D" w:rsidRPr="00B807FA" w14:paraId="721D82F8" w14:textId="77777777"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7F063C93" w14:textId="77777777" w:rsidR="00122C6D" w:rsidRPr="00B807FA" w:rsidRDefault="00122C6D" w:rsidP="00FF4101">
            <w:pPr>
              <w:rPr>
                <w:rFonts w:ascii="Arial" w:hAnsi="Arial" w:cs="Arial"/>
                <w:lang w:val="es-BO"/>
              </w:rPr>
            </w:pPr>
          </w:p>
        </w:tc>
        <w:tc>
          <w:tcPr>
            <w:tcW w:w="1862" w:type="dxa"/>
            <w:gridSpan w:val="8"/>
            <w:vMerge w:val="restart"/>
            <w:tcBorders>
              <w:top w:val="nil"/>
              <w:left w:val="nil"/>
              <w:right w:val="nil"/>
            </w:tcBorders>
            <w:shd w:val="clear" w:color="auto" w:fill="auto"/>
            <w:vAlign w:val="center"/>
          </w:tcPr>
          <w:p w14:paraId="558141AC" w14:textId="77777777" w:rsidR="00122C6D" w:rsidRPr="00B807FA" w:rsidRDefault="00122C6D" w:rsidP="00FF4101">
            <w:pPr>
              <w:jc w:val="right"/>
              <w:rPr>
                <w:rFonts w:ascii="Arial" w:hAnsi="Arial" w:cs="Arial"/>
                <w:lang w:val="es-BO"/>
              </w:rPr>
            </w:pPr>
            <w:r w:rsidRPr="00B807FA">
              <w:rPr>
                <w:rFonts w:ascii="Arial" w:hAnsi="Arial" w:cs="Arial"/>
                <w:lang w:val="es-BO"/>
              </w:rPr>
              <w:t>Fecha y lugar del Acto de Apertura</w:t>
            </w:r>
          </w:p>
        </w:tc>
        <w:tc>
          <w:tcPr>
            <w:tcW w:w="701" w:type="dxa"/>
            <w:gridSpan w:val="3"/>
            <w:tcBorders>
              <w:top w:val="nil"/>
              <w:left w:val="nil"/>
              <w:bottom w:val="single" w:sz="2" w:space="0" w:color="auto"/>
              <w:right w:val="nil"/>
            </w:tcBorders>
            <w:shd w:val="clear" w:color="auto" w:fill="auto"/>
            <w:vAlign w:val="center"/>
          </w:tcPr>
          <w:p w14:paraId="5C782C0F" w14:textId="77777777" w:rsidR="00122C6D" w:rsidRPr="00B807FA" w:rsidRDefault="00122C6D" w:rsidP="00FF4101">
            <w:pPr>
              <w:jc w:val="center"/>
              <w:rPr>
                <w:rFonts w:ascii="Arial" w:hAnsi="Arial" w:cs="Arial"/>
                <w:lang w:val="es-BO"/>
              </w:rPr>
            </w:pPr>
            <w:r w:rsidRPr="00B807FA">
              <w:rPr>
                <w:rFonts w:ascii="Arial" w:hAnsi="Arial" w:cs="Arial"/>
                <w:i/>
                <w:lang w:val="es-BO"/>
              </w:rPr>
              <w:t>Día</w:t>
            </w:r>
          </w:p>
        </w:tc>
        <w:tc>
          <w:tcPr>
            <w:tcW w:w="233" w:type="dxa"/>
            <w:tcBorders>
              <w:top w:val="nil"/>
              <w:left w:val="nil"/>
              <w:bottom w:val="nil"/>
              <w:right w:val="nil"/>
            </w:tcBorders>
            <w:shd w:val="clear" w:color="auto" w:fill="auto"/>
            <w:vAlign w:val="center"/>
          </w:tcPr>
          <w:p w14:paraId="7D275609" w14:textId="77777777" w:rsidR="00122C6D" w:rsidRPr="00B807FA" w:rsidRDefault="00122C6D" w:rsidP="00FF4101">
            <w:pPr>
              <w:jc w:val="center"/>
              <w:rPr>
                <w:rFonts w:ascii="Arial" w:hAnsi="Arial" w:cs="Arial"/>
                <w:lang w:val="es-BO"/>
              </w:rPr>
            </w:pPr>
          </w:p>
        </w:tc>
        <w:tc>
          <w:tcPr>
            <w:tcW w:w="703" w:type="dxa"/>
            <w:gridSpan w:val="3"/>
            <w:tcBorders>
              <w:top w:val="nil"/>
              <w:left w:val="nil"/>
              <w:bottom w:val="single" w:sz="2" w:space="0" w:color="auto"/>
              <w:right w:val="nil"/>
            </w:tcBorders>
            <w:shd w:val="clear" w:color="auto" w:fill="auto"/>
            <w:vAlign w:val="center"/>
          </w:tcPr>
          <w:p w14:paraId="4919D88B" w14:textId="77777777" w:rsidR="00122C6D" w:rsidRPr="00B807FA" w:rsidRDefault="00122C6D" w:rsidP="00FF4101">
            <w:pPr>
              <w:jc w:val="center"/>
              <w:rPr>
                <w:rFonts w:ascii="Arial" w:hAnsi="Arial" w:cs="Arial"/>
                <w:lang w:val="es-BO"/>
              </w:rPr>
            </w:pPr>
            <w:r w:rsidRPr="00B807FA">
              <w:rPr>
                <w:rFonts w:ascii="Arial" w:hAnsi="Arial" w:cs="Arial"/>
                <w:i/>
                <w:lang w:val="es-BO"/>
              </w:rPr>
              <w:t>Mes</w:t>
            </w:r>
          </w:p>
        </w:tc>
        <w:tc>
          <w:tcPr>
            <w:tcW w:w="233" w:type="dxa"/>
            <w:tcBorders>
              <w:top w:val="nil"/>
              <w:left w:val="nil"/>
              <w:bottom w:val="nil"/>
              <w:right w:val="nil"/>
            </w:tcBorders>
            <w:shd w:val="clear" w:color="auto" w:fill="auto"/>
            <w:vAlign w:val="center"/>
          </w:tcPr>
          <w:p w14:paraId="3F8FA276" w14:textId="77777777" w:rsidR="00122C6D" w:rsidRPr="00B807FA" w:rsidRDefault="00122C6D" w:rsidP="00FF4101">
            <w:pPr>
              <w:jc w:val="center"/>
              <w:rPr>
                <w:rFonts w:ascii="Arial" w:hAnsi="Arial" w:cs="Arial"/>
                <w:lang w:val="es-BO"/>
              </w:rPr>
            </w:pPr>
          </w:p>
        </w:tc>
        <w:tc>
          <w:tcPr>
            <w:tcW w:w="1169" w:type="dxa"/>
            <w:gridSpan w:val="6"/>
            <w:tcBorders>
              <w:top w:val="nil"/>
              <w:left w:val="nil"/>
              <w:bottom w:val="single" w:sz="2" w:space="0" w:color="auto"/>
              <w:right w:val="nil"/>
            </w:tcBorders>
            <w:shd w:val="clear" w:color="auto" w:fill="auto"/>
            <w:vAlign w:val="center"/>
          </w:tcPr>
          <w:p w14:paraId="40F79615" w14:textId="77777777" w:rsidR="00122C6D" w:rsidRPr="00B807FA" w:rsidRDefault="00122C6D" w:rsidP="00FF4101">
            <w:pPr>
              <w:jc w:val="center"/>
              <w:rPr>
                <w:rFonts w:ascii="Arial" w:hAnsi="Arial" w:cs="Arial"/>
                <w:lang w:val="es-BO"/>
              </w:rPr>
            </w:pPr>
            <w:r w:rsidRPr="00B807FA">
              <w:rPr>
                <w:rFonts w:ascii="Arial" w:hAnsi="Arial" w:cs="Arial"/>
                <w:i/>
                <w:lang w:val="es-BO"/>
              </w:rPr>
              <w:t>Año</w:t>
            </w:r>
          </w:p>
        </w:tc>
        <w:tc>
          <w:tcPr>
            <w:tcW w:w="234" w:type="dxa"/>
            <w:tcBorders>
              <w:top w:val="nil"/>
              <w:left w:val="nil"/>
              <w:bottom w:val="nil"/>
              <w:right w:val="nil"/>
            </w:tcBorders>
            <w:shd w:val="clear" w:color="auto" w:fill="auto"/>
            <w:vAlign w:val="center"/>
          </w:tcPr>
          <w:p w14:paraId="588F42EC" w14:textId="77777777" w:rsidR="00122C6D" w:rsidRPr="00B807FA" w:rsidRDefault="00122C6D" w:rsidP="00FF4101">
            <w:pPr>
              <w:jc w:val="center"/>
              <w:rPr>
                <w:rFonts w:ascii="Arial" w:hAnsi="Arial" w:cs="Arial"/>
                <w:lang w:val="es-BO"/>
              </w:rPr>
            </w:pPr>
          </w:p>
        </w:tc>
        <w:tc>
          <w:tcPr>
            <w:tcW w:w="3742" w:type="dxa"/>
            <w:gridSpan w:val="17"/>
            <w:tcBorders>
              <w:top w:val="nil"/>
              <w:left w:val="nil"/>
              <w:bottom w:val="single" w:sz="2" w:space="0" w:color="auto"/>
              <w:right w:val="nil"/>
            </w:tcBorders>
            <w:shd w:val="clear" w:color="auto" w:fill="auto"/>
            <w:vAlign w:val="center"/>
          </w:tcPr>
          <w:p w14:paraId="5B90EF12" w14:textId="77777777" w:rsidR="00122C6D" w:rsidRPr="00B807FA" w:rsidRDefault="00122C6D" w:rsidP="00FF4101">
            <w:pPr>
              <w:jc w:val="center"/>
              <w:rPr>
                <w:rFonts w:ascii="Arial" w:hAnsi="Arial" w:cs="Arial"/>
                <w:lang w:val="es-BO"/>
              </w:rPr>
            </w:pPr>
            <w:r w:rsidRPr="00B807FA">
              <w:rPr>
                <w:rFonts w:ascii="Arial" w:hAnsi="Arial" w:cs="Arial"/>
                <w:i/>
                <w:lang w:val="es-BO"/>
              </w:rPr>
              <w:t>Dirección</w:t>
            </w:r>
          </w:p>
        </w:tc>
        <w:tc>
          <w:tcPr>
            <w:tcW w:w="628" w:type="dxa"/>
            <w:tcBorders>
              <w:top w:val="nil"/>
              <w:left w:val="nil"/>
              <w:bottom w:val="nil"/>
            </w:tcBorders>
            <w:shd w:val="clear" w:color="auto" w:fill="auto"/>
            <w:vAlign w:val="center"/>
          </w:tcPr>
          <w:p w14:paraId="5DF52203" w14:textId="77777777" w:rsidR="00122C6D" w:rsidRPr="00B807FA" w:rsidRDefault="00122C6D" w:rsidP="00FF4101">
            <w:pPr>
              <w:rPr>
                <w:rFonts w:ascii="Arial" w:hAnsi="Arial" w:cs="Arial"/>
                <w:lang w:val="es-BO"/>
              </w:rPr>
            </w:pPr>
          </w:p>
        </w:tc>
      </w:tr>
      <w:tr w:rsidR="00122C6D" w:rsidRPr="00B807FA" w14:paraId="02B9B039" w14:textId="77777777"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14:paraId="1C86FE77" w14:textId="77777777"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14:paraId="4D13177D" w14:textId="77777777" w:rsidR="00122C6D" w:rsidRPr="00B807FA" w:rsidRDefault="00122C6D" w:rsidP="00FF4101">
            <w:pPr>
              <w:rPr>
                <w:rFonts w:ascii="Arial" w:hAnsi="Arial" w:cs="Arial"/>
                <w:lang w:val="es-BO"/>
              </w:rPr>
            </w:pPr>
          </w:p>
        </w:tc>
        <w:tc>
          <w:tcPr>
            <w:tcW w:w="701"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975C63E" w14:textId="77777777"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14:paraId="76D35D28" w14:textId="77777777" w:rsidR="00122C6D" w:rsidRPr="00B807FA" w:rsidRDefault="00122C6D" w:rsidP="00FF4101">
            <w:pPr>
              <w:rPr>
                <w:rFonts w:ascii="Arial" w:hAnsi="Arial" w:cs="Arial"/>
                <w:lang w:val="es-BO"/>
              </w:rPr>
            </w:pPr>
          </w:p>
        </w:tc>
        <w:tc>
          <w:tcPr>
            <w:tcW w:w="70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104995E" w14:textId="77777777"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14:paraId="1BF3C346" w14:textId="77777777" w:rsidR="00122C6D" w:rsidRPr="00B807FA" w:rsidRDefault="00122C6D" w:rsidP="00FF4101">
            <w:pPr>
              <w:rPr>
                <w:rFonts w:ascii="Arial" w:hAnsi="Arial" w:cs="Arial"/>
                <w:lang w:val="es-BO"/>
              </w:rPr>
            </w:pPr>
          </w:p>
        </w:tc>
        <w:tc>
          <w:tcPr>
            <w:tcW w:w="1169"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81116C8" w14:textId="77777777" w:rsidR="00122C6D" w:rsidRPr="00B807FA" w:rsidRDefault="00122C6D" w:rsidP="00FF4101">
            <w:pPr>
              <w:rPr>
                <w:rFonts w:ascii="Arial" w:hAnsi="Arial" w:cs="Arial"/>
                <w:lang w:val="es-BO"/>
              </w:rPr>
            </w:pPr>
          </w:p>
        </w:tc>
        <w:tc>
          <w:tcPr>
            <w:tcW w:w="234" w:type="dxa"/>
            <w:tcBorders>
              <w:top w:val="nil"/>
              <w:left w:val="single" w:sz="2" w:space="0" w:color="auto"/>
              <w:bottom w:val="nil"/>
              <w:right w:val="single" w:sz="2" w:space="0" w:color="auto"/>
            </w:tcBorders>
            <w:shd w:val="clear" w:color="auto" w:fill="auto"/>
            <w:vAlign w:val="center"/>
          </w:tcPr>
          <w:p w14:paraId="2CF98150" w14:textId="77777777" w:rsidR="00122C6D" w:rsidRPr="00B807FA" w:rsidRDefault="00122C6D" w:rsidP="00FF4101">
            <w:pPr>
              <w:rPr>
                <w:rFonts w:ascii="Arial" w:hAnsi="Arial" w:cs="Arial"/>
                <w:lang w:val="es-BO"/>
              </w:rPr>
            </w:pPr>
          </w:p>
        </w:tc>
        <w:tc>
          <w:tcPr>
            <w:tcW w:w="3742" w:type="dxa"/>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A84E966" w14:textId="77777777"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14:paraId="0D556835" w14:textId="77777777" w:rsidR="00122C6D" w:rsidRPr="00B807FA" w:rsidRDefault="00122C6D" w:rsidP="00FF4101">
            <w:pPr>
              <w:rPr>
                <w:rFonts w:ascii="Arial" w:hAnsi="Arial" w:cs="Arial"/>
                <w:lang w:val="es-BO"/>
              </w:rPr>
            </w:pPr>
          </w:p>
        </w:tc>
      </w:tr>
      <w:tr w:rsidR="00122C6D" w:rsidRPr="00B807FA" w14:paraId="7CF117DB" w14:textId="77777777" w:rsidTr="004D7611">
        <w:trPr>
          <w:trHeight w:val="173"/>
          <w:jc w:val="center"/>
        </w:trPr>
        <w:tc>
          <w:tcPr>
            <w:tcW w:w="828" w:type="dxa"/>
            <w:gridSpan w:val="2"/>
            <w:tcBorders>
              <w:top w:val="nil"/>
              <w:left w:val="single" w:sz="12" w:space="0" w:color="auto"/>
              <w:bottom w:val="single" w:sz="4" w:space="0" w:color="auto"/>
              <w:right w:val="nil"/>
            </w:tcBorders>
            <w:shd w:val="clear" w:color="auto" w:fill="auto"/>
            <w:tcMar>
              <w:left w:w="0" w:type="dxa"/>
              <w:right w:w="85" w:type="dxa"/>
            </w:tcMar>
            <w:vAlign w:val="center"/>
          </w:tcPr>
          <w:p w14:paraId="6E042169" w14:textId="77777777"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14:paraId="70F32C6C" w14:textId="77777777"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14:paraId="23F08035" w14:textId="77777777"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14:paraId="777F2C34" w14:textId="77777777"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14:paraId="5C56B145" w14:textId="77777777"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14:paraId="12A2782D" w14:textId="77777777"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14:paraId="5A95F279" w14:textId="77777777"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14:paraId="09F13453" w14:textId="77777777" w:rsidR="00122C6D" w:rsidRPr="00B807FA" w:rsidRDefault="00122C6D" w:rsidP="00FF4101">
            <w:pPr>
              <w:rPr>
                <w:rFonts w:ascii="Arial" w:hAnsi="Arial" w:cs="Arial"/>
                <w:lang w:val="es-BO"/>
              </w:rPr>
            </w:pPr>
          </w:p>
        </w:tc>
        <w:tc>
          <w:tcPr>
            <w:tcW w:w="235" w:type="dxa"/>
            <w:tcBorders>
              <w:top w:val="nil"/>
              <w:left w:val="nil"/>
              <w:bottom w:val="single" w:sz="4" w:space="0" w:color="auto"/>
              <w:right w:val="nil"/>
            </w:tcBorders>
            <w:shd w:val="clear" w:color="auto" w:fill="auto"/>
            <w:vAlign w:val="center"/>
          </w:tcPr>
          <w:p w14:paraId="0263EB89"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3BF05D5E"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6489280E"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7158AD89" w14:textId="77777777"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14:paraId="69F189B0"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1BC86C36" w14:textId="77777777" w:rsidR="00122C6D" w:rsidRPr="00B807FA" w:rsidRDefault="00122C6D" w:rsidP="00FF4101">
            <w:pPr>
              <w:rPr>
                <w:rFonts w:ascii="Arial" w:hAnsi="Arial" w:cs="Arial"/>
                <w:lang w:val="es-BO"/>
              </w:rPr>
            </w:pPr>
          </w:p>
        </w:tc>
        <w:tc>
          <w:tcPr>
            <w:tcW w:w="235" w:type="dxa"/>
            <w:tcBorders>
              <w:top w:val="single" w:sz="2" w:space="0" w:color="auto"/>
              <w:left w:val="nil"/>
              <w:bottom w:val="single" w:sz="4" w:space="0" w:color="auto"/>
              <w:right w:val="nil"/>
            </w:tcBorders>
            <w:shd w:val="clear" w:color="auto" w:fill="auto"/>
            <w:vAlign w:val="center"/>
          </w:tcPr>
          <w:p w14:paraId="0BB6869C"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50F383D4" w14:textId="77777777"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14:paraId="15D26D83"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05FED8FA"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55BD4425"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75E60CAD"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18ECDBFD" w14:textId="77777777" w:rsidR="00122C6D" w:rsidRPr="00B807FA" w:rsidRDefault="00122C6D" w:rsidP="00FF4101">
            <w:pPr>
              <w:rPr>
                <w:rFonts w:ascii="Arial" w:hAnsi="Arial" w:cs="Arial"/>
                <w:lang w:val="es-BO"/>
              </w:rPr>
            </w:pPr>
          </w:p>
        </w:tc>
        <w:tc>
          <w:tcPr>
            <w:tcW w:w="234" w:type="dxa"/>
            <w:gridSpan w:val="2"/>
            <w:tcBorders>
              <w:top w:val="single" w:sz="2" w:space="0" w:color="auto"/>
              <w:left w:val="nil"/>
              <w:bottom w:val="single" w:sz="4" w:space="0" w:color="auto"/>
              <w:right w:val="nil"/>
            </w:tcBorders>
            <w:shd w:val="clear" w:color="auto" w:fill="auto"/>
            <w:vAlign w:val="center"/>
          </w:tcPr>
          <w:p w14:paraId="4CB06A1A" w14:textId="77777777"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14:paraId="3AC61F47"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0AA2DE5E"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532F36C2"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6B0C7C57"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7A0F8A5C"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2ACD2852"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61479ED9" w14:textId="77777777" w:rsidR="00122C6D" w:rsidRPr="00B807FA" w:rsidRDefault="00122C6D" w:rsidP="00FF4101">
            <w:pPr>
              <w:rPr>
                <w:rFonts w:ascii="Arial" w:hAnsi="Arial" w:cs="Arial"/>
                <w:lang w:val="es-BO"/>
              </w:rPr>
            </w:pPr>
          </w:p>
        </w:tc>
        <w:tc>
          <w:tcPr>
            <w:tcW w:w="233" w:type="dxa"/>
            <w:gridSpan w:val="2"/>
            <w:tcBorders>
              <w:top w:val="single" w:sz="2" w:space="0" w:color="auto"/>
              <w:left w:val="nil"/>
              <w:bottom w:val="single" w:sz="4" w:space="0" w:color="auto"/>
              <w:right w:val="nil"/>
            </w:tcBorders>
            <w:shd w:val="clear" w:color="auto" w:fill="auto"/>
            <w:vAlign w:val="center"/>
          </w:tcPr>
          <w:p w14:paraId="0683A521"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7295791C"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14856190"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692EA6F1"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5DCCBC25" w14:textId="77777777"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14:paraId="61DE7381"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10FBF916" w14:textId="77777777"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14:paraId="1364DA66" w14:textId="77777777"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14:paraId="408A0D58" w14:textId="77777777"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14:paraId="152B2DB1" w14:textId="77777777" w:rsidR="00122C6D" w:rsidRPr="00B807FA" w:rsidRDefault="00122C6D" w:rsidP="00FF4101">
            <w:pPr>
              <w:rPr>
                <w:rFonts w:ascii="Arial" w:hAnsi="Arial" w:cs="Arial"/>
                <w:lang w:val="es-BO"/>
              </w:rPr>
            </w:pPr>
          </w:p>
        </w:tc>
        <w:tc>
          <w:tcPr>
            <w:tcW w:w="628" w:type="dxa"/>
            <w:tcBorders>
              <w:top w:val="nil"/>
              <w:left w:val="nil"/>
              <w:bottom w:val="single" w:sz="4" w:space="0" w:color="auto"/>
            </w:tcBorders>
            <w:shd w:val="clear" w:color="auto" w:fill="auto"/>
            <w:vAlign w:val="center"/>
          </w:tcPr>
          <w:p w14:paraId="57C5F179" w14:textId="77777777" w:rsidR="00122C6D" w:rsidRPr="00B807FA" w:rsidRDefault="00122C6D" w:rsidP="00FF4101">
            <w:pPr>
              <w:rPr>
                <w:rFonts w:ascii="Arial" w:hAnsi="Arial" w:cs="Arial"/>
                <w:lang w:val="es-BO"/>
              </w:rPr>
            </w:pPr>
          </w:p>
        </w:tc>
      </w:tr>
      <w:tr w:rsidR="00122C6D" w:rsidRPr="00B807FA" w14:paraId="7A3FAFFA" w14:textId="77777777" w:rsidTr="004D7611">
        <w:trPr>
          <w:cantSplit/>
          <w:trHeight w:val="384"/>
          <w:jc w:val="center"/>
        </w:trPr>
        <w:tc>
          <w:tcPr>
            <w:tcW w:w="420" w:type="dxa"/>
            <w:vMerge w:val="restart"/>
            <w:shd w:val="clear" w:color="auto" w:fill="DBE5F1" w:themeFill="accent1" w:themeFillTint="33"/>
            <w:vAlign w:val="center"/>
          </w:tcPr>
          <w:p w14:paraId="340275E8" w14:textId="77777777"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vMerge w:val="restart"/>
            <w:shd w:val="clear" w:color="auto" w:fill="DBE5F1" w:themeFill="accent1" w:themeFillTint="33"/>
            <w:vAlign w:val="center"/>
          </w:tcPr>
          <w:p w14:paraId="2458CCE6" w14:textId="77777777" w:rsidR="00122C6D" w:rsidRPr="00B807FA" w:rsidRDefault="00122C6D" w:rsidP="00FF4101">
            <w:pPr>
              <w:jc w:val="center"/>
              <w:rPr>
                <w:rFonts w:ascii="Arial" w:hAnsi="Arial" w:cs="Arial"/>
                <w:lang w:val="es-BO"/>
              </w:rPr>
            </w:pPr>
            <w:r w:rsidRPr="00B807FA">
              <w:rPr>
                <w:rFonts w:ascii="Arial" w:hAnsi="Arial" w:cs="Arial"/>
                <w:lang w:val="es-BO"/>
              </w:rPr>
              <w:t>NOMBRE DEL PROPONENTE</w:t>
            </w:r>
          </w:p>
        </w:tc>
        <w:tc>
          <w:tcPr>
            <w:tcW w:w="1444" w:type="dxa"/>
            <w:gridSpan w:val="7"/>
            <w:shd w:val="clear" w:color="auto" w:fill="DBE5F1" w:themeFill="accent1" w:themeFillTint="33"/>
            <w:vAlign w:val="center"/>
          </w:tcPr>
          <w:p w14:paraId="245DA925" w14:textId="77777777" w:rsidR="00122C6D" w:rsidRPr="00B807FA" w:rsidRDefault="00122C6D" w:rsidP="00FF4101">
            <w:pPr>
              <w:jc w:val="center"/>
              <w:rPr>
                <w:rFonts w:ascii="Arial" w:hAnsi="Arial" w:cs="Arial"/>
                <w:lang w:val="es-BO"/>
              </w:rPr>
            </w:pPr>
            <w:r w:rsidRPr="00B807FA">
              <w:rPr>
                <w:rFonts w:ascii="Arial" w:hAnsi="Arial" w:cs="Arial"/>
                <w:lang w:val="es-BO"/>
              </w:rPr>
              <w:t>VALOR LEÍDO DE LA PROPUESTA</w:t>
            </w:r>
          </w:p>
        </w:tc>
        <w:tc>
          <w:tcPr>
            <w:tcW w:w="1884" w:type="dxa"/>
            <w:gridSpan w:val="9"/>
            <w:shd w:val="clear" w:color="auto" w:fill="DBE5F1" w:themeFill="accent1" w:themeFillTint="33"/>
            <w:vAlign w:val="center"/>
          </w:tcPr>
          <w:p w14:paraId="470A952B" w14:textId="77777777" w:rsidR="00122C6D" w:rsidRPr="00B807FA" w:rsidRDefault="00122C6D" w:rsidP="00FF4101">
            <w:pPr>
              <w:jc w:val="center"/>
              <w:rPr>
                <w:rFonts w:ascii="Arial" w:hAnsi="Arial" w:cs="Arial"/>
                <w:lang w:val="es-BO"/>
              </w:rPr>
            </w:pPr>
            <w:r w:rsidRPr="00B807FA">
              <w:rPr>
                <w:rFonts w:ascii="Arial" w:hAnsi="Arial" w:cs="Arial"/>
                <w:lang w:val="es-BO"/>
              </w:rPr>
              <w:t>MONTO AJUSTADO POR REVISIÓN ARITMÉTICA</w:t>
            </w:r>
          </w:p>
        </w:tc>
        <w:tc>
          <w:tcPr>
            <w:tcW w:w="1347" w:type="dxa"/>
            <w:gridSpan w:val="6"/>
            <w:shd w:val="clear" w:color="auto" w:fill="DBE5F1" w:themeFill="accent1" w:themeFillTint="33"/>
            <w:vAlign w:val="center"/>
          </w:tcPr>
          <w:p w14:paraId="2A3E38C2" w14:textId="77777777" w:rsidR="00122C6D" w:rsidRPr="00B807FA" w:rsidRDefault="00122C6D" w:rsidP="00FF4101">
            <w:pPr>
              <w:jc w:val="center"/>
              <w:rPr>
                <w:rFonts w:ascii="Arial" w:hAnsi="Arial" w:cs="Arial"/>
                <w:lang w:val="es-BO"/>
              </w:rPr>
            </w:pPr>
            <w:r w:rsidRPr="00B807FA">
              <w:rPr>
                <w:rFonts w:ascii="Arial" w:hAnsi="Arial" w:cs="Arial"/>
                <w:lang w:val="es-BO"/>
              </w:rPr>
              <w:t>FACTOR DE AJUSTE POR MARGEN DE PREFERENCIA</w:t>
            </w:r>
          </w:p>
        </w:tc>
        <w:tc>
          <w:tcPr>
            <w:tcW w:w="1565" w:type="dxa"/>
            <w:gridSpan w:val="5"/>
            <w:shd w:val="clear" w:color="auto" w:fill="DBE5F1" w:themeFill="accent1" w:themeFillTint="33"/>
            <w:vAlign w:val="center"/>
          </w:tcPr>
          <w:p w14:paraId="177CF5CB" w14:textId="77777777" w:rsidR="00122C6D" w:rsidRPr="00B807FA" w:rsidRDefault="00122C6D" w:rsidP="00FF4101">
            <w:pPr>
              <w:jc w:val="center"/>
              <w:rPr>
                <w:rFonts w:ascii="Arial" w:hAnsi="Arial" w:cs="Arial"/>
                <w:lang w:val="es-BO"/>
              </w:rPr>
            </w:pPr>
            <w:r w:rsidRPr="00B807FA">
              <w:rPr>
                <w:rFonts w:ascii="Arial" w:hAnsi="Arial" w:cs="Arial"/>
                <w:lang w:val="es-BO"/>
              </w:rPr>
              <w:t>PRECIO AJUSTADO</w:t>
            </w:r>
          </w:p>
        </w:tc>
      </w:tr>
      <w:tr w:rsidR="00122C6D" w:rsidRPr="00B807FA" w14:paraId="617F58A2" w14:textId="77777777" w:rsidTr="004D7611">
        <w:trPr>
          <w:cantSplit/>
          <w:trHeight w:val="245"/>
          <w:jc w:val="center"/>
        </w:trPr>
        <w:tc>
          <w:tcPr>
            <w:tcW w:w="420" w:type="dxa"/>
            <w:vMerge/>
            <w:shd w:val="clear" w:color="auto" w:fill="DBE5F1" w:themeFill="accent1" w:themeFillTint="33"/>
            <w:vAlign w:val="center"/>
          </w:tcPr>
          <w:p w14:paraId="45C35854" w14:textId="77777777"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14:paraId="084DAF48" w14:textId="77777777"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14:paraId="56D155DA" w14:textId="77777777" w:rsidR="00122C6D" w:rsidRPr="00B807FA" w:rsidRDefault="00122C6D" w:rsidP="00FF4101">
            <w:pPr>
              <w:jc w:val="center"/>
              <w:rPr>
                <w:rFonts w:ascii="Arial" w:hAnsi="Arial" w:cs="Arial"/>
                <w:lang w:val="es-BO"/>
              </w:rPr>
            </w:pPr>
            <m:oMathPara>
              <m:oMath>
                <m:r>
                  <w:rPr>
                    <w:rFonts w:ascii="Cambria Math" w:hAnsi="Cambria Math" w:cs="Arial"/>
                    <w:lang w:val="es-BO"/>
                  </w:rPr>
                  <m:t>pp</m:t>
                </m:r>
              </m:oMath>
            </m:oMathPara>
          </w:p>
        </w:tc>
        <w:tc>
          <w:tcPr>
            <w:tcW w:w="1884" w:type="dxa"/>
            <w:gridSpan w:val="9"/>
            <w:shd w:val="clear" w:color="auto" w:fill="DBE5F1" w:themeFill="accent1" w:themeFillTint="33"/>
            <w:vAlign w:val="center"/>
          </w:tcPr>
          <w:p w14:paraId="6D98D7EE" w14:textId="77777777" w:rsidR="00122C6D" w:rsidRPr="00B807FA" w:rsidRDefault="00122C6D" w:rsidP="00FF4101">
            <w:pPr>
              <w:jc w:val="center"/>
              <w:rPr>
                <w:rFonts w:ascii="Arial" w:hAnsi="Arial" w:cs="Arial"/>
                <w:lang w:val="es-BO"/>
              </w:rPr>
            </w:pPr>
            <m:oMath>
              <m:r>
                <w:rPr>
                  <w:rFonts w:ascii="Cambria Math" w:hAnsi="Cambria Math" w:cs="Arial"/>
                  <w:lang w:val="es-BO"/>
                </w:rPr>
                <m:t>MAPRA</m:t>
              </m:r>
            </m:oMath>
            <w:r w:rsidRPr="00B807FA">
              <w:rPr>
                <w:rFonts w:ascii="Arial" w:hAnsi="Arial" w:cs="Arial"/>
                <w:lang w:val="es-BO"/>
              </w:rPr>
              <w:t xml:space="preserve"> (*)</w:t>
            </w:r>
          </w:p>
        </w:tc>
        <w:tc>
          <w:tcPr>
            <w:tcW w:w="1347" w:type="dxa"/>
            <w:gridSpan w:val="6"/>
            <w:shd w:val="clear" w:color="auto" w:fill="DBE5F1" w:themeFill="accent1" w:themeFillTint="33"/>
            <w:vAlign w:val="center"/>
          </w:tcPr>
          <w:p w14:paraId="77ACA86D" w14:textId="77777777" w:rsidR="00122C6D" w:rsidRPr="00B807FA" w:rsidRDefault="00C52023" w:rsidP="00FF4101">
            <w:pPr>
              <w:jc w:val="center"/>
              <w:rPr>
                <w:rFonts w:ascii="Arial" w:hAnsi="Arial" w:cs="Arial"/>
                <w:lang w:val="es-BO"/>
              </w:rPr>
            </w:pPr>
            <m:oMathPara>
              <m:oMath>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c>
          <w:tcPr>
            <w:tcW w:w="1565" w:type="dxa"/>
            <w:gridSpan w:val="5"/>
            <w:shd w:val="clear" w:color="auto" w:fill="DBE5F1" w:themeFill="accent1" w:themeFillTint="33"/>
            <w:vAlign w:val="center"/>
          </w:tcPr>
          <w:p w14:paraId="47B89CA1" w14:textId="77777777" w:rsidR="00122C6D" w:rsidRPr="00B807FA" w:rsidRDefault="00122C6D" w:rsidP="00FF4101">
            <w:pPr>
              <w:jc w:val="center"/>
              <w:rPr>
                <w:rFonts w:ascii="Arial" w:hAnsi="Arial" w:cs="Arial"/>
                <w:lang w:val="es-BO"/>
              </w:rPr>
            </w:pPr>
            <m:oMathPara>
              <m:oMath>
                <m:r>
                  <w:rPr>
                    <w:rFonts w:ascii="Cambria Math" w:hAnsi="Cambria Math" w:cs="Arial"/>
                    <w:lang w:val="es-BO"/>
                  </w:rPr>
                  <m:t>PA=MAPRA*</m:t>
                </m:r>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r>
      <w:tr w:rsidR="00122C6D" w:rsidRPr="00B807FA" w14:paraId="0C7BB634" w14:textId="77777777" w:rsidTr="004D7611">
        <w:trPr>
          <w:cantSplit/>
          <w:trHeight w:val="179"/>
          <w:jc w:val="center"/>
        </w:trPr>
        <w:tc>
          <w:tcPr>
            <w:tcW w:w="420" w:type="dxa"/>
            <w:vMerge/>
            <w:shd w:val="clear" w:color="auto" w:fill="DBE5F1" w:themeFill="accent1" w:themeFillTint="33"/>
            <w:vAlign w:val="center"/>
          </w:tcPr>
          <w:p w14:paraId="4C590B07" w14:textId="77777777"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14:paraId="140E81E3" w14:textId="77777777"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14:paraId="5CBE7772" w14:textId="77777777" w:rsidR="00122C6D" w:rsidRPr="00B807FA" w:rsidRDefault="00122C6D" w:rsidP="00FF4101">
            <w:pPr>
              <w:jc w:val="center"/>
              <w:rPr>
                <w:rFonts w:ascii="Arial" w:hAnsi="Arial" w:cs="Arial"/>
                <w:lang w:val="es-BO"/>
              </w:rPr>
            </w:pPr>
            <w:r w:rsidRPr="00B807FA">
              <w:rPr>
                <w:rFonts w:ascii="Arial" w:hAnsi="Arial" w:cs="Arial"/>
                <w:lang w:val="es-BO"/>
              </w:rPr>
              <w:t>(a)</w:t>
            </w:r>
          </w:p>
        </w:tc>
        <w:tc>
          <w:tcPr>
            <w:tcW w:w="1884" w:type="dxa"/>
            <w:gridSpan w:val="9"/>
            <w:shd w:val="clear" w:color="auto" w:fill="DBE5F1" w:themeFill="accent1" w:themeFillTint="33"/>
            <w:vAlign w:val="center"/>
          </w:tcPr>
          <w:p w14:paraId="3715BE68" w14:textId="77777777" w:rsidR="00122C6D" w:rsidRPr="00B807FA" w:rsidRDefault="00122C6D" w:rsidP="00FF4101">
            <w:pPr>
              <w:jc w:val="center"/>
              <w:rPr>
                <w:rFonts w:ascii="Arial" w:hAnsi="Arial" w:cs="Arial"/>
                <w:lang w:val="es-BO"/>
              </w:rPr>
            </w:pPr>
            <w:r w:rsidRPr="00B807FA">
              <w:rPr>
                <w:rFonts w:ascii="Arial" w:hAnsi="Arial" w:cs="Arial"/>
                <w:lang w:val="es-BO"/>
              </w:rPr>
              <w:t>(b)</w:t>
            </w:r>
          </w:p>
        </w:tc>
        <w:tc>
          <w:tcPr>
            <w:tcW w:w="1347" w:type="dxa"/>
            <w:gridSpan w:val="6"/>
            <w:shd w:val="clear" w:color="auto" w:fill="DBE5F1" w:themeFill="accent1" w:themeFillTint="33"/>
            <w:vAlign w:val="center"/>
          </w:tcPr>
          <w:p w14:paraId="0F95AF50" w14:textId="77777777" w:rsidR="00122C6D" w:rsidRPr="00B807FA" w:rsidRDefault="00122C6D" w:rsidP="00FF4101">
            <w:pPr>
              <w:jc w:val="center"/>
              <w:rPr>
                <w:rFonts w:ascii="Arial" w:hAnsi="Arial" w:cs="Arial"/>
                <w:lang w:val="es-BO"/>
              </w:rPr>
            </w:pPr>
            <w:r w:rsidRPr="00B807FA">
              <w:rPr>
                <w:rFonts w:ascii="Arial" w:hAnsi="Arial" w:cs="Arial"/>
                <w:lang w:val="es-BO"/>
              </w:rPr>
              <w:t>(c)</w:t>
            </w:r>
          </w:p>
        </w:tc>
        <w:tc>
          <w:tcPr>
            <w:tcW w:w="1565" w:type="dxa"/>
            <w:gridSpan w:val="5"/>
            <w:shd w:val="clear" w:color="auto" w:fill="DBE5F1" w:themeFill="accent1" w:themeFillTint="33"/>
            <w:vAlign w:val="center"/>
          </w:tcPr>
          <w:p w14:paraId="4D7F173B" w14:textId="77777777" w:rsidR="00122C6D" w:rsidRPr="00B807FA" w:rsidRDefault="00122C6D" w:rsidP="00FF4101">
            <w:pPr>
              <w:jc w:val="center"/>
              <w:rPr>
                <w:rFonts w:ascii="Arial" w:hAnsi="Arial" w:cs="Arial"/>
                <w:lang w:val="es-BO"/>
              </w:rPr>
            </w:pPr>
            <w:r w:rsidRPr="00B807FA">
              <w:rPr>
                <w:rFonts w:ascii="Arial" w:hAnsi="Arial" w:cs="Arial"/>
                <w:lang w:val="es-BO"/>
              </w:rPr>
              <w:t>(b)x(c)</w:t>
            </w:r>
          </w:p>
        </w:tc>
      </w:tr>
      <w:tr w:rsidR="00122C6D" w:rsidRPr="00B807FA" w14:paraId="14F35070" w14:textId="77777777" w:rsidTr="004D7611">
        <w:trPr>
          <w:cantSplit/>
          <w:trHeight w:val="428"/>
          <w:jc w:val="center"/>
        </w:trPr>
        <w:tc>
          <w:tcPr>
            <w:tcW w:w="420" w:type="dxa"/>
            <w:vAlign w:val="center"/>
          </w:tcPr>
          <w:p w14:paraId="33E9BFC7" w14:textId="77777777" w:rsidR="00122C6D" w:rsidRPr="00B807FA" w:rsidRDefault="00122C6D" w:rsidP="00FF4101">
            <w:pPr>
              <w:jc w:val="center"/>
              <w:rPr>
                <w:rFonts w:ascii="Arial" w:hAnsi="Arial" w:cs="Arial"/>
                <w:lang w:val="es-BO"/>
              </w:rPr>
            </w:pPr>
            <w:r w:rsidRPr="00B807FA">
              <w:rPr>
                <w:rFonts w:ascii="Arial" w:hAnsi="Arial" w:cs="Arial"/>
                <w:lang w:val="es-BO"/>
              </w:rPr>
              <w:t>1</w:t>
            </w:r>
          </w:p>
        </w:tc>
        <w:tc>
          <w:tcPr>
            <w:tcW w:w="3673" w:type="dxa"/>
            <w:gridSpan w:val="15"/>
            <w:vAlign w:val="center"/>
          </w:tcPr>
          <w:p w14:paraId="28893373" w14:textId="77777777" w:rsidR="00122C6D" w:rsidRPr="00B807FA" w:rsidRDefault="00122C6D" w:rsidP="00FF4101">
            <w:pPr>
              <w:jc w:val="center"/>
              <w:rPr>
                <w:rFonts w:ascii="Arial" w:hAnsi="Arial" w:cs="Arial"/>
                <w:lang w:val="es-BO"/>
              </w:rPr>
            </w:pPr>
          </w:p>
        </w:tc>
        <w:tc>
          <w:tcPr>
            <w:tcW w:w="1444" w:type="dxa"/>
            <w:gridSpan w:val="7"/>
            <w:vAlign w:val="center"/>
          </w:tcPr>
          <w:p w14:paraId="74FE447D" w14:textId="77777777" w:rsidR="00122C6D" w:rsidRPr="00B807FA" w:rsidRDefault="00122C6D" w:rsidP="00FF4101">
            <w:pPr>
              <w:jc w:val="center"/>
              <w:rPr>
                <w:rFonts w:ascii="Arial" w:hAnsi="Arial" w:cs="Arial"/>
                <w:lang w:val="es-BO"/>
              </w:rPr>
            </w:pPr>
          </w:p>
        </w:tc>
        <w:tc>
          <w:tcPr>
            <w:tcW w:w="1884" w:type="dxa"/>
            <w:gridSpan w:val="9"/>
            <w:vAlign w:val="center"/>
          </w:tcPr>
          <w:p w14:paraId="346D2C6B" w14:textId="77777777" w:rsidR="00122C6D" w:rsidRPr="00B807FA" w:rsidRDefault="00122C6D" w:rsidP="00FF4101">
            <w:pPr>
              <w:jc w:val="center"/>
              <w:rPr>
                <w:rFonts w:ascii="Arial" w:hAnsi="Arial" w:cs="Arial"/>
                <w:lang w:val="es-BO"/>
              </w:rPr>
            </w:pPr>
          </w:p>
        </w:tc>
        <w:tc>
          <w:tcPr>
            <w:tcW w:w="1347" w:type="dxa"/>
            <w:gridSpan w:val="6"/>
            <w:vAlign w:val="center"/>
          </w:tcPr>
          <w:p w14:paraId="3CDE6EB2" w14:textId="77777777" w:rsidR="00122C6D" w:rsidRPr="00B807FA" w:rsidRDefault="00122C6D" w:rsidP="00FF4101">
            <w:pPr>
              <w:jc w:val="center"/>
              <w:rPr>
                <w:rFonts w:ascii="Arial" w:hAnsi="Arial" w:cs="Arial"/>
                <w:lang w:val="es-BO"/>
              </w:rPr>
            </w:pPr>
          </w:p>
        </w:tc>
        <w:tc>
          <w:tcPr>
            <w:tcW w:w="1565" w:type="dxa"/>
            <w:gridSpan w:val="5"/>
          </w:tcPr>
          <w:p w14:paraId="2DDDAD42" w14:textId="77777777" w:rsidR="00122C6D" w:rsidRPr="00B807FA" w:rsidRDefault="00122C6D" w:rsidP="00FF4101">
            <w:pPr>
              <w:jc w:val="center"/>
              <w:rPr>
                <w:rFonts w:ascii="Arial" w:hAnsi="Arial" w:cs="Arial"/>
                <w:lang w:val="es-BO"/>
              </w:rPr>
            </w:pPr>
          </w:p>
        </w:tc>
      </w:tr>
      <w:tr w:rsidR="00122C6D" w:rsidRPr="00B807FA" w14:paraId="4ADBB072" w14:textId="77777777" w:rsidTr="004D7611">
        <w:trPr>
          <w:cantSplit/>
          <w:trHeight w:val="428"/>
          <w:jc w:val="center"/>
        </w:trPr>
        <w:tc>
          <w:tcPr>
            <w:tcW w:w="420" w:type="dxa"/>
            <w:vAlign w:val="center"/>
          </w:tcPr>
          <w:p w14:paraId="7291EBB6" w14:textId="77777777" w:rsidR="00122C6D" w:rsidRPr="00B807FA" w:rsidRDefault="00122C6D" w:rsidP="00FF4101">
            <w:pPr>
              <w:jc w:val="center"/>
              <w:rPr>
                <w:rFonts w:ascii="Arial" w:hAnsi="Arial" w:cs="Arial"/>
                <w:lang w:val="es-BO"/>
              </w:rPr>
            </w:pPr>
            <w:r w:rsidRPr="00B807FA">
              <w:rPr>
                <w:rFonts w:ascii="Arial" w:hAnsi="Arial" w:cs="Arial"/>
                <w:lang w:val="es-BO"/>
              </w:rPr>
              <w:t>2</w:t>
            </w:r>
          </w:p>
        </w:tc>
        <w:tc>
          <w:tcPr>
            <w:tcW w:w="3673" w:type="dxa"/>
            <w:gridSpan w:val="15"/>
            <w:vAlign w:val="center"/>
          </w:tcPr>
          <w:p w14:paraId="504496E4" w14:textId="77777777" w:rsidR="00122C6D" w:rsidRPr="00B807FA" w:rsidRDefault="00122C6D" w:rsidP="00FF4101">
            <w:pPr>
              <w:jc w:val="center"/>
              <w:rPr>
                <w:rFonts w:ascii="Arial" w:hAnsi="Arial" w:cs="Arial"/>
                <w:lang w:val="es-BO"/>
              </w:rPr>
            </w:pPr>
          </w:p>
        </w:tc>
        <w:tc>
          <w:tcPr>
            <w:tcW w:w="1444" w:type="dxa"/>
            <w:gridSpan w:val="7"/>
            <w:vAlign w:val="center"/>
          </w:tcPr>
          <w:p w14:paraId="2D220877" w14:textId="77777777" w:rsidR="00122C6D" w:rsidRPr="00B807FA" w:rsidRDefault="00122C6D" w:rsidP="00FF4101">
            <w:pPr>
              <w:jc w:val="center"/>
              <w:rPr>
                <w:rFonts w:ascii="Arial" w:hAnsi="Arial" w:cs="Arial"/>
                <w:lang w:val="es-BO"/>
              </w:rPr>
            </w:pPr>
          </w:p>
        </w:tc>
        <w:tc>
          <w:tcPr>
            <w:tcW w:w="1884" w:type="dxa"/>
            <w:gridSpan w:val="9"/>
            <w:vAlign w:val="center"/>
          </w:tcPr>
          <w:p w14:paraId="570597A2" w14:textId="77777777" w:rsidR="00122C6D" w:rsidRPr="00B807FA" w:rsidRDefault="00122C6D" w:rsidP="00FF4101">
            <w:pPr>
              <w:jc w:val="center"/>
              <w:rPr>
                <w:rFonts w:ascii="Arial" w:hAnsi="Arial" w:cs="Arial"/>
                <w:lang w:val="es-BO"/>
              </w:rPr>
            </w:pPr>
          </w:p>
        </w:tc>
        <w:tc>
          <w:tcPr>
            <w:tcW w:w="1347" w:type="dxa"/>
            <w:gridSpan w:val="6"/>
            <w:vAlign w:val="center"/>
          </w:tcPr>
          <w:p w14:paraId="0D073B38" w14:textId="77777777" w:rsidR="00122C6D" w:rsidRPr="00B807FA" w:rsidRDefault="00122C6D" w:rsidP="00FF4101">
            <w:pPr>
              <w:jc w:val="center"/>
              <w:rPr>
                <w:rFonts w:ascii="Arial" w:hAnsi="Arial" w:cs="Arial"/>
                <w:lang w:val="es-BO"/>
              </w:rPr>
            </w:pPr>
          </w:p>
        </w:tc>
        <w:tc>
          <w:tcPr>
            <w:tcW w:w="1565" w:type="dxa"/>
            <w:gridSpan w:val="5"/>
          </w:tcPr>
          <w:p w14:paraId="7A645462" w14:textId="77777777" w:rsidR="00122C6D" w:rsidRPr="00B807FA" w:rsidRDefault="00122C6D" w:rsidP="00FF4101">
            <w:pPr>
              <w:jc w:val="center"/>
              <w:rPr>
                <w:rFonts w:ascii="Arial" w:hAnsi="Arial" w:cs="Arial"/>
                <w:lang w:val="es-BO"/>
              </w:rPr>
            </w:pPr>
          </w:p>
        </w:tc>
      </w:tr>
      <w:tr w:rsidR="00122C6D" w:rsidRPr="00B807FA" w14:paraId="54B30439" w14:textId="77777777" w:rsidTr="004D7611">
        <w:trPr>
          <w:cantSplit/>
          <w:trHeight w:val="428"/>
          <w:jc w:val="center"/>
        </w:trPr>
        <w:tc>
          <w:tcPr>
            <w:tcW w:w="420" w:type="dxa"/>
            <w:vAlign w:val="center"/>
          </w:tcPr>
          <w:p w14:paraId="38C88AEA" w14:textId="77777777" w:rsidR="00122C6D" w:rsidRPr="00B807FA" w:rsidRDefault="00122C6D" w:rsidP="00FF4101">
            <w:pPr>
              <w:jc w:val="center"/>
              <w:rPr>
                <w:rFonts w:ascii="Arial" w:hAnsi="Arial" w:cs="Arial"/>
                <w:lang w:val="es-BO"/>
              </w:rPr>
            </w:pPr>
            <w:r w:rsidRPr="00B807FA">
              <w:rPr>
                <w:rFonts w:ascii="Arial" w:hAnsi="Arial" w:cs="Arial"/>
                <w:lang w:val="es-BO"/>
              </w:rPr>
              <w:t>3</w:t>
            </w:r>
          </w:p>
        </w:tc>
        <w:tc>
          <w:tcPr>
            <w:tcW w:w="3673" w:type="dxa"/>
            <w:gridSpan w:val="15"/>
            <w:vAlign w:val="center"/>
          </w:tcPr>
          <w:p w14:paraId="10133AA9" w14:textId="77777777" w:rsidR="00122C6D" w:rsidRPr="00B807FA" w:rsidRDefault="00122C6D" w:rsidP="00FF4101">
            <w:pPr>
              <w:jc w:val="center"/>
              <w:rPr>
                <w:rFonts w:ascii="Arial" w:hAnsi="Arial" w:cs="Arial"/>
                <w:lang w:val="es-BO"/>
              </w:rPr>
            </w:pPr>
          </w:p>
        </w:tc>
        <w:tc>
          <w:tcPr>
            <w:tcW w:w="1444" w:type="dxa"/>
            <w:gridSpan w:val="7"/>
            <w:vAlign w:val="center"/>
          </w:tcPr>
          <w:p w14:paraId="3120B8EC" w14:textId="77777777" w:rsidR="00122C6D" w:rsidRPr="00B807FA" w:rsidRDefault="00122C6D" w:rsidP="00FF4101">
            <w:pPr>
              <w:jc w:val="center"/>
              <w:rPr>
                <w:rFonts w:ascii="Arial" w:hAnsi="Arial" w:cs="Arial"/>
                <w:lang w:val="es-BO"/>
              </w:rPr>
            </w:pPr>
          </w:p>
        </w:tc>
        <w:tc>
          <w:tcPr>
            <w:tcW w:w="1884" w:type="dxa"/>
            <w:gridSpan w:val="9"/>
            <w:vAlign w:val="center"/>
          </w:tcPr>
          <w:p w14:paraId="5E297F08" w14:textId="77777777" w:rsidR="00122C6D" w:rsidRPr="00B807FA" w:rsidRDefault="00122C6D" w:rsidP="00FF4101">
            <w:pPr>
              <w:jc w:val="center"/>
              <w:rPr>
                <w:rFonts w:ascii="Arial" w:hAnsi="Arial" w:cs="Arial"/>
                <w:lang w:val="es-BO"/>
              </w:rPr>
            </w:pPr>
          </w:p>
        </w:tc>
        <w:tc>
          <w:tcPr>
            <w:tcW w:w="1347" w:type="dxa"/>
            <w:gridSpan w:val="6"/>
            <w:vAlign w:val="center"/>
          </w:tcPr>
          <w:p w14:paraId="533C7D6A" w14:textId="77777777" w:rsidR="00122C6D" w:rsidRPr="00B807FA" w:rsidRDefault="00122C6D" w:rsidP="00FF4101">
            <w:pPr>
              <w:jc w:val="center"/>
              <w:rPr>
                <w:rFonts w:ascii="Arial" w:hAnsi="Arial" w:cs="Arial"/>
                <w:lang w:val="es-BO"/>
              </w:rPr>
            </w:pPr>
          </w:p>
        </w:tc>
        <w:tc>
          <w:tcPr>
            <w:tcW w:w="1565" w:type="dxa"/>
            <w:gridSpan w:val="5"/>
          </w:tcPr>
          <w:p w14:paraId="4AEE94FF" w14:textId="77777777" w:rsidR="00122C6D" w:rsidRPr="00B807FA" w:rsidRDefault="00122C6D" w:rsidP="00FF4101">
            <w:pPr>
              <w:jc w:val="center"/>
              <w:rPr>
                <w:rFonts w:ascii="Arial" w:hAnsi="Arial" w:cs="Arial"/>
                <w:lang w:val="es-BO"/>
              </w:rPr>
            </w:pPr>
          </w:p>
        </w:tc>
      </w:tr>
      <w:tr w:rsidR="00122C6D" w:rsidRPr="00B807FA" w14:paraId="1ABCEBE9" w14:textId="77777777" w:rsidTr="004D7611">
        <w:trPr>
          <w:cantSplit/>
          <w:trHeight w:val="428"/>
          <w:jc w:val="center"/>
        </w:trPr>
        <w:tc>
          <w:tcPr>
            <w:tcW w:w="420" w:type="dxa"/>
            <w:vAlign w:val="center"/>
          </w:tcPr>
          <w:p w14:paraId="7163D972" w14:textId="77777777" w:rsidR="00122C6D" w:rsidRPr="00B807FA" w:rsidRDefault="00122C6D" w:rsidP="00FF4101">
            <w:pPr>
              <w:jc w:val="center"/>
              <w:rPr>
                <w:rFonts w:ascii="Arial" w:hAnsi="Arial" w:cs="Arial"/>
                <w:lang w:val="es-BO"/>
              </w:rPr>
            </w:pPr>
            <w:r w:rsidRPr="00B807FA">
              <w:rPr>
                <w:rFonts w:ascii="Arial" w:hAnsi="Arial" w:cs="Arial"/>
                <w:lang w:val="es-BO"/>
              </w:rPr>
              <w:t>4</w:t>
            </w:r>
          </w:p>
        </w:tc>
        <w:tc>
          <w:tcPr>
            <w:tcW w:w="3673" w:type="dxa"/>
            <w:gridSpan w:val="15"/>
            <w:vAlign w:val="center"/>
          </w:tcPr>
          <w:p w14:paraId="7673F0A6" w14:textId="77777777" w:rsidR="00122C6D" w:rsidRPr="00B807FA" w:rsidRDefault="00122C6D" w:rsidP="00FF4101">
            <w:pPr>
              <w:jc w:val="center"/>
              <w:rPr>
                <w:rFonts w:ascii="Arial" w:hAnsi="Arial" w:cs="Arial"/>
                <w:lang w:val="es-BO"/>
              </w:rPr>
            </w:pPr>
          </w:p>
        </w:tc>
        <w:tc>
          <w:tcPr>
            <w:tcW w:w="1444" w:type="dxa"/>
            <w:gridSpan w:val="7"/>
            <w:vAlign w:val="center"/>
          </w:tcPr>
          <w:p w14:paraId="198907E7" w14:textId="77777777" w:rsidR="00122C6D" w:rsidRPr="00B807FA" w:rsidRDefault="00122C6D" w:rsidP="00FF4101">
            <w:pPr>
              <w:jc w:val="center"/>
              <w:rPr>
                <w:rFonts w:ascii="Arial" w:hAnsi="Arial" w:cs="Arial"/>
                <w:lang w:val="es-BO"/>
              </w:rPr>
            </w:pPr>
          </w:p>
        </w:tc>
        <w:tc>
          <w:tcPr>
            <w:tcW w:w="1884" w:type="dxa"/>
            <w:gridSpan w:val="9"/>
            <w:vAlign w:val="center"/>
          </w:tcPr>
          <w:p w14:paraId="5D0FA101" w14:textId="77777777" w:rsidR="00122C6D" w:rsidRPr="00B807FA" w:rsidRDefault="00122C6D" w:rsidP="00FF4101">
            <w:pPr>
              <w:jc w:val="center"/>
              <w:rPr>
                <w:rFonts w:ascii="Arial" w:hAnsi="Arial" w:cs="Arial"/>
                <w:lang w:val="es-BO"/>
              </w:rPr>
            </w:pPr>
          </w:p>
        </w:tc>
        <w:tc>
          <w:tcPr>
            <w:tcW w:w="1347" w:type="dxa"/>
            <w:gridSpan w:val="6"/>
            <w:vAlign w:val="center"/>
          </w:tcPr>
          <w:p w14:paraId="754C7A67" w14:textId="77777777" w:rsidR="00122C6D" w:rsidRPr="00B807FA" w:rsidRDefault="00122C6D" w:rsidP="00FF4101">
            <w:pPr>
              <w:jc w:val="center"/>
              <w:rPr>
                <w:rFonts w:ascii="Arial" w:hAnsi="Arial" w:cs="Arial"/>
                <w:lang w:val="es-BO"/>
              </w:rPr>
            </w:pPr>
          </w:p>
        </w:tc>
        <w:tc>
          <w:tcPr>
            <w:tcW w:w="1565" w:type="dxa"/>
            <w:gridSpan w:val="5"/>
          </w:tcPr>
          <w:p w14:paraId="6D3D5112" w14:textId="77777777" w:rsidR="00122C6D" w:rsidRPr="00B807FA" w:rsidRDefault="00122C6D" w:rsidP="00FF4101">
            <w:pPr>
              <w:jc w:val="center"/>
              <w:rPr>
                <w:rFonts w:ascii="Arial" w:hAnsi="Arial" w:cs="Arial"/>
                <w:lang w:val="es-BO"/>
              </w:rPr>
            </w:pPr>
          </w:p>
        </w:tc>
      </w:tr>
      <w:tr w:rsidR="00122C6D" w:rsidRPr="00B807FA" w14:paraId="34C3CC76" w14:textId="77777777" w:rsidTr="004D7611">
        <w:trPr>
          <w:cantSplit/>
          <w:trHeight w:val="428"/>
          <w:jc w:val="center"/>
        </w:trPr>
        <w:tc>
          <w:tcPr>
            <w:tcW w:w="420" w:type="dxa"/>
            <w:vAlign w:val="center"/>
          </w:tcPr>
          <w:p w14:paraId="5090736E" w14:textId="77777777" w:rsidR="00122C6D" w:rsidRPr="00B807FA" w:rsidRDefault="00122C6D" w:rsidP="00FF4101">
            <w:pPr>
              <w:jc w:val="center"/>
              <w:rPr>
                <w:rFonts w:ascii="Arial" w:hAnsi="Arial" w:cs="Arial"/>
                <w:lang w:val="es-BO"/>
              </w:rPr>
            </w:pPr>
            <w:r w:rsidRPr="00B807FA">
              <w:rPr>
                <w:rFonts w:ascii="Arial" w:hAnsi="Arial" w:cs="Arial"/>
                <w:lang w:val="es-BO"/>
              </w:rPr>
              <w:t>5</w:t>
            </w:r>
          </w:p>
        </w:tc>
        <w:tc>
          <w:tcPr>
            <w:tcW w:w="3673" w:type="dxa"/>
            <w:gridSpan w:val="15"/>
            <w:vAlign w:val="center"/>
          </w:tcPr>
          <w:p w14:paraId="28D1D3D2" w14:textId="77777777" w:rsidR="00122C6D" w:rsidRPr="00B807FA" w:rsidRDefault="00122C6D" w:rsidP="00FF4101">
            <w:pPr>
              <w:jc w:val="center"/>
              <w:rPr>
                <w:rFonts w:ascii="Arial" w:hAnsi="Arial" w:cs="Arial"/>
                <w:lang w:val="es-BO"/>
              </w:rPr>
            </w:pPr>
          </w:p>
        </w:tc>
        <w:tc>
          <w:tcPr>
            <w:tcW w:w="1444" w:type="dxa"/>
            <w:gridSpan w:val="7"/>
            <w:vAlign w:val="center"/>
          </w:tcPr>
          <w:p w14:paraId="389F5AA8" w14:textId="77777777" w:rsidR="00122C6D" w:rsidRPr="00B807FA" w:rsidRDefault="00122C6D" w:rsidP="00FF4101">
            <w:pPr>
              <w:jc w:val="center"/>
              <w:rPr>
                <w:rFonts w:ascii="Arial" w:hAnsi="Arial" w:cs="Arial"/>
                <w:lang w:val="es-BO"/>
              </w:rPr>
            </w:pPr>
          </w:p>
        </w:tc>
        <w:tc>
          <w:tcPr>
            <w:tcW w:w="1884" w:type="dxa"/>
            <w:gridSpan w:val="9"/>
            <w:vAlign w:val="center"/>
          </w:tcPr>
          <w:p w14:paraId="764F1BE8" w14:textId="77777777" w:rsidR="00122C6D" w:rsidRPr="00B807FA" w:rsidRDefault="00122C6D" w:rsidP="00FF4101">
            <w:pPr>
              <w:jc w:val="center"/>
              <w:rPr>
                <w:rFonts w:ascii="Arial" w:hAnsi="Arial" w:cs="Arial"/>
                <w:lang w:val="es-BO"/>
              </w:rPr>
            </w:pPr>
          </w:p>
        </w:tc>
        <w:tc>
          <w:tcPr>
            <w:tcW w:w="1347" w:type="dxa"/>
            <w:gridSpan w:val="6"/>
            <w:vAlign w:val="center"/>
          </w:tcPr>
          <w:p w14:paraId="080D26FB" w14:textId="77777777" w:rsidR="00122C6D" w:rsidRPr="00B807FA" w:rsidRDefault="00122C6D" w:rsidP="00FF4101">
            <w:pPr>
              <w:jc w:val="center"/>
              <w:rPr>
                <w:rFonts w:ascii="Arial" w:hAnsi="Arial" w:cs="Arial"/>
                <w:lang w:val="es-BO"/>
              </w:rPr>
            </w:pPr>
          </w:p>
        </w:tc>
        <w:tc>
          <w:tcPr>
            <w:tcW w:w="1565" w:type="dxa"/>
            <w:gridSpan w:val="5"/>
          </w:tcPr>
          <w:p w14:paraId="05A117FE" w14:textId="77777777" w:rsidR="00122C6D" w:rsidRPr="00B807FA" w:rsidRDefault="00122C6D" w:rsidP="00FF4101">
            <w:pPr>
              <w:jc w:val="center"/>
              <w:rPr>
                <w:rFonts w:ascii="Arial" w:hAnsi="Arial" w:cs="Arial"/>
                <w:lang w:val="es-BO"/>
              </w:rPr>
            </w:pPr>
          </w:p>
        </w:tc>
      </w:tr>
      <w:tr w:rsidR="00122C6D" w:rsidRPr="00B807FA" w14:paraId="33F7ADB3" w14:textId="77777777" w:rsidTr="004D7611">
        <w:trPr>
          <w:cantSplit/>
          <w:trHeight w:val="428"/>
          <w:jc w:val="center"/>
        </w:trPr>
        <w:tc>
          <w:tcPr>
            <w:tcW w:w="420" w:type="dxa"/>
            <w:vAlign w:val="center"/>
          </w:tcPr>
          <w:p w14:paraId="45DB7566" w14:textId="77777777" w:rsidR="00122C6D" w:rsidRPr="00B807FA" w:rsidRDefault="00122C6D" w:rsidP="00FF4101">
            <w:pPr>
              <w:jc w:val="center"/>
              <w:rPr>
                <w:rFonts w:ascii="Arial" w:hAnsi="Arial" w:cs="Arial"/>
                <w:lang w:val="es-BO"/>
              </w:rPr>
            </w:pPr>
            <w:r w:rsidRPr="00B807FA">
              <w:rPr>
                <w:rFonts w:ascii="Arial" w:hAnsi="Arial" w:cs="Arial"/>
                <w:lang w:val="es-BO"/>
              </w:rPr>
              <w:t>…</w:t>
            </w:r>
          </w:p>
        </w:tc>
        <w:tc>
          <w:tcPr>
            <w:tcW w:w="3673" w:type="dxa"/>
            <w:gridSpan w:val="15"/>
            <w:vAlign w:val="center"/>
          </w:tcPr>
          <w:p w14:paraId="46633713" w14:textId="77777777" w:rsidR="00122C6D" w:rsidRPr="00B807FA" w:rsidRDefault="00122C6D" w:rsidP="00FF4101">
            <w:pPr>
              <w:jc w:val="center"/>
              <w:rPr>
                <w:rFonts w:ascii="Arial" w:hAnsi="Arial" w:cs="Arial"/>
                <w:lang w:val="es-BO"/>
              </w:rPr>
            </w:pPr>
          </w:p>
        </w:tc>
        <w:tc>
          <w:tcPr>
            <w:tcW w:w="1444" w:type="dxa"/>
            <w:gridSpan w:val="7"/>
            <w:vAlign w:val="center"/>
          </w:tcPr>
          <w:p w14:paraId="28E8E197" w14:textId="77777777" w:rsidR="00122C6D" w:rsidRPr="00B807FA" w:rsidRDefault="00122C6D" w:rsidP="00FF4101">
            <w:pPr>
              <w:jc w:val="center"/>
              <w:rPr>
                <w:rFonts w:ascii="Arial" w:hAnsi="Arial" w:cs="Arial"/>
                <w:lang w:val="es-BO"/>
              </w:rPr>
            </w:pPr>
          </w:p>
        </w:tc>
        <w:tc>
          <w:tcPr>
            <w:tcW w:w="1884" w:type="dxa"/>
            <w:gridSpan w:val="9"/>
            <w:vAlign w:val="center"/>
          </w:tcPr>
          <w:p w14:paraId="63C1F6FA" w14:textId="77777777" w:rsidR="00122C6D" w:rsidRPr="00B807FA" w:rsidRDefault="00122C6D" w:rsidP="00FF4101">
            <w:pPr>
              <w:jc w:val="center"/>
              <w:rPr>
                <w:rFonts w:ascii="Arial" w:hAnsi="Arial" w:cs="Arial"/>
                <w:lang w:val="es-BO"/>
              </w:rPr>
            </w:pPr>
          </w:p>
        </w:tc>
        <w:tc>
          <w:tcPr>
            <w:tcW w:w="1347" w:type="dxa"/>
            <w:gridSpan w:val="6"/>
            <w:vAlign w:val="center"/>
          </w:tcPr>
          <w:p w14:paraId="46B5F076" w14:textId="77777777" w:rsidR="00122C6D" w:rsidRPr="00B807FA" w:rsidRDefault="00122C6D" w:rsidP="00FF4101">
            <w:pPr>
              <w:jc w:val="center"/>
              <w:rPr>
                <w:rFonts w:ascii="Arial" w:hAnsi="Arial" w:cs="Arial"/>
                <w:lang w:val="es-BO"/>
              </w:rPr>
            </w:pPr>
          </w:p>
        </w:tc>
        <w:tc>
          <w:tcPr>
            <w:tcW w:w="1565" w:type="dxa"/>
            <w:gridSpan w:val="5"/>
          </w:tcPr>
          <w:p w14:paraId="70C2099B" w14:textId="77777777" w:rsidR="00122C6D" w:rsidRPr="00B807FA" w:rsidRDefault="00122C6D" w:rsidP="00FF4101">
            <w:pPr>
              <w:jc w:val="center"/>
              <w:rPr>
                <w:rFonts w:ascii="Arial" w:hAnsi="Arial" w:cs="Arial"/>
                <w:lang w:val="es-BO"/>
              </w:rPr>
            </w:pPr>
          </w:p>
        </w:tc>
      </w:tr>
      <w:tr w:rsidR="00122C6D" w:rsidRPr="00B807FA" w14:paraId="634862E8" w14:textId="77777777" w:rsidTr="004D7611">
        <w:trPr>
          <w:cantSplit/>
          <w:trHeight w:val="428"/>
          <w:jc w:val="center"/>
        </w:trPr>
        <w:tc>
          <w:tcPr>
            <w:tcW w:w="420" w:type="dxa"/>
            <w:tcBorders>
              <w:bottom w:val="single" w:sz="12" w:space="0" w:color="auto"/>
            </w:tcBorders>
            <w:vAlign w:val="center"/>
          </w:tcPr>
          <w:p w14:paraId="03B46EB0" w14:textId="77777777"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tcBorders>
              <w:bottom w:val="single" w:sz="12" w:space="0" w:color="auto"/>
            </w:tcBorders>
            <w:vAlign w:val="center"/>
          </w:tcPr>
          <w:p w14:paraId="52C1C273" w14:textId="77777777" w:rsidR="00122C6D" w:rsidRPr="00B807FA" w:rsidRDefault="00122C6D" w:rsidP="00FF4101">
            <w:pPr>
              <w:jc w:val="center"/>
              <w:rPr>
                <w:rFonts w:ascii="Arial" w:hAnsi="Arial" w:cs="Arial"/>
                <w:lang w:val="es-BO"/>
              </w:rPr>
            </w:pPr>
          </w:p>
        </w:tc>
        <w:tc>
          <w:tcPr>
            <w:tcW w:w="1444" w:type="dxa"/>
            <w:gridSpan w:val="7"/>
            <w:tcBorders>
              <w:bottom w:val="single" w:sz="12" w:space="0" w:color="auto"/>
            </w:tcBorders>
            <w:vAlign w:val="center"/>
          </w:tcPr>
          <w:p w14:paraId="5BC3874B" w14:textId="77777777" w:rsidR="00122C6D" w:rsidRPr="00B807FA" w:rsidRDefault="00122C6D" w:rsidP="00FF4101">
            <w:pPr>
              <w:jc w:val="center"/>
              <w:rPr>
                <w:rFonts w:ascii="Arial" w:hAnsi="Arial" w:cs="Arial"/>
                <w:lang w:val="es-BO"/>
              </w:rPr>
            </w:pPr>
          </w:p>
        </w:tc>
        <w:tc>
          <w:tcPr>
            <w:tcW w:w="1884" w:type="dxa"/>
            <w:gridSpan w:val="9"/>
            <w:tcBorders>
              <w:bottom w:val="single" w:sz="12" w:space="0" w:color="auto"/>
            </w:tcBorders>
            <w:vAlign w:val="center"/>
          </w:tcPr>
          <w:p w14:paraId="00EE4F8B" w14:textId="77777777" w:rsidR="00122C6D" w:rsidRPr="00B807FA" w:rsidRDefault="00122C6D" w:rsidP="00FF4101">
            <w:pPr>
              <w:jc w:val="center"/>
              <w:rPr>
                <w:rFonts w:ascii="Arial" w:hAnsi="Arial" w:cs="Arial"/>
                <w:lang w:val="es-BO"/>
              </w:rPr>
            </w:pPr>
          </w:p>
        </w:tc>
        <w:tc>
          <w:tcPr>
            <w:tcW w:w="1347" w:type="dxa"/>
            <w:gridSpan w:val="6"/>
            <w:tcBorders>
              <w:bottom w:val="single" w:sz="12" w:space="0" w:color="auto"/>
            </w:tcBorders>
            <w:vAlign w:val="center"/>
          </w:tcPr>
          <w:p w14:paraId="097B6D6C" w14:textId="77777777" w:rsidR="00122C6D" w:rsidRPr="00B807FA" w:rsidRDefault="00122C6D" w:rsidP="00FF4101">
            <w:pPr>
              <w:jc w:val="center"/>
              <w:rPr>
                <w:rFonts w:ascii="Arial" w:hAnsi="Arial" w:cs="Arial"/>
                <w:lang w:val="es-BO"/>
              </w:rPr>
            </w:pPr>
          </w:p>
        </w:tc>
        <w:tc>
          <w:tcPr>
            <w:tcW w:w="1565" w:type="dxa"/>
            <w:gridSpan w:val="5"/>
            <w:tcBorders>
              <w:bottom w:val="single" w:sz="12" w:space="0" w:color="auto"/>
            </w:tcBorders>
          </w:tcPr>
          <w:p w14:paraId="6EE09667" w14:textId="77777777" w:rsidR="00122C6D" w:rsidRPr="00B807FA" w:rsidRDefault="00122C6D" w:rsidP="00FF4101">
            <w:pPr>
              <w:jc w:val="center"/>
              <w:rPr>
                <w:rFonts w:ascii="Arial" w:hAnsi="Arial" w:cs="Arial"/>
                <w:lang w:val="es-BO"/>
              </w:rPr>
            </w:pPr>
          </w:p>
        </w:tc>
      </w:tr>
    </w:tbl>
    <w:p w14:paraId="62970729" w14:textId="77777777" w:rsidR="00122C6D" w:rsidRPr="00B807FA" w:rsidRDefault="00122C6D" w:rsidP="005454C5">
      <w:pPr>
        <w:ind w:right="1284"/>
        <w:jc w:val="both"/>
        <w:rPr>
          <w:lang w:val="es-BO"/>
        </w:rPr>
      </w:pPr>
      <w:r w:rsidRPr="00B807FA">
        <w:rPr>
          <w:lang w:val="es-BO"/>
        </w:rPr>
        <w:t xml:space="preserve">(*) En caso de no evidenciarse errores aritméticos el monto leído de la propuesta </w:t>
      </w:r>
      <m:oMath>
        <m:r>
          <m:rPr>
            <m:sty m:val="bi"/>
          </m:rPr>
          <w:rPr>
            <w:rFonts w:ascii="Cambria Math" w:hAnsi="Cambria Math"/>
            <w:lang w:val="es-BO"/>
          </w:rPr>
          <m:t>(pp)</m:t>
        </m:r>
      </m:oMath>
      <w:r w:rsidRPr="00B807FA">
        <w:rPr>
          <w:lang w:val="es-BO"/>
        </w:rPr>
        <w:t xml:space="preserve"> debe</w:t>
      </w:r>
      <w:r w:rsidR="005454C5">
        <w:rPr>
          <w:lang w:val="es-BO"/>
        </w:rPr>
        <w:t xml:space="preserve"> t</w:t>
      </w:r>
      <w:r w:rsidRPr="00B807FA">
        <w:rPr>
          <w:lang w:val="es-BO"/>
        </w:rPr>
        <w:t xml:space="preserve">rasladarse a la casilla Monto Ajustado por Revisión Aritmética </w:t>
      </w:r>
      <m:oMath>
        <m:r>
          <m:rPr>
            <m:sty m:val="bi"/>
          </m:rPr>
          <w:rPr>
            <w:rFonts w:ascii="Cambria Math" w:hAnsi="Cambria Math"/>
            <w:lang w:val="es-BO"/>
          </w:rPr>
          <m:t>(MAPRA)</m:t>
        </m:r>
      </m:oMath>
    </w:p>
    <w:p w14:paraId="6A73845D" w14:textId="77777777" w:rsidR="008C2F80" w:rsidRPr="00B807FA" w:rsidRDefault="008C2F80" w:rsidP="00EC43D6">
      <w:pPr>
        <w:jc w:val="center"/>
        <w:outlineLvl w:val="0"/>
        <w:rPr>
          <w:lang w:val="es-BO"/>
        </w:rPr>
      </w:pPr>
    </w:p>
    <w:p w14:paraId="1888CB9B" w14:textId="77777777" w:rsidR="009D4224" w:rsidRPr="00B807FA" w:rsidRDefault="009D4224" w:rsidP="00EC43D6">
      <w:pPr>
        <w:jc w:val="center"/>
        <w:outlineLvl w:val="0"/>
        <w:rPr>
          <w:lang w:val="es-BO"/>
        </w:rPr>
      </w:pPr>
    </w:p>
    <w:p w14:paraId="175F6757" w14:textId="77777777" w:rsidR="003453C5" w:rsidRPr="00B807FA" w:rsidRDefault="003453C5" w:rsidP="009474CB">
      <w:pPr>
        <w:rPr>
          <w:lang w:val="es-BO"/>
        </w:rPr>
        <w:sectPr w:rsidR="003453C5" w:rsidRPr="00B807FA" w:rsidSect="005F31EF">
          <w:headerReference w:type="default" r:id="rId12"/>
          <w:footerReference w:type="default" r:id="rId13"/>
          <w:headerReference w:type="first" r:id="rId14"/>
          <w:pgSz w:w="12240" w:h="15840" w:code="1"/>
          <w:pgMar w:top="1276" w:right="1701" w:bottom="851" w:left="1701" w:header="709" w:footer="709" w:gutter="0"/>
          <w:cols w:space="708"/>
          <w:titlePg/>
          <w:docGrid w:linePitch="360"/>
        </w:sectPr>
      </w:pPr>
    </w:p>
    <w:p w14:paraId="3412D3CB" w14:textId="77777777" w:rsidR="003F60CC" w:rsidRPr="00B807FA" w:rsidRDefault="003F60CC" w:rsidP="003F60CC">
      <w:pPr>
        <w:tabs>
          <w:tab w:val="center" w:pos="5833"/>
          <w:tab w:val="right" w:pos="10252"/>
        </w:tabs>
        <w:jc w:val="center"/>
        <w:rPr>
          <w:rFonts w:cs="Tahoma"/>
          <w:b/>
          <w:sz w:val="18"/>
          <w:szCs w:val="18"/>
          <w:lang w:val="es-BO"/>
        </w:rPr>
      </w:pPr>
      <w:r w:rsidRPr="00B807FA">
        <w:rPr>
          <w:rFonts w:cs="Tahoma"/>
          <w:b/>
          <w:sz w:val="18"/>
          <w:szCs w:val="18"/>
          <w:lang w:val="es-BO"/>
        </w:rPr>
        <w:lastRenderedPageBreak/>
        <w:t>FORMULARIO V-4</w:t>
      </w:r>
    </w:p>
    <w:p w14:paraId="06B9F873" w14:textId="77777777" w:rsidR="003F60CC" w:rsidRPr="00B807FA" w:rsidRDefault="003F60CC" w:rsidP="003F60CC">
      <w:pPr>
        <w:tabs>
          <w:tab w:val="center" w:pos="5833"/>
          <w:tab w:val="right" w:pos="10252"/>
        </w:tabs>
        <w:jc w:val="center"/>
        <w:rPr>
          <w:rFonts w:cs="Tahoma"/>
          <w:color w:val="000000"/>
          <w:sz w:val="18"/>
          <w:szCs w:val="18"/>
          <w:lang w:val="es-BO"/>
        </w:rPr>
      </w:pPr>
      <w:r w:rsidRPr="00B807FA">
        <w:rPr>
          <w:rFonts w:cs="Tahoma"/>
          <w:b/>
          <w:sz w:val="18"/>
          <w:szCs w:val="18"/>
          <w:lang w:val="es-BO"/>
        </w:rPr>
        <w:t xml:space="preserve"> EVALUACIÓN DE LA PROPUESTA TÉCNICA </w:t>
      </w:r>
    </w:p>
    <w:p w14:paraId="4CFEDAE3" w14:textId="77777777" w:rsidR="003F60CC" w:rsidRPr="00B807FA" w:rsidRDefault="003F60CC" w:rsidP="003F60CC">
      <w:pPr>
        <w:pStyle w:val="Prrafodelista"/>
        <w:tabs>
          <w:tab w:val="left" w:pos="709"/>
        </w:tabs>
        <w:jc w:val="both"/>
        <w:rPr>
          <w:rFonts w:ascii="Verdana" w:hAnsi="Verdana" w:cs="Tahoma"/>
          <w:color w:val="000000"/>
          <w:sz w:val="16"/>
          <w:szCs w:val="16"/>
          <w:lang w:val="es-BO"/>
        </w:rPr>
      </w:pPr>
    </w:p>
    <w:tbl>
      <w:tblPr>
        <w:tblW w:w="53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281"/>
        <w:gridCol w:w="770"/>
        <w:gridCol w:w="769"/>
        <w:gridCol w:w="769"/>
        <w:gridCol w:w="769"/>
        <w:gridCol w:w="769"/>
        <w:gridCol w:w="769"/>
        <w:gridCol w:w="769"/>
        <w:gridCol w:w="769"/>
      </w:tblGrid>
      <w:tr w:rsidR="003F60CC" w:rsidRPr="00B807FA" w14:paraId="4D093B61" w14:textId="77777777" w:rsidTr="00E537D1">
        <w:trPr>
          <w:trHeight w:val="229"/>
        </w:trPr>
        <w:tc>
          <w:tcPr>
            <w:tcW w:w="3281" w:type="dxa"/>
            <w:vMerge w:val="restart"/>
            <w:shd w:val="clear" w:color="auto" w:fill="DBE5F1" w:themeFill="accent1" w:themeFillTint="33"/>
            <w:vAlign w:val="center"/>
          </w:tcPr>
          <w:p w14:paraId="08F39F9D" w14:textId="77777777" w:rsidR="00416DCE" w:rsidRPr="00B807FA" w:rsidRDefault="00416DCE" w:rsidP="00655829">
            <w:pPr>
              <w:ind w:left="113" w:right="113"/>
              <w:jc w:val="both"/>
              <w:rPr>
                <w:rFonts w:ascii="Arial" w:hAnsi="Arial" w:cs="Arial"/>
                <w:b/>
                <w:lang w:val="es-BO"/>
              </w:rPr>
            </w:pPr>
            <w:r w:rsidRPr="00B807FA">
              <w:rPr>
                <w:rFonts w:ascii="Arial" w:hAnsi="Arial" w:cs="Arial"/>
                <w:b/>
                <w:lang w:val="es-BO"/>
              </w:rPr>
              <w:t>PROPUESTA TÉCNICA EN BASE A LAS ESPECIFICACIONES TÉCNICAS</w:t>
            </w:r>
          </w:p>
          <w:p w14:paraId="3027151D" w14:textId="77777777" w:rsidR="003F60CC" w:rsidRPr="00B807FA" w:rsidRDefault="00655829" w:rsidP="00655829">
            <w:pPr>
              <w:ind w:left="113" w:right="113"/>
              <w:jc w:val="both"/>
              <w:rPr>
                <w:rFonts w:ascii="Arial" w:hAnsi="Arial" w:cs="Arial"/>
                <w:b/>
                <w:i/>
                <w:lang w:val="es-BO"/>
              </w:rPr>
            </w:pPr>
            <w:r w:rsidRPr="00B807FA">
              <w:rPr>
                <w:rFonts w:ascii="Arial" w:hAnsi="Arial" w:cs="Arial"/>
                <w:b/>
                <w:i/>
                <w:lang w:val="es-BO"/>
              </w:rPr>
              <w:t>(</w:t>
            </w:r>
            <w:r w:rsidR="00416DCE" w:rsidRPr="00B807FA">
              <w:rPr>
                <w:rFonts w:ascii="Arial" w:hAnsi="Arial" w:cs="Arial"/>
                <w:b/>
                <w:i/>
                <w:lang w:val="es-BO"/>
              </w:rPr>
              <w:t xml:space="preserve">Señalar los Documentos </w:t>
            </w:r>
            <w:r w:rsidR="00733ADE" w:rsidRPr="00B807FA">
              <w:rPr>
                <w:rFonts w:ascii="Arial" w:hAnsi="Arial" w:cs="Arial"/>
                <w:b/>
                <w:i/>
                <w:lang w:val="es-BO"/>
              </w:rPr>
              <w:t>Técnicos a evaluarse</w:t>
            </w:r>
            <w:r w:rsidR="00416DCE" w:rsidRPr="00B807FA">
              <w:rPr>
                <w:rFonts w:ascii="Arial" w:hAnsi="Arial" w:cs="Arial"/>
                <w:b/>
                <w:i/>
                <w:lang w:val="es-BO"/>
              </w:rPr>
              <w:t xml:space="preserve"> pudiendo ser </w:t>
            </w:r>
            <w:r w:rsidR="00733ADE" w:rsidRPr="00B807FA">
              <w:rPr>
                <w:rFonts w:ascii="Arial" w:hAnsi="Arial" w:cs="Arial"/>
                <w:b/>
                <w:i/>
                <w:lang w:val="es-BO"/>
              </w:rPr>
              <w:t>entre otros</w:t>
            </w:r>
            <w:r w:rsidR="00054D6B" w:rsidRPr="00B807FA">
              <w:rPr>
                <w:rFonts w:ascii="Arial" w:hAnsi="Arial" w:cs="Arial"/>
                <w:b/>
                <w:i/>
                <w:lang w:val="es-BO"/>
              </w:rPr>
              <w:t>:</w:t>
            </w:r>
            <w:r w:rsidR="004403E8" w:rsidRPr="00B807FA">
              <w:rPr>
                <w:rFonts w:ascii="Arial" w:hAnsi="Arial" w:cs="Arial"/>
                <w:b/>
                <w:i/>
                <w:lang w:val="es-BO"/>
              </w:rPr>
              <w:t xml:space="preserve"> </w:t>
            </w:r>
            <w:r w:rsidR="00054D6B" w:rsidRPr="00B807FA">
              <w:rPr>
                <w:rFonts w:ascii="Arial" w:hAnsi="Arial" w:cs="Arial"/>
                <w:b/>
                <w:i/>
                <w:lang w:val="es-BO"/>
              </w:rPr>
              <w:t>Métodos constructivos, Organigrama, número de frentes de trabajo y otros que se consideren necesarios</w:t>
            </w:r>
            <w:r w:rsidRPr="00B807FA">
              <w:rPr>
                <w:rFonts w:ascii="Arial" w:hAnsi="Arial" w:cs="Arial"/>
                <w:b/>
                <w:i/>
                <w:lang w:val="es-BO"/>
              </w:rPr>
              <w:t>).</w:t>
            </w:r>
          </w:p>
        </w:tc>
        <w:tc>
          <w:tcPr>
            <w:tcW w:w="6153" w:type="dxa"/>
            <w:gridSpan w:val="8"/>
            <w:shd w:val="clear" w:color="auto" w:fill="DBE5F1" w:themeFill="accent1" w:themeFillTint="33"/>
          </w:tcPr>
          <w:p w14:paraId="70755FB9" w14:textId="77777777" w:rsidR="003F60CC" w:rsidRPr="00B807FA" w:rsidRDefault="003F60CC" w:rsidP="001E1964">
            <w:pPr>
              <w:jc w:val="center"/>
              <w:rPr>
                <w:rFonts w:ascii="Arial" w:hAnsi="Arial" w:cs="Arial"/>
                <w:b/>
                <w:lang w:val="es-BO"/>
              </w:rPr>
            </w:pPr>
            <w:r w:rsidRPr="00B807FA">
              <w:rPr>
                <w:rFonts w:ascii="Arial" w:hAnsi="Arial" w:cs="Arial"/>
                <w:b/>
                <w:lang w:val="es-BO"/>
              </w:rPr>
              <w:t xml:space="preserve">PROPONENTES </w:t>
            </w:r>
          </w:p>
        </w:tc>
      </w:tr>
      <w:tr w:rsidR="003F60CC" w:rsidRPr="00B807FA" w14:paraId="472AD894" w14:textId="77777777" w:rsidTr="00E537D1">
        <w:trPr>
          <w:trHeight w:val="229"/>
        </w:trPr>
        <w:tc>
          <w:tcPr>
            <w:tcW w:w="3281" w:type="dxa"/>
            <w:vMerge/>
            <w:shd w:val="clear" w:color="auto" w:fill="DBE5F1" w:themeFill="accent1" w:themeFillTint="33"/>
            <w:vAlign w:val="center"/>
          </w:tcPr>
          <w:p w14:paraId="14A5AC4B" w14:textId="77777777" w:rsidR="003F60CC" w:rsidRPr="00B807FA" w:rsidRDefault="003F60CC" w:rsidP="001E1964">
            <w:pPr>
              <w:pStyle w:val="Prrafodelista"/>
              <w:tabs>
                <w:tab w:val="left" w:pos="709"/>
              </w:tabs>
              <w:ind w:left="360"/>
              <w:contextualSpacing/>
              <w:jc w:val="both"/>
              <w:rPr>
                <w:rFonts w:ascii="Arial" w:hAnsi="Arial" w:cs="Arial"/>
                <w:b/>
                <w:sz w:val="16"/>
                <w:szCs w:val="16"/>
                <w:lang w:val="es-BO"/>
              </w:rPr>
            </w:pPr>
          </w:p>
        </w:tc>
        <w:tc>
          <w:tcPr>
            <w:tcW w:w="1539" w:type="dxa"/>
            <w:gridSpan w:val="2"/>
            <w:shd w:val="clear" w:color="auto" w:fill="DBE5F1" w:themeFill="accent1" w:themeFillTint="33"/>
            <w:vAlign w:val="center"/>
          </w:tcPr>
          <w:p w14:paraId="35D68719" w14:textId="77777777"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A</w:t>
            </w:r>
          </w:p>
        </w:tc>
        <w:tc>
          <w:tcPr>
            <w:tcW w:w="1538" w:type="dxa"/>
            <w:gridSpan w:val="2"/>
            <w:shd w:val="clear" w:color="auto" w:fill="DBE5F1" w:themeFill="accent1" w:themeFillTint="33"/>
            <w:vAlign w:val="center"/>
          </w:tcPr>
          <w:p w14:paraId="3816C4AA" w14:textId="77777777"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B</w:t>
            </w:r>
          </w:p>
        </w:tc>
        <w:tc>
          <w:tcPr>
            <w:tcW w:w="1538" w:type="dxa"/>
            <w:gridSpan w:val="2"/>
            <w:shd w:val="clear" w:color="auto" w:fill="DBE5F1" w:themeFill="accent1" w:themeFillTint="33"/>
            <w:vAlign w:val="center"/>
          </w:tcPr>
          <w:p w14:paraId="1D9A6D1C" w14:textId="77777777"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C</w:t>
            </w:r>
          </w:p>
        </w:tc>
        <w:tc>
          <w:tcPr>
            <w:tcW w:w="1538" w:type="dxa"/>
            <w:gridSpan w:val="2"/>
            <w:shd w:val="clear" w:color="auto" w:fill="DBE5F1" w:themeFill="accent1" w:themeFillTint="33"/>
            <w:vAlign w:val="center"/>
          </w:tcPr>
          <w:p w14:paraId="253CE7C7" w14:textId="77777777"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n</w:t>
            </w:r>
          </w:p>
        </w:tc>
      </w:tr>
      <w:tr w:rsidR="003F60CC" w:rsidRPr="00B807FA" w14:paraId="6FF78A68" w14:textId="77777777" w:rsidTr="00E537D1">
        <w:trPr>
          <w:trHeight w:val="1007"/>
        </w:trPr>
        <w:tc>
          <w:tcPr>
            <w:tcW w:w="3281" w:type="dxa"/>
            <w:vMerge/>
            <w:shd w:val="clear" w:color="auto" w:fill="DBE5F1" w:themeFill="accent1" w:themeFillTint="33"/>
            <w:vAlign w:val="center"/>
          </w:tcPr>
          <w:p w14:paraId="73EB8088" w14:textId="77777777" w:rsidR="003F60CC" w:rsidRPr="00B807FA" w:rsidRDefault="003F60CC" w:rsidP="001E1964">
            <w:pPr>
              <w:pStyle w:val="Prrafodelista"/>
              <w:tabs>
                <w:tab w:val="left" w:pos="709"/>
              </w:tabs>
              <w:ind w:left="360"/>
              <w:contextualSpacing/>
              <w:jc w:val="both"/>
              <w:rPr>
                <w:rFonts w:ascii="Arial" w:hAnsi="Arial" w:cs="Arial"/>
                <w:sz w:val="16"/>
                <w:szCs w:val="16"/>
                <w:lang w:val="es-BO"/>
              </w:rPr>
            </w:pPr>
          </w:p>
        </w:tc>
        <w:tc>
          <w:tcPr>
            <w:tcW w:w="770" w:type="dxa"/>
            <w:shd w:val="clear" w:color="auto" w:fill="DBE5F1" w:themeFill="accent1" w:themeFillTint="33"/>
            <w:vAlign w:val="center"/>
          </w:tcPr>
          <w:p w14:paraId="0E2EA07D" w14:textId="77777777"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14:paraId="7D39CCC5" w14:textId="77777777"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14:paraId="7A9DBC27" w14:textId="77777777"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14:paraId="6845F770" w14:textId="77777777"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14:paraId="40094FC3" w14:textId="77777777"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14:paraId="5A9D3322" w14:textId="77777777"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14:paraId="778F27FE" w14:textId="77777777"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14:paraId="089A48DB" w14:textId="77777777" w:rsidR="003F60CC" w:rsidRPr="00B807FA" w:rsidRDefault="003F60CC" w:rsidP="001E1964">
            <w:pPr>
              <w:jc w:val="center"/>
              <w:rPr>
                <w:rFonts w:ascii="Arial" w:hAnsi="Arial" w:cs="Arial"/>
                <w:b/>
                <w:lang w:val="es-BO"/>
              </w:rPr>
            </w:pPr>
            <w:r w:rsidRPr="00B807FA">
              <w:rPr>
                <w:rFonts w:ascii="Arial" w:hAnsi="Arial" w:cs="Arial"/>
                <w:b/>
                <w:lang w:val="es-BO"/>
              </w:rPr>
              <w:t>NO CUMPLE</w:t>
            </w:r>
          </w:p>
        </w:tc>
      </w:tr>
      <w:tr w:rsidR="003F60CC" w:rsidRPr="00B807FA" w14:paraId="7EDCC901" w14:textId="77777777" w:rsidTr="00E537D1">
        <w:trPr>
          <w:trHeight w:val="229"/>
        </w:trPr>
        <w:tc>
          <w:tcPr>
            <w:tcW w:w="3281" w:type="dxa"/>
            <w:shd w:val="clear" w:color="auto" w:fill="auto"/>
          </w:tcPr>
          <w:p w14:paraId="67F889BB" w14:textId="77777777"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14:paraId="1C6D6B6E"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94C348C"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487226C0"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2833BF4"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F352AFF"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96A887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3EDA74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5201840" w14:textId="77777777" w:rsidR="003F60CC" w:rsidRPr="00B807FA" w:rsidRDefault="003F60CC" w:rsidP="001E1964">
            <w:pPr>
              <w:jc w:val="center"/>
              <w:rPr>
                <w:rFonts w:ascii="Arial" w:hAnsi="Arial" w:cs="Arial"/>
                <w:b/>
                <w:lang w:val="es-BO"/>
              </w:rPr>
            </w:pPr>
          </w:p>
        </w:tc>
      </w:tr>
      <w:tr w:rsidR="003F60CC" w:rsidRPr="00B807FA" w14:paraId="6F5B0087" w14:textId="77777777" w:rsidTr="00E537D1">
        <w:trPr>
          <w:trHeight w:val="229"/>
        </w:trPr>
        <w:tc>
          <w:tcPr>
            <w:tcW w:w="3281" w:type="dxa"/>
            <w:shd w:val="clear" w:color="auto" w:fill="auto"/>
          </w:tcPr>
          <w:p w14:paraId="0F96CD50" w14:textId="77777777"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14:paraId="41D96803"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DAAFE3E"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AD27D7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1D6E55A1"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8E2EE4F"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C7079B7"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832B033"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34FB154" w14:textId="77777777" w:rsidR="003F60CC" w:rsidRPr="00B807FA" w:rsidRDefault="003F60CC" w:rsidP="001E1964">
            <w:pPr>
              <w:jc w:val="center"/>
              <w:rPr>
                <w:rFonts w:ascii="Arial" w:hAnsi="Arial" w:cs="Arial"/>
                <w:b/>
                <w:lang w:val="es-BO"/>
              </w:rPr>
            </w:pPr>
          </w:p>
        </w:tc>
      </w:tr>
      <w:tr w:rsidR="003F60CC" w:rsidRPr="00B807FA" w14:paraId="160384C9" w14:textId="77777777" w:rsidTr="00E537D1">
        <w:trPr>
          <w:trHeight w:val="229"/>
        </w:trPr>
        <w:tc>
          <w:tcPr>
            <w:tcW w:w="3281" w:type="dxa"/>
            <w:shd w:val="clear" w:color="auto" w:fill="auto"/>
          </w:tcPr>
          <w:p w14:paraId="266E4A53" w14:textId="77777777"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14:paraId="08330751"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8C8FEB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182B0A07"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170DCE8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1B616A09"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6F28A73"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F61C38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0A7F1C2" w14:textId="77777777" w:rsidR="003F60CC" w:rsidRPr="00B807FA" w:rsidRDefault="003F60CC" w:rsidP="001E1964">
            <w:pPr>
              <w:jc w:val="center"/>
              <w:rPr>
                <w:rFonts w:ascii="Arial" w:hAnsi="Arial" w:cs="Arial"/>
                <w:b/>
                <w:lang w:val="es-BO"/>
              </w:rPr>
            </w:pPr>
          </w:p>
        </w:tc>
      </w:tr>
      <w:tr w:rsidR="003F60CC" w:rsidRPr="00B807FA" w14:paraId="67BBEA0A" w14:textId="77777777" w:rsidTr="00E537D1">
        <w:trPr>
          <w:trHeight w:val="229"/>
        </w:trPr>
        <w:tc>
          <w:tcPr>
            <w:tcW w:w="3281" w:type="dxa"/>
            <w:shd w:val="clear" w:color="auto" w:fill="auto"/>
          </w:tcPr>
          <w:p w14:paraId="24DAC0EB" w14:textId="77777777"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14:paraId="68EBB3FC"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8991777"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76413A0"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FB0A95A"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5489A6E"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51A84CA"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7BE9C03"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5713FA1" w14:textId="77777777" w:rsidR="003F60CC" w:rsidRPr="00B807FA" w:rsidRDefault="003F60CC" w:rsidP="001E1964">
            <w:pPr>
              <w:jc w:val="center"/>
              <w:rPr>
                <w:rFonts w:ascii="Arial" w:hAnsi="Arial" w:cs="Arial"/>
                <w:b/>
                <w:lang w:val="es-BO"/>
              </w:rPr>
            </w:pPr>
          </w:p>
        </w:tc>
      </w:tr>
      <w:tr w:rsidR="003F60CC" w:rsidRPr="00B807FA" w14:paraId="5A87E198" w14:textId="77777777" w:rsidTr="00E537D1">
        <w:trPr>
          <w:trHeight w:val="229"/>
        </w:trPr>
        <w:tc>
          <w:tcPr>
            <w:tcW w:w="3281" w:type="dxa"/>
            <w:shd w:val="clear" w:color="auto" w:fill="auto"/>
            <w:vAlign w:val="center"/>
          </w:tcPr>
          <w:p w14:paraId="728F15FB" w14:textId="77777777" w:rsidR="003F60CC" w:rsidRPr="00B807FA" w:rsidRDefault="003F60CC" w:rsidP="001E1964">
            <w:pPr>
              <w:rPr>
                <w:rFonts w:ascii="Arial" w:hAnsi="Arial" w:cs="Arial"/>
                <w:lang w:val="es-BO"/>
              </w:rPr>
            </w:pPr>
          </w:p>
        </w:tc>
        <w:tc>
          <w:tcPr>
            <w:tcW w:w="770" w:type="dxa"/>
            <w:shd w:val="clear" w:color="auto" w:fill="auto"/>
            <w:vAlign w:val="center"/>
          </w:tcPr>
          <w:p w14:paraId="46CB1748"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F55DFD9"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A904C8A"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65F6D41"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DE68A3E"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496169D"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51B99AA"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50434F9" w14:textId="77777777" w:rsidR="003F60CC" w:rsidRPr="00B807FA" w:rsidRDefault="003F60CC" w:rsidP="001E1964">
            <w:pPr>
              <w:jc w:val="center"/>
              <w:rPr>
                <w:rFonts w:ascii="Arial" w:hAnsi="Arial" w:cs="Arial"/>
                <w:b/>
                <w:lang w:val="es-BO"/>
              </w:rPr>
            </w:pPr>
          </w:p>
        </w:tc>
      </w:tr>
      <w:tr w:rsidR="003F60CC" w:rsidRPr="00B807FA" w14:paraId="43ADC8D1" w14:textId="77777777" w:rsidTr="00E537D1">
        <w:trPr>
          <w:trHeight w:val="229"/>
        </w:trPr>
        <w:tc>
          <w:tcPr>
            <w:tcW w:w="3281" w:type="dxa"/>
            <w:shd w:val="clear" w:color="auto" w:fill="auto"/>
            <w:vAlign w:val="center"/>
          </w:tcPr>
          <w:p w14:paraId="541794D0" w14:textId="77777777" w:rsidR="003F60CC" w:rsidRPr="00B807FA" w:rsidRDefault="003F60CC" w:rsidP="001E1964">
            <w:pPr>
              <w:rPr>
                <w:rFonts w:ascii="Arial" w:hAnsi="Arial" w:cs="Arial"/>
                <w:lang w:val="es-BO"/>
              </w:rPr>
            </w:pPr>
          </w:p>
        </w:tc>
        <w:tc>
          <w:tcPr>
            <w:tcW w:w="770" w:type="dxa"/>
            <w:shd w:val="clear" w:color="auto" w:fill="auto"/>
            <w:vAlign w:val="center"/>
          </w:tcPr>
          <w:p w14:paraId="3C10EC74"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F54276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78A86A2"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CF9DEA0"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1F97D858"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99F7104"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2D9C455"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4E625A7F" w14:textId="77777777" w:rsidR="003F60CC" w:rsidRPr="00B807FA" w:rsidRDefault="003F60CC" w:rsidP="001E1964">
            <w:pPr>
              <w:jc w:val="center"/>
              <w:rPr>
                <w:rFonts w:ascii="Arial" w:hAnsi="Arial" w:cs="Arial"/>
                <w:b/>
                <w:lang w:val="es-BO"/>
              </w:rPr>
            </w:pPr>
          </w:p>
        </w:tc>
      </w:tr>
      <w:tr w:rsidR="003F60CC" w:rsidRPr="00B807FA" w14:paraId="1A13CA60" w14:textId="77777777" w:rsidTr="00E537D1">
        <w:trPr>
          <w:trHeight w:val="229"/>
        </w:trPr>
        <w:tc>
          <w:tcPr>
            <w:tcW w:w="3281" w:type="dxa"/>
            <w:shd w:val="clear" w:color="auto" w:fill="auto"/>
            <w:vAlign w:val="center"/>
          </w:tcPr>
          <w:p w14:paraId="2A0DF4D0" w14:textId="77777777" w:rsidR="003F60CC" w:rsidRPr="00B807FA" w:rsidRDefault="003F60CC" w:rsidP="001E1964">
            <w:pPr>
              <w:rPr>
                <w:rFonts w:ascii="Arial" w:hAnsi="Arial" w:cs="Arial"/>
                <w:lang w:val="es-BO"/>
              </w:rPr>
            </w:pPr>
          </w:p>
        </w:tc>
        <w:tc>
          <w:tcPr>
            <w:tcW w:w="770" w:type="dxa"/>
            <w:shd w:val="clear" w:color="auto" w:fill="auto"/>
            <w:vAlign w:val="center"/>
          </w:tcPr>
          <w:p w14:paraId="2C247A38"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C5F8B46"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B31E4D9"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316A4DA"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CA76855"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69CE0413"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439FA9C0"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0AEA470" w14:textId="77777777" w:rsidR="003F60CC" w:rsidRPr="00B807FA" w:rsidRDefault="003F60CC" w:rsidP="001E1964">
            <w:pPr>
              <w:jc w:val="center"/>
              <w:rPr>
                <w:rFonts w:ascii="Arial" w:hAnsi="Arial" w:cs="Arial"/>
                <w:b/>
                <w:lang w:val="es-BO"/>
              </w:rPr>
            </w:pPr>
          </w:p>
        </w:tc>
      </w:tr>
      <w:tr w:rsidR="003F60CC" w:rsidRPr="00B807FA" w14:paraId="11179B94" w14:textId="77777777" w:rsidTr="00E537D1">
        <w:trPr>
          <w:trHeight w:val="229"/>
        </w:trPr>
        <w:tc>
          <w:tcPr>
            <w:tcW w:w="3281" w:type="dxa"/>
            <w:shd w:val="clear" w:color="auto" w:fill="auto"/>
            <w:vAlign w:val="center"/>
          </w:tcPr>
          <w:p w14:paraId="3EC3CDBF" w14:textId="77777777" w:rsidR="003F60CC" w:rsidRPr="00B807FA" w:rsidRDefault="003F60CC" w:rsidP="001E1964">
            <w:pPr>
              <w:rPr>
                <w:rFonts w:ascii="Arial" w:hAnsi="Arial" w:cs="Arial"/>
                <w:lang w:val="es-BO"/>
              </w:rPr>
            </w:pPr>
          </w:p>
        </w:tc>
        <w:tc>
          <w:tcPr>
            <w:tcW w:w="770" w:type="dxa"/>
            <w:shd w:val="clear" w:color="auto" w:fill="auto"/>
            <w:vAlign w:val="center"/>
          </w:tcPr>
          <w:p w14:paraId="20C72B4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330E55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4DA070E5"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514C6A2E"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F963625"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8115281"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41D4502C"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30D2E9C" w14:textId="77777777" w:rsidR="003F60CC" w:rsidRPr="00B807FA" w:rsidRDefault="003F60CC" w:rsidP="001E1964">
            <w:pPr>
              <w:jc w:val="center"/>
              <w:rPr>
                <w:rFonts w:ascii="Arial" w:hAnsi="Arial" w:cs="Arial"/>
                <w:b/>
                <w:lang w:val="es-BO"/>
              </w:rPr>
            </w:pPr>
          </w:p>
        </w:tc>
      </w:tr>
      <w:tr w:rsidR="003F60CC" w:rsidRPr="00B807FA" w14:paraId="17715B72" w14:textId="77777777" w:rsidTr="00E537D1">
        <w:trPr>
          <w:trHeight w:val="229"/>
        </w:trPr>
        <w:tc>
          <w:tcPr>
            <w:tcW w:w="3281" w:type="dxa"/>
            <w:shd w:val="clear" w:color="auto" w:fill="auto"/>
            <w:vAlign w:val="center"/>
          </w:tcPr>
          <w:p w14:paraId="14E2F378" w14:textId="77777777" w:rsidR="003F60CC" w:rsidRPr="00B807FA" w:rsidRDefault="003F60CC" w:rsidP="001E1964">
            <w:pPr>
              <w:rPr>
                <w:rFonts w:ascii="Arial" w:hAnsi="Arial" w:cs="Arial"/>
                <w:lang w:val="es-BO"/>
              </w:rPr>
            </w:pPr>
          </w:p>
        </w:tc>
        <w:tc>
          <w:tcPr>
            <w:tcW w:w="770" w:type="dxa"/>
            <w:shd w:val="clear" w:color="auto" w:fill="auto"/>
            <w:vAlign w:val="center"/>
          </w:tcPr>
          <w:p w14:paraId="6D941F12"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0794C430"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D156578"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2E8FEF0B"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FF8EC5D"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60EBC14"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7ACB6CB1" w14:textId="77777777" w:rsidR="003F60CC" w:rsidRPr="00B807FA" w:rsidRDefault="003F60CC" w:rsidP="001E1964">
            <w:pPr>
              <w:jc w:val="center"/>
              <w:rPr>
                <w:rFonts w:ascii="Arial" w:hAnsi="Arial" w:cs="Arial"/>
                <w:b/>
                <w:lang w:val="es-BO"/>
              </w:rPr>
            </w:pPr>
          </w:p>
        </w:tc>
        <w:tc>
          <w:tcPr>
            <w:tcW w:w="769" w:type="dxa"/>
            <w:shd w:val="clear" w:color="auto" w:fill="auto"/>
            <w:vAlign w:val="center"/>
          </w:tcPr>
          <w:p w14:paraId="32F4C646" w14:textId="77777777" w:rsidR="003F60CC" w:rsidRPr="00B807FA" w:rsidRDefault="003F60CC" w:rsidP="001E1964">
            <w:pPr>
              <w:jc w:val="center"/>
              <w:rPr>
                <w:rFonts w:ascii="Arial" w:hAnsi="Arial" w:cs="Arial"/>
                <w:b/>
                <w:lang w:val="es-BO"/>
              </w:rPr>
            </w:pPr>
          </w:p>
        </w:tc>
      </w:tr>
      <w:tr w:rsidR="003F60CC" w:rsidRPr="00B807FA" w14:paraId="29EC5E7D" w14:textId="77777777" w:rsidTr="00E537D1">
        <w:trPr>
          <w:trHeight w:val="229"/>
        </w:trPr>
        <w:tc>
          <w:tcPr>
            <w:tcW w:w="3281" w:type="dxa"/>
            <w:shd w:val="clear" w:color="auto" w:fill="DBE5F1" w:themeFill="accent1" w:themeFillTint="33"/>
            <w:vAlign w:val="center"/>
          </w:tcPr>
          <w:p w14:paraId="47E1677C" w14:textId="77777777" w:rsidR="003F60CC" w:rsidRPr="00B807FA" w:rsidRDefault="003F60CC" w:rsidP="001E1964">
            <w:pPr>
              <w:pStyle w:val="Prrafodelista"/>
              <w:ind w:left="0"/>
              <w:jc w:val="both"/>
              <w:rPr>
                <w:rFonts w:ascii="Arial" w:hAnsi="Arial" w:cs="Arial"/>
                <w:b/>
                <w:sz w:val="16"/>
                <w:szCs w:val="16"/>
                <w:lang w:val="es-BO"/>
              </w:rPr>
            </w:pPr>
            <w:r w:rsidRPr="00B807FA">
              <w:rPr>
                <w:rFonts w:ascii="Arial" w:hAnsi="Arial" w:cs="Arial"/>
                <w:b/>
                <w:sz w:val="16"/>
                <w:szCs w:val="16"/>
                <w:lang w:val="es-BO"/>
              </w:rPr>
              <w:t xml:space="preserve">METODOLOGÍA CUMPLE/NO CUMPLE </w:t>
            </w:r>
          </w:p>
        </w:tc>
        <w:tc>
          <w:tcPr>
            <w:tcW w:w="1539" w:type="dxa"/>
            <w:gridSpan w:val="2"/>
            <w:shd w:val="clear" w:color="auto" w:fill="DBE5F1" w:themeFill="accent1" w:themeFillTint="33"/>
            <w:vAlign w:val="center"/>
          </w:tcPr>
          <w:p w14:paraId="39988CDC" w14:textId="77777777"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14:paraId="34D57B19" w14:textId="77777777"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14:paraId="10FA5B2E" w14:textId="77777777"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14:paraId="672F76D0" w14:textId="77777777"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r>
    </w:tbl>
    <w:p w14:paraId="06EBFBAA" w14:textId="77777777" w:rsidR="003F60CC" w:rsidRPr="00B807FA" w:rsidRDefault="003F60CC" w:rsidP="003F60CC">
      <w:pPr>
        <w:jc w:val="center"/>
        <w:rPr>
          <w:rFonts w:cs="Arial"/>
          <w:b/>
          <w:i/>
          <w:color w:val="FF0000"/>
          <w:szCs w:val="18"/>
          <w:lang w:val="es-BO"/>
        </w:rPr>
      </w:pPr>
    </w:p>
    <w:p w14:paraId="5B75BEB2" w14:textId="77777777" w:rsidR="00E5587D" w:rsidRDefault="00E5587D" w:rsidP="003F60CC">
      <w:pPr>
        <w:tabs>
          <w:tab w:val="center" w:pos="5833"/>
          <w:tab w:val="right" w:pos="10252"/>
        </w:tabs>
        <w:jc w:val="center"/>
        <w:rPr>
          <w:rFonts w:cs="Tahoma"/>
          <w:b/>
          <w:sz w:val="18"/>
          <w:szCs w:val="18"/>
          <w:lang w:val="es-BO"/>
        </w:rPr>
      </w:pPr>
    </w:p>
    <w:p w14:paraId="62A8A729" w14:textId="77777777" w:rsidR="004D7611" w:rsidRDefault="004D7611" w:rsidP="003F60CC">
      <w:pPr>
        <w:tabs>
          <w:tab w:val="center" w:pos="5833"/>
          <w:tab w:val="right" w:pos="10252"/>
        </w:tabs>
        <w:jc w:val="center"/>
        <w:rPr>
          <w:rFonts w:cs="Tahoma"/>
          <w:b/>
          <w:sz w:val="18"/>
          <w:szCs w:val="18"/>
          <w:lang w:val="es-BO"/>
        </w:rPr>
      </w:pPr>
    </w:p>
    <w:p w14:paraId="7C68C264" w14:textId="77777777" w:rsidR="004D7611" w:rsidRDefault="004D7611" w:rsidP="003F60CC">
      <w:pPr>
        <w:tabs>
          <w:tab w:val="center" w:pos="5833"/>
          <w:tab w:val="right" w:pos="10252"/>
        </w:tabs>
        <w:jc w:val="center"/>
        <w:rPr>
          <w:rFonts w:cs="Tahoma"/>
          <w:b/>
          <w:sz w:val="18"/>
          <w:szCs w:val="18"/>
          <w:lang w:val="es-BO"/>
        </w:rPr>
      </w:pPr>
    </w:p>
    <w:p w14:paraId="5E2DFAEC" w14:textId="77777777" w:rsidR="004D7611" w:rsidRDefault="004D7611" w:rsidP="003F60CC">
      <w:pPr>
        <w:tabs>
          <w:tab w:val="center" w:pos="5833"/>
          <w:tab w:val="right" w:pos="10252"/>
        </w:tabs>
        <w:jc w:val="center"/>
        <w:rPr>
          <w:rFonts w:cs="Tahoma"/>
          <w:b/>
          <w:sz w:val="18"/>
          <w:szCs w:val="18"/>
          <w:lang w:val="es-BO"/>
        </w:rPr>
      </w:pPr>
    </w:p>
    <w:p w14:paraId="37F37713" w14:textId="77777777" w:rsidR="004D7611" w:rsidRDefault="004D7611" w:rsidP="003F60CC">
      <w:pPr>
        <w:tabs>
          <w:tab w:val="center" w:pos="5833"/>
          <w:tab w:val="right" w:pos="10252"/>
        </w:tabs>
        <w:jc w:val="center"/>
        <w:rPr>
          <w:rFonts w:cs="Tahoma"/>
          <w:b/>
          <w:sz w:val="18"/>
          <w:szCs w:val="18"/>
          <w:lang w:val="es-BO"/>
        </w:rPr>
      </w:pPr>
    </w:p>
    <w:p w14:paraId="5A8297B7" w14:textId="77777777" w:rsidR="004D7611" w:rsidRDefault="004D7611" w:rsidP="003F60CC">
      <w:pPr>
        <w:tabs>
          <w:tab w:val="center" w:pos="5833"/>
          <w:tab w:val="right" w:pos="10252"/>
        </w:tabs>
        <w:jc w:val="center"/>
        <w:rPr>
          <w:rFonts w:cs="Tahoma"/>
          <w:b/>
          <w:sz w:val="18"/>
          <w:szCs w:val="18"/>
          <w:lang w:val="es-BO"/>
        </w:rPr>
      </w:pPr>
    </w:p>
    <w:p w14:paraId="31969709" w14:textId="77777777" w:rsidR="004D7611" w:rsidRDefault="004D7611" w:rsidP="003F60CC">
      <w:pPr>
        <w:tabs>
          <w:tab w:val="center" w:pos="5833"/>
          <w:tab w:val="right" w:pos="10252"/>
        </w:tabs>
        <w:jc w:val="center"/>
        <w:rPr>
          <w:rFonts w:cs="Tahoma"/>
          <w:b/>
          <w:sz w:val="18"/>
          <w:szCs w:val="18"/>
          <w:lang w:val="es-BO"/>
        </w:rPr>
      </w:pPr>
    </w:p>
    <w:p w14:paraId="5CAC5DB4" w14:textId="77777777" w:rsidR="004D7611" w:rsidRDefault="004D7611" w:rsidP="003F60CC">
      <w:pPr>
        <w:tabs>
          <w:tab w:val="center" w:pos="5833"/>
          <w:tab w:val="right" w:pos="10252"/>
        </w:tabs>
        <w:jc w:val="center"/>
        <w:rPr>
          <w:rFonts w:cs="Tahoma"/>
          <w:b/>
          <w:sz w:val="18"/>
          <w:szCs w:val="18"/>
          <w:lang w:val="es-BO"/>
        </w:rPr>
      </w:pPr>
    </w:p>
    <w:p w14:paraId="03EB3BD2" w14:textId="77777777" w:rsidR="004D7611" w:rsidRDefault="004D7611" w:rsidP="003F60CC">
      <w:pPr>
        <w:tabs>
          <w:tab w:val="center" w:pos="5833"/>
          <w:tab w:val="right" w:pos="10252"/>
        </w:tabs>
        <w:jc w:val="center"/>
        <w:rPr>
          <w:rFonts w:cs="Tahoma"/>
          <w:b/>
          <w:sz w:val="18"/>
          <w:szCs w:val="18"/>
          <w:lang w:val="es-BO"/>
        </w:rPr>
      </w:pPr>
    </w:p>
    <w:p w14:paraId="7EA7B642" w14:textId="77777777" w:rsidR="004D7611" w:rsidRDefault="004D7611" w:rsidP="003F60CC">
      <w:pPr>
        <w:tabs>
          <w:tab w:val="center" w:pos="5833"/>
          <w:tab w:val="right" w:pos="10252"/>
        </w:tabs>
        <w:jc w:val="center"/>
        <w:rPr>
          <w:rFonts w:cs="Tahoma"/>
          <w:b/>
          <w:sz w:val="18"/>
          <w:szCs w:val="18"/>
          <w:lang w:val="es-BO"/>
        </w:rPr>
      </w:pPr>
    </w:p>
    <w:p w14:paraId="66BE7855" w14:textId="77777777" w:rsidR="004D7611" w:rsidRDefault="004D7611" w:rsidP="003F60CC">
      <w:pPr>
        <w:tabs>
          <w:tab w:val="center" w:pos="5833"/>
          <w:tab w:val="right" w:pos="10252"/>
        </w:tabs>
        <w:jc w:val="center"/>
        <w:rPr>
          <w:rFonts w:cs="Tahoma"/>
          <w:b/>
          <w:sz w:val="18"/>
          <w:szCs w:val="18"/>
          <w:lang w:val="es-BO"/>
        </w:rPr>
      </w:pPr>
    </w:p>
    <w:p w14:paraId="49241DC6" w14:textId="77777777" w:rsidR="004D7611" w:rsidRDefault="004D7611" w:rsidP="003F60CC">
      <w:pPr>
        <w:tabs>
          <w:tab w:val="center" w:pos="5833"/>
          <w:tab w:val="right" w:pos="10252"/>
        </w:tabs>
        <w:jc w:val="center"/>
        <w:rPr>
          <w:rFonts w:cs="Tahoma"/>
          <w:b/>
          <w:sz w:val="18"/>
          <w:szCs w:val="18"/>
          <w:lang w:val="es-BO"/>
        </w:rPr>
      </w:pPr>
    </w:p>
    <w:p w14:paraId="374902F7" w14:textId="77777777" w:rsidR="004D7611" w:rsidRDefault="004D7611" w:rsidP="003F60CC">
      <w:pPr>
        <w:tabs>
          <w:tab w:val="center" w:pos="5833"/>
          <w:tab w:val="right" w:pos="10252"/>
        </w:tabs>
        <w:jc w:val="center"/>
        <w:rPr>
          <w:rFonts w:cs="Tahoma"/>
          <w:b/>
          <w:sz w:val="18"/>
          <w:szCs w:val="18"/>
          <w:lang w:val="es-BO"/>
        </w:rPr>
      </w:pPr>
    </w:p>
    <w:p w14:paraId="37C80087" w14:textId="77777777" w:rsidR="004D7611" w:rsidRDefault="004D7611" w:rsidP="003F60CC">
      <w:pPr>
        <w:tabs>
          <w:tab w:val="center" w:pos="5833"/>
          <w:tab w:val="right" w:pos="10252"/>
        </w:tabs>
        <w:jc w:val="center"/>
        <w:rPr>
          <w:rFonts w:cs="Tahoma"/>
          <w:b/>
          <w:sz w:val="18"/>
          <w:szCs w:val="18"/>
          <w:lang w:val="es-BO"/>
        </w:rPr>
      </w:pPr>
    </w:p>
    <w:p w14:paraId="5326B58E" w14:textId="77777777" w:rsidR="004D7611" w:rsidRDefault="004D7611" w:rsidP="003F60CC">
      <w:pPr>
        <w:tabs>
          <w:tab w:val="center" w:pos="5833"/>
          <w:tab w:val="right" w:pos="10252"/>
        </w:tabs>
        <w:jc w:val="center"/>
        <w:rPr>
          <w:rFonts w:cs="Tahoma"/>
          <w:b/>
          <w:sz w:val="18"/>
          <w:szCs w:val="18"/>
          <w:lang w:val="es-BO"/>
        </w:rPr>
      </w:pPr>
    </w:p>
    <w:p w14:paraId="48ACA0CF" w14:textId="77777777" w:rsidR="004D7611" w:rsidRDefault="004D7611" w:rsidP="003F60CC">
      <w:pPr>
        <w:tabs>
          <w:tab w:val="center" w:pos="5833"/>
          <w:tab w:val="right" w:pos="10252"/>
        </w:tabs>
        <w:jc w:val="center"/>
        <w:rPr>
          <w:rFonts w:cs="Tahoma"/>
          <w:b/>
          <w:sz w:val="18"/>
          <w:szCs w:val="18"/>
          <w:lang w:val="es-BO"/>
        </w:rPr>
      </w:pPr>
    </w:p>
    <w:p w14:paraId="2FA27390" w14:textId="77777777" w:rsidR="004D7611" w:rsidRDefault="004D7611" w:rsidP="003F60CC">
      <w:pPr>
        <w:tabs>
          <w:tab w:val="center" w:pos="5833"/>
          <w:tab w:val="right" w:pos="10252"/>
        </w:tabs>
        <w:jc w:val="center"/>
        <w:rPr>
          <w:rFonts w:cs="Tahoma"/>
          <w:b/>
          <w:sz w:val="18"/>
          <w:szCs w:val="18"/>
          <w:lang w:val="es-BO"/>
        </w:rPr>
      </w:pPr>
    </w:p>
    <w:p w14:paraId="6645D0BD" w14:textId="77777777" w:rsidR="004D7611" w:rsidRDefault="004D7611" w:rsidP="003F60CC">
      <w:pPr>
        <w:tabs>
          <w:tab w:val="center" w:pos="5833"/>
          <w:tab w:val="right" w:pos="10252"/>
        </w:tabs>
        <w:jc w:val="center"/>
        <w:rPr>
          <w:rFonts w:cs="Tahoma"/>
          <w:b/>
          <w:sz w:val="18"/>
          <w:szCs w:val="18"/>
          <w:lang w:val="es-BO"/>
        </w:rPr>
      </w:pPr>
    </w:p>
    <w:p w14:paraId="3A2622CE" w14:textId="77777777" w:rsidR="004D7611" w:rsidRDefault="004D7611" w:rsidP="003F60CC">
      <w:pPr>
        <w:tabs>
          <w:tab w:val="center" w:pos="5833"/>
          <w:tab w:val="right" w:pos="10252"/>
        </w:tabs>
        <w:jc w:val="center"/>
        <w:rPr>
          <w:rFonts w:cs="Tahoma"/>
          <w:b/>
          <w:sz w:val="18"/>
          <w:szCs w:val="18"/>
          <w:lang w:val="es-BO"/>
        </w:rPr>
      </w:pPr>
    </w:p>
    <w:p w14:paraId="64B4A44A" w14:textId="77777777" w:rsidR="004D7611" w:rsidRDefault="004D7611" w:rsidP="003F60CC">
      <w:pPr>
        <w:tabs>
          <w:tab w:val="center" w:pos="5833"/>
          <w:tab w:val="right" w:pos="10252"/>
        </w:tabs>
        <w:jc w:val="center"/>
        <w:rPr>
          <w:rFonts w:cs="Tahoma"/>
          <w:b/>
          <w:sz w:val="18"/>
          <w:szCs w:val="18"/>
          <w:lang w:val="es-BO"/>
        </w:rPr>
      </w:pPr>
    </w:p>
    <w:p w14:paraId="41AE2DC4" w14:textId="77777777" w:rsidR="004D7611" w:rsidRDefault="004D7611" w:rsidP="003F60CC">
      <w:pPr>
        <w:tabs>
          <w:tab w:val="center" w:pos="5833"/>
          <w:tab w:val="right" w:pos="10252"/>
        </w:tabs>
        <w:jc w:val="center"/>
        <w:rPr>
          <w:rFonts w:cs="Tahoma"/>
          <w:b/>
          <w:sz w:val="18"/>
          <w:szCs w:val="18"/>
          <w:lang w:val="es-BO"/>
        </w:rPr>
      </w:pPr>
    </w:p>
    <w:p w14:paraId="620A8F04" w14:textId="77777777" w:rsidR="004D7611" w:rsidRDefault="004D7611" w:rsidP="003F60CC">
      <w:pPr>
        <w:tabs>
          <w:tab w:val="center" w:pos="5833"/>
          <w:tab w:val="right" w:pos="10252"/>
        </w:tabs>
        <w:jc w:val="center"/>
        <w:rPr>
          <w:rFonts w:cs="Tahoma"/>
          <w:b/>
          <w:sz w:val="18"/>
          <w:szCs w:val="18"/>
          <w:lang w:val="es-BO"/>
        </w:rPr>
      </w:pPr>
    </w:p>
    <w:p w14:paraId="6C098DB7" w14:textId="77777777" w:rsidR="004D7611" w:rsidRDefault="004D7611" w:rsidP="003F60CC">
      <w:pPr>
        <w:tabs>
          <w:tab w:val="center" w:pos="5833"/>
          <w:tab w:val="right" w:pos="10252"/>
        </w:tabs>
        <w:jc w:val="center"/>
        <w:rPr>
          <w:rFonts w:cs="Tahoma"/>
          <w:b/>
          <w:sz w:val="18"/>
          <w:szCs w:val="18"/>
          <w:lang w:val="es-BO"/>
        </w:rPr>
      </w:pPr>
    </w:p>
    <w:p w14:paraId="554BCA18" w14:textId="77777777" w:rsidR="004D7611" w:rsidRDefault="004D7611" w:rsidP="003F60CC">
      <w:pPr>
        <w:tabs>
          <w:tab w:val="center" w:pos="5833"/>
          <w:tab w:val="right" w:pos="10252"/>
        </w:tabs>
        <w:jc w:val="center"/>
        <w:rPr>
          <w:rFonts w:cs="Tahoma"/>
          <w:b/>
          <w:sz w:val="18"/>
          <w:szCs w:val="18"/>
          <w:lang w:val="es-BO"/>
        </w:rPr>
      </w:pPr>
    </w:p>
    <w:p w14:paraId="24D6C955" w14:textId="77777777" w:rsidR="004D7611" w:rsidRDefault="004D7611" w:rsidP="003F60CC">
      <w:pPr>
        <w:tabs>
          <w:tab w:val="center" w:pos="5833"/>
          <w:tab w:val="right" w:pos="10252"/>
        </w:tabs>
        <w:jc w:val="center"/>
        <w:rPr>
          <w:rFonts w:cs="Tahoma"/>
          <w:b/>
          <w:sz w:val="18"/>
          <w:szCs w:val="18"/>
          <w:lang w:val="es-BO"/>
        </w:rPr>
      </w:pPr>
    </w:p>
    <w:p w14:paraId="3052DF91" w14:textId="77777777" w:rsidR="004D7611" w:rsidRDefault="004D7611" w:rsidP="003F60CC">
      <w:pPr>
        <w:tabs>
          <w:tab w:val="center" w:pos="5833"/>
          <w:tab w:val="right" w:pos="10252"/>
        </w:tabs>
        <w:jc w:val="center"/>
        <w:rPr>
          <w:rFonts w:cs="Tahoma"/>
          <w:b/>
          <w:sz w:val="18"/>
          <w:szCs w:val="18"/>
          <w:lang w:val="es-BO"/>
        </w:rPr>
      </w:pPr>
    </w:p>
    <w:p w14:paraId="006CEE37" w14:textId="77777777" w:rsidR="004D7611" w:rsidRDefault="004D7611" w:rsidP="003F60CC">
      <w:pPr>
        <w:tabs>
          <w:tab w:val="center" w:pos="5833"/>
          <w:tab w:val="right" w:pos="10252"/>
        </w:tabs>
        <w:jc w:val="center"/>
        <w:rPr>
          <w:rFonts w:cs="Tahoma"/>
          <w:b/>
          <w:sz w:val="18"/>
          <w:szCs w:val="18"/>
          <w:lang w:val="es-BO"/>
        </w:rPr>
      </w:pPr>
    </w:p>
    <w:p w14:paraId="73FE6523" w14:textId="77777777" w:rsidR="004D7611" w:rsidRDefault="004D7611" w:rsidP="003F60CC">
      <w:pPr>
        <w:tabs>
          <w:tab w:val="center" w:pos="5833"/>
          <w:tab w:val="right" w:pos="10252"/>
        </w:tabs>
        <w:jc w:val="center"/>
        <w:rPr>
          <w:rFonts w:cs="Tahoma"/>
          <w:b/>
          <w:sz w:val="18"/>
          <w:szCs w:val="18"/>
          <w:lang w:val="es-BO"/>
        </w:rPr>
      </w:pPr>
    </w:p>
    <w:p w14:paraId="2EAD7165" w14:textId="77777777" w:rsidR="004D7611" w:rsidRDefault="004D7611" w:rsidP="003F60CC">
      <w:pPr>
        <w:tabs>
          <w:tab w:val="center" w:pos="5833"/>
          <w:tab w:val="right" w:pos="10252"/>
        </w:tabs>
        <w:jc w:val="center"/>
        <w:rPr>
          <w:rFonts w:cs="Tahoma"/>
          <w:b/>
          <w:sz w:val="18"/>
          <w:szCs w:val="18"/>
          <w:lang w:val="es-BO"/>
        </w:rPr>
      </w:pPr>
    </w:p>
    <w:p w14:paraId="39D1B9FE" w14:textId="77777777" w:rsidR="004D7611" w:rsidRDefault="004D7611" w:rsidP="003F60CC">
      <w:pPr>
        <w:tabs>
          <w:tab w:val="center" w:pos="5833"/>
          <w:tab w:val="right" w:pos="10252"/>
        </w:tabs>
        <w:jc w:val="center"/>
        <w:rPr>
          <w:rFonts w:cs="Tahoma"/>
          <w:b/>
          <w:sz w:val="18"/>
          <w:szCs w:val="18"/>
          <w:lang w:val="es-BO"/>
        </w:rPr>
      </w:pPr>
    </w:p>
    <w:p w14:paraId="1D020AA5" w14:textId="77777777" w:rsidR="004D7611" w:rsidRDefault="004D7611" w:rsidP="003F60CC">
      <w:pPr>
        <w:tabs>
          <w:tab w:val="center" w:pos="5833"/>
          <w:tab w:val="right" w:pos="10252"/>
        </w:tabs>
        <w:jc w:val="center"/>
        <w:rPr>
          <w:rFonts w:cs="Tahoma"/>
          <w:b/>
          <w:sz w:val="18"/>
          <w:szCs w:val="18"/>
          <w:lang w:val="es-BO"/>
        </w:rPr>
      </w:pPr>
    </w:p>
    <w:p w14:paraId="36F6A244" w14:textId="77777777" w:rsidR="004D7611" w:rsidRDefault="004D7611" w:rsidP="003F60CC">
      <w:pPr>
        <w:tabs>
          <w:tab w:val="center" w:pos="5833"/>
          <w:tab w:val="right" w:pos="10252"/>
        </w:tabs>
        <w:jc w:val="center"/>
        <w:rPr>
          <w:rFonts w:cs="Tahoma"/>
          <w:b/>
          <w:sz w:val="18"/>
          <w:szCs w:val="18"/>
          <w:lang w:val="es-BO"/>
        </w:rPr>
      </w:pPr>
    </w:p>
    <w:p w14:paraId="53AB7AF9" w14:textId="77777777" w:rsidR="004D7611" w:rsidRDefault="004D7611" w:rsidP="003F60CC">
      <w:pPr>
        <w:tabs>
          <w:tab w:val="center" w:pos="5833"/>
          <w:tab w:val="right" w:pos="10252"/>
        </w:tabs>
        <w:jc w:val="center"/>
        <w:rPr>
          <w:rFonts w:cs="Tahoma"/>
          <w:b/>
          <w:sz w:val="18"/>
          <w:szCs w:val="18"/>
          <w:lang w:val="es-BO"/>
        </w:rPr>
      </w:pPr>
    </w:p>
    <w:p w14:paraId="6862CC4C" w14:textId="77777777" w:rsidR="004D7611" w:rsidRDefault="004D7611" w:rsidP="003F60CC">
      <w:pPr>
        <w:tabs>
          <w:tab w:val="center" w:pos="5833"/>
          <w:tab w:val="right" w:pos="10252"/>
        </w:tabs>
        <w:jc w:val="center"/>
        <w:rPr>
          <w:rFonts w:cs="Tahoma"/>
          <w:b/>
          <w:sz w:val="18"/>
          <w:szCs w:val="18"/>
          <w:lang w:val="es-BO"/>
        </w:rPr>
      </w:pPr>
    </w:p>
    <w:p w14:paraId="1DE1AA4D" w14:textId="77777777" w:rsidR="004D7611" w:rsidRDefault="004D7611" w:rsidP="003F60CC">
      <w:pPr>
        <w:tabs>
          <w:tab w:val="center" w:pos="5833"/>
          <w:tab w:val="right" w:pos="10252"/>
        </w:tabs>
        <w:jc w:val="center"/>
        <w:rPr>
          <w:rFonts w:cs="Tahoma"/>
          <w:b/>
          <w:sz w:val="18"/>
          <w:szCs w:val="18"/>
          <w:lang w:val="es-BO"/>
        </w:rPr>
      </w:pPr>
    </w:p>
    <w:p w14:paraId="7A102023" w14:textId="77777777" w:rsidR="00B6173C" w:rsidRPr="00B6173C" w:rsidRDefault="00B6173C" w:rsidP="00B6173C">
      <w:pPr>
        <w:tabs>
          <w:tab w:val="left" w:pos="360"/>
          <w:tab w:val="left" w:pos="1080"/>
        </w:tabs>
        <w:jc w:val="center"/>
        <w:rPr>
          <w:rFonts w:cs="Arial"/>
          <w:b/>
          <w:sz w:val="18"/>
          <w:szCs w:val="18"/>
          <w:lang w:val="es-BO" w:eastAsia="en-US"/>
        </w:rPr>
      </w:pPr>
    </w:p>
    <w:p w14:paraId="59759F9C" w14:textId="77777777" w:rsidR="00B6173C" w:rsidRPr="00B6173C" w:rsidRDefault="00B6173C" w:rsidP="00B6173C">
      <w:pPr>
        <w:rPr>
          <w:rFonts w:cs="Arial"/>
          <w:b/>
          <w:sz w:val="8"/>
          <w:szCs w:val="18"/>
          <w:lang w:val="es-BO"/>
        </w:rPr>
      </w:pPr>
    </w:p>
    <w:p w14:paraId="245C35A9" w14:textId="77777777" w:rsidR="00B6173C" w:rsidRPr="00B6173C" w:rsidRDefault="001A529C" w:rsidP="00B6173C">
      <w:pPr>
        <w:jc w:val="center"/>
        <w:rPr>
          <w:rFonts w:cs="Arial"/>
          <w:b/>
          <w:sz w:val="18"/>
          <w:szCs w:val="18"/>
          <w:lang w:val="es-BO"/>
        </w:rPr>
      </w:pPr>
      <w:r>
        <w:rPr>
          <w:rFonts w:cs="Arial"/>
          <w:b/>
          <w:sz w:val="18"/>
          <w:szCs w:val="18"/>
          <w:lang w:val="es-BO"/>
        </w:rPr>
        <w:t xml:space="preserve">DOCUMENTO </w:t>
      </w:r>
      <w:r w:rsidR="00B6173C" w:rsidRPr="00B6173C">
        <w:rPr>
          <w:rFonts w:cs="Arial"/>
          <w:b/>
          <w:sz w:val="18"/>
          <w:szCs w:val="18"/>
          <w:lang w:val="es-BO"/>
        </w:rPr>
        <w:t>PRIVADO DE …………………………………</w:t>
      </w:r>
      <w:proofErr w:type="gramStart"/>
      <w:r w:rsidR="00B6173C" w:rsidRPr="00B6173C">
        <w:rPr>
          <w:rFonts w:cs="Arial"/>
          <w:b/>
          <w:sz w:val="18"/>
          <w:szCs w:val="18"/>
          <w:lang w:val="es-BO"/>
        </w:rPr>
        <w:t>…</w:t>
      </w:r>
      <w:r w:rsidR="00B6173C" w:rsidRPr="00B6173C">
        <w:rPr>
          <w:rFonts w:cs="Arial"/>
          <w:b/>
          <w:i/>
          <w:sz w:val="18"/>
          <w:szCs w:val="18"/>
          <w:lang w:val="es-BO"/>
        </w:rPr>
        <w:t>(</w:t>
      </w:r>
      <w:proofErr w:type="gramEnd"/>
      <w:r w:rsidR="00B6173C" w:rsidRPr="00B6173C">
        <w:rPr>
          <w:rFonts w:cs="Arial"/>
          <w:b/>
          <w:i/>
          <w:sz w:val="18"/>
          <w:szCs w:val="18"/>
          <w:lang w:val="es-BO"/>
        </w:rPr>
        <w:t>señalar objeto y el número o código interno que la INSTITUCIÓN utiliza para identificar al contrato)</w:t>
      </w:r>
    </w:p>
    <w:p w14:paraId="5CFECD28" w14:textId="77777777" w:rsidR="00B6173C" w:rsidRPr="00B6173C" w:rsidRDefault="00B6173C" w:rsidP="00B6173C">
      <w:pPr>
        <w:jc w:val="both"/>
        <w:rPr>
          <w:rFonts w:cs="Arial"/>
          <w:b/>
          <w:sz w:val="18"/>
          <w:szCs w:val="18"/>
          <w:lang w:val="es-BO"/>
        </w:rPr>
      </w:pPr>
    </w:p>
    <w:p w14:paraId="6EAF220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Conste por el presente </w:t>
      </w:r>
      <w:r w:rsidR="001A529C">
        <w:rPr>
          <w:rFonts w:cs="Arial"/>
          <w:sz w:val="18"/>
          <w:szCs w:val="18"/>
          <w:lang w:val="es-BO"/>
        </w:rPr>
        <w:t>Documento</w:t>
      </w:r>
      <w:r w:rsidRPr="00B6173C">
        <w:rPr>
          <w:rFonts w:cs="Arial"/>
          <w:sz w:val="18"/>
          <w:szCs w:val="18"/>
          <w:lang w:val="es-BO"/>
        </w:rPr>
        <w:t xml:space="preserve"> Privado para la Contratación de </w:t>
      </w:r>
      <w:r w:rsidR="00B679AD">
        <w:rPr>
          <w:rFonts w:cs="Arial"/>
          <w:sz w:val="18"/>
          <w:szCs w:val="18"/>
          <w:lang w:val="es-BO"/>
        </w:rPr>
        <w:t>Obra</w:t>
      </w:r>
      <w:r w:rsidRPr="00B6173C">
        <w:rPr>
          <w:rFonts w:cs="Arial"/>
          <w:sz w:val="18"/>
          <w:szCs w:val="18"/>
          <w:lang w:val="es-BO"/>
        </w:rPr>
        <w:t>s</w:t>
      </w:r>
      <w:r w:rsidRPr="00B6173C">
        <w:rPr>
          <w:rFonts w:cs="Arial"/>
          <w:i/>
          <w:sz w:val="18"/>
          <w:szCs w:val="18"/>
          <w:lang w:val="es-BO"/>
        </w:rPr>
        <w:t>,</w:t>
      </w:r>
      <w:r w:rsidRPr="00B6173C">
        <w:rPr>
          <w:rFonts w:cs="Arial"/>
          <w:sz w:val="18"/>
          <w:szCs w:val="18"/>
          <w:lang w:val="es-BO"/>
        </w:rPr>
        <w:t xml:space="preserve"> </w:t>
      </w:r>
      <w:r w:rsidR="001A529C">
        <w:rPr>
          <w:rFonts w:cs="Arial"/>
          <w:sz w:val="18"/>
          <w:szCs w:val="18"/>
          <w:lang w:val="es-BO"/>
        </w:rPr>
        <w:t xml:space="preserve">el mismo que podrá ser elevado a la categoría de Instrumento Público a la solo reconocimiento de firmas y rubricas, un contrato de </w:t>
      </w:r>
      <w:r w:rsidR="00B679AD">
        <w:rPr>
          <w:rFonts w:cs="Arial"/>
          <w:sz w:val="18"/>
          <w:szCs w:val="18"/>
          <w:lang w:val="es-BO"/>
        </w:rPr>
        <w:t>Obra</w:t>
      </w:r>
      <w:r w:rsidR="001A529C">
        <w:rPr>
          <w:rFonts w:cs="Arial"/>
          <w:sz w:val="18"/>
          <w:szCs w:val="18"/>
          <w:lang w:val="es-BO"/>
        </w:rPr>
        <w:t xml:space="preserve">s </w:t>
      </w:r>
      <w:r w:rsidRPr="00B6173C">
        <w:rPr>
          <w:rFonts w:cs="Arial"/>
          <w:sz w:val="18"/>
          <w:szCs w:val="18"/>
          <w:lang w:val="es-BO"/>
        </w:rPr>
        <w:t>que celebran por una parte ________________ (</w:t>
      </w:r>
      <w:r w:rsidRPr="00B6173C">
        <w:rPr>
          <w:rFonts w:cs="Arial"/>
          <w:b/>
          <w:i/>
          <w:sz w:val="18"/>
          <w:szCs w:val="18"/>
          <w:lang w:val="es-BO"/>
        </w:rPr>
        <w:t xml:space="preserve">registrar de forma clara y detallada el nombre </w:t>
      </w:r>
      <w:r w:rsidR="001A529C">
        <w:rPr>
          <w:rFonts w:cs="Arial"/>
          <w:b/>
          <w:i/>
          <w:sz w:val="18"/>
          <w:szCs w:val="18"/>
          <w:lang w:val="es-BO"/>
        </w:rPr>
        <w:t>d</w:t>
      </w:r>
      <w:r w:rsidRPr="00B6173C">
        <w:rPr>
          <w:rFonts w:cs="Arial"/>
          <w:b/>
          <w:i/>
          <w:sz w:val="18"/>
          <w:szCs w:val="18"/>
          <w:lang w:val="es-BO"/>
        </w:rPr>
        <w:t>e la INSTITUCIÓN</w:t>
      </w:r>
      <w:r w:rsidRPr="00B6173C">
        <w:rPr>
          <w:rFonts w:cs="Arial"/>
          <w:sz w:val="18"/>
          <w:szCs w:val="18"/>
          <w:lang w:val="es-BO"/>
        </w:rPr>
        <w:t xml:space="preserve">), </w:t>
      </w:r>
      <w:r w:rsidR="001A529C">
        <w:rPr>
          <w:rFonts w:cs="Arial"/>
          <w:sz w:val="18"/>
          <w:szCs w:val="18"/>
          <w:lang w:val="es-BO"/>
        </w:rPr>
        <w:t xml:space="preserve">asociación civil sin fines de lucro con personalidad jurídica reconocida mediante Resolución No._____ de </w:t>
      </w:r>
      <w:proofErr w:type="spellStart"/>
      <w:r w:rsidR="001A529C">
        <w:rPr>
          <w:rFonts w:cs="Arial"/>
          <w:sz w:val="18"/>
          <w:szCs w:val="18"/>
          <w:lang w:val="es-BO"/>
        </w:rPr>
        <w:t>fecha________</w:t>
      </w:r>
      <w:r w:rsidRPr="00B6173C">
        <w:rPr>
          <w:rFonts w:cs="Arial"/>
          <w:sz w:val="18"/>
          <w:szCs w:val="18"/>
          <w:lang w:val="es-BO"/>
        </w:rPr>
        <w:t>con</w:t>
      </w:r>
      <w:proofErr w:type="spellEnd"/>
      <w:r w:rsidRPr="00B6173C">
        <w:rPr>
          <w:rFonts w:cs="Arial"/>
          <w:sz w:val="18"/>
          <w:szCs w:val="18"/>
          <w:lang w:val="es-BO"/>
        </w:rPr>
        <w:t xml:space="preserve"> NIT Nº ________ </w:t>
      </w:r>
      <w:r w:rsidRPr="00B6173C">
        <w:rPr>
          <w:rFonts w:cs="Arial"/>
          <w:b/>
          <w:i/>
          <w:sz w:val="18"/>
          <w:szCs w:val="18"/>
          <w:lang w:val="es-BO"/>
        </w:rPr>
        <w:t>(señalar el Número de Identificación Tributaria)</w:t>
      </w:r>
      <w:r w:rsidRPr="00B6173C">
        <w:rPr>
          <w:rFonts w:cs="Arial"/>
          <w:sz w:val="18"/>
          <w:szCs w:val="18"/>
          <w:lang w:val="es-BO"/>
        </w:rPr>
        <w:t xml:space="preserve">, 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en la ciudad de _________________</w:t>
      </w:r>
      <w:r w:rsidRPr="00B6173C">
        <w:rPr>
          <w:rFonts w:cs="Arial"/>
          <w:b/>
          <w:i/>
          <w:sz w:val="18"/>
          <w:szCs w:val="18"/>
          <w:lang w:val="es-BO"/>
        </w:rPr>
        <w:t>(Departamento)</w:t>
      </w:r>
      <w:r w:rsidRPr="00B6173C">
        <w:rPr>
          <w:rFonts w:cs="Arial"/>
          <w:sz w:val="18"/>
          <w:szCs w:val="18"/>
          <w:lang w:val="es-BO"/>
        </w:rPr>
        <w:t>, representado legalmente por _________________(</w:t>
      </w:r>
      <w:r w:rsidRPr="00B6173C">
        <w:rPr>
          <w:rFonts w:cs="Arial"/>
          <w:b/>
          <w:i/>
          <w:sz w:val="18"/>
          <w:szCs w:val="18"/>
          <w:lang w:val="es-BO"/>
        </w:rPr>
        <w:t>registrar el nombre del Empleado a quien se delega la competencia y responsabilidad para la suscripción del Contrato, y la Resolución correspondiente o documento de nombramiento)</w:t>
      </w:r>
      <w:r w:rsidRPr="00B6173C">
        <w:rPr>
          <w:rFonts w:cs="Arial"/>
          <w:sz w:val="18"/>
          <w:szCs w:val="18"/>
          <w:lang w:val="es-BO"/>
        </w:rPr>
        <w:t>, en calidad de ________</w:t>
      </w:r>
      <w:r w:rsidRPr="00B6173C">
        <w:rPr>
          <w:rFonts w:cs="Arial"/>
          <w:b/>
          <w:i/>
          <w:sz w:val="18"/>
          <w:szCs w:val="18"/>
          <w:lang w:val="es-BO"/>
        </w:rPr>
        <w:t>(señalar el cargo de la autoridad que firma)</w:t>
      </w:r>
      <w:r w:rsidRPr="00B6173C">
        <w:rPr>
          <w:rFonts w:cs="Arial"/>
          <w:sz w:val="18"/>
          <w:szCs w:val="18"/>
          <w:lang w:val="es-BO"/>
        </w:rPr>
        <w:t xml:space="preserve">, con Cedula de identidad Nº __________ </w:t>
      </w:r>
      <w:r w:rsidRPr="00B6173C">
        <w:rPr>
          <w:rFonts w:cs="Arial"/>
          <w:b/>
          <w:i/>
          <w:sz w:val="18"/>
          <w:szCs w:val="18"/>
          <w:lang w:val="es-BO"/>
        </w:rPr>
        <w:t>(señalar el número de Cedula de identidad)</w:t>
      </w:r>
      <w:r w:rsidRPr="00B6173C">
        <w:rPr>
          <w:rFonts w:cs="Arial"/>
          <w:sz w:val="18"/>
          <w:szCs w:val="18"/>
          <w:lang w:val="es-BO"/>
        </w:rPr>
        <w:t xml:space="preserve">, que en adelante se denominará la </w:t>
      </w:r>
      <w:r w:rsidRPr="00B6173C">
        <w:rPr>
          <w:rFonts w:cs="Arial"/>
          <w:b/>
          <w:sz w:val="18"/>
          <w:szCs w:val="18"/>
          <w:lang w:val="es-BO"/>
        </w:rPr>
        <w:t>INSTITUCIÓN</w:t>
      </w:r>
      <w:r w:rsidRPr="00B6173C">
        <w:rPr>
          <w:rFonts w:cs="Arial"/>
          <w:sz w:val="18"/>
          <w:szCs w:val="18"/>
          <w:lang w:val="es-BO"/>
        </w:rPr>
        <w:t xml:space="preserve">; y, por otra parte, ______________ </w:t>
      </w:r>
      <w:r w:rsidRPr="00B6173C">
        <w:rPr>
          <w:rFonts w:cs="Arial"/>
          <w:b/>
          <w:i/>
          <w:sz w:val="18"/>
          <w:szCs w:val="18"/>
          <w:lang w:val="es-BO"/>
        </w:rPr>
        <w:t>(registrar el nombre o razón social del proponente a quien se adjudica la contratación y cuando corresponda el nombre completo y número de Cédula de Identidad del Representante Legal</w:t>
      </w:r>
      <w:r w:rsidRPr="00B6173C">
        <w:rPr>
          <w:rFonts w:cs="Arial"/>
          <w:b/>
          <w:sz w:val="18"/>
          <w:szCs w:val="18"/>
          <w:lang w:val="es-BO"/>
        </w:rPr>
        <w:t xml:space="preserve">), </w:t>
      </w:r>
      <w:r w:rsidRPr="00B6173C">
        <w:rPr>
          <w:rFonts w:cs="Arial"/>
          <w:sz w:val="18"/>
          <w:szCs w:val="18"/>
          <w:lang w:val="es-BO"/>
        </w:rPr>
        <w:t xml:space="preserve">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xml:space="preserve">, que en adelante se denominará el </w:t>
      </w:r>
      <w:r w:rsidRPr="00B6173C">
        <w:rPr>
          <w:rFonts w:cs="Arial"/>
          <w:b/>
          <w:sz w:val="18"/>
          <w:szCs w:val="18"/>
          <w:lang w:val="es-BO"/>
        </w:rPr>
        <w:t>CONTRATISTA</w:t>
      </w:r>
      <w:r w:rsidRPr="00B6173C">
        <w:rPr>
          <w:rFonts w:cs="Arial"/>
          <w:sz w:val="18"/>
          <w:szCs w:val="18"/>
          <w:lang w:val="es-BO"/>
        </w:rPr>
        <w:t xml:space="preserve">, quienes celebran y suscriben el presente Contrato Privado, de acuerdo a los siguientes términos y condiciones: </w:t>
      </w:r>
    </w:p>
    <w:p w14:paraId="100C5B58"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 </w:t>
      </w:r>
    </w:p>
    <w:p w14:paraId="31F94B13"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PRIMERA.-</w:t>
      </w:r>
      <w:proofErr w:type="gramEnd"/>
      <w:r w:rsidRPr="00B6173C">
        <w:rPr>
          <w:rFonts w:cs="Arial"/>
          <w:b/>
          <w:sz w:val="18"/>
          <w:szCs w:val="18"/>
          <w:lang w:val="es-BO"/>
        </w:rPr>
        <w:t xml:space="preserve"> (ANTECEDENTES</w:t>
      </w:r>
      <w:r w:rsidR="001A529C">
        <w:rPr>
          <w:rFonts w:cs="Arial"/>
          <w:b/>
          <w:sz w:val="18"/>
          <w:szCs w:val="18"/>
          <w:lang w:val="es-BO"/>
        </w:rPr>
        <w:t>)</w:t>
      </w:r>
    </w:p>
    <w:p w14:paraId="25F484E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w:t>
      </w:r>
      <w:r w:rsidRPr="00B6173C">
        <w:rPr>
          <w:rFonts w:cs="Arial"/>
          <w:b/>
          <w:sz w:val="18"/>
          <w:szCs w:val="18"/>
          <w:lang w:val="es-BO"/>
        </w:rPr>
        <w:t>INSTITUCIÓN</w:t>
      </w:r>
      <w:r w:rsidRPr="00B6173C">
        <w:rPr>
          <w:rFonts w:cs="Arial"/>
          <w:sz w:val="18"/>
          <w:szCs w:val="18"/>
          <w:lang w:val="es-BO"/>
        </w:rPr>
        <w:t>, mediante</w:t>
      </w:r>
      <w:r w:rsidRPr="00B6173C">
        <w:rPr>
          <w:rFonts w:cs="Arial"/>
          <w:b/>
          <w:sz w:val="18"/>
          <w:szCs w:val="18"/>
          <w:lang w:val="es-BO"/>
        </w:rPr>
        <w:t xml:space="preserve"> </w:t>
      </w:r>
      <w:r w:rsidRPr="00B6173C">
        <w:rPr>
          <w:rFonts w:cs="Arial"/>
          <w:sz w:val="18"/>
          <w:szCs w:val="18"/>
          <w:lang w:val="es-BO"/>
        </w:rPr>
        <w:t>convocatoria bajo la modalidad de Convocatoria de Propuestas</w:t>
      </w:r>
      <w:r w:rsidRPr="00B6173C">
        <w:rPr>
          <w:rFonts w:cs="Arial"/>
          <w:bCs/>
          <w:sz w:val="18"/>
          <w:szCs w:val="18"/>
          <w:lang w:val="es-BO" w:eastAsia="en-US"/>
        </w:rPr>
        <w:t xml:space="preserve"> </w:t>
      </w:r>
      <w:r w:rsidRPr="00B6173C">
        <w:rPr>
          <w:rFonts w:cs="Arial"/>
          <w:bCs/>
          <w:sz w:val="18"/>
          <w:szCs w:val="18"/>
          <w:lang w:val="es-BO"/>
        </w:rPr>
        <w:t>No</w:t>
      </w:r>
      <w:r w:rsidRPr="00B6173C">
        <w:rPr>
          <w:rFonts w:cs="Arial"/>
          <w:b/>
          <w:sz w:val="18"/>
          <w:szCs w:val="18"/>
          <w:lang w:val="es-BO"/>
        </w:rPr>
        <w:t>. __________</w:t>
      </w:r>
      <w:r w:rsidRPr="00B6173C">
        <w:rPr>
          <w:rFonts w:cs="Arial"/>
          <w:b/>
          <w:bCs/>
          <w:i/>
          <w:sz w:val="18"/>
          <w:szCs w:val="18"/>
          <w:lang w:val="es-BO"/>
        </w:rPr>
        <w:t>(registrar el número de la convocatoria)</w:t>
      </w:r>
      <w:r w:rsidRPr="00B6173C">
        <w:rPr>
          <w:rFonts w:cs="Arial"/>
          <w:sz w:val="18"/>
          <w:szCs w:val="18"/>
          <w:lang w:val="es-BO"/>
        </w:rPr>
        <w:t xml:space="preserve"> en proceso realizado bajo las normas y regulaciones de contratación establecidas en la </w:t>
      </w:r>
      <w:r w:rsidRPr="00B6173C">
        <w:rPr>
          <w:rFonts w:cs="Arial"/>
          <w:b/>
          <w:sz w:val="18"/>
          <w:szCs w:val="18"/>
          <w:lang w:val="es-BO"/>
        </w:rPr>
        <w:t>INSTITUCIÓN</w:t>
      </w:r>
      <w:r w:rsidRPr="00B6173C">
        <w:rPr>
          <w:rFonts w:cs="Arial"/>
          <w:sz w:val="18"/>
          <w:szCs w:val="18"/>
          <w:lang w:val="es-BO"/>
        </w:rPr>
        <w:t xml:space="preserve">, y el Pliego de Condiciones, convocó en fecha __________ </w:t>
      </w:r>
      <w:r w:rsidRPr="00B6173C">
        <w:rPr>
          <w:rFonts w:cs="Arial"/>
          <w:b/>
          <w:i/>
          <w:sz w:val="18"/>
          <w:szCs w:val="18"/>
          <w:lang w:val="es-BO"/>
        </w:rPr>
        <w:t>(señalar la fecha)</w:t>
      </w:r>
      <w:r w:rsidRPr="00B6173C">
        <w:rPr>
          <w:rFonts w:cs="Arial"/>
          <w:sz w:val="18"/>
          <w:szCs w:val="18"/>
          <w:lang w:val="es-BO"/>
        </w:rPr>
        <w:t xml:space="preserve"> a personas naturales y jurídicas con capacidad de contratar, para la ejecución de____________________(</w:t>
      </w:r>
      <w:r w:rsidRPr="00B6173C">
        <w:rPr>
          <w:rFonts w:cs="Arial"/>
          <w:b/>
          <w:i/>
          <w:sz w:val="18"/>
          <w:szCs w:val="18"/>
          <w:lang w:val="es-BO"/>
        </w:rPr>
        <w:t xml:space="preserve">señalar el objeto de la contratación) </w:t>
      </w:r>
      <w:r w:rsidRPr="00B6173C">
        <w:rPr>
          <w:rFonts w:cs="Arial"/>
          <w:sz w:val="18"/>
          <w:szCs w:val="18"/>
          <w:lang w:val="es-BO"/>
        </w:rPr>
        <w:t>con código ______</w:t>
      </w:r>
      <w:r w:rsidRPr="00B6173C">
        <w:rPr>
          <w:rFonts w:cs="Arial"/>
          <w:b/>
          <w:i/>
          <w:sz w:val="18"/>
          <w:szCs w:val="18"/>
          <w:lang w:val="es-BO"/>
        </w:rPr>
        <w:t>(señalar el número de código del proceso)</w:t>
      </w:r>
      <w:r w:rsidRPr="00B6173C">
        <w:rPr>
          <w:rFonts w:cs="Arial"/>
          <w:sz w:val="18"/>
          <w:szCs w:val="18"/>
          <w:lang w:val="es-BO"/>
        </w:rPr>
        <w:t>, bajo los términos del Pliego de Condiciones.</w:t>
      </w:r>
    </w:p>
    <w:p w14:paraId="664A5EB8" w14:textId="77777777" w:rsidR="00B6173C" w:rsidRPr="00B6173C" w:rsidRDefault="00B6173C" w:rsidP="00B6173C">
      <w:pPr>
        <w:jc w:val="both"/>
        <w:rPr>
          <w:rFonts w:cs="Arial"/>
          <w:b/>
          <w:sz w:val="18"/>
          <w:szCs w:val="18"/>
          <w:lang w:val="es-BO"/>
        </w:rPr>
      </w:pPr>
    </w:p>
    <w:p w14:paraId="67A230BB" w14:textId="77777777" w:rsidR="001A529C" w:rsidRPr="001A529C" w:rsidRDefault="001A529C" w:rsidP="00B6173C">
      <w:pPr>
        <w:jc w:val="both"/>
        <w:rPr>
          <w:rFonts w:cs="Arial"/>
          <w:sz w:val="18"/>
          <w:szCs w:val="18"/>
          <w:lang w:val="es-BO"/>
        </w:rPr>
      </w:pPr>
      <w:r w:rsidRPr="001A529C">
        <w:rPr>
          <w:rFonts w:cs="Arial"/>
          <w:sz w:val="18"/>
          <w:szCs w:val="18"/>
          <w:lang w:val="es-BO"/>
        </w:rPr>
        <w:t xml:space="preserve">Presentadas las respectivas ofertas dentro de plazo y luego de la evaluación pertinente, en </w:t>
      </w:r>
      <w:r w:rsidR="00FB1146" w:rsidRPr="001A529C">
        <w:rPr>
          <w:rFonts w:cs="Arial"/>
          <w:sz w:val="18"/>
          <w:szCs w:val="18"/>
          <w:lang w:val="es-BO"/>
        </w:rPr>
        <w:t>fecha…</w:t>
      </w:r>
      <w:r w:rsidRPr="001A529C">
        <w:rPr>
          <w:rFonts w:cs="Arial"/>
          <w:sz w:val="18"/>
          <w:szCs w:val="18"/>
          <w:lang w:val="es-BO"/>
        </w:rPr>
        <w:t>…………… y mediante resolución No. …</w:t>
      </w:r>
      <w:proofErr w:type="gramStart"/>
      <w:r w:rsidRPr="001A529C">
        <w:rPr>
          <w:rFonts w:cs="Arial"/>
          <w:sz w:val="18"/>
          <w:szCs w:val="18"/>
          <w:lang w:val="es-BO"/>
        </w:rPr>
        <w:t>…….</w:t>
      </w:r>
      <w:proofErr w:type="gramEnd"/>
      <w:r w:rsidRPr="001A529C">
        <w:rPr>
          <w:rFonts w:cs="Arial"/>
          <w:sz w:val="18"/>
          <w:szCs w:val="18"/>
          <w:lang w:val="es-BO"/>
        </w:rPr>
        <w:t xml:space="preserve">, la INSTITUCIÓN decidió adjudicar la </w:t>
      </w:r>
      <w:r w:rsidR="00B679AD">
        <w:rPr>
          <w:rFonts w:cs="Arial"/>
          <w:sz w:val="18"/>
          <w:szCs w:val="18"/>
          <w:lang w:val="es-BO"/>
        </w:rPr>
        <w:t>Obra</w:t>
      </w:r>
      <w:r w:rsidRPr="001A529C">
        <w:rPr>
          <w:rFonts w:cs="Arial"/>
          <w:sz w:val="18"/>
          <w:szCs w:val="18"/>
          <w:lang w:val="es-BO"/>
        </w:rPr>
        <w:t xml:space="preserve"> a favor del CONTRATISTA.</w:t>
      </w:r>
    </w:p>
    <w:p w14:paraId="169547E5" w14:textId="77777777" w:rsidR="001A529C" w:rsidRDefault="001A529C" w:rsidP="00B6173C">
      <w:pPr>
        <w:jc w:val="both"/>
        <w:rPr>
          <w:rFonts w:cs="Arial"/>
          <w:b/>
          <w:sz w:val="18"/>
          <w:szCs w:val="18"/>
          <w:lang w:val="es-BO"/>
        </w:rPr>
      </w:pPr>
    </w:p>
    <w:p w14:paraId="0D71D38D"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SEGUNDA.-</w:t>
      </w:r>
      <w:proofErr w:type="gramEnd"/>
      <w:r w:rsidRPr="00B6173C">
        <w:rPr>
          <w:rFonts w:cs="Arial"/>
          <w:b/>
          <w:sz w:val="18"/>
          <w:szCs w:val="18"/>
          <w:lang w:val="es-BO"/>
        </w:rPr>
        <w:t xml:space="preserve"> (OBJETO Y CAUSA)</w:t>
      </w:r>
    </w:p>
    <w:p w14:paraId="52BD209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 compromete y obliga por el presente Contrato Privado, a ejecutar todos los trabajos necesarios para la _____________________</w:t>
      </w:r>
      <w:r w:rsidRPr="00B6173C">
        <w:rPr>
          <w:rFonts w:cs="Arial"/>
          <w:b/>
          <w:i/>
          <w:sz w:val="18"/>
          <w:szCs w:val="18"/>
          <w:lang w:val="es-BO"/>
        </w:rPr>
        <w:t xml:space="preserve">(Describir de forma detallada la </w:t>
      </w:r>
      <w:r w:rsidR="00B679AD">
        <w:rPr>
          <w:rFonts w:cs="Arial"/>
          <w:b/>
          <w:i/>
          <w:sz w:val="18"/>
          <w:szCs w:val="18"/>
          <w:lang w:val="es-BO"/>
        </w:rPr>
        <w:t>Obra</w:t>
      </w:r>
      <w:r w:rsidRPr="00B6173C">
        <w:rPr>
          <w:rFonts w:cs="Arial"/>
          <w:b/>
          <w:i/>
          <w:sz w:val="18"/>
          <w:szCs w:val="18"/>
          <w:lang w:val="es-BO"/>
        </w:rPr>
        <w:t xml:space="preserve"> que será ejecutada e identificar de forma clara el lugar de su emplazamiento) </w:t>
      </w:r>
      <w:r w:rsidRPr="00B6173C">
        <w:rPr>
          <w:rFonts w:cs="Arial"/>
          <w:sz w:val="18"/>
          <w:szCs w:val="18"/>
          <w:lang w:val="es-BO"/>
        </w:rPr>
        <w:t>que se constituye en el objeto del contrato hasta su acabado completo</w:t>
      </w:r>
      <w:r w:rsidRPr="00B6173C">
        <w:rPr>
          <w:rFonts w:cs="Arial"/>
          <w:bCs/>
          <w:sz w:val="18"/>
          <w:szCs w:val="18"/>
          <w:lang w:val="es-BO"/>
        </w:rPr>
        <w:t>,</w:t>
      </w:r>
      <w:r w:rsidRPr="00B6173C">
        <w:rPr>
          <w:rFonts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B6173C">
        <w:rPr>
          <w:rFonts w:cs="Arial"/>
          <w:b/>
          <w:sz w:val="18"/>
          <w:szCs w:val="18"/>
          <w:lang w:val="es-BO"/>
        </w:rPr>
        <w:t xml:space="preserve"> </w:t>
      </w:r>
      <w:r w:rsidR="00B679AD">
        <w:rPr>
          <w:rFonts w:cs="Arial"/>
          <w:b/>
          <w:sz w:val="18"/>
          <w:szCs w:val="18"/>
          <w:lang w:val="es-BO"/>
        </w:rPr>
        <w:t>OBRA</w:t>
      </w:r>
      <w:r w:rsidRPr="00B6173C">
        <w:rPr>
          <w:rFonts w:cs="Arial"/>
          <w:b/>
          <w:sz w:val="18"/>
          <w:szCs w:val="18"/>
          <w:lang w:val="es-BO"/>
        </w:rPr>
        <w:t>,</w:t>
      </w:r>
      <w:r w:rsidRPr="00B6173C">
        <w:rPr>
          <w:rFonts w:cs="Arial"/>
          <w:sz w:val="18"/>
          <w:szCs w:val="18"/>
          <w:lang w:val="es-BO"/>
        </w:rPr>
        <w:t xml:space="preserve"> </w:t>
      </w:r>
      <w:r w:rsidRPr="00B6173C">
        <w:rPr>
          <w:rFonts w:cs="Arial"/>
          <w:b/>
          <w:i/>
          <w:sz w:val="18"/>
          <w:szCs w:val="18"/>
          <w:lang w:val="es-BO"/>
        </w:rPr>
        <w:t>________________ (señalar la causa de la contratación)</w:t>
      </w:r>
      <w:r w:rsidRPr="00B6173C">
        <w:rPr>
          <w:rFonts w:cs="Arial"/>
          <w:sz w:val="18"/>
          <w:szCs w:val="18"/>
          <w:lang w:val="es-BO"/>
        </w:rPr>
        <w:t xml:space="preserve">. </w:t>
      </w:r>
    </w:p>
    <w:p w14:paraId="7C80D9C0" w14:textId="77777777" w:rsidR="00B6173C" w:rsidRPr="00B6173C" w:rsidRDefault="00B6173C" w:rsidP="00B6173C">
      <w:pPr>
        <w:jc w:val="both"/>
        <w:rPr>
          <w:rFonts w:cs="Arial"/>
          <w:sz w:val="18"/>
          <w:szCs w:val="18"/>
          <w:lang w:val="es-BO"/>
        </w:rPr>
      </w:pPr>
    </w:p>
    <w:p w14:paraId="280C9DB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fin de garantizar la correcta ejecución y conclusión de la </w:t>
      </w:r>
      <w:r w:rsidR="00B679AD">
        <w:rPr>
          <w:rFonts w:cs="Arial"/>
          <w:b/>
          <w:bCs/>
          <w:sz w:val="18"/>
          <w:szCs w:val="18"/>
          <w:lang w:val="es-BO"/>
        </w:rPr>
        <w:t>OBRA</w:t>
      </w:r>
      <w:r w:rsidRPr="00B6173C">
        <w:rPr>
          <w:rFonts w:cs="Arial"/>
          <w:b/>
          <w:bCs/>
          <w:sz w:val="18"/>
          <w:szCs w:val="18"/>
          <w:lang w:val="es-BO"/>
        </w:rPr>
        <w:t xml:space="preserve"> </w:t>
      </w:r>
      <w:r w:rsidRPr="00B6173C">
        <w:rPr>
          <w:rFonts w:cs="Arial"/>
          <w:sz w:val="18"/>
          <w:szCs w:val="18"/>
          <w:lang w:val="es-BO"/>
        </w:rPr>
        <w:t xml:space="preserve">hasta la conclusión del contrato, el </w:t>
      </w:r>
      <w:r w:rsidRPr="00B6173C">
        <w:rPr>
          <w:rFonts w:cs="Arial"/>
          <w:b/>
          <w:bCs/>
          <w:sz w:val="18"/>
          <w:szCs w:val="18"/>
          <w:lang w:val="es-BO"/>
        </w:rPr>
        <w:t xml:space="preserve">CONTRATISTA </w:t>
      </w:r>
      <w:r w:rsidRPr="00B6173C">
        <w:rPr>
          <w:rFonts w:cs="Arial"/>
          <w:sz w:val="18"/>
          <w:szCs w:val="18"/>
          <w:lang w:val="es-BO"/>
        </w:rPr>
        <w:t>se obliga a ejecutar el trabajo de acuerdo con los documentos emergentes del proceso de contratación y propuesta adjudicada.</w:t>
      </w:r>
    </w:p>
    <w:p w14:paraId="0B39A953" w14:textId="77777777" w:rsidR="00B6173C" w:rsidRPr="00B6173C" w:rsidRDefault="00B6173C" w:rsidP="00B6173C">
      <w:pPr>
        <w:jc w:val="both"/>
        <w:rPr>
          <w:rFonts w:cs="Arial"/>
          <w:b/>
          <w:sz w:val="18"/>
          <w:szCs w:val="18"/>
          <w:lang w:val="es-BO"/>
        </w:rPr>
      </w:pPr>
    </w:p>
    <w:p w14:paraId="32C2AB3B"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TERCERA.-</w:t>
      </w:r>
      <w:proofErr w:type="gramEnd"/>
      <w:r w:rsidRPr="00B6173C">
        <w:rPr>
          <w:rFonts w:cs="Arial"/>
          <w:b/>
          <w:sz w:val="18"/>
          <w:szCs w:val="18"/>
          <w:lang w:val="es-BO"/>
        </w:rPr>
        <w:t xml:space="preserve"> (PLAZO DE EJECUCIÓN)</w:t>
      </w:r>
    </w:p>
    <w:p w14:paraId="159441A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ejecutará y entregará la </w:t>
      </w:r>
      <w:r w:rsidR="00B679AD">
        <w:rPr>
          <w:rFonts w:cs="Arial"/>
          <w:sz w:val="18"/>
          <w:szCs w:val="18"/>
          <w:lang w:val="es-BO"/>
        </w:rPr>
        <w:t>Obra</w:t>
      </w:r>
      <w:r w:rsidRPr="00B6173C">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00B679AD">
        <w:rPr>
          <w:rFonts w:cs="Arial"/>
          <w:sz w:val="18"/>
          <w:szCs w:val="18"/>
          <w:lang w:val="es-BO"/>
        </w:rPr>
        <w:t>Obra</w:t>
      </w:r>
      <w:r w:rsidRPr="00B6173C">
        <w:rPr>
          <w:rFonts w:cs="Arial"/>
          <w:sz w:val="18"/>
          <w:szCs w:val="18"/>
          <w:lang w:val="es-BO"/>
        </w:rPr>
        <w:t xml:space="preserve"> en el plazo de __________ </w:t>
      </w:r>
      <w:r w:rsidRPr="00B6173C">
        <w:rPr>
          <w:rFonts w:cs="Arial"/>
          <w:b/>
          <w:i/>
          <w:sz w:val="18"/>
          <w:szCs w:val="18"/>
          <w:lang w:val="es-BO"/>
        </w:rPr>
        <w:t xml:space="preserve">(Registrar en forma literal y numeral el plazo de ejecución de la </w:t>
      </w:r>
      <w:r w:rsidR="00B679AD">
        <w:rPr>
          <w:rFonts w:cs="Arial"/>
          <w:b/>
          <w:i/>
          <w:sz w:val="18"/>
          <w:szCs w:val="18"/>
          <w:lang w:val="es-BO"/>
        </w:rPr>
        <w:t>Obra</w:t>
      </w:r>
      <w:r w:rsidRPr="00B6173C">
        <w:rPr>
          <w:rFonts w:cs="Arial"/>
          <w:b/>
          <w:i/>
          <w:sz w:val="18"/>
          <w:szCs w:val="18"/>
          <w:lang w:val="es-BO"/>
        </w:rPr>
        <w:t xml:space="preserve">) </w:t>
      </w:r>
      <w:r w:rsidRPr="00B6173C">
        <w:rPr>
          <w:rFonts w:cs="Arial"/>
          <w:sz w:val="18"/>
          <w:szCs w:val="18"/>
          <w:lang w:val="es-BO"/>
        </w:rPr>
        <w:t>días</w:t>
      </w:r>
      <w:r w:rsidRPr="00B6173C">
        <w:rPr>
          <w:rFonts w:cs="Arial"/>
          <w:b/>
          <w:i/>
          <w:sz w:val="18"/>
          <w:szCs w:val="18"/>
          <w:lang w:val="es-BO"/>
        </w:rPr>
        <w:t xml:space="preserve"> </w:t>
      </w:r>
      <w:r w:rsidRPr="00B6173C">
        <w:rPr>
          <w:rFonts w:cs="Arial"/>
          <w:sz w:val="18"/>
          <w:szCs w:val="18"/>
          <w:lang w:val="es-BO"/>
        </w:rPr>
        <w:t xml:space="preserve">calendario, que serán computados a partir de la fecha establecida en la Orden de Proceder, expedida por el </w:t>
      </w:r>
      <w:r w:rsidRPr="00B6173C">
        <w:rPr>
          <w:rFonts w:cs="Arial"/>
          <w:b/>
          <w:bCs/>
          <w:sz w:val="18"/>
          <w:szCs w:val="18"/>
          <w:lang w:val="es-BO"/>
        </w:rPr>
        <w:t>SUPERVISOR.</w:t>
      </w:r>
      <w:r w:rsidRPr="00B6173C">
        <w:rPr>
          <w:rFonts w:cs="Arial"/>
          <w:sz w:val="18"/>
          <w:szCs w:val="18"/>
          <w:lang w:val="es-BO"/>
        </w:rPr>
        <w:t xml:space="preserve"> </w:t>
      </w:r>
    </w:p>
    <w:p w14:paraId="55FCEF2A" w14:textId="77777777" w:rsidR="00B6173C" w:rsidRPr="00B6173C" w:rsidRDefault="00B6173C" w:rsidP="00B6173C">
      <w:pPr>
        <w:jc w:val="both"/>
        <w:rPr>
          <w:rFonts w:cs="Arial"/>
          <w:sz w:val="18"/>
          <w:szCs w:val="18"/>
          <w:lang w:val="es-BO"/>
        </w:rPr>
      </w:pPr>
    </w:p>
    <w:p w14:paraId="39FAFB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plazo de ejecución de la </w:t>
      </w:r>
      <w:r w:rsidR="00B679AD">
        <w:rPr>
          <w:rFonts w:cs="Arial"/>
          <w:sz w:val="18"/>
          <w:szCs w:val="18"/>
          <w:lang w:val="es-BO"/>
        </w:rPr>
        <w:t>Obra</w:t>
      </w:r>
      <w:r w:rsidRPr="00B6173C">
        <w:rPr>
          <w:rFonts w:cs="Arial"/>
          <w:sz w:val="18"/>
          <w:szCs w:val="18"/>
          <w:lang w:val="es-BO"/>
        </w:rPr>
        <w:t>, establecido en la presente cláusula, podrá ser ampliado por l</w:t>
      </w:r>
      <w:r w:rsidR="00FB1146">
        <w:rPr>
          <w:rFonts w:cs="Arial"/>
          <w:sz w:val="18"/>
          <w:szCs w:val="18"/>
          <w:lang w:val="es-BO"/>
        </w:rPr>
        <w:t>as</w:t>
      </w:r>
      <w:r w:rsidRPr="00B6173C">
        <w:rPr>
          <w:rFonts w:cs="Arial"/>
          <w:sz w:val="18"/>
          <w:szCs w:val="18"/>
          <w:lang w:val="es-BO"/>
        </w:rPr>
        <w:t xml:space="preserve"> </w:t>
      </w:r>
      <w:r w:rsidR="00FB1146">
        <w:rPr>
          <w:rFonts w:cs="Arial"/>
          <w:sz w:val="18"/>
          <w:szCs w:val="18"/>
          <w:lang w:val="es-BO"/>
        </w:rPr>
        <w:t xml:space="preserve">causales </w:t>
      </w:r>
      <w:r w:rsidRPr="00B6173C">
        <w:rPr>
          <w:rFonts w:cs="Arial"/>
          <w:sz w:val="18"/>
          <w:szCs w:val="18"/>
          <w:lang w:val="es-BO"/>
        </w:rPr>
        <w:t>previst</w:t>
      </w:r>
      <w:r w:rsidR="00FB1146">
        <w:rPr>
          <w:rFonts w:cs="Arial"/>
          <w:sz w:val="18"/>
          <w:szCs w:val="18"/>
          <w:lang w:val="es-BO"/>
        </w:rPr>
        <w:t>as</w:t>
      </w:r>
      <w:r w:rsidRPr="00B6173C">
        <w:rPr>
          <w:rFonts w:cs="Arial"/>
          <w:sz w:val="18"/>
          <w:szCs w:val="18"/>
          <w:lang w:val="es-BO"/>
        </w:rPr>
        <w:t xml:space="preserve"> en este Contrato.</w:t>
      </w:r>
    </w:p>
    <w:p w14:paraId="487E9392" w14:textId="77777777" w:rsidR="00B6173C" w:rsidRPr="00B6173C" w:rsidRDefault="00B6173C" w:rsidP="00B6173C">
      <w:pPr>
        <w:jc w:val="both"/>
        <w:rPr>
          <w:rFonts w:cs="Arial"/>
          <w:sz w:val="18"/>
          <w:szCs w:val="18"/>
          <w:lang w:val="es-BO"/>
        </w:rPr>
      </w:pPr>
    </w:p>
    <w:p w14:paraId="0115E8C1"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CUARTA.-</w:t>
      </w:r>
      <w:proofErr w:type="gramEnd"/>
      <w:r w:rsidRPr="00B6173C">
        <w:rPr>
          <w:rFonts w:cs="Arial"/>
          <w:b/>
          <w:sz w:val="18"/>
          <w:szCs w:val="18"/>
          <w:lang w:val="es-BO"/>
        </w:rPr>
        <w:t xml:space="preserve"> (MONTO Y FORMA DE PAGO)</w:t>
      </w:r>
      <w:r w:rsidRPr="00B6173C">
        <w:rPr>
          <w:rFonts w:cs="Arial"/>
          <w:b/>
          <w:sz w:val="18"/>
          <w:szCs w:val="18"/>
          <w:lang w:val="es-BO"/>
        </w:rPr>
        <w:tab/>
      </w:r>
    </w:p>
    <w:p w14:paraId="2655B2CC"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El monto total propuesto y aceptado por ambas partes para la ejecución del objeto del presente contrato privado es de </w:t>
      </w:r>
      <w:r w:rsidRPr="00B6173C">
        <w:rPr>
          <w:rFonts w:cs="Arial"/>
          <w:b/>
          <w:i/>
          <w:sz w:val="18"/>
          <w:szCs w:val="18"/>
          <w:lang w:val="es-BO"/>
        </w:rPr>
        <w:t xml:space="preserve">___________ (registrar en forma numeral y literal el monto del contrato en </w:t>
      </w:r>
      <w:proofErr w:type="gramStart"/>
      <w:r w:rsidR="00FB1146">
        <w:rPr>
          <w:rFonts w:cs="Arial"/>
          <w:b/>
          <w:i/>
          <w:sz w:val="18"/>
          <w:szCs w:val="18"/>
          <w:lang w:val="es-BO"/>
        </w:rPr>
        <w:t>B</w:t>
      </w:r>
      <w:r w:rsidRPr="00B6173C">
        <w:rPr>
          <w:rFonts w:cs="Arial"/>
          <w:b/>
          <w:i/>
          <w:sz w:val="18"/>
          <w:szCs w:val="18"/>
          <w:lang w:val="es-BO"/>
        </w:rPr>
        <w:t>olivianos</w:t>
      </w:r>
      <w:proofErr w:type="gramEnd"/>
      <w:r w:rsidRPr="00B6173C">
        <w:rPr>
          <w:rFonts w:cs="Arial"/>
          <w:b/>
          <w:i/>
          <w:sz w:val="18"/>
          <w:szCs w:val="18"/>
          <w:lang w:val="es-BO"/>
        </w:rPr>
        <w:t>).</w:t>
      </w:r>
    </w:p>
    <w:p w14:paraId="2DDC2B99" w14:textId="77777777" w:rsidR="00B6173C" w:rsidRPr="00B6173C" w:rsidRDefault="00B6173C" w:rsidP="00B6173C">
      <w:pPr>
        <w:jc w:val="both"/>
        <w:rPr>
          <w:sz w:val="18"/>
          <w:szCs w:val="18"/>
          <w:lang w:val="es-BO"/>
        </w:rPr>
      </w:pPr>
    </w:p>
    <w:p w14:paraId="4AF185D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w:t>
      </w:r>
      <w:r w:rsidR="00FB1146">
        <w:rPr>
          <w:rFonts w:cs="Arial"/>
          <w:sz w:val="18"/>
          <w:szCs w:val="18"/>
          <w:lang w:val="es-BO"/>
        </w:rPr>
        <w:t xml:space="preserve">descrito en el párrafo anterior, </w:t>
      </w:r>
      <w:r w:rsidRPr="00B6173C">
        <w:rPr>
          <w:rFonts w:cs="Arial"/>
          <w:sz w:val="18"/>
          <w:szCs w:val="18"/>
          <w:lang w:val="es-BO"/>
        </w:rPr>
        <w:t xml:space="preserve">será paralelo al progreso de la </w:t>
      </w:r>
      <w:r w:rsidR="00B679AD">
        <w:rPr>
          <w:rFonts w:cs="Arial"/>
          <w:sz w:val="18"/>
          <w:szCs w:val="18"/>
          <w:lang w:val="es-BO"/>
        </w:rPr>
        <w:t>Obra</w:t>
      </w:r>
      <w:r w:rsidRPr="00B6173C">
        <w:rPr>
          <w:rFonts w:cs="Arial"/>
          <w:sz w:val="18"/>
          <w:szCs w:val="18"/>
          <w:lang w:val="es-BO"/>
        </w:rPr>
        <w:t xml:space="preserve">, a este fin el </w:t>
      </w:r>
      <w:r w:rsidRPr="00B6173C">
        <w:rPr>
          <w:rFonts w:cs="Arial"/>
          <w:b/>
          <w:bCs/>
          <w:sz w:val="18"/>
          <w:szCs w:val="18"/>
          <w:lang w:val="es-BO"/>
        </w:rPr>
        <w:t>CONTRATISTA</w:t>
      </w:r>
      <w:r w:rsidRPr="00B6173C">
        <w:rPr>
          <w:rFonts w:cs="Arial"/>
          <w:sz w:val="18"/>
          <w:szCs w:val="18"/>
          <w:lang w:val="es-BO"/>
        </w:rPr>
        <w:t xml:space="preserve"> presentará al </w:t>
      </w:r>
      <w:r w:rsidRPr="00B6173C">
        <w:rPr>
          <w:rFonts w:cs="Arial"/>
          <w:b/>
          <w:bCs/>
          <w:sz w:val="18"/>
          <w:szCs w:val="18"/>
          <w:lang w:val="es-BO"/>
        </w:rPr>
        <w:t>SUPERVISOR</w:t>
      </w:r>
      <w:r w:rsidRPr="00B6173C">
        <w:rPr>
          <w:rFonts w:cs="Arial"/>
          <w:sz w:val="18"/>
          <w:szCs w:val="18"/>
          <w:lang w:val="es-BO"/>
        </w:rPr>
        <w:t>, conforme la periodicidad que se establezca para el efecto, una planilla o certificado de pago debidamente firmado, documento que consignará todos los trabajos ejecutados a los precios unitarios establecidos.</w:t>
      </w:r>
    </w:p>
    <w:p w14:paraId="1895AD2C" w14:textId="77777777" w:rsidR="00B6173C" w:rsidRPr="00B6173C" w:rsidRDefault="00B6173C" w:rsidP="00B6173C">
      <w:pPr>
        <w:jc w:val="both"/>
        <w:rPr>
          <w:rFonts w:cs="Arial"/>
          <w:sz w:val="18"/>
          <w:szCs w:val="18"/>
          <w:lang w:val="es-BO"/>
        </w:rPr>
      </w:pPr>
    </w:p>
    <w:p w14:paraId="625B77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Pr="00B6173C">
        <w:rPr>
          <w:rFonts w:cs="Arial"/>
          <w:b/>
          <w:bCs/>
          <w:sz w:val="18"/>
          <w:szCs w:val="18"/>
          <w:lang w:val="es-BO"/>
        </w:rPr>
        <w:t>CONTRATISTA</w:t>
      </w:r>
      <w:r w:rsidRPr="00B6173C">
        <w:rPr>
          <w:rFonts w:cs="Arial"/>
          <w:sz w:val="18"/>
          <w:szCs w:val="18"/>
          <w:lang w:val="es-BO"/>
        </w:rPr>
        <w:t>, en este último caso, realizar las correcciones necesarias y volver a presentar el certificado, con la nueva fecha.</w:t>
      </w:r>
    </w:p>
    <w:p w14:paraId="4FFE1A58" w14:textId="77777777" w:rsidR="00B6173C" w:rsidRPr="00B6173C" w:rsidRDefault="00B6173C" w:rsidP="00B6173C">
      <w:pPr>
        <w:jc w:val="both"/>
        <w:rPr>
          <w:rFonts w:cs="Arial"/>
          <w:sz w:val="18"/>
          <w:szCs w:val="18"/>
          <w:lang w:val="es-BO"/>
        </w:rPr>
      </w:pPr>
    </w:p>
    <w:p w14:paraId="52D6249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aprobado por el </w:t>
      </w:r>
      <w:r w:rsidRPr="00B6173C">
        <w:rPr>
          <w:rFonts w:cs="Arial"/>
          <w:b/>
          <w:bCs/>
          <w:sz w:val="18"/>
          <w:szCs w:val="18"/>
          <w:lang w:val="es-BO"/>
        </w:rPr>
        <w:t>SUPERVISOR</w:t>
      </w:r>
      <w:r w:rsidRPr="00B6173C">
        <w:rPr>
          <w:rFonts w:cs="Arial"/>
          <w:sz w:val="18"/>
          <w:szCs w:val="18"/>
          <w:lang w:val="es-BO"/>
        </w:rPr>
        <w:t xml:space="preserve">, con la fecha de aprobación, deberá ser enviado a la dependencia pertinente de la </w:t>
      </w:r>
      <w:r w:rsidRPr="00B6173C">
        <w:rPr>
          <w:rFonts w:cs="Arial"/>
          <w:b/>
          <w:bCs/>
          <w:sz w:val="18"/>
          <w:szCs w:val="18"/>
          <w:lang w:val="es-BO"/>
        </w:rPr>
        <w:t>INSTITUCIÓN</w:t>
      </w:r>
      <w:r w:rsidRPr="00B6173C">
        <w:rPr>
          <w:rFonts w:cs="Arial"/>
          <w:sz w:val="18"/>
          <w:szCs w:val="18"/>
          <w:lang w:val="es-BO"/>
        </w:rPr>
        <w:t xml:space="preserve"> para el pago, con la firma y fecha respectivas.</w:t>
      </w:r>
    </w:p>
    <w:p w14:paraId="6109EC6C" w14:textId="77777777" w:rsidR="00B6173C" w:rsidRPr="00B6173C" w:rsidRDefault="00B6173C" w:rsidP="00B6173C">
      <w:pPr>
        <w:jc w:val="both"/>
        <w:rPr>
          <w:rFonts w:cs="Arial"/>
          <w:sz w:val="18"/>
          <w:szCs w:val="18"/>
          <w:lang w:val="es-BO"/>
        </w:rPr>
      </w:pPr>
    </w:p>
    <w:p w14:paraId="13234250" w14:textId="77777777" w:rsidR="00B6173C" w:rsidRPr="00B6173C" w:rsidRDefault="00B6173C" w:rsidP="00B6173C">
      <w:pPr>
        <w:jc w:val="both"/>
        <w:rPr>
          <w:rFonts w:cs="Arial"/>
          <w:sz w:val="18"/>
          <w:szCs w:val="18"/>
          <w:lang w:val="es-BO"/>
        </w:rPr>
      </w:pPr>
      <w:r w:rsidRPr="00B6173C">
        <w:rPr>
          <w:rFonts w:cs="Arial"/>
          <w:sz w:val="18"/>
          <w:szCs w:val="18"/>
          <w:lang w:val="es-BO"/>
        </w:rPr>
        <w:t>En dicha dependencia se expedirá la orden de pago dentro del plazo máximo de cinco (5) días hábiles computables desde su recepción.</w:t>
      </w:r>
    </w:p>
    <w:p w14:paraId="3CA408DF" w14:textId="77777777" w:rsidR="00B6173C" w:rsidRPr="00B6173C" w:rsidRDefault="00B6173C" w:rsidP="00B6173C">
      <w:pPr>
        <w:jc w:val="both"/>
        <w:rPr>
          <w:rFonts w:cs="Arial"/>
          <w:sz w:val="18"/>
          <w:szCs w:val="18"/>
          <w:lang w:val="es-BO"/>
        </w:rPr>
      </w:pPr>
    </w:p>
    <w:p w14:paraId="5C160D3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de cada certificado o planilla de avance de </w:t>
      </w:r>
      <w:r w:rsidR="00B679AD">
        <w:rPr>
          <w:rFonts w:cs="Arial"/>
          <w:sz w:val="18"/>
          <w:szCs w:val="18"/>
          <w:lang w:val="es-BO"/>
        </w:rPr>
        <w:t>Obra</w:t>
      </w:r>
      <w:r w:rsidRPr="00B6173C">
        <w:rPr>
          <w:rFonts w:cs="Arial"/>
          <w:sz w:val="18"/>
          <w:szCs w:val="18"/>
          <w:lang w:val="es-BO"/>
        </w:rPr>
        <w:t xml:space="preserve"> se realizará dentro de los quince (15) días hábiles siguientes a la fecha de remisión del </w:t>
      </w:r>
      <w:r w:rsidRPr="00B6173C">
        <w:rPr>
          <w:rFonts w:cs="Arial"/>
          <w:b/>
          <w:sz w:val="18"/>
          <w:szCs w:val="18"/>
          <w:lang w:val="es-BO"/>
        </w:rPr>
        <w:t>SUPERVISOR</w:t>
      </w:r>
      <w:r w:rsidRPr="00B6173C">
        <w:rPr>
          <w:rFonts w:cs="Arial"/>
          <w:sz w:val="18"/>
          <w:szCs w:val="18"/>
          <w:lang w:val="es-BO"/>
        </w:rPr>
        <w:t xml:space="preserve"> a la dependencia prevista de la </w:t>
      </w:r>
      <w:r w:rsidRPr="00B6173C">
        <w:rPr>
          <w:rFonts w:cs="Arial"/>
          <w:b/>
          <w:bCs/>
          <w:sz w:val="18"/>
          <w:szCs w:val="18"/>
          <w:lang w:val="es-BO"/>
        </w:rPr>
        <w:t>INSTITUCIÓN</w:t>
      </w:r>
      <w:r w:rsidRPr="00B6173C">
        <w:rPr>
          <w:rFonts w:cs="Arial"/>
          <w:sz w:val="18"/>
          <w:szCs w:val="18"/>
          <w:lang w:val="es-BO"/>
        </w:rPr>
        <w:t xml:space="preserve">, para el pago. El </w:t>
      </w:r>
      <w:r w:rsidRPr="00B6173C">
        <w:rPr>
          <w:rFonts w:cs="Arial"/>
          <w:b/>
          <w:bCs/>
          <w:sz w:val="18"/>
          <w:szCs w:val="18"/>
          <w:lang w:val="es-BO"/>
        </w:rPr>
        <w:t>CONTRATISTA</w:t>
      </w:r>
      <w:r w:rsidRPr="00B6173C">
        <w:rPr>
          <w:rFonts w:cs="Arial"/>
          <w:sz w:val="18"/>
          <w:szCs w:val="18"/>
          <w:lang w:val="es-BO"/>
        </w:rPr>
        <w:t>, recibirá el pago del monto certificado menos las deducciones que correspondiesen.</w:t>
      </w:r>
    </w:p>
    <w:p w14:paraId="2B83D4BF" w14:textId="77777777" w:rsidR="00B6173C" w:rsidRPr="00B6173C" w:rsidRDefault="00B6173C" w:rsidP="00B6173C">
      <w:pPr>
        <w:jc w:val="both"/>
        <w:rPr>
          <w:rFonts w:cs="Arial"/>
          <w:sz w:val="18"/>
          <w:szCs w:val="18"/>
          <w:lang w:val="es-BO"/>
        </w:rPr>
      </w:pPr>
    </w:p>
    <w:p w14:paraId="60E9E0E6" w14:textId="77777777" w:rsidR="00B6173C" w:rsidRPr="00B6173C" w:rsidRDefault="00B6173C" w:rsidP="00B6173C">
      <w:pPr>
        <w:autoSpaceDE w:val="0"/>
        <w:autoSpaceDN w:val="0"/>
        <w:adjustRightInd w:val="0"/>
        <w:jc w:val="both"/>
        <w:rPr>
          <w:rFonts w:cs="Verdana"/>
          <w:sz w:val="18"/>
          <w:szCs w:val="18"/>
          <w:lang w:val="es-BO"/>
        </w:rPr>
      </w:pPr>
      <w:proofErr w:type="gramStart"/>
      <w:r w:rsidRPr="00B6173C">
        <w:rPr>
          <w:rFonts w:cs="Arial"/>
          <w:b/>
          <w:sz w:val="18"/>
          <w:szCs w:val="18"/>
          <w:lang w:val="es-BO"/>
        </w:rPr>
        <w:t>QUINTA.-</w:t>
      </w:r>
      <w:proofErr w:type="gramEnd"/>
      <w:r w:rsidRPr="00B6173C">
        <w:rPr>
          <w:rFonts w:cs="Arial"/>
          <w:b/>
          <w:sz w:val="18"/>
          <w:szCs w:val="18"/>
          <w:lang w:val="es-BO"/>
        </w:rPr>
        <w:t xml:space="preserve"> </w:t>
      </w:r>
      <w:r w:rsidRPr="00B6173C">
        <w:rPr>
          <w:b/>
          <w:sz w:val="18"/>
          <w:szCs w:val="18"/>
          <w:lang w:val="es-BO"/>
        </w:rPr>
        <w:t xml:space="preserve">(DOCUMENTOS DEL CONTRATO) </w:t>
      </w:r>
      <w:r w:rsidRPr="00B6173C">
        <w:rPr>
          <w:rFonts w:cs="Verdana"/>
          <w:sz w:val="18"/>
          <w:szCs w:val="18"/>
          <w:lang w:val="es-BO"/>
        </w:rPr>
        <w:t xml:space="preserve">Para cumplimiento del presente Contrato, forman parte del mismo los siguientes documentos: </w:t>
      </w:r>
    </w:p>
    <w:p w14:paraId="79C17ABD" w14:textId="77777777" w:rsidR="00B6173C" w:rsidRPr="00B6173C" w:rsidRDefault="00B6173C" w:rsidP="00B6173C">
      <w:pPr>
        <w:autoSpaceDE w:val="0"/>
        <w:autoSpaceDN w:val="0"/>
        <w:adjustRightInd w:val="0"/>
        <w:jc w:val="both"/>
        <w:rPr>
          <w:rFonts w:cs="Verdana"/>
          <w:sz w:val="18"/>
          <w:szCs w:val="18"/>
          <w:lang w:val="es-BO"/>
        </w:rPr>
      </w:pPr>
    </w:p>
    <w:p w14:paraId="5F222201"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Pliego de Condiciones  </w:t>
      </w:r>
    </w:p>
    <w:p w14:paraId="567CDA31"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Especificaciones Técnicas.</w:t>
      </w:r>
    </w:p>
    <w:p w14:paraId="4FDE1CF0"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Propuesta Adjudicada.</w:t>
      </w:r>
    </w:p>
    <w:p w14:paraId="372EDA79"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Documento de Adjudicación. </w:t>
      </w:r>
    </w:p>
    <w:p w14:paraId="603BD3A8"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Poder del Representante Legal, cuando corresponda.</w:t>
      </w:r>
    </w:p>
    <w:p w14:paraId="666C255D" w14:textId="77777777"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Garantías, cuando corresponda.</w:t>
      </w:r>
    </w:p>
    <w:p w14:paraId="3420DC66" w14:textId="77777777"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Documento de Constitución, cuando corresponda.</w:t>
      </w:r>
    </w:p>
    <w:p w14:paraId="75C08E7F" w14:textId="77777777"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Contrato de Asociación Accidental, cuando corresponda.</w:t>
      </w:r>
    </w:p>
    <w:p w14:paraId="07E0FBDD" w14:textId="77777777"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Poder General del Representante Legal, cuando corresponda.</w:t>
      </w:r>
    </w:p>
    <w:p w14:paraId="38548969" w14:textId="77777777" w:rsidR="00B6173C" w:rsidRPr="00B6173C" w:rsidRDefault="00B6173C" w:rsidP="00E712D2">
      <w:pPr>
        <w:numPr>
          <w:ilvl w:val="0"/>
          <w:numId w:val="41"/>
        </w:numPr>
        <w:jc w:val="both"/>
        <w:rPr>
          <w:rFonts w:cs="Arial"/>
          <w:sz w:val="18"/>
          <w:szCs w:val="18"/>
          <w:lang w:val="es-BO"/>
        </w:rPr>
      </w:pPr>
      <w:r w:rsidRPr="00B6173C">
        <w:rPr>
          <w:rFonts w:cs="Arial"/>
          <w:b/>
          <w:i/>
          <w:sz w:val="18"/>
          <w:szCs w:val="18"/>
          <w:lang w:val="es-BO"/>
        </w:rPr>
        <w:t>(Señalar otros documentos necesarios de acuerdo al objeto de la contratación).</w:t>
      </w:r>
    </w:p>
    <w:p w14:paraId="12F40E89" w14:textId="77777777" w:rsidR="00B6173C" w:rsidRPr="00B6173C" w:rsidRDefault="00B6173C" w:rsidP="00B6173C">
      <w:pPr>
        <w:widowControl w:val="0"/>
        <w:autoSpaceDE w:val="0"/>
        <w:autoSpaceDN w:val="0"/>
        <w:adjustRightInd w:val="0"/>
        <w:jc w:val="both"/>
        <w:rPr>
          <w:rFonts w:cs="Verdana"/>
          <w:b/>
          <w:sz w:val="18"/>
          <w:szCs w:val="18"/>
          <w:lang w:val="es-BO"/>
        </w:rPr>
      </w:pPr>
      <w:r w:rsidRPr="00B6173C">
        <w:rPr>
          <w:rFonts w:cs="Verdana"/>
          <w:b/>
          <w:sz w:val="18"/>
          <w:szCs w:val="18"/>
          <w:lang w:val="es-BO"/>
        </w:rPr>
        <w:t xml:space="preserve"> </w:t>
      </w:r>
    </w:p>
    <w:p w14:paraId="0F45A23A" w14:textId="77777777" w:rsidR="00B6173C" w:rsidRPr="00B6173C" w:rsidRDefault="00B6173C" w:rsidP="00B6173C">
      <w:pPr>
        <w:jc w:val="both"/>
        <w:rPr>
          <w:b/>
          <w:i/>
          <w:sz w:val="18"/>
          <w:szCs w:val="18"/>
          <w:lang w:val="es-BO"/>
        </w:rPr>
      </w:pPr>
      <w:r w:rsidRPr="00B6173C">
        <w:rPr>
          <w:b/>
          <w:i/>
          <w:sz w:val="18"/>
          <w:szCs w:val="18"/>
          <w:lang w:val="es-BO"/>
        </w:rPr>
        <w:t>(Esta cláusula se agregará cuando la INSTITUCIÓN haya optado por utilizar la garantía de cumplimiento de contrato)</w:t>
      </w:r>
    </w:p>
    <w:p w14:paraId="749BD085" w14:textId="77777777" w:rsidR="00B6173C" w:rsidRPr="00B6173C" w:rsidRDefault="00B6173C" w:rsidP="00B6173C">
      <w:pPr>
        <w:autoSpaceDE w:val="0"/>
        <w:autoSpaceDN w:val="0"/>
        <w:adjustRightInd w:val="0"/>
        <w:jc w:val="both"/>
        <w:rPr>
          <w:rFonts w:cs="Arial"/>
          <w:b/>
          <w:sz w:val="18"/>
          <w:szCs w:val="18"/>
          <w:lang w:val="es-BO"/>
        </w:rPr>
      </w:pPr>
    </w:p>
    <w:p w14:paraId="26B86CA0" w14:textId="77777777" w:rsidR="00B6173C" w:rsidRPr="00B6173C" w:rsidRDefault="00B6173C" w:rsidP="00B6173C">
      <w:pPr>
        <w:autoSpaceDE w:val="0"/>
        <w:autoSpaceDN w:val="0"/>
        <w:adjustRightInd w:val="0"/>
        <w:jc w:val="both"/>
        <w:rPr>
          <w:rFonts w:cs="Arial"/>
          <w:b/>
          <w:sz w:val="18"/>
          <w:szCs w:val="18"/>
          <w:lang w:val="es-BO"/>
        </w:rPr>
      </w:pPr>
      <w:proofErr w:type="gramStart"/>
      <w:r w:rsidRPr="00B6173C">
        <w:rPr>
          <w:rFonts w:cs="Arial"/>
          <w:b/>
          <w:sz w:val="18"/>
          <w:szCs w:val="18"/>
          <w:lang w:val="es-BO"/>
        </w:rPr>
        <w:t>SEXTA.-</w:t>
      </w:r>
      <w:proofErr w:type="gramEnd"/>
      <w:r w:rsidRPr="00B6173C">
        <w:rPr>
          <w:rFonts w:cs="Arial"/>
          <w:b/>
          <w:sz w:val="18"/>
          <w:szCs w:val="18"/>
          <w:lang w:val="es-BO"/>
        </w:rPr>
        <w:t xml:space="preserve"> (GARANTÍAS) </w:t>
      </w:r>
    </w:p>
    <w:p w14:paraId="28927F6E"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garantiza la correcta y fiel ejecución del presente </w:t>
      </w:r>
      <w:r w:rsidRPr="00B6173C">
        <w:rPr>
          <w:b/>
          <w:bCs/>
          <w:sz w:val="18"/>
          <w:szCs w:val="18"/>
          <w:lang w:val="es-BO"/>
        </w:rPr>
        <w:t xml:space="preserve">CONTRATO </w:t>
      </w:r>
      <w:r w:rsidRPr="00B6173C">
        <w:rPr>
          <w:sz w:val="18"/>
          <w:szCs w:val="18"/>
          <w:lang w:val="es-BO"/>
        </w:rPr>
        <w:t xml:space="preserve">en todas sus partes con la __________ </w:t>
      </w:r>
      <w:r w:rsidRPr="00B6173C">
        <w:rPr>
          <w:b/>
          <w:i/>
          <w:sz w:val="18"/>
          <w:szCs w:val="18"/>
          <w:lang w:val="es-BO"/>
        </w:rPr>
        <w:t xml:space="preserve">(Registrar el tipo de garantía </w:t>
      </w:r>
      <w:r w:rsidRPr="00B6173C">
        <w:rPr>
          <w:rFonts w:cs="Arial"/>
          <w:b/>
          <w:i/>
          <w:sz w:val="18"/>
          <w:szCs w:val="18"/>
          <w:lang w:val="es-BO"/>
        </w:rPr>
        <w:t>presentada</w:t>
      </w:r>
      <w:r w:rsidRPr="00B6173C">
        <w:rPr>
          <w:b/>
          <w:i/>
          <w:sz w:val="18"/>
          <w:szCs w:val="18"/>
          <w:lang w:val="es-BO"/>
        </w:rPr>
        <w:t xml:space="preserve">) </w:t>
      </w:r>
      <w:r w:rsidRPr="00B6173C">
        <w:rPr>
          <w:sz w:val="18"/>
          <w:szCs w:val="18"/>
          <w:lang w:val="es-BO"/>
        </w:rPr>
        <w:t xml:space="preserve">Nº ___________ emitida por __________ </w:t>
      </w:r>
      <w:r w:rsidRPr="00B6173C">
        <w:rPr>
          <w:b/>
          <w:i/>
          <w:sz w:val="18"/>
          <w:szCs w:val="18"/>
          <w:lang w:val="es-BO"/>
        </w:rPr>
        <w:t xml:space="preserve">(Registrar el nombre del emisor de la garantía) </w:t>
      </w:r>
      <w:r w:rsidRPr="00B6173C">
        <w:rPr>
          <w:sz w:val="18"/>
          <w:szCs w:val="18"/>
          <w:lang w:val="es-BO"/>
        </w:rPr>
        <w:t xml:space="preserve">el _______ de ___________de 20____, con vigencia hasta el ______ de _______ 20 _____, a la orden de ___________________ </w:t>
      </w:r>
      <w:r w:rsidRPr="00B6173C">
        <w:rPr>
          <w:b/>
          <w:i/>
          <w:sz w:val="18"/>
          <w:szCs w:val="18"/>
          <w:lang w:val="es-BO"/>
        </w:rPr>
        <w:t>(Registrar el nombre o razón social de la INSTITUCIÓN</w:t>
      </w:r>
      <w:r w:rsidRPr="00B6173C">
        <w:rPr>
          <w:rFonts w:cs="Arial"/>
          <w:b/>
          <w:i/>
          <w:sz w:val="18"/>
          <w:szCs w:val="18"/>
          <w:lang w:val="es-BO"/>
        </w:rPr>
        <w:t xml:space="preserve"> a la que fue girada la garantía</w:t>
      </w:r>
      <w:r w:rsidRPr="00B6173C">
        <w:rPr>
          <w:b/>
          <w:i/>
          <w:sz w:val="18"/>
          <w:szCs w:val="18"/>
          <w:lang w:val="es-BO"/>
        </w:rPr>
        <w:t xml:space="preserve">), </w:t>
      </w:r>
      <w:r w:rsidRPr="00B6173C">
        <w:rPr>
          <w:rFonts w:cs="Arial"/>
          <w:sz w:val="18"/>
          <w:szCs w:val="18"/>
          <w:lang w:val="es-BO"/>
        </w:rPr>
        <w:t xml:space="preserve">por________ </w:t>
      </w:r>
      <w:r w:rsidRPr="00B6173C">
        <w:rPr>
          <w:rFonts w:cs="Arial"/>
          <w:b/>
          <w:i/>
          <w:sz w:val="18"/>
          <w:szCs w:val="18"/>
          <w:lang w:val="es-BO"/>
        </w:rPr>
        <w:t xml:space="preserve">(registrar el monto de la garantía en forma numeral y literal) </w:t>
      </w:r>
      <w:r w:rsidRPr="00B6173C">
        <w:rPr>
          <w:rFonts w:cs="Arial"/>
          <w:sz w:val="18"/>
          <w:szCs w:val="18"/>
          <w:lang w:val="es-BO"/>
        </w:rPr>
        <w:t>equivalente al</w:t>
      </w:r>
      <w:r w:rsidRPr="00B6173C">
        <w:rPr>
          <w:rFonts w:cs="Arial"/>
          <w:b/>
          <w:i/>
          <w:sz w:val="18"/>
          <w:szCs w:val="18"/>
          <w:lang w:val="es-BO"/>
        </w:rPr>
        <w:t xml:space="preserve"> “siete por ciento (7%)” </w:t>
      </w:r>
      <w:r w:rsidRPr="00B6173C">
        <w:rPr>
          <w:sz w:val="18"/>
          <w:szCs w:val="18"/>
          <w:lang w:val="es-BO"/>
        </w:rPr>
        <w:t>del</w:t>
      </w:r>
      <w:r w:rsidRPr="00B6173C">
        <w:rPr>
          <w:rFonts w:cs="Arial"/>
          <w:sz w:val="18"/>
          <w:szCs w:val="18"/>
          <w:lang w:val="es-BO"/>
        </w:rPr>
        <w:t xml:space="preserve"> monto total del Contrato.</w:t>
      </w:r>
    </w:p>
    <w:p w14:paraId="34DC1516" w14:textId="77777777" w:rsidR="00B6173C" w:rsidRPr="00B6173C" w:rsidRDefault="00B6173C" w:rsidP="00B6173C">
      <w:pPr>
        <w:jc w:val="both"/>
        <w:rPr>
          <w:sz w:val="18"/>
          <w:szCs w:val="18"/>
          <w:lang w:val="es-BO"/>
        </w:rPr>
      </w:pPr>
    </w:p>
    <w:p w14:paraId="19E2CE73" w14:textId="77777777" w:rsidR="00B6173C" w:rsidRPr="00B6173C" w:rsidRDefault="00B6173C" w:rsidP="00B6173C">
      <w:pPr>
        <w:jc w:val="both"/>
        <w:rPr>
          <w:b/>
          <w:i/>
          <w:sz w:val="18"/>
          <w:szCs w:val="18"/>
          <w:lang w:val="es-BO"/>
        </w:rPr>
      </w:pPr>
      <w:r w:rsidRPr="00B6173C">
        <w:rPr>
          <w:b/>
          <w:i/>
          <w:sz w:val="18"/>
          <w:szCs w:val="18"/>
          <w:lang w:val="es-BO"/>
        </w:rPr>
        <w:lastRenderedPageBreak/>
        <w:t xml:space="preserve">(Cuando la propuesta económica este por debajo del ochenta y cinco por ciento (85%) del Precio Referencial, deberá adicionarse un texto que haga referencia a la Garantía Adicional a la Garantía de Cumplimiento de Contrato de </w:t>
      </w:r>
      <w:r w:rsidR="00B679AD">
        <w:rPr>
          <w:b/>
          <w:i/>
          <w:sz w:val="18"/>
          <w:szCs w:val="18"/>
          <w:lang w:val="es-BO"/>
        </w:rPr>
        <w:t>Obra</w:t>
      </w:r>
      <w:r w:rsidRPr="00B6173C">
        <w:rPr>
          <w:b/>
          <w:i/>
          <w:sz w:val="18"/>
          <w:szCs w:val="18"/>
          <w:lang w:val="es-BO"/>
        </w:rPr>
        <w:t>s).</w:t>
      </w:r>
    </w:p>
    <w:p w14:paraId="752521EA" w14:textId="77777777" w:rsidR="00B6173C" w:rsidRPr="00B6173C" w:rsidRDefault="00B6173C" w:rsidP="00B6173C">
      <w:pPr>
        <w:jc w:val="both"/>
        <w:rPr>
          <w:b/>
          <w:i/>
          <w:sz w:val="18"/>
          <w:szCs w:val="18"/>
          <w:lang w:val="es-BO"/>
        </w:rPr>
      </w:pPr>
    </w:p>
    <w:p w14:paraId="32A9B9C1" w14:textId="77777777" w:rsidR="00B6173C" w:rsidRPr="00B6173C" w:rsidRDefault="00B6173C" w:rsidP="00B6173C">
      <w:pPr>
        <w:jc w:val="both"/>
        <w:rPr>
          <w:sz w:val="18"/>
          <w:szCs w:val="18"/>
          <w:lang w:val="es-BO"/>
        </w:rPr>
      </w:pPr>
      <w:r w:rsidRPr="00B6173C">
        <w:rPr>
          <w:sz w:val="18"/>
          <w:szCs w:val="18"/>
          <w:lang w:val="es-BO"/>
        </w:rPr>
        <w:t xml:space="preserve">A sólo requerimiento de la </w:t>
      </w:r>
      <w:r w:rsidRPr="00B6173C">
        <w:rPr>
          <w:b/>
          <w:bCs/>
          <w:sz w:val="18"/>
          <w:szCs w:val="18"/>
          <w:lang w:val="es-BO"/>
        </w:rPr>
        <w:t xml:space="preserve">INSTITUCIÓN, </w:t>
      </w:r>
      <w:r w:rsidRPr="00B6173C">
        <w:rPr>
          <w:sz w:val="18"/>
          <w:szCs w:val="18"/>
          <w:lang w:val="es-BO"/>
        </w:rPr>
        <w:t xml:space="preserve">el importe de la (s) garantía (s) citada (s) anteriormente será (n) ejecutada (s) </w:t>
      </w:r>
      <w:r w:rsidRPr="00B6173C">
        <w:rPr>
          <w:bCs/>
          <w:sz w:val="18"/>
          <w:szCs w:val="18"/>
          <w:lang w:val="es-BO"/>
        </w:rPr>
        <w:t xml:space="preserve">en caso de incumplimiento </w:t>
      </w:r>
      <w:r w:rsidRPr="00B6173C">
        <w:rPr>
          <w:sz w:val="18"/>
          <w:szCs w:val="18"/>
          <w:lang w:val="es-BO"/>
        </w:rPr>
        <w:t xml:space="preserve">contractual incurrido por el </w:t>
      </w:r>
      <w:r w:rsidRPr="00B6173C">
        <w:rPr>
          <w:b/>
          <w:bCs/>
          <w:sz w:val="18"/>
          <w:szCs w:val="18"/>
          <w:lang w:val="es-BO"/>
        </w:rPr>
        <w:t>CONTRATISTA</w:t>
      </w:r>
      <w:r w:rsidRPr="00B6173C">
        <w:rPr>
          <w:bCs/>
          <w:sz w:val="18"/>
          <w:szCs w:val="18"/>
          <w:lang w:val="es-BO"/>
        </w:rPr>
        <w:t>,</w:t>
      </w:r>
      <w:r w:rsidRPr="00B6173C">
        <w:rPr>
          <w:sz w:val="18"/>
          <w:szCs w:val="18"/>
          <w:lang w:val="es-BO"/>
        </w:rPr>
        <w:t xml:space="preserve"> sin necesidad de </w:t>
      </w:r>
      <w:r w:rsidR="008E26DB">
        <w:rPr>
          <w:sz w:val="18"/>
          <w:szCs w:val="18"/>
          <w:lang w:val="es-BO"/>
        </w:rPr>
        <w:t xml:space="preserve">declaratoria de mora previa ni de </w:t>
      </w:r>
      <w:r w:rsidRPr="00B6173C">
        <w:rPr>
          <w:sz w:val="18"/>
          <w:szCs w:val="18"/>
          <w:lang w:val="es-BO"/>
        </w:rPr>
        <w:t>ningún trámite o acción judicial.</w:t>
      </w:r>
    </w:p>
    <w:p w14:paraId="1E45AE9E" w14:textId="77777777" w:rsidR="00B6173C" w:rsidRPr="00B6173C" w:rsidRDefault="00B6173C" w:rsidP="00B6173C">
      <w:pPr>
        <w:jc w:val="both"/>
        <w:rPr>
          <w:sz w:val="18"/>
          <w:szCs w:val="18"/>
          <w:lang w:val="es-BO"/>
        </w:rPr>
      </w:pPr>
      <w:r w:rsidRPr="00B6173C">
        <w:rPr>
          <w:sz w:val="18"/>
          <w:szCs w:val="18"/>
          <w:lang w:val="es-BO"/>
        </w:rPr>
        <w:t> </w:t>
      </w:r>
    </w:p>
    <w:p w14:paraId="3D0C67C9"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se procediera a la Recepción Definitiva de la </w:t>
      </w:r>
      <w:r w:rsidR="00B679AD">
        <w:rPr>
          <w:sz w:val="18"/>
          <w:szCs w:val="18"/>
          <w:lang w:val="es-BO" w:eastAsia="en-US"/>
        </w:rPr>
        <w:t>Obra</w:t>
      </w:r>
      <w:r w:rsidRPr="00B6173C">
        <w:rPr>
          <w:sz w:val="18"/>
          <w:szCs w:val="18"/>
          <w:lang w:val="es-BO" w:eastAsia="en-US"/>
        </w:rPr>
        <w:t xml:space="preserve">, hecho que se hará constar mediante el Acta correspondiente, suscrita por ambas partes </w:t>
      </w:r>
      <w:r w:rsidRPr="00B6173C">
        <w:rPr>
          <w:b/>
          <w:bCs/>
          <w:sz w:val="18"/>
          <w:szCs w:val="18"/>
          <w:lang w:val="es-BO" w:eastAsia="en-US"/>
        </w:rPr>
        <w:t>CONTRATANTES</w:t>
      </w:r>
      <w:r w:rsidRPr="00B6173C">
        <w:rPr>
          <w:sz w:val="18"/>
          <w:szCs w:val="18"/>
          <w:lang w:val="es-BO" w:eastAsia="en-US"/>
        </w:rPr>
        <w:t>, dicha (s) garantía (s) será (n) devuelta (s).</w:t>
      </w:r>
    </w:p>
    <w:p w14:paraId="64D9FD7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tiene la obligación de mantener actualizada (s) la (s) Garantía (s) prevista (s) en la presente Cláusula, cuantas veces lo requiera el </w:t>
      </w:r>
      <w:r w:rsidRPr="00B6173C">
        <w:rPr>
          <w:b/>
          <w:bCs/>
          <w:sz w:val="18"/>
          <w:szCs w:val="18"/>
          <w:lang w:val="es-BO"/>
        </w:rPr>
        <w:t>SUPERVISOR</w:t>
      </w:r>
      <w:r w:rsidRPr="00B6173C">
        <w:rPr>
          <w:sz w:val="18"/>
          <w:szCs w:val="18"/>
          <w:lang w:val="es-BO"/>
        </w:rPr>
        <w:t xml:space="preserve">. El </w:t>
      </w:r>
      <w:r w:rsidRPr="00B6173C">
        <w:rPr>
          <w:b/>
          <w:bCs/>
          <w:sz w:val="18"/>
          <w:szCs w:val="18"/>
          <w:lang w:val="es-BO"/>
        </w:rPr>
        <w:t xml:space="preserve">SUPERVISOR </w:t>
      </w:r>
      <w:r w:rsidRPr="00B6173C">
        <w:rPr>
          <w:sz w:val="18"/>
          <w:szCs w:val="18"/>
          <w:lang w:val="es-BO"/>
        </w:rPr>
        <w:t>llevará el control directo de la vigencia de la (s) garantía (s) en cuanto al monto y plazo.</w:t>
      </w:r>
    </w:p>
    <w:p w14:paraId="1D65884B" w14:textId="77777777" w:rsidR="00B6173C" w:rsidRPr="00B6173C" w:rsidRDefault="00B6173C" w:rsidP="00B6173C">
      <w:pPr>
        <w:jc w:val="both"/>
        <w:rPr>
          <w:sz w:val="18"/>
          <w:szCs w:val="18"/>
          <w:lang w:val="es-BO"/>
        </w:rPr>
      </w:pPr>
    </w:p>
    <w:p w14:paraId="36BC2018" w14:textId="77777777" w:rsidR="00B6173C" w:rsidRPr="00B6173C" w:rsidRDefault="00B6173C" w:rsidP="00B6173C">
      <w:pPr>
        <w:jc w:val="both"/>
        <w:rPr>
          <w:b/>
          <w:sz w:val="18"/>
          <w:szCs w:val="18"/>
          <w:lang w:val="es-BO"/>
        </w:rPr>
      </w:pPr>
      <w:r w:rsidRPr="00B6173C">
        <w:rPr>
          <w:sz w:val="18"/>
          <w:szCs w:val="18"/>
          <w:lang w:val="es-BO"/>
        </w:rPr>
        <w:t xml:space="preserve">El </w:t>
      </w:r>
      <w:r w:rsidRPr="00B6173C">
        <w:rPr>
          <w:b/>
          <w:sz w:val="18"/>
          <w:szCs w:val="18"/>
          <w:lang w:val="es-BO"/>
        </w:rPr>
        <w:t>CONTRATISTA</w:t>
      </w:r>
      <w:r w:rsidRPr="00B6173C">
        <w:rPr>
          <w:sz w:val="18"/>
          <w:szCs w:val="18"/>
          <w:lang w:val="es-BO"/>
        </w:rPr>
        <w:t xml:space="preserve"> podrá solicitar al </w:t>
      </w:r>
      <w:r w:rsidRPr="00B6173C">
        <w:rPr>
          <w:b/>
          <w:sz w:val="18"/>
          <w:szCs w:val="18"/>
          <w:lang w:val="es-BO"/>
        </w:rPr>
        <w:t>SUPERVISOR</w:t>
      </w:r>
      <w:r w:rsidRPr="00B6173C">
        <w:rPr>
          <w:sz w:val="18"/>
          <w:szCs w:val="18"/>
          <w:lang w:val="es-BO"/>
        </w:rPr>
        <w:t xml:space="preserve"> la sustitución de la Garantía de Cumplimiento de Contrato, con un mínimo de 15 días previos al vencimiento de la garantía, misma que será equivalente al 7% del monto de ejecución restante de la </w:t>
      </w:r>
      <w:r w:rsidR="00B679AD">
        <w:rPr>
          <w:b/>
          <w:sz w:val="18"/>
          <w:szCs w:val="18"/>
          <w:lang w:val="es-BO"/>
        </w:rPr>
        <w:t>OBRA</w:t>
      </w:r>
      <w:r w:rsidRPr="00B6173C">
        <w:rPr>
          <w:sz w:val="18"/>
          <w:szCs w:val="18"/>
          <w:lang w:val="es-BO"/>
        </w:rPr>
        <w:t xml:space="preserve"> al momento de la solicitud, siempre y cuando se hayan cumplido las siguientes condiciones a la fecha de la solicitud</w:t>
      </w:r>
      <w:r w:rsidRPr="00B6173C">
        <w:rPr>
          <w:b/>
          <w:sz w:val="18"/>
          <w:szCs w:val="18"/>
          <w:lang w:val="es-BO"/>
        </w:rPr>
        <w:t>:</w:t>
      </w:r>
    </w:p>
    <w:p w14:paraId="0C82935E" w14:textId="77777777" w:rsidR="00B6173C" w:rsidRPr="00B6173C" w:rsidRDefault="00B6173C" w:rsidP="00B6173C">
      <w:pPr>
        <w:jc w:val="both"/>
        <w:rPr>
          <w:b/>
          <w:sz w:val="18"/>
          <w:szCs w:val="18"/>
          <w:lang w:val="es-BO"/>
        </w:rPr>
      </w:pPr>
    </w:p>
    <w:p w14:paraId="4E220149" w14:textId="77777777" w:rsidR="00B6173C" w:rsidRPr="00B6173C" w:rsidRDefault="00B6173C" w:rsidP="00E712D2">
      <w:pPr>
        <w:numPr>
          <w:ilvl w:val="0"/>
          <w:numId w:val="42"/>
        </w:numPr>
        <w:spacing w:after="160"/>
        <w:contextualSpacing/>
        <w:jc w:val="both"/>
        <w:rPr>
          <w:sz w:val="18"/>
          <w:szCs w:val="18"/>
          <w:lang w:val="es-BO" w:eastAsia="en-US"/>
        </w:rPr>
      </w:pPr>
      <w:r w:rsidRPr="00B6173C">
        <w:rPr>
          <w:sz w:val="18"/>
          <w:szCs w:val="18"/>
          <w:lang w:val="es-BO" w:eastAsia="en-US"/>
        </w:rPr>
        <w:t xml:space="preserve">Se alcance un avance físico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de al menos setenta por ciento (70%);</w:t>
      </w:r>
    </w:p>
    <w:p w14:paraId="36F157E5" w14:textId="77777777" w:rsidR="00B6173C" w:rsidRPr="00B6173C" w:rsidRDefault="00B6173C" w:rsidP="00E712D2">
      <w:pPr>
        <w:numPr>
          <w:ilvl w:val="0"/>
          <w:numId w:val="42"/>
        </w:numPr>
        <w:spacing w:after="160"/>
        <w:contextualSpacing/>
        <w:jc w:val="both"/>
        <w:rPr>
          <w:sz w:val="18"/>
          <w:szCs w:val="18"/>
          <w:lang w:val="es-BO" w:eastAsia="en-US"/>
        </w:rPr>
      </w:pPr>
      <w:r w:rsidRPr="00B6173C">
        <w:rPr>
          <w:sz w:val="18"/>
          <w:szCs w:val="18"/>
          <w:lang w:val="es-BO" w:eastAsia="en-US"/>
        </w:rPr>
        <w:t xml:space="preserve">Las especificaciones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 xml:space="preserve">y las condiciones del contrato, hayan sido ejecutadas sin retraso atribuible al </w:t>
      </w:r>
      <w:r w:rsidRPr="00B6173C">
        <w:rPr>
          <w:b/>
          <w:sz w:val="18"/>
          <w:szCs w:val="18"/>
          <w:lang w:val="es-BO" w:eastAsia="en-US"/>
        </w:rPr>
        <w:t>CONTRATISTA</w:t>
      </w:r>
      <w:r w:rsidRPr="00B6173C">
        <w:rPr>
          <w:sz w:val="18"/>
          <w:szCs w:val="18"/>
          <w:lang w:val="es-BO" w:eastAsia="en-US"/>
        </w:rPr>
        <w:t xml:space="preserve"> de acuerdo al Cronograma de Ejecución de </w:t>
      </w:r>
      <w:r w:rsidR="00B679AD">
        <w:rPr>
          <w:sz w:val="18"/>
          <w:szCs w:val="18"/>
          <w:lang w:val="es-BO" w:eastAsia="en-US"/>
        </w:rPr>
        <w:t>Obra</w:t>
      </w:r>
      <w:r w:rsidRPr="00B6173C">
        <w:rPr>
          <w:sz w:val="18"/>
          <w:szCs w:val="18"/>
          <w:lang w:val="es-BO" w:eastAsia="en-US"/>
        </w:rPr>
        <w:t xml:space="preserve">. </w:t>
      </w:r>
    </w:p>
    <w:p w14:paraId="07CF8FE5" w14:textId="77777777" w:rsidR="00B6173C" w:rsidRPr="00B6173C" w:rsidRDefault="00B6173C" w:rsidP="00B6173C">
      <w:pPr>
        <w:jc w:val="both"/>
        <w:rPr>
          <w:b/>
          <w:i/>
          <w:sz w:val="18"/>
          <w:szCs w:val="18"/>
          <w:lang w:val="es-BO"/>
        </w:rPr>
      </w:pPr>
      <w:r w:rsidRPr="00B6173C">
        <w:rPr>
          <w:b/>
          <w:i/>
          <w:sz w:val="18"/>
          <w:szCs w:val="18"/>
          <w:lang w:val="es-BO"/>
        </w:rPr>
        <w:t>(Por ejemplo, de establecerse un avance físico del 80% de acuerdo a las condiciones señaladas, el Contratista podrá solicitar el cambio de la</w:t>
      </w:r>
      <w:r w:rsidRPr="00B6173C">
        <w:rPr>
          <w:lang w:val="es-BO"/>
        </w:rPr>
        <w:t xml:space="preserve"> </w:t>
      </w:r>
      <w:r w:rsidRPr="00B6173C">
        <w:rPr>
          <w:b/>
          <w:i/>
          <w:sz w:val="18"/>
          <w:szCs w:val="18"/>
          <w:lang w:val="es-BO"/>
        </w:rPr>
        <w:t>Garantía de Cumplimiento de Contrato por un 7% del 20% del monto que falta por ejecutar que corresponde al 1,4% del monto total del contrato)</w:t>
      </w:r>
    </w:p>
    <w:p w14:paraId="65D7E56A" w14:textId="77777777" w:rsidR="00B6173C" w:rsidRPr="00B6173C" w:rsidRDefault="00B6173C" w:rsidP="00B6173C">
      <w:pPr>
        <w:jc w:val="both"/>
        <w:rPr>
          <w:b/>
          <w:i/>
          <w:sz w:val="18"/>
          <w:szCs w:val="18"/>
          <w:lang w:val="es-BO"/>
        </w:rPr>
      </w:pPr>
    </w:p>
    <w:p w14:paraId="248B05E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sz w:val="18"/>
          <w:szCs w:val="18"/>
          <w:lang w:val="es-BO"/>
        </w:rPr>
        <w:t xml:space="preserve">SUPERVISOR </w:t>
      </w:r>
      <w:r w:rsidRPr="00B6173C">
        <w:rPr>
          <w:sz w:val="18"/>
          <w:szCs w:val="18"/>
          <w:lang w:val="es-BO"/>
        </w:rPr>
        <w:t xml:space="preserve">en base a la solicitud del </w:t>
      </w:r>
      <w:r w:rsidRPr="00B6173C">
        <w:rPr>
          <w:b/>
          <w:sz w:val="18"/>
          <w:szCs w:val="18"/>
          <w:lang w:val="es-BO"/>
        </w:rPr>
        <w:t>CONTRATISTA</w:t>
      </w:r>
      <w:r w:rsidRPr="00B6173C">
        <w:rPr>
          <w:sz w:val="18"/>
          <w:szCs w:val="18"/>
          <w:lang w:val="es-BO"/>
        </w:rPr>
        <w:t xml:space="preserve"> deberá emitir informe sobre la solicitud de sustitución de la garantía en un plazo no mayor a tres (3) días hábiles, en el que aceptará o rechazará la solicitud realizada por el </w:t>
      </w:r>
      <w:r w:rsidRPr="00B6173C">
        <w:rPr>
          <w:b/>
          <w:sz w:val="18"/>
          <w:szCs w:val="18"/>
          <w:lang w:val="es-BO"/>
        </w:rPr>
        <w:t>CONTRATISTA</w:t>
      </w:r>
      <w:r w:rsidRPr="00B6173C">
        <w:rPr>
          <w:sz w:val="18"/>
          <w:szCs w:val="18"/>
          <w:lang w:val="es-BO"/>
        </w:rPr>
        <w:t xml:space="preserve">. En caso de aceptar la solicitud de sustitución de la garantía, el </w:t>
      </w:r>
      <w:r w:rsidRPr="00B6173C">
        <w:rPr>
          <w:b/>
          <w:sz w:val="18"/>
          <w:szCs w:val="18"/>
          <w:lang w:val="es-BO"/>
        </w:rPr>
        <w:t>SUPERVISOR</w:t>
      </w:r>
      <w:r w:rsidRPr="00B6173C">
        <w:rPr>
          <w:sz w:val="18"/>
          <w:szCs w:val="18"/>
          <w:lang w:val="es-BO"/>
        </w:rPr>
        <w:t xml:space="preserve"> remitirá a la Gerencia Administrativa Financiera de la </w:t>
      </w:r>
      <w:r w:rsidRPr="00B6173C">
        <w:rPr>
          <w:b/>
          <w:sz w:val="18"/>
          <w:szCs w:val="18"/>
          <w:lang w:val="es-BO"/>
        </w:rPr>
        <w:t>INSTITUCIÓN</w:t>
      </w:r>
      <w:r w:rsidRPr="00B6173C">
        <w:rPr>
          <w:sz w:val="18"/>
          <w:szCs w:val="18"/>
          <w:lang w:val="es-BO"/>
        </w:rPr>
        <w:t xml:space="preserve"> la solicitud de sustitución y antecedentes a efectos de que se realice la sustitución por única vez de la garantía contra entrega de una nueva garantía. </w:t>
      </w:r>
    </w:p>
    <w:p w14:paraId="7A150FD0" w14:textId="77777777" w:rsidR="00B6173C" w:rsidRPr="00B6173C" w:rsidRDefault="00B6173C" w:rsidP="00B6173C">
      <w:pPr>
        <w:jc w:val="both"/>
        <w:rPr>
          <w:sz w:val="18"/>
          <w:szCs w:val="18"/>
          <w:lang w:val="es-BO"/>
        </w:rPr>
      </w:pPr>
      <w:r w:rsidRPr="00B6173C">
        <w:rPr>
          <w:sz w:val="18"/>
          <w:szCs w:val="18"/>
          <w:lang w:val="es-BO"/>
        </w:rPr>
        <w:t> </w:t>
      </w:r>
    </w:p>
    <w:p w14:paraId="215E019D" w14:textId="77777777" w:rsidR="00B6173C" w:rsidRPr="00B6173C" w:rsidRDefault="00B6173C" w:rsidP="00B6173C">
      <w:pPr>
        <w:jc w:val="both"/>
        <w:rPr>
          <w:rFonts w:cs="Arial"/>
          <w:b/>
          <w:sz w:val="18"/>
          <w:szCs w:val="18"/>
          <w:lang w:val="es-BO"/>
        </w:rPr>
      </w:pPr>
      <w:r w:rsidRPr="00B6173C">
        <w:rPr>
          <w:sz w:val="18"/>
          <w:szCs w:val="18"/>
          <w:lang w:val="es-BO"/>
        </w:rPr>
        <w:t xml:space="preserve">Las garantías establecidas en el presente contrato, estarán bajo custodia de Gerencia Administrativa Financiera de la </w:t>
      </w:r>
      <w:r w:rsidRPr="00B6173C">
        <w:rPr>
          <w:b/>
          <w:sz w:val="18"/>
          <w:szCs w:val="18"/>
          <w:lang w:val="es-BO"/>
        </w:rPr>
        <w:t>INSTITUCIÓN</w:t>
      </w:r>
      <w:r w:rsidRPr="00B6173C">
        <w:rPr>
          <w:sz w:val="18"/>
          <w:szCs w:val="18"/>
          <w:lang w:val="es-BO"/>
        </w:rPr>
        <w:t xml:space="preserve">, lo cual no exime la responsabilidad del </w:t>
      </w:r>
      <w:r w:rsidRPr="00B6173C">
        <w:rPr>
          <w:b/>
          <w:bCs/>
          <w:sz w:val="18"/>
          <w:szCs w:val="18"/>
          <w:lang w:val="es-BO"/>
        </w:rPr>
        <w:t>SUPERVISOR</w:t>
      </w:r>
      <w:r w:rsidRPr="00B6173C">
        <w:rPr>
          <w:sz w:val="18"/>
          <w:szCs w:val="18"/>
          <w:lang w:val="es-BO"/>
        </w:rPr>
        <w:t>.</w:t>
      </w:r>
    </w:p>
    <w:p w14:paraId="49AE5F78" w14:textId="77777777" w:rsidR="00B6173C" w:rsidRPr="00B6173C" w:rsidRDefault="00B6173C" w:rsidP="00B6173C">
      <w:pPr>
        <w:jc w:val="both"/>
        <w:rPr>
          <w:rFonts w:cs="Arial"/>
          <w:sz w:val="18"/>
          <w:szCs w:val="18"/>
          <w:lang w:val="es-BO"/>
        </w:rPr>
      </w:pPr>
    </w:p>
    <w:p w14:paraId="44E2A187" w14:textId="77777777" w:rsidR="00B6173C" w:rsidRPr="00B6173C" w:rsidRDefault="00B6173C" w:rsidP="00B6173C">
      <w:pPr>
        <w:jc w:val="both"/>
        <w:rPr>
          <w:b/>
          <w:i/>
          <w:sz w:val="18"/>
          <w:szCs w:val="18"/>
          <w:lang w:val="es-BO"/>
        </w:rPr>
      </w:pPr>
      <w:r w:rsidRPr="00B6173C">
        <w:rPr>
          <w:b/>
          <w:i/>
          <w:sz w:val="18"/>
          <w:szCs w:val="18"/>
          <w:lang w:val="es-BO"/>
        </w:rPr>
        <w:t>(Esta cláusula se agregará sólo en contrataciones sujetas a pagos parciales, cuando la INSTITUCIÓN haya optado por utilizar estas retenciones en lugar de la garantía de cumplimiento de contrato)</w:t>
      </w:r>
    </w:p>
    <w:p w14:paraId="3D7F823F" w14:textId="77777777" w:rsidR="00B6173C" w:rsidRPr="00B6173C" w:rsidRDefault="00B6173C" w:rsidP="00B6173C">
      <w:pPr>
        <w:jc w:val="both"/>
        <w:rPr>
          <w:rFonts w:cs="Arial"/>
          <w:b/>
          <w:sz w:val="18"/>
          <w:szCs w:val="18"/>
          <w:lang w:val="es-BO"/>
        </w:rPr>
      </w:pPr>
    </w:p>
    <w:p w14:paraId="4E1C5BCE"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SÉPTIMA.-</w:t>
      </w:r>
      <w:proofErr w:type="gramEnd"/>
      <w:r w:rsidRPr="00B6173C">
        <w:rPr>
          <w:rFonts w:cs="Arial"/>
          <w:b/>
          <w:sz w:val="18"/>
          <w:szCs w:val="18"/>
          <w:lang w:val="es-BO"/>
        </w:rPr>
        <w:t xml:space="preserve"> (RETENCIONES POR PAGOS PARCIALES) </w:t>
      </w:r>
    </w:p>
    <w:p w14:paraId="43C73916" w14:textId="77777777" w:rsidR="00B6173C" w:rsidRPr="00B6173C" w:rsidRDefault="00B6173C" w:rsidP="00B6173C">
      <w:pPr>
        <w:jc w:val="both"/>
        <w:rPr>
          <w:rFonts w:cs="Arial"/>
          <w:sz w:val="18"/>
          <w:szCs w:val="18"/>
          <w:lang w:val="es-BO"/>
        </w:rPr>
      </w:pPr>
      <w:r w:rsidRPr="00B6173C">
        <w:rPr>
          <w:rFonts w:cs="Arial"/>
          <w:sz w:val="18"/>
          <w:szCs w:val="18"/>
          <w:lang w:val="es-BO"/>
        </w:rPr>
        <w:t>El</w:t>
      </w:r>
      <w:r w:rsidRPr="00B6173C">
        <w:rPr>
          <w:rFonts w:cs="Arial"/>
          <w:b/>
          <w:sz w:val="18"/>
          <w:szCs w:val="18"/>
          <w:lang w:val="es-BO"/>
        </w:rPr>
        <w:t xml:space="preserve"> CONTRATISTA </w:t>
      </w:r>
      <w:r w:rsidRPr="00B6173C">
        <w:rPr>
          <w:rFonts w:cs="Arial"/>
          <w:sz w:val="18"/>
          <w:szCs w:val="18"/>
          <w:lang w:val="es-BO"/>
        </w:rPr>
        <w:t xml:space="preserve">acepta </w:t>
      </w:r>
      <w:r w:rsidR="008E26DB">
        <w:rPr>
          <w:rFonts w:cs="Arial"/>
          <w:sz w:val="18"/>
          <w:szCs w:val="18"/>
          <w:lang w:val="es-BO"/>
        </w:rPr>
        <w:t>de su propia voluntad, en forma expresa e irrevocable,</w:t>
      </w:r>
      <w:r w:rsidRPr="00B6173C">
        <w:rPr>
          <w:rFonts w:cs="Arial"/>
          <w:sz w:val="18"/>
          <w:szCs w:val="18"/>
          <w:lang w:val="es-BO"/>
        </w:rPr>
        <w:t xml:space="preserve"> que el </w:t>
      </w:r>
      <w:r w:rsidRPr="00B6173C">
        <w:rPr>
          <w:rFonts w:cs="Arial"/>
          <w:b/>
          <w:sz w:val="18"/>
          <w:szCs w:val="18"/>
          <w:lang w:val="es-BO"/>
        </w:rPr>
        <w:t>CONTRATANTE</w:t>
      </w:r>
      <w:r w:rsidRPr="00B6173C">
        <w:rPr>
          <w:rFonts w:cs="Arial"/>
          <w:sz w:val="18"/>
          <w:szCs w:val="18"/>
          <w:lang w:val="es-BO"/>
        </w:rPr>
        <w:t xml:space="preserve"> retendrá el</w:t>
      </w:r>
      <w:r w:rsidRPr="00B6173C">
        <w:rPr>
          <w:rFonts w:cs="Arial"/>
          <w:b/>
          <w:i/>
          <w:sz w:val="18"/>
          <w:szCs w:val="18"/>
          <w:lang w:val="es-BO"/>
        </w:rPr>
        <w:t xml:space="preserve"> “siete por ciento (7%)”) </w:t>
      </w:r>
      <w:r w:rsidRPr="00B6173C">
        <w:rPr>
          <w:rFonts w:cs="Arial"/>
          <w:sz w:val="18"/>
          <w:szCs w:val="18"/>
          <w:lang w:val="es-BO"/>
        </w:rPr>
        <w:t xml:space="preserve">de cada pago parcial, para constituir la Garantía de Cumplimiento de Contrato. </w:t>
      </w:r>
    </w:p>
    <w:p w14:paraId="064AB3F6" w14:textId="77777777" w:rsidR="00B6173C" w:rsidRPr="00B6173C" w:rsidRDefault="00B6173C" w:rsidP="00B6173C">
      <w:pPr>
        <w:jc w:val="both"/>
        <w:rPr>
          <w:rFonts w:cs="Arial"/>
          <w:sz w:val="18"/>
          <w:szCs w:val="18"/>
          <w:lang w:val="es-BO"/>
        </w:rPr>
      </w:pPr>
    </w:p>
    <w:p w14:paraId="7CCEDD0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importe de las retenciones en caso de </w:t>
      </w:r>
      <w:r w:rsidR="008E26DB">
        <w:rPr>
          <w:rFonts w:cs="Arial"/>
          <w:sz w:val="18"/>
          <w:szCs w:val="18"/>
          <w:lang w:val="es-BO"/>
        </w:rPr>
        <w:t xml:space="preserve">ocurrir </w:t>
      </w:r>
      <w:r w:rsidRPr="00B6173C">
        <w:rPr>
          <w:rFonts w:cs="Arial"/>
          <w:sz w:val="18"/>
          <w:szCs w:val="18"/>
          <w:lang w:val="es-BO"/>
        </w:rPr>
        <w:t xml:space="preserve">cualquier incumplimiento contractual incurrido por el </w:t>
      </w:r>
      <w:r w:rsidRPr="00B6173C">
        <w:rPr>
          <w:rFonts w:cs="Arial"/>
          <w:b/>
          <w:sz w:val="18"/>
          <w:szCs w:val="18"/>
          <w:lang w:val="es-BO"/>
        </w:rPr>
        <w:t>CONTRATISTA</w:t>
      </w:r>
      <w:r w:rsidRPr="00B6173C">
        <w:rPr>
          <w:rFonts w:cs="Arial"/>
          <w:sz w:val="18"/>
          <w:szCs w:val="18"/>
          <w:lang w:val="es-BO"/>
        </w:rPr>
        <w:t xml:space="preserve">, quedará </w:t>
      </w:r>
      <w:r w:rsidR="008E26DB">
        <w:rPr>
          <w:rFonts w:cs="Arial"/>
          <w:sz w:val="18"/>
          <w:szCs w:val="18"/>
          <w:lang w:val="es-BO"/>
        </w:rPr>
        <w:t>consolidado a</w:t>
      </w:r>
      <w:r w:rsidRPr="00B6173C">
        <w:rPr>
          <w:rFonts w:cs="Arial"/>
          <w:sz w:val="18"/>
          <w:szCs w:val="18"/>
          <w:lang w:val="es-BO"/>
        </w:rPr>
        <w:t xml:space="preserve"> favor de la </w:t>
      </w:r>
      <w:r w:rsidRPr="00B6173C">
        <w:rPr>
          <w:rFonts w:cs="Arial"/>
          <w:b/>
          <w:sz w:val="18"/>
          <w:szCs w:val="18"/>
          <w:lang w:val="es-BO"/>
        </w:rPr>
        <w:t>INSTITUCIÓN</w:t>
      </w:r>
      <w:r w:rsidRPr="00B6173C">
        <w:rPr>
          <w:rFonts w:cs="Arial"/>
          <w:sz w:val="18"/>
          <w:szCs w:val="18"/>
          <w:lang w:val="es-BO"/>
        </w:rPr>
        <w:t>, sin necesidad de ningún trámite o acción judicial, a su sólo requerimiento.</w:t>
      </w:r>
    </w:p>
    <w:p w14:paraId="7F2C88BE" w14:textId="77777777" w:rsidR="00B6173C" w:rsidRPr="00B6173C" w:rsidRDefault="00B6173C" w:rsidP="00B6173C">
      <w:pPr>
        <w:jc w:val="both"/>
        <w:rPr>
          <w:rFonts w:cs="Arial"/>
          <w:sz w:val="18"/>
          <w:szCs w:val="18"/>
          <w:lang w:val="es-BO"/>
        </w:rPr>
      </w:pPr>
    </w:p>
    <w:p w14:paraId="6C88978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Si se procediera a la Recepción Definitiva de la </w:t>
      </w:r>
      <w:r w:rsidR="00B679AD">
        <w:rPr>
          <w:rFonts w:cs="Arial"/>
          <w:sz w:val="18"/>
          <w:szCs w:val="18"/>
          <w:lang w:val="es-BO"/>
        </w:rPr>
        <w:t>Obra</w:t>
      </w:r>
      <w:r w:rsidRPr="00B6173C">
        <w:rPr>
          <w:rFonts w:cs="Arial"/>
          <w:sz w:val="18"/>
          <w:szCs w:val="18"/>
          <w:lang w:val="es-BO"/>
        </w:rPr>
        <w:t xml:space="preserve">, hecho que se hará constar mediante el Acta correspondiente, suscrita por ambas partes </w:t>
      </w:r>
      <w:r w:rsidRPr="00B6173C">
        <w:rPr>
          <w:rFonts w:cs="Arial"/>
          <w:b/>
          <w:bCs/>
          <w:sz w:val="18"/>
          <w:szCs w:val="18"/>
          <w:lang w:val="es-BO"/>
        </w:rPr>
        <w:t>CONTRATANTES</w:t>
      </w:r>
      <w:r w:rsidRPr="00B6173C">
        <w:rPr>
          <w:rFonts w:cs="Arial"/>
          <w:sz w:val="18"/>
          <w:szCs w:val="18"/>
          <w:lang w:val="es-BO"/>
        </w:rPr>
        <w:t>, estas retenciones serán reintegradas.</w:t>
      </w:r>
    </w:p>
    <w:p w14:paraId="27C884FF" w14:textId="77777777" w:rsidR="00B6173C" w:rsidRPr="00B6173C" w:rsidRDefault="00B6173C" w:rsidP="00B6173C">
      <w:pPr>
        <w:jc w:val="both"/>
        <w:rPr>
          <w:sz w:val="18"/>
          <w:szCs w:val="18"/>
          <w:lang w:val="es-BO"/>
        </w:rPr>
      </w:pPr>
    </w:p>
    <w:p w14:paraId="5B8FCEB6" w14:textId="77777777" w:rsidR="00B6173C" w:rsidRPr="00B6173C" w:rsidRDefault="00B6173C" w:rsidP="00B6173C">
      <w:pPr>
        <w:jc w:val="both"/>
        <w:rPr>
          <w:rFonts w:cs="Arial"/>
          <w:sz w:val="18"/>
          <w:szCs w:val="18"/>
          <w:lang w:val="es-BO"/>
        </w:rPr>
      </w:pPr>
      <w:r w:rsidRPr="00B6173C">
        <w:rPr>
          <w:rFonts w:cs="Arial"/>
          <w:b/>
          <w:i/>
          <w:iCs/>
          <w:sz w:val="18"/>
          <w:szCs w:val="18"/>
          <w:lang w:val="es-BO"/>
        </w:rPr>
        <w:lastRenderedPageBreak/>
        <w:t>(En caso de no existir anticipo, la INSTITUCIÓN deberá reemplazar el texto de la cláusula octava indicando lo siguiente: “En el presente contrato no se otorgará anticipo.” Dicha definición debe realizarse antes de la publicación de la convocatoria)</w:t>
      </w:r>
    </w:p>
    <w:p w14:paraId="6DBA0999" w14:textId="77777777" w:rsidR="008E26DB" w:rsidRDefault="008E26DB" w:rsidP="00B6173C">
      <w:pPr>
        <w:jc w:val="both"/>
        <w:rPr>
          <w:rFonts w:cs="Arial"/>
          <w:b/>
          <w:sz w:val="18"/>
          <w:szCs w:val="18"/>
          <w:lang w:val="es-BO"/>
        </w:rPr>
      </w:pPr>
    </w:p>
    <w:p w14:paraId="4834E129" w14:textId="77777777" w:rsidR="00B6173C" w:rsidRPr="00B6173C" w:rsidRDefault="00B6173C" w:rsidP="00B6173C">
      <w:pPr>
        <w:jc w:val="both"/>
        <w:rPr>
          <w:b/>
          <w:bCs/>
          <w:i/>
          <w:sz w:val="18"/>
          <w:szCs w:val="18"/>
          <w:lang w:val="es-BO"/>
        </w:rPr>
      </w:pPr>
      <w:proofErr w:type="gramStart"/>
      <w:r w:rsidRPr="00B6173C">
        <w:rPr>
          <w:rFonts w:cs="Arial"/>
          <w:b/>
          <w:sz w:val="18"/>
          <w:szCs w:val="18"/>
          <w:lang w:val="es-BO"/>
        </w:rPr>
        <w:t>OCTAVA.-</w:t>
      </w:r>
      <w:proofErr w:type="gramEnd"/>
      <w:r w:rsidRPr="00B6173C">
        <w:rPr>
          <w:rFonts w:cs="Arial"/>
          <w:b/>
          <w:sz w:val="18"/>
          <w:szCs w:val="18"/>
          <w:lang w:val="es-BO"/>
        </w:rPr>
        <w:t xml:space="preserve"> (ANTICIPO).</w:t>
      </w:r>
      <w:r w:rsidRPr="00B6173C">
        <w:rPr>
          <w:b/>
          <w:bCs/>
          <w:i/>
          <w:sz w:val="18"/>
          <w:szCs w:val="18"/>
          <w:lang w:val="es-BO"/>
        </w:rPr>
        <w:t xml:space="preserve"> </w:t>
      </w:r>
    </w:p>
    <w:p w14:paraId="23A45400" w14:textId="77777777" w:rsidR="00B6173C" w:rsidRPr="00B6173C" w:rsidRDefault="00B6173C" w:rsidP="00B6173C">
      <w:pPr>
        <w:widowControl w:val="0"/>
        <w:autoSpaceDE w:val="0"/>
        <w:autoSpaceDN w:val="0"/>
        <w:adjustRightInd w:val="0"/>
        <w:jc w:val="both"/>
        <w:rPr>
          <w:rFonts w:cs="Arial"/>
          <w:sz w:val="18"/>
          <w:szCs w:val="18"/>
          <w:lang w:val="es-BO"/>
        </w:rPr>
      </w:pPr>
      <w:r w:rsidRPr="00B6173C">
        <w:rPr>
          <w:sz w:val="18"/>
          <w:szCs w:val="18"/>
          <w:lang w:val="es-BO"/>
        </w:rPr>
        <w:t xml:space="preserve">Después de ser suscrito el </w:t>
      </w:r>
      <w:r w:rsidR="008E26DB">
        <w:rPr>
          <w:sz w:val="18"/>
          <w:szCs w:val="18"/>
          <w:lang w:val="es-BO"/>
        </w:rPr>
        <w:t>presente Con</w:t>
      </w:r>
      <w:r w:rsidRPr="00B6173C">
        <w:rPr>
          <w:sz w:val="18"/>
          <w:szCs w:val="18"/>
          <w:lang w:val="es-BO"/>
        </w:rPr>
        <w:t xml:space="preserve">trato, la </w:t>
      </w:r>
      <w:r w:rsidRPr="00B6173C">
        <w:rPr>
          <w:b/>
          <w:sz w:val="18"/>
          <w:szCs w:val="18"/>
          <w:lang w:val="es-BO"/>
        </w:rPr>
        <w:t xml:space="preserve">INSTITUCIÓN, </w:t>
      </w:r>
      <w:r w:rsidRPr="00B6173C">
        <w:rPr>
          <w:sz w:val="18"/>
          <w:szCs w:val="18"/>
          <w:lang w:val="es-BO"/>
        </w:rPr>
        <w:t xml:space="preserve">a solicitud expresa del </w:t>
      </w:r>
      <w:r w:rsidRPr="00B6173C">
        <w:rPr>
          <w:b/>
          <w:sz w:val="18"/>
          <w:szCs w:val="18"/>
          <w:lang w:val="es-BO"/>
        </w:rPr>
        <w:t>CONTRATISTA,</w:t>
      </w:r>
      <w:r w:rsidRPr="00B6173C">
        <w:rPr>
          <w:sz w:val="18"/>
          <w:szCs w:val="18"/>
          <w:lang w:val="es-BO"/>
        </w:rPr>
        <w:t xml:space="preserve"> podrá </w:t>
      </w:r>
      <w:r w:rsidR="008E26DB">
        <w:rPr>
          <w:sz w:val="18"/>
          <w:szCs w:val="18"/>
          <w:lang w:val="es-BO"/>
        </w:rPr>
        <w:t xml:space="preserve">si así lo estima conveniente </w:t>
      </w:r>
      <w:r w:rsidRPr="00B6173C">
        <w:rPr>
          <w:sz w:val="18"/>
          <w:szCs w:val="18"/>
          <w:lang w:val="es-BO"/>
        </w:rPr>
        <w:t xml:space="preserve">otorgarle un anticipo que no deberá exceder el veinte por ciento (20%) del monto total del contrato, el cual podrá ser desembolsado en uno o más </w:t>
      </w:r>
      <w:r w:rsidR="008E26DB">
        <w:rPr>
          <w:sz w:val="18"/>
          <w:szCs w:val="18"/>
          <w:lang w:val="es-BO"/>
        </w:rPr>
        <w:t>pagos</w:t>
      </w:r>
      <w:r w:rsidRPr="00B6173C">
        <w:rPr>
          <w:sz w:val="18"/>
          <w:szCs w:val="18"/>
          <w:lang w:val="es-BO"/>
        </w:rPr>
        <w:t xml:space="preserve">, contra entrega </w:t>
      </w:r>
      <w:r w:rsidR="008E26DB">
        <w:rPr>
          <w:sz w:val="18"/>
          <w:szCs w:val="18"/>
          <w:lang w:val="es-BO"/>
        </w:rPr>
        <w:t xml:space="preserve">obligatoria </w:t>
      </w:r>
      <w:r w:rsidRPr="00B6173C">
        <w:rPr>
          <w:sz w:val="18"/>
          <w:szCs w:val="18"/>
          <w:lang w:val="es-BO"/>
        </w:rPr>
        <w:t>de una Garantía de Correcta Inversión de Anticipo por el cien por ciento (100%) del monto a ser desembolsado.</w:t>
      </w:r>
      <w:r w:rsidRPr="00B6173C">
        <w:rPr>
          <w:rFonts w:cs="Arial"/>
          <w:sz w:val="18"/>
          <w:szCs w:val="18"/>
          <w:lang w:val="es-BO"/>
        </w:rPr>
        <w:t xml:space="preserve"> El importe del anticipo será descontado en ___________ </w:t>
      </w:r>
      <w:r w:rsidRPr="00B6173C">
        <w:rPr>
          <w:rFonts w:cs="Arial"/>
          <w:b/>
          <w:i/>
          <w:sz w:val="18"/>
          <w:szCs w:val="18"/>
          <w:lang w:val="es-BO"/>
        </w:rPr>
        <w:t xml:space="preserve">(indicar el número de planillas o certificados de pago acordados entre ambas partes contratantes) </w:t>
      </w:r>
      <w:r w:rsidRPr="00B6173C">
        <w:rPr>
          <w:rFonts w:cs="Arial"/>
          <w:sz w:val="18"/>
          <w:szCs w:val="18"/>
          <w:lang w:val="es-BO"/>
        </w:rPr>
        <w:t>planillas, hasta cubrir el monto total del anticipo.</w:t>
      </w:r>
    </w:p>
    <w:p w14:paraId="15494409" w14:textId="77777777" w:rsidR="00B6173C" w:rsidRPr="00B6173C" w:rsidRDefault="00B6173C" w:rsidP="00B6173C">
      <w:pPr>
        <w:rPr>
          <w:lang w:val="es-BO"/>
        </w:rPr>
      </w:pPr>
    </w:p>
    <w:p w14:paraId="5A689B9F" w14:textId="77777777" w:rsidR="00B6173C" w:rsidRPr="00B6173C" w:rsidRDefault="00B6173C" w:rsidP="00B6173C">
      <w:pPr>
        <w:widowControl w:val="0"/>
        <w:autoSpaceDE w:val="0"/>
        <w:autoSpaceDN w:val="0"/>
        <w:adjustRightInd w:val="0"/>
        <w:jc w:val="both"/>
        <w:rPr>
          <w:rFonts w:ascii="MECOND+Verdana" w:hAnsi="MECOND+Verdana"/>
          <w:sz w:val="18"/>
          <w:szCs w:val="18"/>
          <w:lang w:val="es-BO"/>
        </w:rPr>
      </w:pPr>
      <w:r w:rsidRPr="00B6173C">
        <w:rPr>
          <w:rFonts w:ascii="MECOND+Verdana" w:hAnsi="MECOND+Verdana"/>
          <w:sz w:val="18"/>
          <w:szCs w:val="18"/>
          <w:lang w:val="es-BO"/>
        </w:rPr>
        <w:t xml:space="preserve">El </w:t>
      </w:r>
      <w:r w:rsidRPr="00B6173C">
        <w:rPr>
          <w:rFonts w:ascii="MECOND+Verdana" w:hAnsi="MECOND+Verdana"/>
          <w:b/>
          <w:sz w:val="18"/>
          <w:szCs w:val="18"/>
          <w:lang w:val="es-BO"/>
        </w:rPr>
        <w:t xml:space="preserve">CONTRATISTA </w:t>
      </w:r>
      <w:r w:rsidRPr="00B6173C">
        <w:rPr>
          <w:rFonts w:ascii="MECOND+Verdana" w:hAnsi="MECOND+Verdana"/>
          <w:sz w:val="18"/>
          <w:szCs w:val="18"/>
          <w:lang w:val="es-BO"/>
        </w:rPr>
        <w:t xml:space="preserve">deberá solicitar el Anticipo adjuntando en su solicitud la correspondiente Garantía de Correcta Inversión de Anticipo por el 100% del monto solicitado en el plazo de __________ </w:t>
      </w:r>
      <w:r w:rsidRPr="00B6173C">
        <w:rPr>
          <w:rFonts w:ascii="MECOND+Verdana" w:hAnsi="MECOND+Verdana"/>
          <w:b/>
          <w:i/>
          <w:sz w:val="18"/>
          <w:szCs w:val="18"/>
          <w:lang w:val="es-BO"/>
        </w:rPr>
        <w:t>(la INSTITUCIÓN deberá establecer el plazo)</w:t>
      </w:r>
      <w:r w:rsidRPr="00B6173C">
        <w:rPr>
          <w:rFonts w:ascii="MECOND+Verdana" w:hAnsi="MECOND+Verdana"/>
          <w:sz w:val="18"/>
          <w:szCs w:val="18"/>
          <w:lang w:val="es-BO"/>
        </w:rPr>
        <w:t xml:space="preserve"> días calendario computables a partir del día siguiente de la suscripción del contrato privado, caso contrario se dará por Anticipo no solicitado.</w:t>
      </w:r>
    </w:p>
    <w:p w14:paraId="17A6F868" w14:textId="77777777" w:rsidR="00B6173C" w:rsidRPr="00B6173C" w:rsidRDefault="00B6173C" w:rsidP="00B6173C">
      <w:pPr>
        <w:widowControl w:val="0"/>
        <w:autoSpaceDE w:val="0"/>
        <w:autoSpaceDN w:val="0"/>
        <w:adjustRightInd w:val="0"/>
        <w:jc w:val="both"/>
        <w:rPr>
          <w:rFonts w:cs="Arial"/>
          <w:sz w:val="18"/>
          <w:szCs w:val="18"/>
          <w:lang w:val="es-BO"/>
        </w:rPr>
      </w:pPr>
    </w:p>
    <w:p w14:paraId="2F04C006" w14:textId="77777777" w:rsidR="00B6173C" w:rsidRPr="00B6173C" w:rsidRDefault="00B6173C" w:rsidP="00B6173C">
      <w:pPr>
        <w:jc w:val="both"/>
        <w:rPr>
          <w:sz w:val="18"/>
          <w:szCs w:val="18"/>
          <w:lang w:val="es-BO"/>
        </w:rPr>
      </w:pPr>
      <w:r w:rsidRPr="00B6173C">
        <w:rPr>
          <w:sz w:val="18"/>
          <w:szCs w:val="18"/>
          <w:lang w:val="es-BO"/>
        </w:rPr>
        <w:t>El importe de la garantía podrá ser c</w:t>
      </w:r>
      <w:r w:rsidR="00852BD0">
        <w:rPr>
          <w:sz w:val="18"/>
          <w:szCs w:val="18"/>
          <w:lang w:val="es-BO"/>
        </w:rPr>
        <w:t>o</w:t>
      </w:r>
      <w:r w:rsidR="00B679AD">
        <w:rPr>
          <w:sz w:val="18"/>
          <w:szCs w:val="18"/>
          <w:lang w:val="es-BO"/>
        </w:rPr>
        <w:t>bra</w:t>
      </w:r>
      <w:r w:rsidRPr="00B6173C">
        <w:rPr>
          <w:sz w:val="18"/>
          <w:szCs w:val="18"/>
          <w:lang w:val="es-BO"/>
        </w:rPr>
        <w:t xml:space="preserve">do por </w:t>
      </w:r>
      <w:r w:rsidRPr="00B6173C">
        <w:rPr>
          <w:rFonts w:cs="Arial"/>
          <w:sz w:val="18"/>
          <w:szCs w:val="18"/>
          <w:lang w:val="es-BO"/>
        </w:rPr>
        <w:t xml:space="preserve">la </w:t>
      </w:r>
      <w:r w:rsidRPr="00B6173C">
        <w:rPr>
          <w:rFonts w:cs="Arial"/>
          <w:b/>
          <w:sz w:val="18"/>
          <w:szCs w:val="18"/>
          <w:lang w:val="es-BO"/>
        </w:rPr>
        <w:t>INSTITUCIÓN</w:t>
      </w:r>
      <w:r w:rsidRPr="00B6173C">
        <w:rPr>
          <w:sz w:val="18"/>
          <w:szCs w:val="18"/>
          <w:lang w:val="es-BO"/>
        </w:rPr>
        <w:t xml:space="preserve"> en caso de que el </w:t>
      </w:r>
      <w:r w:rsidRPr="00B6173C">
        <w:rPr>
          <w:b/>
          <w:bCs/>
          <w:sz w:val="18"/>
          <w:szCs w:val="18"/>
          <w:lang w:val="es-BO"/>
        </w:rPr>
        <w:t xml:space="preserve">CONTRATISTA </w:t>
      </w:r>
      <w:r w:rsidRPr="00B6173C">
        <w:rPr>
          <w:sz w:val="18"/>
          <w:szCs w:val="18"/>
          <w:lang w:val="es-BO"/>
        </w:rPr>
        <w:t xml:space="preserve">no haya iniciado la </w:t>
      </w:r>
      <w:r w:rsidR="00B679AD">
        <w:rPr>
          <w:sz w:val="18"/>
          <w:szCs w:val="18"/>
          <w:lang w:val="es-BO"/>
        </w:rPr>
        <w:t>Obra</w:t>
      </w:r>
      <w:r w:rsidRPr="00B6173C">
        <w:rPr>
          <w:sz w:val="18"/>
          <w:szCs w:val="18"/>
          <w:lang w:val="es-BO"/>
        </w:rPr>
        <w:t xml:space="preserve"> dentro de los __________ </w:t>
      </w:r>
      <w:r w:rsidRPr="00B6173C">
        <w:rPr>
          <w:b/>
          <w:i/>
          <w:sz w:val="18"/>
          <w:szCs w:val="18"/>
          <w:lang w:val="es-BO"/>
        </w:rPr>
        <w:t xml:space="preserve">(Registrar en forma literal y numérica, el plazo previsto al efecto en el Pliego de Condiciones) </w:t>
      </w:r>
      <w:r w:rsidRPr="00B6173C">
        <w:rPr>
          <w:sz w:val="18"/>
          <w:szCs w:val="18"/>
          <w:lang w:val="es-BO"/>
        </w:rPr>
        <w:t xml:space="preserve">días establecidos al efecto, o en caso de que no cuente con el personal y equipos necesarios para la realización de la </w:t>
      </w:r>
      <w:r w:rsidR="00B679AD">
        <w:rPr>
          <w:sz w:val="18"/>
          <w:szCs w:val="18"/>
          <w:lang w:val="es-BO"/>
        </w:rPr>
        <w:t>Obra</w:t>
      </w:r>
      <w:r w:rsidRPr="00B6173C">
        <w:rPr>
          <w:sz w:val="18"/>
          <w:szCs w:val="18"/>
          <w:lang w:val="es-BO"/>
        </w:rPr>
        <w:t xml:space="preserve"> estipulada en el contrato, una vez iniciado éste.</w:t>
      </w:r>
    </w:p>
    <w:p w14:paraId="00D3A2DC" w14:textId="77777777" w:rsidR="00B6173C" w:rsidRPr="00B6173C" w:rsidRDefault="00B6173C" w:rsidP="00B6173C">
      <w:pPr>
        <w:jc w:val="both"/>
        <w:rPr>
          <w:sz w:val="18"/>
          <w:szCs w:val="18"/>
          <w:lang w:val="es-BO"/>
        </w:rPr>
      </w:pPr>
      <w:r w:rsidRPr="00B6173C">
        <w:rPr>
          <w:sz w:val="18"/>
          <w:szCs w:val="18"/>
          <w:lang w:val="es-BO"/>
        </w:rPr>
        <w:t> </w:t>
      </w:r>
    </w:p>
    <w:p w14:paraId="2E3CE627" w14:textId="77777777" w:rsidR="00B6173C" w:rsidRPr="00B6173C" w:rsidRDefault="00B6173C" w:rsidP="00B6173C">
      <w:pPr>
        <w:jc w:val="both"/>
        <w:rPr>
          <w:rFonts w:cs="Arial"/>
          <w:sz w:val="18"/>
          <w:szCs w:val="18"/>
          <w:lang w:val="es-BO"/>
        </w:rPr>
      </w:pPr>
      <w:r w:rsidRPr="00B6173C">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14:paraId="517B6F6B" w14:textId="77777777" w:rsidR="00B6173C" w:rsidRPr="00B6173C" w:rsidRDefault="00B6173C" w:rsidP="00B6173C">
      <w:pPr>
        <w:jc w:val="both"/>
        <w:rPr>
          <w:sz w:val="18"/>
          <w:szCs w:val="18"/>
          <w:lang w:val="es-BO"/>
        </w:rPr>
      </w:pPr>
    </w:p>
    <w:p w14:paraId="4F330DCB"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 xml:space="preserve">SUPERVISOR </w:t>
      </w:r>
      <w:r w:rsidRPr="00B6173C">
        <w:rPr>
          <w:sz w:val="18"/>
          <w:szCs w:val="18"/>
          <w:lang w:val="es-BO"/>
        </w:rPr>
        <w:t xml:space="preserve">llevará el control directo de la vigencia y validez de esta garantía, en cuanto al monto y plazo, a efectos de requerir su ampliación al </w:t>
      </w:r>
      <w:r w:rsidRPr="00B6173C">
        <w:rPr>
          <w:b/>
          <w:bCs/>
          <w:sz w:val="18"/>
          <w:szCs w:val="18"/>
          <w:lang w:val="es-BO"/>
        </w:rPr>
        <w:t>CONTRATISTA</w:t>
      </w:r>
      <w:r w:rsidRPr="00B6173C">
        <w:rPr>
          <w:sz w:val="18"/>
          <w:szCs w:val="18"/>
          <w:lang w:val="es-BO"/>
        </w:rPr>
        <w:t xml:space="preserve">, o solicitar a la </w:t>
      </w:r>
      <w:r w:rsidRPr="00B6173C">
        <w:rPr>
          <w:b/>
          <w:sz w:val="18"/>
          <w:szCs w:val="18"/>
          <w:lang w:val="es-BO"/>
        </w:rPr>
        <w:t xml:space="preserve">INSTITUCIÓN </w:t>
      </w:r>
      <w:r w:rsidRPr="00B6173C">
        <w:rPr>
          <w:sz w:val="18"/>
          <w:szCs w:val="18"/>
          <w:lang w:val="es-BO"/>
        </w:rPr>
        <w:t>su ejecución.</w:t>
      </w:r>
    </w:p>
    <w:p w14:paraId="3CBA1AE3" w14:textId="77777777" w:rsidR="00B6173C" w:rsidRPr="00B6173C" w:rsidRDefault="00B6173C" w:rsidP="00B6173C">
      <w:pPr>
        <w:jc w:val="both"/>
        <w:rPr>
          <w:sz w:val="18"/>
          <w:szCs w:val="18"/>
          <w:lang w:val="es-BO"/>
        </w:rPr>
      </w:pPr>
    </w:p>
    <w:p w14:paraId="24EFE194"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NOVENA.-</w:t>
      </w:r>
      <w:proofErr w:type="gramEnd"/>
      <w:r w:rsidRPr="00B6173C">
        <w:rPr>
          <w:rFonts w:cs="Arial"/>
          <w:b/>
          <w:sz w:val="18"/>
          <w:szCs w:val="18"/>
          <w:lang w:val="es-BO"/>
        </w:rPr>
        <w:t xml:space="preserve"> (DOMICILIO A EFECTOS DE NOTIFICACIÓN) </w:t>
      </w:r>
    </w:p>
    <w:p w14:paraId="7B95411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Cualquier aviso o notificación que tengan que darse las partes bajo este Contrato Privado y que no estén referidas a trabajos en la </w:t>
      </w:r>
      <w:r w:rsidR="00B679AD">
        <w:rPr>
          <w:rFonts w:cs="Arial"/>
          <w:sz w:val="18"/>
          <w:szCs w:val="18"/>
          <w:lang w:val="es-BO"/>
        </w:rPr>
        <w:t>Obra</w:t>
      </w:r>
      <w:r w:rsidRPr="00B6173C">
        <w:rPr>
          <w:rFonts w:cs="Arial"/>
          <w:sz w:val="18"/>
          <w:szCs w:val="18"/>
          <w:lang w:val="es-BO"/>
        </w:rPr>
        <w:t xml:space="preserve"> misma, será enviada por escrito:</w:t>
      </w:r>
    </w:p>
    <w:p w14:paraId="30D8AC21" w14:textId="77777777" w:rsidR="00B6173C" w:rsidRPr="00B6173C" w:rsidRDefault="00B6173C" w:rsidP="00B6173C">
      <w:pPr>
        <w:jc w:val="both"/>
        <w:rPr>
          <w:rFonts w:cs="Arial"/>
          <w:sz w:val="18"/>
          <w:szCs w:val="18"/>
          <w:lang w:val="es-BO"/>
        </w:rPr>
      </w:pPr>
    </w:p>
    <w:p w14:paraId="768E539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Al </w:t>
      </w:r>
      <w:r w:rsidRPr="00B6173C">
        <w:rPr>
          <w:rFonts w:cs="Arial"/>
          <w:b/>
          <w:bCs/>
          <w:sz w:val="18"/>
          <w:szCs w:val="18"/>
          <w:lang w:val="es-BO"/>
        </w:rPr>
        <w:t>CONTRATISTA</w:t>
      </w:r>
      <w:r w:rsidRPr="00B6173C">
        <w:rPr>
          <w:rFonts w:cs="Arial"/>
          <w:sz w:val="18"/>
          <w:szCs w:val="18"/>
          <w:lang w:val="es-BO"/>
        </w:rPr>
        <w:t>:</w:t>
      </w:r>
    </w:p>
    <w:p w14:paraId="7B36D23A" w14:textId="77777777" w:rsidR="00B6173C" w:rsidRPr="00B6173C" w:rsidRDefault="00B6173C" w:rsidP="00B6173C">
      <w:pPr>
        <w:jc w:val="both"/>
        <w:rPr>
          <w:rFonts w:cs="Arial"/>
          <w:sz w:val="18"/>
          <w:szCs w:val="18"/>
          <w:lang w:val="es-BO"/>
        </w:rPr>
      </w:pPr>
      <w:r w:rsidRPr="00B6173C">
        <w:rPr>
          <w:rFonts w:cs="Arial"/>
          <w:b/>
          <w:i/>
          <w:sz w:val="18"/>
          <w:szCs w:val="18"/>
          <w:lang w:val="es-BO"/>
        </w:rPr>
        <w:t xml:space="preserve">_____________________ (registrar el domicilio que señale el </w:t>
      </w:r>
      <w:r w:rsidRPr="00B6173C">
        <w:rPr>
          <w:rFonts w:cs="Arial"/>
          <w:b/>
          <w:bCs/>
          <w:i/>
          <w:sz w:val="18"/>
          <w:szCs w:val="18"/>
          <w:lang w:val="es-BO"/>
        </w:rPr>
        <w:t>CONTRATISTA</w:t>
      </w:r>
      <w:r w:rsidRPr="00B6173C">
        <w:rPr>
          <w:rFonts w:cs="Arial"/>
          <w:b/>
          <w:i/>
          <w:sz w:val="18"/>
          <w:szCs w:val="18"/>
          <w:lang w:val="es-BO"/>
        </w:rPr>
        <w:t xml:space="preserve"> especificando calle y número del inmueble donde funcionan sus oficinas)</w:t>
      </w:r>
    </w:p>
    <w:p w14:paraId="21A0AC8D" w14:textId="77777777" w:rsidR="00B6173C" w:rsidRPr="00B6173C" w:rsidRDefault="00B6173C" w:rsidP="00B6173C">
      <w:pPr>
        <w:jc w:val="both"/>
        <w:rPr>
          <w:rFonts w:cs="Arial"/>
          <w:sz w:val="18"/>
          <w:szCs w:val="18"/>
          <w:lang w:val="es-BO"/>
        </w:rPr>
      </w:pPr>
      <w:r w:rsidRPr="00B6173C">
        <w:rPr>
          <w:rFonts w:cs="Arial"/>
          <w:b/>
          <w:sz w:val="18"/>
          <w:szCs w:val="18"/>
          <w:lang w:val="es-BO"/>
        </w:rPr>
        <w:t>_____________________</w:t>
      </w:r>
      <w:r w:rsidRPr="00B6173C">
        <w:rPr>
          <w:rFonts w:cs="Arial"/>
          <w:b/>
          <w:i/>
          <w:iCs/>
          <w:sz w:val="18"/>
          <w:szCs w:val="18"/>
          <w:lang w:val="es-BO"/>
        </w:rPr>
        <w:t xml:space="preserve"> (registrar la ciudad)</w:t>
      </w:r>
    </w:p>
    <w:p w14:paraId="2CD4E85E"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w:t>
      </w:r>
      <w:r w:rsidRPr="00B6173C">
        <w:rPr>
          <w:sz w:val="18"/>
          <w:szCs w:val="18"/>
          <w:lang w:val="es-BO"/>
        </w:rPr>
        <w:t xml:space="preserve">la </w:t>
      </w:r>
      <w:r w:rsidRPr="00B6173C">
        <w:rPr>
          <w:b/>
          <w:sz w:val="18"/>
          <w:szCs w:val="18"/>
          <w:lang w:val="es-BO"/>
        </w:rPr>
        <w:t>INSTITUCIÓN</w:t>
      </w:r>
      <w:r w:rsidRPr="00B6173C">
        <w:rPr>
          <w:rFonts w:cs="Arial"/>
          <w:sz w:val="18"/>
          <w:szCs w:val="18"/>
          <w:lang w:val="es-BO"/>
        </w:rPr>
        <w:t>:</w:t>
      </w:r>
    </w:p>
    <w:p w14:paraId="475FD240" w14:textId="77777777" w:rsidR="00B6173C" w:rsidRPr="00B6173C" w:rsidRDefault="00B6173C" w:rsidP="00B6173C">
      <w:pPr>
        <w:jc w:val="both"/>
        <w:rPr>
          <w:rFonts w:cs="Arial"/>
          <w:sz w:val="18"/>
          <w:szCs w:val="18"/>
          <w:lang w:val="es-BO"/>
        </w:rPr>
      </w:pPr>
      <w:r w:rsidRPr="00B6173C">
        <w:rPr>
          <w:rFonts w:cs="Arial"/>
          <w:b/>
          <w:i/>
          <w:sz w:val="18"/>
          <w:szCs w:val="18"/>
          <w:lang w:val="es-BO"/>
        </w:rPr>
        <w:t>_____________________ (registrar el domicilio de la</w:t>
      </w:r>
      <w:r w:rsidRPr="00B6173C">
        <w:rPr>
          <w:b/>
          <w:sz w:val="18"/>
          <w:szCs w:val="18"/>
          <w:lang w:val="es-BO"/>
        </w:rPr>
        <w:t xml:space="preserve"> INSTITUCIÓN</w:t>
      </w:r>
      <w:r w:rsidRPr="00B6173C">
        <w:rPr>
          <w:rFonts w:cs="Arial"/>
          <w:b/>
          <w:i/>
          <w:sz w:val="18"/>
          <w:szCs w:val="18"/>
          <w:lang w:val="es-BO"/>
        </w:rPr>
        <w:t>, especificando calle y número del inmueble donde funcionan sus oficinas)</w:t>
      </w:r>
    </w:p>
    <w:p w14:paraId="1BE3630E" w14:textId="77777777" w:rsidR="00B6173C" w:rsidRDefault="00B6173C" w:rsidP="00B6173C">
      <w:pPr>
        <w:jc w:val="both"/>
        <w:rPr>
          <w:rFonts w:cs="Arial"/>
          <w:b/>
          <w:i/>
          <w:sz w:val="18"/>
          <w:szCs w:val="18"/>
          <w:lang w:val="es-BO"/>
        </w:rPr>
      </w:pPr>
      <w:r w:rsidRPr="00B6173C">
        <w:rPr>
          <w:rFonts w:cs="Arial"/>
          <w:b/>
          <w:i/>
          <w:sz w:val="18"/>
          <w:szCs w:val="18"/>
          <w:lang w:val="es-BO"/>
        </w:rPr>
        <w:t>_____________________ (registrar la ciudad)</w:t>
      </w:r>
    </w:p>
    <w:p w14:paraId="2A9DF6A6" w14:textId="77777777" w:rsidR="008E26DB" w:rsidRDefault="008E26DB" w:rsidP="00B6173C">
      <w:pPr>
        <w:jc w:val="both"/>
        <w:rPr>
          <w:rFonts w:cs="Arial"/>
          <w:b/>
          <w:i/>
          <w:sz w:val="18"/>
          <w:szCs w:val="18"/>
          <w:lang w:val="es-BO"/>
        </w:rPr>
      </w:pPr>
    </w:p>
    <w:p w14:paraId="7DCAA4C6" w14:textId="77777777" w:rsidR="008E26DB" w:rsidRDefault="008E26DB" w:rsidP="00B6173C">
      <w:pPr>
        <w:jc w:val="both"/>
        <w:rPr>
          <w:rFonts w:cs="Arial"/>
          <w:b/>
          <w:i/>
          <w:sz w:val="18"/>
          <w:szCs w:val="18"/>
          <w:lang w:val="es-BO"/>
        </w:rPr>
      </w:pPr>
      <w:r w:rsidRPr="008E26DB">
        <w:rPr>
          <w:rFonts w:cs="Arial"/>
          <w:b/>
          <w:i/>
          <w:sz w:val="18"/>
          <w:szCs w:val="18"/>
          <w:lang w:val="es-BO"/>
        </w:rPr>
        <w:t xml:space="preserve">Sin perjuicio de lo anterior, las Partes autorizan que cualquier comunicación ortodoxa que no se refiere a la terminación del contrato se podrá efectuar válida y alternativamente en las siguientes direcciones </w:t>
      </w:r>
      <w:proofErr w:type="gramStart"/>
      <w:r w:rsidRPr="008E26DB">
        <w:rPr>
          <w:rFonts w:cs="Arial"/>
          <w:b/>
          <w:i/>
          <w:sz w:val="18"/>
          <w:szCs w:val="18"/>
          <w:lang w:val="es-BO"/>
        </w:rPr>
        <w:t>electrónicas:</w:t>
      </w:r>
      <w:r>
        <w:rPr>
          <w:rFonts w:cs="Arial"/>
          <w:b/>
          <w:i/>
          <w:sz w:val="18"/>
          <w:szCs w:val="18"/>
          <w:lang w:val="es-BO"/>
        </w:rPr>
        <w:t>_</w:t>
      </w:r>
      <w:proofErr w:type="gramEnd"/>
      <w:r>
        <w:rPr>
          <w:rFonts w:cs="Arial"/>
          <w:b/>
          <w:i/>
          <w:sz w:val="18"/>
          <w:szCs w:val="18"/>
          <w:lang w:val="es-BO"/>
        </w:rPr>
        <w:t>____________________</w:t>
      </w:r>
    </w:p>
    <w:p w14:paraId="339896C9" w14:textId="77777777" w:rsidR="008E26DB" w:rsidRPr="00B6173C" w:rsidRDefault="008E26DB" w:rsidP="00B6173C">
      <w:pPr>
        <w:jc w:val="both"/>
        <w:rPr>
          <w:rFonts w:cs="Arial"/>
          <w:sz w:val="18"/>
          <w:szCs w:val="18"/>
          <w:lang w:val="es-BO"/>
        </w:rPr>
      </w:pPr>
    </w:p>
    <w:p w14:paraId="3F0BFBD9" w14:textId="77777777" w:rsidR="00B6173C" w:rsidRPr="00B6173C" w:rsidRDefault="00B6173C" w:rsidP="00B6173C">
      <w:pPr>
        <w:jc w:val="both"/>
        <w:rPr>
          <w:rFonts w:cs="Arial"/>
          <w:sz w:val="18"/>
          <w:szCs w:val="18"/>
          <w:lang w:val="es-BO"/>
        </w:rPr>
      </w:pPr>
    </w:p>
    <w:p w14:paraId="2746BC4A" w14:textId="77777777" w:rsidR="00B6173C" w:rsidRPr="00B6173C" w:rsidRDefault="00B6173C" w:rsidP="00B6173C">
      <w:pPr>
        <w:autoSpaceDE w:val="0"/>
        <w:autoSpaceDN w:val="0"/>
        <w:adjustRightInd w:val="0"/>
        <w:jc w:val="both"/>
        <w:rPr>
          <w:rFonts w:cs="Verdana-Bold"/>
          <w:b/>
          <w:bCs/>
          <w:sz w:val="18"/>
          <w:szCs w:val="18"/>
          <w:lang w:val="es-BO"/>
        </w:rPr>
      </w:pPr>
      <w:proofErr w:type="gramStart"/>
      <w:r w:rsidRPr="00B6173C">
        <w:rPr>
          <w:rFonts w:cs="Verdana-Bold"/>
          <w:b/>
          <w:bCs/>
          <w:sz w:val="18"/>
          <w:szCs w:val="18"/>
          <w:lang w:val="es-BO"/>
        </w:rPr>
        <w:t>DÉCIMA.-</w:t>
      </w:r>
      <w:proofErr w:type="gramEnd"/>
      <w:r w:rsidRPr="00B6173C">
        <w:rPr>
          <w:rFonts w:cs="Verdana-Bold"/>
          <w:b/>
          <w:bCs/>
          <w:sz w:val="18"/>
          <w:szCs w:val="18"/>
          <w:lang w:val="es-BO"/>
        </w:rPr>
        <w:t xml:space="preserve"> (ESTIPULACIONES SOBRE IMPUESTOS)</w:t>
      </w:r>
    </w:p>
    <w:p w14:paraId="5BB846A1" w14:textId="77777777" w:rsidR="00B6173C" w:rsidRPr="00B6173C" w:rsidRDefault="00B6173C" w:rsidP="00B6173C">
      <w:pPr>
        <w:autoSpaceDE w:val="0"/>
        <w:autoSpaceDN w:val="0"/>
        <w:adjustRightInd w:val="0"/>
        <w:jc w:val="both"/>
        <w:rPr>
          <w:rFonts w:cs="Verdana-Bold"/>
          <w:bCs/>
          <w:sz w:val="18"/>
          <w:szCs w:val="18"/>
          <w:lang w:val="es-BO"/>
        </w:rPr>
      </w:pPr>
      <w:r w:rsidRPr="00B6173C">
        <w:rPr>
          <w:rFonts w:cs="Verdana-Bold"/>
          <w:bCs/>
          <w:sz w:val="18"/>
          <w:szCs w:val="18"/>
          <w:lang w:val="es-BO"/>
        </w:rPr>
        <w:t>Correrá por cuenta del</w:t>
      </w:r>
      <w:r w:rsidRPr="00B6173C">
        <w:rPr>
          <w:rFonts w:cs="Verdana-Bold"/>
          <w:b/>
          <w:bCs/>
          <w:sz w:val="18"/>
          <w:szCs w:val="18"/>
          <w:lang w:val="es-BO"/>
        </w:rPr>
        <w:t xml:space="preserve"> CONTRATISTA</w:t>
      </w:r>
      <w:r w:rsidRPr="00B6173C">
        <w:rPr>
          <w:rFonts w:cs="Verdana-Bold"/>
          <w:bCs/>
          <w:sz w:val="18"/>
          <w:szCs w:val="18"/>
          <w:lang w:val="es-BO"/>
        </w:rPr>
        <w:t xml:space="preserve"> el pago de todos los impuestos vigentes en el país a la fecha de presentación de la propuesta.</w:t>
      </w:r>
    </w:p>
    <w:p w14:paraId="3D6BA7F8" w14:textId="77777777" w:rsidR="00B6173C" w:rsidRPr="00B6173C" w:rsidRDefault="00B6173C" w:rsidP="00B6173C">
      <w:pPr>
        <w:jc w:val="both"/>
        <w:rPr>
          <w:rFonts w:cs="Arial"/>
          <w:sz w:val="18"/>
          <w:szCs w:val="18"/>
          <w:lang w:val="es-BO"/>
        </w:rPr>
      </w:pPr>
    </w:p>
    <w:p w14:paraId="1C5386FB" w14:textId="77777777" w:rsidR="00B6173C" w:rsidRPr="00B6173C" w:rsidRDefault="00B6173C" w:rsidP="00B6173C">
      <w:pPr>
        <w:autoSpaceDE w:val="0"/>
        <w:autoSpaceDN w:val="0"/>
        <w:adjustRightInd w:val="0"/>
        <w:jc w:val="both"/>
        <w:rPr>
          <w:rFonts w:cs="Verdana"/>
          <w:sz w:val="18"/>
          <w:szCs w:val="18"/>
          <w:lang w:val="es-BO"/>
        </w:rPr>
      </w:pPr>
      <w:proofErr w:type="gramStart"/>
      <w:r w:rsidRPr="00B6173C">
        <w:rPr>
          <w:rFonts w:cs="Verdana-Bold"/>
          <w:b/>
          <w:bCs/>
          <w:sz w:val="18"/>
          <w:szCs w:val="18"/>
          <w:lang w:val="es-BO"/>
        </w:rPr>
        <w:t>UNDÉCIMA</w:t>
      </w:r>
      <w:r w:rsidRPr="00B6173C">
        <w:rPr>
          <w:rFonts w:cs="Verdana"/>
          <w:b/>
          <w:sz w:val="18"/>
          <w:szCs w:val="18"/>
          <w:lang w:val="es-BO"/>
        </w:rPr>
        <w:t>.-</w:t>
      </w:r>
      <w:proofErr w:type="gramEnd"/>
      <w:r w:rsidRPr="00B6173C">
        <w:rPr>
          <w:rFonts w:cs="Verdana"/>
          <w:b/>
          <w:sz w:val="18"/>
          <w:szCs w:val="18"/>
          <w:lang w:val="es-BO"/>
        </w:rPr>
        <w:t xml:space="preserve"> (FACTURACIÓN)</w:t>
      </w:r>
      <w:r w:rsidRPr="00B6173C">
        <w:rPr>
          <w:rFonts w:cs="Verdana"/>
          <w:sz w:val="18"/>
          <w:szCs w:val="18"/>
          <w:lang w:val="es-BO"/>
        </w:rPr>
        <w:tab/>
      </w:r>
    </w:p>
    <w:p w14:paraId="0115A0CE" w14:textId="77777777" w:rsidR="00B6173C" w:rsidRDefault="00B6173C" w:rsidP="00B6173C">
      <w:pPr>
        <w:jc w:val="both"/>
        <w:rPr>
          <w:rFonts w:cs="Arial"/>
          <w:sz w:val="18"/>
          <w:szCs w:val="18"/>
          <w:lang w:val="es-BO"/>
        </w:rPr>
      </w:pPr>
      <w:r w:rsidRPr="00B6173C">
        <w:rPr>
          <w:rFonts w:cs="Arial"/>
          <w:sz w:val="18"/>
          <w:szCs w:val="18"/>
          <w:lang w:val="es-BO"/>
        </w:rPr>
        <w:lastRenderedPageBreak/>
        <w:t xml:space="preserve">El </w:t>
      </w:r>
      <w:r w:rsidRPr="00B6173C">
        <w:rPr>
          <w:rFonts w:cs="Arial"/>
          <w:b/>
          <w:bCs/>
          <w:sz w:val="18"/>
          <w:szCs w:val="18"/>
          <w:lang w:val="es-BO"/>
        </w:rPr>
        <w:t>CONTRATISTA</w:t>
      </w:r>
      <w:r w:rsidRPr="00B6173C">
        <w:rPr>
          <w:rFonts w:cs="Arial"/>
          <w:sz w:val="18"/>
          <w:szCs w:val="18"/>
          <w:lang w:val="es-BO"/>
        </w:rPr>
        <w:t xml:space="preserve"> emitirá la factura correspondiente a favor de la </w:t>
      </w:r>
      <w:r w:rsidRPr="00B6173C">
        <w:rPr>
          <w:rFonts w:cs="Arial"/>
          <w:b/>
          <w:bCs/>
          <w:sz w:val="18"/>
          <w:szCs w:val="18"/>
          <w:lang w:val="es-BO"/>
        </w:rPr>
        <w:t>INSTITUCIÓN</w:t>
      </w:r>
      <w:r w:rsidRPr="00B6173C">
        <w:rPr>
          <w:rFonts w:cs="Arial"/>
          <w:sz w:val="18"/>
          <w:szCs w:val="18"/>
          <w:lang w:val="es-BO"/>
        </w:rPr>
        <w:t xml:space="preserve"> una vez que cada planilla de avance de </w:t>
      </w:r>
      <w:r w:rsidR="00B679AD">
        <w:rPr>
          <w:rFonts w:cs="Arial"/>
          <w:sz w:val="18"/>
          <w:szCs w:val="18"/>
          <w:lang w:val="es-BO"/>
        </w:rPr>
        <w:t>Obra</w:t>
      </w:r>
      <w:r w:rsidRPr="00B6173C">
        <w:rPr>
          <w:rFonts w:cs="Arial"/>
          <w:sz w:val="18"/>
          <w:szCs w:val="18"/>
          <w:lang w:val="es-BO"/>
        </w:rPr>
        <w:t xml:space="preserve"> haya sido </w:t>
      </w:r>
      <w:r w:rsidR="008E26DB">
        <w:rPr>
          <w:rFonts w:cs="Arial"/>
          <w:sz w:val="18"/>
          <w:szCs w:val="18"/>
          <w:lang w:val="es-BO"/>
        </w:rPr>
        <w:t xml:space="preserve">previa y debidamente </w:t>
      </w:r>
      <w:r w:rsidRPr="00B6173C">
        <w:rPr>
          <w:rFonts w:cs="Arial"/>
          <w:sz w:val="18"/>
          <w:szCs w:val="18"/>
          <w:lang w:val="es-BO"/>
        </w:rPr>
        <w:t xml:space="preserve">aprobada por el </w:t>
      </w:r>
      <w:r w:rsidRPr="00B6173C">
        <w:rPr>
          <w:rFonts w:cs="Arial"/>
          <w:b/>
          <w:bCs/>
          <w:sz w:val="18"/>
          <w:szCs w:val="18"/>
          <w:lang w:val="es-BO"/>
        </w:rPr>
        <w:t>SUPERVISOR</w:t>
      </w:r>
      <w:r w:rsidRPr="00B6173C">
        <w:rPr>
          <w:rFonts w:cs="Arial"/>
          <w:sz w:val="18"/>
          <w:szCs w:val="18"/>
          <w:lang w:val="es-BO"/>
        </w:rPr>
        <w:t xml:space="preserve">. En caso de que no sea emitida la factura respectiva, la </w:t>
      </w:r>
      <w:r w:rsidRPr="00B6173C">
        <w:rPr>
          <w:rFonts w:cs="Arial"/>
          <w:b/>
          <w:bCs/>
          <w:sz w:val="18"/>
          <w:szCs w:val="18"/>
          <w:lang w:val="es-BO"/>
        </w:rPr>
        <w:t>INSTITUCIÓN</w:t>
      </w:r>
      <w:r w:rsidRPr="00B6173C">
        <w:rPr>
          <w:rFonts w:cs="Arial"/>
          <w:sz w:val="18"/>
          <w:szCs w:val="18"/>
          <w:lang w:val="es-BO"/>
        </w:rPr>
        <w:t xml:space="preserve"> no hará efectivo el pago de la planilla. </w:t>
      </w:r>
    </w:p>
    <w:p w14:paraId="1A64D93F" w14:textId="77777777" w:rsidR="008E26DB" w:rsidRPr="00B6173C" w:rsidRDefault="008E26DB" w:rsidP="00B6173C">
      <w:pPr>
        <w:jc w:val="both"/>
        <w:rPr>
          <w:rFonts w:cs="Arial"/>
          <w:sz w:val="18"/>
          <w:szCs w:val="18"/>
          <w:lang w:val="es-BO"/>
        </w:rPr>
      </w:pPr>
    </w:p>
    <w:p w14:paraId="7C2D42C4"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DUODÉCIMA.-</w:t>
      </w:r>
      <w:proofErr w:type="gramEnd"/>
      <w:r w:rsidRPr="00B6173C">
        <w:rPr>
          <w:rFonts w:cs="Arial"/>
          <w:b/>
          <w:sz w:val="18"/>
          <w:szCs w:val="18"/>
          <w:lang w:val="es-BO"/>
        </w:rPr>
        <w:t xml:space="preserve"> (CUMPLIMIENTO DE LEYES LABORALES). </w:t>
      </w:r>
    </w:p>
    <w:p w14:paraId="210C104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dar estricto cumplimiento a la legislación laboral y social vigente en la normativa nacional.</w:t>
      </w:r>
    </w:p>
    <w:p w14:paraId="1EC5060A" w14:textId="77777777" w:rsidR="00B6173C" w:rsidRPr="00B6173C" w:rsidRDefault="00B6173C" w:rsidP="00B6173C">
      <w:pPr>
        <w:jc w:val="both"/>
        <w:rPr>
          <w:rFonts w:cs="Arial"/>
          <w:sz w:val="18"/>
          <w:szCs w:val="18"/>
          <w:lang w:val="es-BO"/>
        </w:rPr>
      </w:pPr>
    </w:p>
    <w:p w14:paraId="59642FF6" w14:textId="77777777" w:rsidR="008E26DB" w:rsidRPr="008E26DB" w:rsidRDefault="00B6173C" w:rsidP="008E26DB">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será </w:t>
      </w:r>
      <w:r w:rsidR="008E26DB">
        <w:rPr>
          <w:rFonts w:cs="Arial"/>
          <w:sz w:val="18"/>
          <w:szCs w:val="18"/>
          <w:lang w:val="es-BO"/>
        </w:rPr>
        <w:t xml:space="preserve">el único </w:t>
      </w:r>
      <w:r w:rsidRPr="00B6173C">
        <w:rPr>
          <w:rFonts w:cs="Arial"/>
          <w:sz w:val="18"/>
          <w:szCs w:val="18"/>
          <w:lang w:val="es-BO"/>
        </w:rPr>
        <w:t xml:space="preserve">responsable </w:t>
      </w:r>
      <w:r w:rsidR="008E26DB">
        <w:rPr>
          <w:rFonts w:cs="Arial"/>
          <w:sz w:val="18"/>
          <w:szCs w:val="18"/>
          <w:lang w:val="es-BO"/>
        </w:rPr>
        <w:t>de pago de sueldos,</w:t>
      </w:r>
      <w:r w:rsidR="008E26DB" w:rsidRPr="008E26DB">
        <w:t xml:space="preserve"> </w:t>
      </w:r>
      <w:r w:rsidR="008E26DB" w:rsidRPr="008E26DB">
        <w:rPr>
          <w:rFonts w:cs="Arial"/>
          <w:sz w:val="18"/>
          <w:szCs w:val="18"/>
          <w:lang w:val="es-BO"/>
        </w:rPr>
        <w:t>salarios, beneficios sociales, aportes, contribuciones, retenciones y otros de su personal dependiente, así como del pago de remuneraciones de su personal independiente y en todo momento deberá mantener a la INSTITUCIÓN exonerada contra cualquier multa, sanción, responsabilidad o penalidad de cualquier tipo o naturaleza que fuera impuesta por causa de incumplimiento o infracción de dicha legislación laboral o social e incluso de pagos en la vía civil por remuneraciones.</w:t>
      </w:r>
    </w:p>
    <w:p w14:paraId="608DEACE" w14:textId="77777777" w:rsidR="008E26DB" w:rsidRDefault="008E26DB" w:rsidP="00B6173C">
      <w:pPr>
        <w:jc w:val="both"/>
        <w:rPr>
          <w:rFonts w:cs="Arial"/>
          <w:sz w:val="18"/>
          <w:szCs w:val="18"/>
          <w:lang w:val="es-BO"/>
        </w:rPr>
      </w:pPr>
      <w:r>
        <w:rPr>
          <w:rFonts w:cs="Arial"/>
          <w:sz w:val="18"/>
          <w:szCs w:val="18"/>
          <w:lang w:val="es-BO"/>
        </w:rPr>
        <w:t xml:space="preserve"> </w:t>
      </w:r>
    </w:p>
    <w:p w14:paraId="7B6A00DC" w14:textId="77777777" w:rsidR="008E26DB" w:rsidRDefault="008E26DB" w:rsidP="00B6173C">
      <w:pPr>
        <w:jc w:val="both"/>
        <w:rPr>
          <w:rFonts w:cs="Arial"/>
          <w:sz w:val="18"/>
          <w:szCs w:val="18"/>
          <w:lang w:val="es-BO"/>
        </w:rPr>
      </w:pPr>
    </w:p>
    <w:p w14:paraId="2231832C"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TERCERA.-</w:t>
      </w:r>
      <w:proofErr w:type="gramEnd"/>
      <w:r w:rsidRPr="00B6173C">
        <w:rPr>
          <w:rFonts w:cs="Arial"/>
          <w:b/>
          <w:sz w:val="18"/>
          <w:szCs w:val="18"/>
          <w:lang w:val="es-BO"/>
        </w:rPr>
        <w:t xml:space="preserve"> (DERECHOS DEL </w:t>
      </w:r>
      <w:r w:rsidRPr="00B6173C">
        <w:rPr>
          <w:rFonts w:cs="Arial"/>
          <w:b/>
          <w:bCs/>
          <w:sz w:val="18"/>
          <w:szCs w:val="18"/>
          <w:lang w:val="es-BO"/>
        </w:rPr>
        <w:t>CONTRATISTA</w:t>
      </w:r>
      <w:r w:rsidRPr="00B6173C">
        <w:rPr>
          <w:rFonts w:cs="Arial"/>
          <w:b/>
          <w:sz w:val="18"/>
          <w:szCs w:val="18"/>
          <w:lang w:val="es-BO"/>
        </w:rPr>
        <w:t xml:space="preserve">) </w:t>
      </w:r>
    </w:p>
    <w:p w14:paraId="5DFAC1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tiene el derecho de plantear los reclamos que considere correctos, por cualquier omisión</w:t>
      </w:r>
      <w:r w:rsidR="008E26DB">
        <w:rPr>
          <w:rFonts w:cs="Arial"/>
          <w:sz w:val="18"/>
          <w:szCs w:val="18"/>
          <w:lang w:val="es-BO"/>
        </w:rPr>
        <w:t xml:space="preserve"> </w:t>
      </w:r>
      <w:r w:rsidRPr="00B6173C">
        <w:rPr>
          <w:rFonts w:cs="Arial"/>
          <w:sz w:val="18"/>
          <w:szCs w:val="18"/>
          <w:lang w:val="es-BO"/>
        </w:rPr>
        <w:t xml:space="preserve">de la </w:t>
      </w:r>
      <w:r w:rsidRPr="00B6173C">
        <w:rPr>
          <w:rFonts w:cs="Arial"/>
          <w:b/>
          <w:sz w:val="18"/>
          <w:szCs w:val="18"/>
          <w:lang w:val="es-BO"/>
        </w:rPr>
        <w:t>INSTITUCIÓN</w:t>
      </w:r>
      <w:r w:rsidRPr="00B6173C">
        <w:rPr>
          <w:rFonts w:cs="Arial"/>
          <w:sz w:val="18"/>
          <w:szCs w:val="18"/>
          <w:lang w:val="es-BO"/>
        </w:rPr>
        <w:t xml:space="preserve">, </w:t>
      </w:r>
      <w:r w:rsidR="008E26DB">
        <w:rPr>
          <w:rFonts w:cs="Arial"/>
          <w:sz w:val="18"/>
          <w:szCs w:val="18"/>
          <w:lang w:val="es-BO"/>
        </w:rPr>
        <w:t xml:space="preserve">justificada y debidamente demostrada, </w:t>
      </w:r>
      <w:r w:rsidRPr="00B6173C">
        <w:rPr>
          <w:rFonts w:cs="Arial"/>
          <w:sz w:val="18"/>
          <w:szCs w:val="18"/>
          <w:lang w:val="es-BO"/>
        </w:rPr>
        <w:t xml:space="preserve">por falta de pago de la </w:t>
      </w:r>
      <w:r w:rsidR="00B679AD">
        <w:rPr>
          <w:rFonts w:cs="Arial"/>
          <w:sz w:val="18"/>
          <w:szCs w:val="18"/>
          <w:lang w:val="es-BO"/>
        </w:rPr>
        <w:t>Obra</w:t>
      </w:r>
      <w:r w:rsidRPr="00B6173C">
        <w:rPr>
          <w:rFonts w:cs="Arial"/>
          <w:sz w:val="18"/>
          <w:szCs w:val="18"/>
          <w:lang w:val="es-BO"/>
        </w:rPr>
        <w:t xml:space="preserve"> ejecutada o por cualquier otro aspecto consignado en el presente Contrato.</w:t>
      </w:r>
    </w:p>
    <w:p w14:paraId="4BFC1342" w14:textId="77777777" w:rsidR="00B6173C" w:rsidRPr="00B6173C" w:rsidRDefault="00B6173C" w:rsidP="00B6173C">
      <w:pPr>
        <w:jc w:val="both"/>
        <w:rPr>
          <w:rFonts w:cs="Arial"/>
          <w:sz w:val="18"/>
          <w:szCs w:val="18"/>
          <w:lang w:val="es-BO"/>
        </w:rPr>
      </w:pPr>
    </w:p>
    <w:p w14:paraId="141CC951" w14:textId="77777777" w:rsidR="00B6173C" w:rsidRPr="00B6173C" w:rsidRDefault="00B6173C" w:rsidP="00B6173C">
      <w:pPr>
        <w:tabs>
          <w:tab w:val="left" w:pos="7655"/>
        </w:tabs>
        <w:jc w:val="both"/>
        <w:rPr>
          <w:rFonts w:cs="Arial"/>
          <w:sz w:val="18"/>
          <w:szCs w:val="18"/>
          <w:lang w:val="es-BO"/>
        </w:rPr>
      </w:pPr>
      <w:r w:rsidRPr="00B6173C">
        <w:rPr>
          <w:rFonts w:cs="Arial"/>
          <w:sz w:val="18"/>
          <w:szCs w:val="18"/>
          <w:lang w:val="es-BO"/>
        </w:rPr>
        <w:t xml:space="preserve">Tales reclamos deberán ser planteados por escrito y de forma documentada, al </w:t>
      </w:r>
      <w:r w:rsidRPr="00B6173C">
        <w:rPr>
          <w:rFonts w:cs="Arial"/>
          <w:b/>
          <w:sz w:val="18"/>
          <w:szCs w:val="18"/>
          <w:lang w:val="es-BO"/>
        </w:rPr>
        <w:t>SUPERVISOR</w:t>
      </w:r>
      <w:r w:rsidRPr="00B6173C">
        <w:rPr>
          <w:rFonts w:cs="Arial"/>
          <w:sz w:val="18"/>
          <w:szCs w:val="18"/>
          <w:lang w:val="es-BO"/>
        </w:rPr>
        <w:t xml:space="preserve"> </w:t>
      </w:r>
      <w:r w:rsidRPr="00B6173C">
        <w:rPr>
          <w:rFonts w:cs="Arial"/>
          <w:b/>
          <w:sz w:val="18"/>
          <w:szCs w:val="18"/>
          <w:lang w:val="es-BO"/>
        </w:rPr>
        <w:t>de</w:t>
      </w:r>
      <w:r w:rsidRPr="00B6173C">
        <w:rPr>
          <w:rFonts w:cs="Arial"/>
          <w:sz w:val="18"/>
          <w:szCs w:val="18"/>
          <w:lang w:val="es-BO"/>
        </w:rPr>
        <w:t xml:space="preserve"> </w:t>
      </w:r>
      <w:r w:rsidR="00B679AD">
        <w:rPr>
          <w:rFonts w:cs="Arial"/>
          <w:b/>
          <w:sz w:val="18"/>
          <w:szCs w:val="18"/>
          <w:lang w:val="es-BO"/>
        </w:rPr>
        <w:t>OBRA</w:t>
      </w:r>
      <w:r w:rsidRPr="00B6173C">
        <w:rPr>
          <w:rFonts w:cs="Arial"/>
          <w:b/>
          <w:sz w:val="18"/>
          <w:szCs w:val="18"/>
          <w:lang w:val="es-BO"/>
        </w:rPr>
        <w:t xml:space="preserve">, </w:t>
      </w:r>
      <w:r w:rsidRPr="00B6173C">
        <w:rPr>
          <w:rFonts w:cs="Arial"/>
          <w:sz w:val="18"/>
          <w:szCs w:val="18"/>
          <w:lang w:val="es-BO"/>
        </w:rPr>
        <w:t>con copia al</w:t>
      </w:r>
      <w:r w:rsidRPr="00B6173C">
        <w:rPr>
          <w:rFonts w:cs="Arial"/>
          <w:b/>
          <w:sz w:val="18"/>
          <w:szCs w:val="18"/>
          <w:lang w:val="es-BO"/>
        </w:rPr>
        <w:t xml:space="preserve"> Gerente General</w:t>
      </w:r>
      <w:r w:rsidRPr="00B6173C">
        <w:rPr>
          <w:rFonts w:cs="Arial"/>
          <w:sz w:val="18"/>
          <w:szCs w:val="18"/>
          <w:lang w:val="es-BO"/>
        </w:rPr>
        <w:t xml:space="preserve">, hasta </w:t>
      </w:r>
      <w:r w:rsidR="008E26DB">
        <w:rPr>
          <w:rFonts w:cs="Arial"/>
          <w:sz w:val="18"/>
          <w:szCs w:val="18"/>
          <w:lang w:val="es-BO"/>
        </w:rPr>
        <w:t xml:space="preserve">el máximo de </w:t>
      </w:r>
      <w:r w:rsidRPr="00B6173C">
        <w:rPr>
          <w:rFonts w:cs="Arial"/>
          <w:sz w:val="18"/>
          <w:szCs w:val="18"/>
          <w:lang w:val="es-BO"/>
        </w:rPr>
        <w:t xml:space="preserve">quince (15) días hábiles posteriores al suceso que motivó el reclamo, transcurrido este plazo el </w:t>
      </w:r>
      <w:r w:rsidRPr="00B6173C">
        <w:rPr>
          <w:rFonts w:cs="Arial"/>
          <w:b/>
          <w:sz w:val="18"/>
          <w:szCs w:val="18"/>
          <w:lang w:val="es-BO"/>
        </w:rPr>
        <w:t>CONTRATISTA</w:t>
      </w:r>
      <w:r w:rsidRPr="00B6173C">
        <w:rPr>
          <w:rFonts w:cs="Arial"/>
          <w:sz w:val="18"/>
          <w:szCs w:val="18"/>
          <w:lang w:val="es-BO"/>
        </w:rPr>
        <w:t xml:space="preserve"> no podrá presentar reclamo alguno. El </w:t>
      </w:r>
      <w:r w:rsidRPr="00B6173C">
        <w:rPr>
          <w:rFonts w:cs="Arial"/>
          <w:b/>
          <w:sz w:val="18"/>
          <w:szCs w:val="18"/>
          <w:lang w:val="es-BO"/>
        </w:rPr>
        <w:t>SUPERVISOR</w:t>
      </w:r>
      <w:r w:rsidRPr="00B6173C">
        <w:rPr>
          <w:rFonts w:cs="Arial"/>
          <w:b/>
          <w:bCs/>
          <w:sz w:val="18"/>
          <w:szCs w:val="18"/>
          <w:lang w:val="es-BO"/>
        </w:rPr>
        <w:t xml:space="preserve"> </w:t>
      </w:r>
      <w:r w:rsidRPr="00B6173C">
        <w:rPr>
          <w:rFonts w:cs="Arial"/>
          <w:sz w:val="18"/>
          <w:szCs w:val="18"/>
          <w:lang w:val="es-BO"/>
        </w:rPr>
        <w:t>no atenderá reclamos presentados fuera del plazo establecido.</w:t>
      </w:r>
    </w:p>
    <w:p w14:paraId="4F855190" w14:textId="77777777" w:rsidR="00B6173C" w:rsidRPr="00B6173C" w:rsidRDefault="00B6173C" w:rsidP="00B6173C">
      <w:pPr>
        <w:jc w:val="both"/>
        <w:rPr>
          <w:rFonts w:cs="Arial"/>
          <w:sz w:val="18"/>
          <w:szCs w:val="18"/>
          <w:lang w:val="es-BO"/>
        </w:rPr>
      </w:pPr>
    </w:p>
    <w:p w14:paraId="18E1EFC9" w14:textId="77777777" w:rsidR="00B6173C" w:rsidRPr="00B6173C" w:rsidRDefault="00B6173C" w:rsidP="00B6173C">
      <w:pPr>
        <w:jc w:val="both"/>
        <w:rPr>
          <w:rFonts w:cs="Arial"/>
          <w:bCs/>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dentro del lapso impostergable de siete (7) días hábiles, de recibido el reclamo, analizará y emitirá su informe de recomendación al Gerente General</w:t>
      </w:r>
      <w:r w:rsidRPr="00B6173C">
        <w:rPr>
          <w:rFonts w:cs="Arial"/>
          <w:b/>
          <w:bCs/>
          <w:sz w:val="18"/>
          <w:szCs w:val="18"/>
          <w:lang w:val="es-BO"/>
        </w:rPr>
        <w:t xml:space="preserve">, </w:t>
      </w:r>
      <w:r w:rsidRPr="00B6173C">
        <w:rPr>
          <w:rFonts w:cs="Arial"/>
          <w:bCs/>
          <w:sz w:val="18"/>
          <w:szCs w:val="18"/>
          <w:lang w:val="es-BO"/>
        </w:rPr>
        <w:t>para que éste</w:t>
      </w:r>
      <w:r w:rsidRPr="00B6173C">
        <w:rPr>
          <w:rFonts w:cs="Arial"/>
          <w:sz w:val="18"/>
          <w:szCs w:val="18"/>
          <w:lang w:val="es-BO"/>
        </w:rPr>
        <w:t xml:space="preserve"> en el plazo de siete (7) días hábiles, pueda aceptar o rechazar la recomendación, que será comunicada de manera escrita al </w:t>
      </w:r>
      <w:r w:rsidRPr="00B6173C">
        <w:rPr>
          <w:rFonts w:cs="Arial"/>
          <w:b/>
          <w:bCs/>
          <w:sz w:val="18"/>
          <w:szCs w:val="18"/>
          <w:lang w:val="es-BO"/>
        </w:rPr>
        <w:t xml:space="preserve">CONTRATISTA.  </w:t>
      </w:r>
      <w:r w:rsidRPr="00B6173C">
        <w:rPr>
          <w:rFonts w:cs="Arial"/>
          <w:bCs/>
          <w:sz w:val="18"/>
          <w:szCs w:val="18"/>
          <w:lang w:val="es-BO"/>
        </w:rPr>
        <w:t xml:space="preserve">Dentro de este plazo, el </w:t>
      </w:r>
      <w:r w:rsidRPr="00B6173C">
        <w:rPr>
          <w:rFonts w:cs="Arial"/>
          <w:b/>
          <w:bCs/>
          <w:sz w:val="18"/>
          <w:szCs w:val="18"/>
          <w:lang w:val="es-BO"/>
        </w:rPr>
        <w:t>SUPERVISOR</w:t>
      </w:r>
      <w:r w:rsidRPr="00B6173C">
        <w:rPr>
          <w:rFonts w:cs="Arial"/>
          <w:bCs/>
          <w:sz w:val="18"/>
          <w:szCs w:val="18"/>
          <w:lang w:val="es-BO"/>
        </w:rPr>
        <w:t xml:space="preserve"> podrá solicitar las aclaraciones respectivas.</w:t>
      </w:r>
    </w:p>
    <w:p w14:paraId="33765993" w14:textId="77777777" w:rsidR="00B6173C" w:rsidRPr="00B6173C" w:rsidRDefault="00B6173C" w:rsidP="00B6173C">
      <w:pPr>
        <w:jc w:val="both"/>
        <w:rPr>
          <w:rFonts w:cs="Arial"/>
          <w:sz w:val="18"/>
          <w:szCs w:val="18"/>
          <w:lang w:val="es-BO"/>
        </w:rPr>
      </w:pPr>
    </w:p>
    <w:p w14:paraId="0A7A6BB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que el reclamo sea complejo, </w:t>
      </w:r>
      <w:r w:rsidR="00F4717D">
        <w:rPr>
          <w:rFonts w:cs="Arial"/>
          <w:sz w:val="18"/>
          <w:szCs w:val="18"/>
          <w:lang w:val="es-BO"/>
        </w:rPr>
        <w:t xml:space="preserve">la </w:t>
      </w:r>
      <w:r w:rsidR="00F4717D" w:rsidRPr="00F4717D">
        <w:rPr>
          <w:rFonts w:cs="Arial"/>
          <w:b/>
          <w:sz w:val="18"/>
          <w:szCs w:val="18"/>
          <w:lang w:val="es-BO"/>
        </w:rPr>
        <w:t>INSTITUCIÓN</w:t>
      </w:r>
      <w:r w:rsidR="00F4717D">
        <w:rPr>
          <w:rFonts w:cs="Arial"/>
          <w:sz w:val="18"/>
          <w:szCs w:val="18"/>
          <w:lang w:val="es-BO"/>
        </w:rPr>
        <w:t xml:space="preserve"> (</w:t>
      </w:r>
      <w:r w:rsidRPr="00B6173C">
        <w:rPr>
          <w:rFonts w:cs="Arial"/>
          <w:sz w:val="18"/>
          <w:szCs w:val="18"/>
          <w:lang w:val="es-BO"/>
        </w:rPr>
        <w:t>Gerente General</w:t>
      </w:r>
      <w:r w:rsidR="00F4717D">
        <w:rPr>
          <w:rFonts w:cs="Arial"/>
          <w:sz w:val="18"/>
          <w:szCs w:val="18"/>
          <w:lang w:val="es-BO"/>
        </w:rPr>
        <w:t>)</w:t>
      </w:r>
      <w:r w:rsidRPr="00B6173C">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B6173C">
        <w:rPr>
          <w:rFonts w:cs="Arial"/>
          <w:b/>
          <w:sz w:val="18"/>
          <w:szCs w:val="18"/>
          <w:lang w:val="es-BO"/>
        </w:rPr>
        <w:t>.</w:t>
      </w:r>
    </w:p>
    <w:p w14:paraId="0390E8A7" w14:textId="77777777" w:rsidR="00B6173C" w:rsidRPr="00B6173C" w:rsidRDefault="00B6173C" w:rsidP="00B6173C">
      <w:pPr>
        <w:jc w:val="both"/>
        <w:rPr>
          <w:rFonts w:cs="Arial"/>
          <w:sz w:val="18"/>
          <w:szCs w:val="18"/>
          <w:lang w:val="es-BO"/>
        </w:rPr>
      </w:pPr>
    </w:p>
    <w:p w14:paraId="7D74DDD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de que el </w:t>
      </w:r>
      <w:r w:rsidRPr="00B6173C">
        <w:rPr>
          <w:rFonts w:cs="Arial"/>
          <w:b/>
          <w:sz w:val="18"/>
          <w:szCs w:val="18"/>
          <w:lang w:val="es-BO"/>
        </w:rPr>
        <w:t>SUPERVISOR</w:t>
      </w:r>
      <w:r w:rsidRPr="00B6173C">
        <w:rPr>
          <w:rFonts w:cs="Arial"/>
          <w:sz w:val="18"/>
          <w:szCs w:val="18"/>
          <w:lang w:val="es-BO"/>
        </w:rPr>
        <w:t xml:space="preserve"> no emita el informe de recomendación dentro del plazo correspondiente, el Gerente General </w:t>
      </w:r>
      <w:r w:rsidR="00F4717D">
        <w:rPr>
          <w:rFonts w:cs="Arial"/>
          <w:sz w:val="18"/>
          <w:szCs w:val="18"/>
          <w:lang w:val="es-BO"/>
        </w:rPr>
        <w:t xml:space="preserve">de la INSITUCIÓN </w:t>
      </w:r>
      <w:r w:rsidRPr="00B6173C">
        <w:rPr>
          <w:rFonts w:cs="Arial"/>
          <w:sz w:val="18"/>
          <w:szCs w:val="18"/>
          <w:lang w:val="es-BO"/>
        </w:rPr>
        <w:t>deberá</w:t>
      </w:r>
      <w:r w:rsidRPr="00B6173C">
        <w:rPr>
          <w:rFonts w:cs="Arial"/>
          <w:b/>
          <w:sz w:val="18"/>
          <w:szCs w:val="18"/>
          <w:lang w:val="es-BO"/>
        </w:rPr>
        <w:t xml:space="preserve"> </w:t>
      </w:r>
      <w:r w:rsidRPr="00B6173C">
        <w:rPr>
          <w:rFonts w:cs="Arial"/>
          <w:sz w:val="18"/>
          <w:szCs w:val="18"/>
          <w:lang w:val="es-BO"/>
        </w:rPr>
        <w:t xml:space="preserve">analizar el reclamo y comunicar su decisión de forma escrita al </w:t>
      </w:r>
      <w:r w:rsidRPr="00B6173C">
        <w:rPr>
          <w:rFonts w:cs="Arial"/>
          <w:b/>
          <w:sz w:val="18"/>
          <w:szCs w:val="18"/>
          <w:lang w:val="es-BO"/>
        </w:rPr>
        <w:t xml:space="preserve">CONTRATISTA. </w:t>
      </w:r>
      <w:r w:rsidRPr="00B6173C">
        <w:rPr>
          <w:rFonts w:cs="Arial"/>
          <w:sz w:val="18"/>
          <w:szCs w:val="18"/>
          <w:lang w:val="es-BO"/>
        </w:rPr>
        <w:t>El</w:t>
      </w:r>
      <w:r w:rsidRPr="00B6173C">
        <w:rPr>
          <w:rFonts w:cs="Arial"/>
          <w:b/>
          <w:sz w:val="18"/>
          <w:szCs w:val="18"/>
          <w:lang w:val="es-BO"/>
        </w:rPr>
        <w:t xml:space="preserve"> </w:t>
      </w:r>
      <w:r w:rsidRPr="00B6173C">
        <w:rPr>
          <w:rFonts w:cs="Arial"/>
          <w:sz w:val="18"/>
          <w:szCs w:val="18"/>
          <w:lang w:val="es-BO"/>
        </w:rPr>
        <w:t>Gerente General</w:t>
      </w:r>
      <w:r w:rsidRPr="00B6173C">
        <w:rPr>
          <w:rFonts w:cs="Arial"/>
          <w:b/>
          <w:sz w:val="18"/>
          <w:szCs w:val="18"/>
          <w:lang w:val="es-BO"/>
        </w:rPr>
        <w:t xml:space="preserve">, </w:t>
      </w:r>
      <w:r w:rsidRPr="00B6173C">
        <w:rPr>
          <w:rFonts w:cs="Arial"/>
          <w:sz w:val="18"/>
          <w:szCs w:val="18"/>
          <w:lang w:val="es-BO"/>
        </w:rPr>
        <w:t>en razón al incumplimiento de las funciones del</w:t>
      </w:r>
      <w:r w:rsidRPr="00B6173C">
        <w:rPr>
          <w:rFonts w:cs="Arial"/>
          <w:b/>
          <w:sz w:val="18"/>
          <w:szCs w:val="18"/>
          <w:lang w:val="es-BO"/>
        </w:rPr>
        <w:t xml:space="preserve"> SUPERVISOR </w:t>
      </w:r>
      <w:r w:rsidRPr="00B6173C">
        <w:rPr>
          <w:rFonts w:cs="Arial"/>
          <w:sz w:val="18"/>
          <w:szCs w:val="18"/>
          <w:lang w:val="es-BO"/>
        </w:rPr>
        <w:t>procederá</w:t>
      </w:r>
      <w:r w:rsidRPr="00B6173C">
        <w:rPr>
          <w:rFonts w:cs="Arial"/>
          <w:b/>
          <w:sz w:val="18"/>
          <w:szCs w:val="18"/>
          <w:lang w:val="es-BO"/>
        </w:rPr>
        <w:t xml:space="preserve"> </w:t>
      </w:r>
      <w:r w:rsidRPr="00B6173C">
        <w:rPr>
          <w:rFonts w:cs="Arial"/>
          <w:sz w:val="18"/>
          <w:szCs w:val="18"/>
          <w:lang w:val="es-BO"/>
        </w:rPr>
        <w:t xml:space="preserve">a realizar la llamada de atención respectiva por negligencia, conforme lo previsto en el contrato de </w:t>
      </w:r>
      <w:r w:rsidRPr="00B6173C">
        <w:rPr>
          <w:rFonts w:cs="Arial"/>
          <w:b/>
          <w:sz w:val="18"/>
          <w:szCs w:val="18"/>
          <w:lang w:val="es-BO"/>
        </w:rPr>
        <w:t>SUPERVISIÓN</w:t>
      </w:r>
      <w:r w:rsidRPr="00B6173C">
        <w:rPr>
          <w:rFonts w:cs="Arial"/>
          <w:sz w:val="18"/>
          <w:szCs w:val="18"/>
          <w:lang w:val="es-BO"/>
        </w:rPr>
        <w:t>.</w:t>
      </w:r>
    </w:p>
    <w:p w14:paraId="10B1244D" w14:textId="77777777" w:rsidR="00B6173C" w:rsidRPr="00B6173C" w:rsidRDefault="00B6173C" w:rsidP="00B6173C">
      <w:pPr>
        <w:jc w:val="both"/>
        <w:rPr>
          <w:rFonts w:cs="Arial"/>
          <w:sz w:val="18"/>
          <w:szCs w:val="18"/>
          <w:lang w:val="es-BO"/>
        </w:rPr>
      </w:pPr>
    </w:p>
    <w:p w14:paraId="30EB6CD6" w14:textId="77777777" w:rsidR="00F4717D" w:rsidRPr="00F4717D" w:rsidRDefault="00F4717D" w:rsidP="00F4717D">
      <w:pPr>
        <w:jc w:val="both"/>
        <w:rPr>
          <w:rFonts w:cs="Arial"/>
          <w:sz w:val="18"/>
          <w:szCs w:val="18"/>
          <w:lang w:val="es-BO"/>
        </w:rPr>
      </w:pPr>
      <w:r w:rsidRPr="00F4717D">
        <w:rPr>
          <w:rFonts w:cs="Arial"/>
          <w:sz w:val="18"/>
          <w:szCs w:val="18"/>
          <w:lang w:val="es-BO"/>
        </w:rPr>
        <w:t xml:space="preserve">Todo proceso de respuesta a reclamo, no deberá exceder los diecinueve (19) días hábiles, computables desde la recepción fehaciente del reclamo escrito enviado por el SUPERVISOR al domicilio de la </w:t>
      </w:r>
      <w:proofErr w:type="gramStart"/>
      <w:r w:rsidRPr="00F4717D">
        <w:rPr>
          <w:rFonts w:cs="Arial"/>
          <w:sz w:val="18"/>
          <w:szCs w:val="18"/>
          <w:lang w:val="es-BO"/>
        </w:rPr>
        <w:t>INSTITUCION..</w:t>
      </w:r>
      <w:proofErr w:type="gramEnd"/>
      <w:r w:rsidRPr="00F4717D">
        <w:rPr>
          <w:rFonts w:cs="Arial"/>
          <w:sz w:val="18"/>
          <w:szCs w:val="18"/>
          <w:lang w:val="es-BO"/>
        </w:rPr>
        <w:t xml:space="preserve"> En caso de que no se dé respuesta dentro del plazo señalado precedentemente, se entenderá la plena aceptación de la solicitud del CONTRATISTA. </w:t>
      </w:r>
    </w:p>
    <w:p w14:paraId="140C9B77" w14:textId="77777777" w:rsidR="00B6173C" w:rsidRPr="00B6173C" w:rsidRDefault="00B6173C" w:rsidP="00B6173C">
      <w:pPr>
        <w:jc w:val="both"/>
        <w:rPr>
          <w:rFonts w:cs="Arial"/>
          <w:sz w:val="18"/>
          <w:szCs w:val="18"/>
          <w:lang w:val="es-BO"/>
        </w:rPr>
      </w:pPr>
    </w:p>
    <w:p w14:paraId="676FD0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CUARTA.-</w:t>
      </w:r>
      <w:proofErr w:type="gramEnd"/>
      <w:r w:rsidRPr="00B6173C">
        <w:rPr>
          <w:rFonts w:cs="Arial"/>
          <w:b/>
          <w:sz w:val="18"/>
          <w:szCs w:val="18"/>
          <w:lang w:val="es-BO"/>
        </w:rPr>
        <w:t xml:space="preserve"> (SUBCONTRATACIÓN) </w:t>
      </w:r>
    </w:p>
    <w:p w14:paraId="522F360A" w14:textId="77777777" w:rsidR="00F4717D" w:rsidRDefault="00F4717D" w:rsidP="00B6173C">
      <w:pPr>
        <w:jc w:val="both"/>
        <w:rPr>
          <w:sz w:val="18"/>
          <w:szCs w:val="18"/>
          <w:lang w:val="es-BO"/>
        </w:rPr>
      </w:pPr>
      <w:r>
        <w:rPr>
          <w:sz w:val="18"/>
          <w:szCs w:val="18"/>
          <w:lang w:val="es-BO"/>
        </w:rPr>
        <w:t xml:space="preserve">En caso de autorización previa expresa y por escrito de parte de la INSTITUCIÓN, el CONTRATISTA podrá proceder a la subcontratación </w:t>
      </w:r>
      <w:proofErr w:type="spellStart"/>
      <w:r>
        <w:rPr>
          <w:sz w:val="18"/>
          <w:szCs w:val="18"/>
          <w:lang w:val="es-BO"/>
        </w:rPr>
        <w:t>e</w:t>
      </w:r>
      <w:proofErr w:type="spellEnd"/>
      <w:r>
        <w:rPr>
          <w:sz w:val="18"/>
          <w:szCs w:val="18"/>
          <w:lang w:val="es-BO"/>
        </w:rPr>
        <w:t xml:space="preserve"> una parte de la </w:t>
      </w:r>
      <w:r w:rsidR="00B679AD">
        <w:rPr>
          <w:sz w:val="18"/>
          <w:szCs w:val="18"/>
          <w:lang w:val="es-BO"/>
        </w:rPr>
        <w:t>Obra</w:t>
      </w:r>
      <w:r>
        <w:rPr>
          <w:sz w:val="18"/>
          <w:szCs w:val="18"/>
          <w:lang w:val="es-BO"/>
        </w:rPr>
        <w:t>.</w:t>
      </w:r>
    </w:p>
    <w:p w14:paraId="07A0AC2F" w14:textId="77777777" w:rsidR="00F4717D" w:rsidRDefault="00F4717D" w:rsidP="00B6173C">
      <w:pPr>
        <w:jc w:val="both"/>
        <w:rPr>
          <w:sz w:val="18"/>
          <w:szCs w:val="18"/>
          <w:lang w:val="es-BO"/>
        </w:rPr>
      </w:pPr>
    </w:p>
    <w:p w14:paraId="7D121E16" w14:textId="77777777" w:rsidR="00B6173C" w:rsidRPr="00B6173C" w:rsidRDefault="00B6173C" w:rsidP="00B6173C">
      <w:pPr>
        <w:jc w:val="both"/>
        <w:rPr>
          <w:rFonts w:cs="Arial"/>
          <w:sz w:val="18"/>
          <w:szCs w:val="18"/>
          <w:lang w:val="es-BO"/>
        </w:rPr>
      </w:pPr>
      <w:r w:rsidRPr="00B6173C">
        <w:rPr>
          <w:sz w:val="18"/>
          <w:szCs w:val="18"/>
          <w:lang w:val="es-BO"/>
        </w:rPr>
        <w:t xml:space="preserve">Las subcontrataciones </w:t>
      </w:r>
      <w:r w:rsidRPr="00B6173C">
        <w:rPr>
          <w:rFonts w:cs="Arial"/>
          <w:sz w:val="18"/>
          <w:szCs w:val="18"/>
          <w:lang w:val="es-BO"/>
        </w:rPr>
        <w:t xml:space="preserve">deberán permitir dar cumplimiento a la ejecución del contrato, bajo la absoluta responsabilidad del </w:t>
      </w:r>
      <w:r w:rsidRPr="00B6173C">
        <w:rPr>
          <w:rFonts w:cs="Arial"/>
          <w:b/>
          <w:sz w:val="18"/>
          <w:szCs w:val="18"/>
          <w:lang w:val="es-BO"/>
        </w:rPr>
        <w:t>CONTRATISTA</w:t>
      </w:r>
      <w:r w:rsidRPr="00B6173C">
        <w:rPr>
          <w:rFonts w:cs="Arial"/>
          <w:sz w:val="18"/>
          <w:szCs w:val="18"/>
          <w:lang w:val="es-BO"/>
        </w:rPr>
        <w:t xml:space="preserve"> y riesgo, siendo directa y exclusivamente responsable por los subcontratos suscritos, así como también por los actos y/u omisiones de los subcontratistas. </w:t>
      </w:r>
    </w:p>
    <w:p w14:paraId="35672EA9" w14:textId="77777777" w:rsidR="00B6173C" w:rsidRPr="00B6173C" w:rsidRDefault="00B6173C" w:rsidP="00B6173C">
      <w:pPr>
        <w:jc w:val="both"/>
        <w:rPr>
          <w:rFonts w:cs="Arial"/>
          <w:sz w:val="18"/>
          <w:szCs w:val="18"/>
          <w:lang w:val="es-BO"/>
        </w:rPr>
      </w:pPr>
    </w:p>
    <w:p w14:paraId="7471640E" w14:textId="77777777" w:rsidR="00B6173C" w:rsidRPr="00B6173C" w:rsidRDefault="00B6173C" w:rsidP="00B6173C">
      <w:pPr>
        <w:jc w:val="both"/>
        <w:rPr>
          <w:rFonts w:cs="Arial"/>
          <w:b/>
          <w:sz w:val="18"/>
          <w:szCs w:val="18"/>
          <w:lang w:val="es-BO"/>
        </w:rPr>
      </w:pPr>
      <w:r w:rsidRPr="00B6173C">
        <w:rPr>
          <w:rFonts w:cs="Arial"/>
          <w:sz w:val="18"/>
          <w:szCs w:val="18"/>
          <w:lang w:val="es-BO"/>
        </w:rPr>
        <w:lastRenderedPageBreak/>
        <w:t xml:space="preserve">Ningún subcontrato o intervención de terceras personas relevará al </w:t>
      </w:r>
      <w:r w:rsidRPr="00B6173C">
        <w:rPr>
          <w:rFonts w:cs="Arial"/>
          <w:b/>
          <w:sz w:val="18"/>
          <w:szCs w:val="18"/>
          <w:lang w:val="es-BO"/>
        </w:rPr>
        <w:t>CONTRATISTA</w:t>
      </w:r>
      <w:r w:rsidRPr="00B6173C">
        <w:rPr>
          <w:rFonts w:cs="Arial"/>
          <w:sz w:val="18"/>
          <w:szCs w:val="18"/>
          <w:lang w:val="es-BO"/>
        </w:rPr>
        <w:t xml:space="preserve"> del cumplimiento de todas sus obligaciones y responsabilidades contraídas en el presente Contrato Privado. Las subcontrataciones que realice el </w:t>
      </w:r>
      <w:r w:rsidRPr="00B6173C">
        <w:rPr>
          <w:rFonts w:cs="Arial"/>
          <w:b/>
          <w:sz w:val="18"/>
          <w:szCs w:val="18"/>
          <w:lang w:val="es-BO"/>
        </w:rPr>
        <w:t>CONTRATISTA</w:t>
      </w:r>
      <w:r w:rsidRPr="00B6173C">
        <w:rPr>
          <w:rFonts w:cs="Arial"/>
          <w:sz w:val="18"/>
          <w:szCs w:val="18"/>
          <w:lang w:val="es-BO"/>
        </w:rPr>
        <w:t xml:space="preserve"> de ninguna manera incidirán en el precio ofertado y aceptado por ambas partes en el presente contrato privado.</w:t>
      </w:r>
      <w:r w:rsidRPr="00B6173C">
        <w:rPr>
          <w:rFonts w:cs="Arial"/>
          <w:b/>
          <w:sz w:val="18"/>
          <w:szCs w:val="18"/>
          <w:lang w:val="es-BO"/>
        </w:rPr>
        <w:t xml:space="preserve"> </w:t>
      </w: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realizará el control de ejecución de </w:t>
      </w:r>
      <w:r w:rsidR="00B679AD">
        <w:rPr>
          <w:rFonts w:cs="Arial"/>
          <w:sz w:val="18"/>
          <w:szCs w:val="18"/>
          <w:lang w:val="es-BO"/>
        </w:rPr>
        <w:t>Obra</w:t>
      </w:r>
      <w:r w:rsidRPr="00B6173C">
        <w:rPr>
          <w:rFonts w:cs="Arial"/>
          <w:sz w:val="18"/>
          <w:szCs w:val="18"/>
          <w:lang w:val="es-BO"/>
        </w:rPr>
        <w:t xml:space="preserve"> efectuada por los subcontratistas.</w:t>
      </w:r>
    </w:p>
    <w:p w14:paraId="6E81B4A5" w14:textId="77777777" w:rsidR="00B6173C" w:rsidRPr="00B6173C" w:rsidRDefault="00B6173C" w:rsidP="00B6173C">
      <w:pPr>
        <w:jc w:val="both"/>
        <w:rPr>
          <w:rFonts w:cs="Arial"/>
          <w:sz w:val="18"/>
          <w:szCs w:val="18"/>
          <w:lang w:val="es-BO"/>
        </w:rPr>
      </w:pPr>
    </w:p>
    <w:p w14:paraId="157535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según lo ofertado en su propuesta, podrá realizar las subcontrataciones del </w:t>
      </w:r>
      <w:r w:rsidRPr="00B6173C">
        <w:rPr>
          <w:rFonts w:cs="Arial"/>
          <w:b/>
          <w:sz w:val="18"/>
          <w:szCs w:val="18"/>
          <w:lang w:val="es-BO"/>
        </w:rPr>
        <w:t xml:space="preserve">____________ </w:t>
      </w:r>
      <w:r w:rsidRPr="00B6173C">
        <w:rPr>
          <w:rFonts w:cs="Arial"/>
          <w:b/>
          <w:i/>
          <w:sz w:val="18"/>
          <w:szCs w:val="18"/>
          <w:lang w:val="es-BO"/>
        </w:rPr>
        <w:t xml:space="preserve">(establecer el porcentaje ofertado en su propuesta que no deberá exceder el 25% del monto total del contrato) </w:t>
      </w:r>
      <w:r w:rsidRPr="00B6173C">
        <w:rPr>
          <w:rFonts w:cs="Arial"/>
          <w:sz w:val="18"/>
          <w:szCs w:val="18"/>
          <w:lang w:val="es-BO"/>
        </w:rPr>
        <w:t>del</w:t>
      </w:r>
      <w:r w:rsidRPr="00B6173C">
        <w:rPr>
          <w:rFonts w:cs="Arial"/>
          <w:b/>
          <w:i/>
          <w:sz w:val="18"/>
          <w:szCs w:val="18"/>
          <w:lang w:val="es-BO"/>
        </w:rPr>
        <w:t xml:space="preserve"> </w:t>
      </w:r>
      <w:r w:rsidRPr="00B6173C">
        <w:rPr>
          <w:rFonts w:cs="Arial"/>
          <w:sz w:val="18"/>
          <w:szCs w:val="18"/>
          <w:lang w:val="es-BO"/>
        </w:rPr>
        <w:t>monto total del contrato</w:t>
      </w:r>
      <w:r w:rsidRPr="00B6173C">
        <w:rPr>
          <w:sz w:val="18"/>
          <w:szCs w:val="18"/>
          <w:lang w:val="es-BO"/>
        </w:rPr>
        <w:t xml:space="preserve">, previa autorización del </w:t>
      </w:r>
      <w:r w:rsidRPr="00B6173C">
        <w:rPr>
          <w:b/>
          <w:sz w:val="18"/>
          <w:szCs w:val="18"/>
          <w:lang w:val="es-BO"/>
        </w:rPr>
        <w:t>SUPERVISOR</w:t>
      </w:r>
      <w:r w:rsidRPr="00B6173C">
        <w:rPr>
          <w:rFonts w:cs="Arial"/>
          <w:sz w:val="18"/>
          <w:szCs w:val="18"/>
          <w:lang w:val="es-BO"/>
        </w:rPr>
        <w:t>.</w:t>
      </w:r>
    </w:p>
    <w:p w14:paraId="42A08CF8" w14:textId="77777777" w:rsidR="00B6173C" w:rsidRPr="00B6173C" w:rsidRDefault="00B6173C" w:rsidP="00B6173C">
      <w:pPr>
        <w:jc w:val="both"/>
        <w:rPr>
          <w:rFonts w:cs="Arial"/>
          <w:b/>
          <w:sz w:val="18"/>
          <w:szCs w:val="18"/>
          <w:lang w:val="es-BO"/>
        </w:rPr>
      </w:pPr>
    </w:p>
    <w:p w14:paraId="6496867A" w14:textId="77777777" w:rsidR="00B6173C" w:rsidRPr="00B6173C" w:rsidRDefault="00B6173C" w:rsidP="00B6173C">
      <w:pPr>
        <w:jc w:val="both"/>
        <w:rPr>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QUINTA.-</w:t>
      </w:r>
      <w:proofErr w:type="gramEnd"/>
      <w:r w:rsidRPr="00B6173C">
        <w:rPr>
          <w:rFonts w:cs="Arial"/>
          <w:b/>
          <w:sz w:val="18"/>
          <w:szCs w:val="18"/>
          <w:lang w:val="es-BO"/>
        </w:rPr>
        <w:t xml:space="preserve"> (MODIFICACIÓN AL CONTRATO)</w:t>
      </w:r>
      <w:r w:rsidRPr="00B6173C">
        <w:rPr>
          <w:sz w:val="18"/>
          <w:szCs w:val="18"/>
          <w:lang w:val="es-BO"/>
        </w:rPr>
        <w:t xml:space="preserve"> </w:t>
      </w:r>
    </w:p>
    <w:p w14:paraId="1491E036" w14:textId="77777777" w:rsidR="00B6173C" w:rsidRPr="00B6173C" w:rsidRDefault="00F4717D" w:rsidP="00B6173C">
      <w:pPr>
        <w:jc w:val="both"/>
        <w:rPr>
          <w:sz w:val="18"/>
          <w:szCs w:val="18"/>
          <w:lang w:val="es-BO"/>
        </w:rPr>
      </w:pPr>
      <w:r>
        <w:rPr>
          <w:sz w:val="18"/>
          <w:szCs w:val="18"/>
          <w:lang w:val="es-BO"/>
        </w:rPr>
        <w:t xml:space="preserve">Cualquier </w:t>
      </w:r>
      <w:r w:rsidR="00B6173C" w:rsidRPr="00B6173C">
        <w:rPr>
          <w:sz w:val="18"/>
          <w:szCs w:val="18"/>
          <w:lang w:val="es-BO"/>
        </w:rPr>
        <w:t xml:space="preserve">modificación </w:t>
      </w:r>
      <w:r>
        <w:rPr>
          <w:sz w:val="18"/>
          <w:szCs w:val="18"/>
          <w:lang w:val="es-BO"/>
        </w:rPr>
        <w:t xml:space="preserve">al presente contrato </w:t>
      </w:r>
      <w:r w:rsidR="00B6173C" w:rsidRPr="00B6173C">
        <w:rPr>
          <w:sz w:val="18"/>
          <w:szCs w:val="18"/>
          <w:lang w:val="es-BO"/>
        </w:rPr>
        <w:t xml:space="preserve">de </w:t>
      </w:r>
      <w:r w:rsidR="00B679AD">
        <w:rPr>
          <w:sz w:val="18"/>
          <w:szCs w:val="18"/>
          <w:lang w:val="es-BO"/>
        </w:rPr>
        <w:t>Obra</w:t>
      </w:r>
      <w:r w:rsidR="00B6173C" w:rsidRPr="00B6173C">
        <w:rPr>
          <w:sz w:val="18"/>
          <w:szCs w:val="18"/>
          <w:lang w:val="es-BO"/>
        </w:rPr>
        <w:t xml:space="preserve"> podrá efectuarse siempre y cuando </w:t>
      </w:r>
      <w:r>
        <w:rPr>
          <w:sz w:val="18"/>
          <w:szCs w:val="18"/>
          <w:lang w:val="es-BO"/>
        </w:rPr>
        <w:t>exista un documento firmado por las partes y el mismo n</w:t>
      </w:r>
      <w:r w:rsidR="00B6173C" w:rsidRPr="00B6173C">
        <w:rPr>
          <w:sz w:val="18"/>
          <w:szCs w:val="18"/>
          <w:lang w:val="es-BO"/>
        </w:rPr>
        <w:t>o afecten la esencia del presente Contrato.</w:t>
      </w:r>
    </w:p>
    <w:p w14:paraId="6CC11EC5" w14:textId="77777777" w:rsidR="00B6173C" w:rsidRPr="00B6173C" w:rsidRDefault="00B6173C" w:rsidP="00B6173C">
      <w:pPr>
        <w:jc w:val="both"/>
        <w:rPr>
          <w:sz w:val="18"/>
          <w:szCs w:val="18"/>
          <w:lang w:val="es-BO"/>
        </w:rPr>
      </w:pPr>
    </w:p>
    <w:p w14:paraId="4673CCD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el marco legal citado precedentemente, </w:t>
      </w:r>
      <w:r w:rsidRPr="00B6173C">
        <w:rPr>
          <w:sz w:val="18"/>
          <w:szCs w:val="18"/>
          <w:lang w:val="es-BO"/>
        </w:rPr>
        <w:t xml:space="preserve">el </w:t>
      </w:r>
      <w:r w:rsidRPr="00B6173C">
        <w:rPr>
          <w:b/>
          <w:bCs/>
          <w:sz w:val="18"/>
          <w:szCs w:val="18"/>
          <w:lang w:val="es-BO"/>
        </w:rPr>
        <w:t xml:space="preserve">SUPERVISOR </w:t>
      </w:r>
      <w:r w:rsidRPr="00B6173C">
        <w:rPr>
          <w:bCs/>
          <w:sz w:val="18"/>
          <w:szCs w:val="18"/>
          <w:lang w:val="es-BO"/>
        </w:rPr>
        <w:t xml:space="preserve">con conocimiento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b/>
          <w:bCs/>
          <w:sz w:val="18"/>
          <w:szCs w:val="18"/>
          <w:lang w:val="es-BO"/>
        </w:rPr>
        <w:t xml:space="preserve">, </w:t>
      </w:r>
      <w:r w:rsidRPr="00B6173C">
        <w:rPr>
          <w:sz w:val="18"/>
          <w:szCs w:val="18"/>
          <w:lang w:val="es-BO"/>
        </w:rPr>
        <w:t>puede ordenar las modificaciones a través de los siguientes instrumentos</w:t>
      </w:r>
      <w:r w:rsidRPr="00B6173C">
        <w:rPr>
          <w:rFonts w:cs="Arial"/>
          <w:sz w:val="18"/>
          <w:szCs w:val="18"/>
          <w:lang w:val="es-BO"/>
        </w:rPr>
        <w:t>:</w:t>
      </w:r>
    </w:p>
    <w:p w14:paraId="65430DA9" w14:textId="77777777" w:rsidR="00B6173C" w:rsidRPr="00B6173C" w:rsidRDefault="00B6173C" w:rsidP="00B6173C">
      <w:pPr>
        <w:jc w:val="both"/>
        <w:rPr>
          <w:rFonts w:cs="Arial"/>
          <w:sz w:val="18"/>
          <w:szCs w:val="18"/>
          <w:lang w:val="es-BO"/>
        </w:rPr>
      </w:pPr>
    </w:p>
    <w:p w14:paraId="3C448487" w14:textId="77777777" w:rsidR="00B6173C" w:rsidRPr="00B6173C" w:rsidRDefault="00B6173C" w:rsidP="00E712D2">
      <w:pPr>
        <w:numPr>
          <w:ilvl w:val="0"/>
          <w:numId w:val="43"/>
        </w:numPr>
        <w:jc w:val="both"/>
        <w:rPr>
          <w:rFonts w:cs="Arial"/>
          <w:sz w:val="18"/>
          <w:szCs w:val="18"/>
          <w:lang w:val="es-BO"/>
        </w:rPr>
      </w:pPr>
      <w:r w:rsidRPr="00B6173C">
        <w:rPr>
          <w:rFonts w:cs="Arial"/>
          <w:b/>
          <w:sz w:val="18"/>
          <w:szCs w:val="18"/>
          <w:lang w:val="es-BO"/>
        </w:rPr>
        <w:t xml:space="preserve">Mediante una Orden de Trabajo: </w:t>
      </w:r>
      <w:r w:rsidRPr="00B6173C">
        <w:rPr>
          <w:rFonts w:cs="Arial"/>
          <w:sz w:val="18"/>
          <w:szCs w:val="18"/>
          <w:lang w:val="es-BO"/>
        </w:rPr>
        <w:t xml:space="preserve">Cuando la modificación esté referida a un ajuste o redistribución de cantidades de </w:t>
      </w:r>
      <w:r w:rsidR="00B679AD">
        <w:rPr>
          <w:rFonts w:cs="Arial"/>
          <w:sz w:val="18"/>
          <w:szCs w:val="18"/>
          <w:lang w:val="es-BO"/>
        </w:rPr>
        <w:t>Obra</w:t>
      </w:r>
      <w:r w:rsidRPr="00B6173C">
        <w:rPr>
          <w:rFonts w:cs="Arial"/>
          <w:sz w:val="18"/>
          <w:szCs w:val="18"/>
          <w:lang w:val="es-BO"/>
        </w:rPr>
        <w:t xml:space="preserve">, sin que ello signifique cambio sustancial en el diseño de la </w:t>
      </w:r>
      <w:r w:rsidR="00B679AD">
        <w:rPr>
          <w:rFonts w:cs="Arial"/>
          <w:sz w:val="18"/>
          <w:szCs w:val="18"/>
          <w:lang w:val="es-BO"/>
        </w:rPr>
        <w:t>Obra</w:t>
      </w:r>
      <w:r w:rsidRPr="00B6173C">
        <w:rPr>
          <w:rFonts w:cs="Arial"/>
          <w:sz w:val="18"/>
          <w:szCs w:val="18"/>
          <w:lang w:val="es-BO"/>
        </w:rPr>
        <w:t xml:space="preserve">, en las condiciones o en el monto del Contrato. Estas órdenes serán emitidas por el </w:t>
      </w:r>
      <w:r w:rsidRPr="00B6173C">
        <w:rPr>
          <w:rFonts w:cs="Arial"/>
          <w:b/>
          <w:bCs/>
          <w:sz w:val="18"/>
          <w:szCs w:val="18"/>
          <w:lang w:val="es-BO"/>
        </w:rPr>
        <w:t>SUPERVISOR</w:t>
      </w:r>
      <w:r w:rsidRPr="00B6173C">
        <w:rPr>
          <w:rFonts w:cs="Arial"/>
          <w:sz w:val="18"/>
          <w:szCs w:val="18"/>
          <w:lang w:val="es-BO"/>
        </w:rPr>
        <w:t xml:space="preserve">, mediante nota expresa, siempre en procura de un eficiente desarrollo y ejecución de la </w:t>
      </w:r>
      <w:r w:rsidR="00B679AD">
        <w:rPr>
          <w:rFonts w:cs="Arial"/>
          <w:sz w:val="18"/>
          <w:szCs w:val="18"/>
          <w:lang w:val="es-BO"/>
        </w:rPr>
        <w:t>Obra</w:t>
      </w:r>
      <w:r w:rsidRPr="00B6173C">
        <w:rPr>
          <w:rFonts w:cs="Arial"/>
          <w:sz w:val="18"/>
          <w:szCs w:val="18"/>
          <w:lang w:val="es-BO"/>
        </w:rPr>
        <w:t>. La emisión de Órdenes de Trabajo, no deberán dar lugar a la emisión posterior de Orden de Cambio para el mismo objeto.</w:t>
      </w:r>
    </w:p>
    <w:p w14:paraId="7141EBA6" w14:textId="77777777" w:rsidR="00B6173C" w:rsidRPr="00B6173C" w:rsidRDefault="00B6173C" w:rsidP="00B6173C">
      <w:pPr>
        <w:jc w:val="both"/>
        <w:rPr>
          <w:rFonts w:cs="Arial"/>
          <w:sz w:val="18"/>
          <w:szCs w:val="18"/>
          <w:lang w:val="es-BO"/>
        </w:rPr>
      </w:pPr>
    </w:p>
    <w:p w14:paraId="3AA1665A" w14:textId="77777777" w:rsidR="00B6173C" w:rsidRPr="00B6173C" w:rsidRDefault="00B6173C" w:rsidP="00E712D2">
      <w:pPr>
        <w:numPr>
          <w:ilvl w:val="0"/>
          <w:numId w:val="43"/>
        </w:numPr>
        <w:jc w:val="both"/>
        <w:rPr>
          <w:rFonts w:cs="Arial"/>
          <w:b/>
          <w:sz w:val="18"/>
          <w:szCs w:val="18"/>
          <w:lang w:val="es-BO"/>
        </w:rPr>
      </w:pPr>
      <w:r w:rsidRPr="00B6173C">
        <w:rPr>
          <w:rFonts w:cs="Arial"/>
          <w:b/>
          <w:sz w:val="18"/>
          <w:szCs w:val="18"/>
          <w:lang w:val="es-BO"/>
        </w:rPr>
        <w:t xml:space="preserve">Mediante Orden de Cambio: </w:t>
      </w:r>
      <w:r w:rsidRPr="00B6173C">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w:t>
      </w:r>
      <w:r w:rsidR="00B679AD">
        <w:rPr>
          <w:rFonts w:cs="Arial"/>
          <w:sz w:val="18"/>
          <w:szCs w:val="18"/>
          <w:lang w:val="es-BO"/>
        </w:rPr>
        <w:t>Obra</w:t>
      </w:r>
      <w:r w:rsidRPr="00B6173C">
        <w:rPr>
          <w:rFonts w:cs="Arial"/>
          <w:sz w:val="18"/>
          <w:szCs w:val="18"/>
          <w:lang w:val="es-BO"/>
        </w:rPr>
        <w:t xml:space="preserve">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B6173C">
        <w:rPr>
          <w:rFonts w:cs="Arial"/>
          <w:b/>
          <w:bCs/>
          <w:sz w:val="18"/>
          <w:szCs w:val="18"/>
          <w:lang w:val="es-BO"/>
        </w:rPr>
        <w:t>SUPERVISOR</w:t>
      </w:r>
      <w:r w:rsidRPr="00B6173C">
        <w:rPr>
          <w:rFonts w:cs="Arial"/>
          <w:sz w:val="18"/>
          <w:szCs w:val="18"/>
          <w:lang w:val="es-BO"/>
        </w:rPr>
        <w:t xml:space="preserve"> y será puesto a conocimiento y consideración del Gerente General. La Orden de Cambio será firmada por la misma autoridad que firmó el contrato original.</w:t>
      </w:r>
    </w:p>
    <w:p w14:paraId="73E8D0A4" w14:textId="77777777" w:rsidR="00B6173C" w:rsidRPr="00B6173C" w:rsidRDefault="00B6173C" w:rsidP="00B6173C">
      <w:pPr>
        <w:rPr>
          <w:rFonts w:ascii="Times New Roman" w:hAnsi="Times New Roman" w:cs="Arial"/>
          <w:sz w:val="18"/>
          <w:szCs w:val="18"/>
          <w:lang w:val="es-BO" w:eastAsia="en-US"/>
        </w:rPr>
      </w:pPr>
    </w:p>
    <w:p w14:paraId="45DED28A"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En el caso de suspensión de los trabajos, el </w:t>
      </w:r>
      <w:r w:rsidRPr="00B6173C">
        <w:rPr>
          <w:rFonts w:cs="Arial"/>
          <w:b/>
          <w:sz w:val="18"/>
          <w:szCs w:val="18"/>
          <w:lang w:val="es-BO"/>
        </w:rPr>
        <w:t>SUPERVISOR</w:t>
      </w:r>
      <w:r w:rsidRPr="00B6173C">
        <w:rPr>
          <w:rFonts w:cs="Arial"/>
          <w:sz w:val="18"/>
          <w:szCs w:val="18"/>
          <w:lang w:val="es-BO"/>
        </w:rPr>
        <w:t xml:space="preserve"> elaborará una Orden de Cambio.</w:t>
      </w:r>
    </w:p>
    <w:p w14:paraId="66998C5E" w14:textId="77777777" w:rsidR="00B6173C" w:rsidRPr="00B6173C" w:rsidRDefault="00B6173C" w:rsidP="00B6173C">
      <w:pPr>
        <w:jc w:val="both"/>
        <w:rPr>
          <w:rFonts w:cs="Arial"/>
          <w:sz w:val="18"/>
          <w:szCs w:val="18"/>
          <w:lang w:val="es-BO"/>
        </w:rPr>
      </w:pPr>
    </w:p>
    <w:p w14:paraId="166F5883" w14:textId="77777777" w:rsidR="00B6173C" w:rsidRPr="00B6173C" w:rsidRDefault="00B6173C" w:rsidP="00E712D2">
      <w:pPr>
        <w:numPr>
          <w:ilvl w:val="0"/>
          <w:numId w:val="43"/>
        </w:numPr>
        <w:jc w:val="both"/>
        <w:rPr>
          <w:sz w:val="18"/>
          <w:szCs w:val="18"/>
          <w:lang w:val="es-BO"/>
        </w:rPr>
      </w:pPr>
      <w:r w:rsidRPr="00B6173C">
        <w:rPr>
          <w:b/>
          <w:sz w:val="18"/>
          <w:szCs w:val="18"/>
          <w:lang w:val="es-BO"/>
        </w:rPr>
        <w:t xml:space="preserve">Mediante Contrato Modificatorio: </w:t>
      </w:r>
      <w:r w:rsidRPr="00B6173C">
        <w:rPr>
          <w:sz w:val="18"/>
          <w:szCs w:val="18"/>
          <w:lang w:val="es-BO"/>
        </w:rPr>
        <w:t xml:space="preserve">Sólo en caso extraordinario en que la </w:t>
      </w:r>
      <w:r w:rsidR="00B679AD">
        <w:rPr>
          <w:sz w:val="18"/>
          <w:szCs w:val="18"/>
          <w:lang w:val="es-BO"/>
        </w:rPr>
        <w:t>Obra</w:t>
      </w:r>
      <w:r w:rsidRPr="00B6173C">
        <w:rPr>
          <w:sz w:val="18"/>
          <w:szCs w:val="18"/>
          <w:lang w:val="es-BO"/>
        </w:rPr>
        <w:t xml:space="preserve"> deba ser complementada o por otras circunstancias de Fuerza Mayor o Caso Fortuito que determinen una modificación significativa en el diseño de la </w:t>
      </w:r>
      <w:r w:rsidR="00B679AD">
        <w:rPr>
          <w:sz w:val="18"/>
          <w:szCs w:val="18"/>
          <w:lang w:val="es-BO"/>
        </w:rPr>
        <w:t>Obra</w:t>
      </w:r>
      <w:r w:rsidRPr="00B6173C">
        <w:rPr>
          <w:sz w:val="18"/>
          <w:szCs w:val="18"/>
          <w:lang w:val="es-BO"/>
        </w:rPr>
        <w:t xml:space="preserve"> y que signifique un decremento o incremento independiente a la emisión de Ordenes de Cambio, el </w:t>
      </w:r>
      <w:r w:rsidRPr="00B6173C">
        <w:rPr>
          <w:b/>
          <w:bCs/>
          <w:sz w:val="18"/>
          <w:szCs w:val="18"/>
          <w:lang w:val="es-BO"/>
        </w:rPr>
        <w:t>SUPERVISOR</w:t>
      </w:r>
      <w:r w:rsidRPr="00B6173C">
        <w:rPr>
          <w:sz w:val="18"/>
          <w:szCs w:val="18"/>
          <w:lang w:val="es-BO"/>
        </w:rPr>
        <w:t xml:space="preserve"> podrá formular el documento de sustento técnico-financiero que establezca las causas y razones por las cuales debiera ser suscrito este documento.</w:t>
      </w:r>
    </w:p>
    <w:p w14:paraId="688C7114" w14:textId="77777777" w:rsidR="00B6173C" w:rsidRPr="00B6173C" w:rsidRDefault="00B6173C" w:rsidP="00B6173C">
      <w:pPr>
        <w:jc w:val="both"/>
        <w:rPr>
          <w:b/>
          <w:sz w:val="18"/>
          <w:szCs w:val="18"/>
          <w:lang w:val="es-BO"/>
        </w:rPr>
      </w:pPr>
    </w:p>
    <w:p w14:paraId="7D59DAD4" w14:textId="77777777" w:rsidR="00B6173C" w:rsidRPr="00B6173C" w:rsidRDefault="00B6173C" w:rsidP="00B6173C">
      <w:pPr>
        <w:jc w:val="both"/>
        <w:rPr>
          <w:sz w:val="18"/>
          <w:szCs w:val="18"/>
          <w:lang w:val="es-BO"/>
        </w:rPr>
      </w:pPr>
      <w:r w:rsidRPr="00B6173C">
        <w:rPr>
          <w:sz w:val="18"/>
          <w:szCs w:val="18"/>
          <w:lang w:val="es-BO"/>
        </w:rPr>
        <w:t xml:space="preserve">Los precios unitarios producto de creación de nuevos ítems deberán ser consensuados entre el </w:t>
      </w:r>
      <w:r w:rsidRPr="00B6173C">
        <w:rPr>
          <w:b/>
          <w:sz w:val="18"/>
          <w:szCs w:val="18"/>
          <w:lang w:val="es-BO"/>
        </w:rPr>
        <w:t>SUPERVISOR</w:t>
      </w:r>
      <w:r w:rsidRPr="00B6173C">
        <w:rPr>
          <w:sz w:val="18"/>
          <w:szCs w:val="18"/>
          <w:lang w:val="es-BO"/>
        </w:rPr>
        <w:t xml:space="preserve"> con conocimiento de Gerencia General y el </w:t>
      </w:r>
      <w:r w:rsidRPr="00B6173C">
        <w:rPr>
          <w:b/>
          <w:bCs/>
          <w:sz w:val="18"/>
          <w:szCs w:val="18"/>
          <w:lang w:val="es-BO"/>
        </w:rPr>
        <w:t>CONTRATISTA</w:t>
      </w:r>
      <w:r w:rsidR="00F4717D">
        <w:rPr>
          <w:b/>
          <w:bCs/>
          <w:sz w:val="18"/>
          <w:szCs w:val="18"/>
          <w:lang w:val="es-BO"/>
        </w:rPr>
        <w:t xml:space="preserve">. </w:t>
      </w:r>
      <w:r w:rsidR="00F4717D" w:rsidRPr="00F4717D">
        <w:rPr>
          <w:bCs/>
          <w:sz w:val="18"/>
          <w:szCs w:val="18"/>
          <w:lang w:val="es-BO"/>
        </w:rPr>
        <w:t>N</w:t>
      </w:r>
      <w:r w:rsidRPr="00F4717D">
        <w:rPr>
          <w:rFonts w:cs="Arial"/>
          <w:sz w:val="18"/>
          <w:szCs w:val="18"/>
          <w:lang w:val="es-BO"/>
        </w:rPr>
        <w:t>o</w:t>
      </w:r>
      <w:r w:rsidRPr="00B6173C">
        <w:rPr>
          <w:rFonts w:cs="Arial"/>
          <w:sz w:val="18"/>
          <w:szCs w:val="18"/>
          <w:lang w:val="es-BO"/>
        </w:rPr>
        <w:t xml:space="preserve"> se podrán incrementar los porcentajes en lo referido a Costos Indirectos</w:t>
      </w:r>
      <w:r w:rsidRPr="00B6173C">
        <w:rPr>
          <w:sz w:val="18"/>
          <w:szCs w:val="18"/>
          <w:lang w:val="es-BO"/>
        </w:rPr>
        <w:t xml:space="preserve">. En el caso que signifique una disminución en la </w:t>
      </w:r>
      <w:r w:rsidR="00B679AD">
        <w:rPr>
          <w:sz w:val="18"/>
          <w:szCs w:val="18"/>
          <w:lang w:val="es-BO"/>
        </w:rPr>
        <w:t>Obra</w:t>
      </w:r>
      <w:r w:rsidRPr="00B6173C">
        <w:rPr>
          <w:sz w:val="18"/>
          <w:szCs w:val="18"/>
          <w:lang w:val="es-BO"/>
        </w:rPr>
        <w:t xml:space="preserve">, deberá concertarse previamente con el </w:t>
      </w:r>
      <w:r w:rsidRPr="00B6173C">
        <w:rPr>
          <w:b/>
          <w:bCs/>
          <w:sz w:val="18"/>
          <w:szCs w:val="18"/>
          <w:lang w:val="es-BO"/>
        </w:rPr>
        <w:t>CONTRATISTA</w:t>
      </w:r>
      <w:r w:rsidRPr="00B6173C">
        <w:rPr>
          <w:sz w:val="18"/>
          <w:szCs w:val="18"/>
          <w:lang w:val="es-BO"/>
        </w:rPr>
        <w:t xml:space="preserve">, a efectos de evitar reclamos posteriores. El </w:t>
      </w:r>
      <w:r w:rsidRPr="00B6173C">
        <w:rPr>
          <w:b/>
          <w:sz w:val="18"/>
          <w:szCs w:val="18"/>
          <w:lang w:val="es-BO"/>
        </w:rPr>
        <w:t>SUPERVISOR</w:t>
      </w:r>
      <w:r w:rsidRPr="00B6173C">
        <w:rPr>
          <w:sz w:val="18"/>
          <w:szCs w:val="18"/>
          <w:lang w:val="es-BO"/>
        </w:rPr>
        <w:t xml:space="preserve">, será responsable por la elaboración de las Especificaciones Técnicas de los nuevos ítems creados. </w:t>
      </w:r>
    </w:p>
    <w:p w14:paraId="78A698CD" w14:textId="77777777" w:rsidR="00B6173C" w:rsidRPr="00B6173C" w:rsidRDefault="00B6173C" w:rsidP="00B6173C">
      <w:pPr>
        <w:jc w:val="both"/>
        <w:rPr>
          <w:sz w:val="18"/>
          <w:szCs w:val="18"/>
          <w:lang w:val="es-BO"/>
        </w:rPr>
      </w:pPr>
    </w:p>
    <w:p w14:paraId="1F782E07" w14:textId="77777777" w:rsidR="00B6173C" w:rsidRPr="00B6173C" w:rsidRDefault="00B6173C" w:rsidP="00B6173C">
      <w:pPr>
        <w:jc w:val="both"/>
        <w:rPr>
          <w:sz w:val="18"/>
          <w:szCs w:val="18"/>
          <w:lang w:val="es-BO"/>
        </w:rPr>
      </w:pPr>
      <w:r w:rsidRPr="00B6173C">
        <w:rPr>
          <w:sz w:val="18"/>
          <w:szCs w:val="18"/>
          <w:lang w:val="es-BO"/>
        </w:rPr>
        <w:t xml:space="preserve">El informe de recomendación y antecedentes deberán ser cursados por el </w:t>
      </w:r>
      <w:r w:rsidRPr="00B6173C">
        <w:rPr>
          <w:b/>
          <w:bCs/>
          <w:sz w:val="18"/>
          <w:szCs w:val="18"/>
          <w:lang w:val="es-BO"/>
        </w:rPr>
        <w:t>SUPERVISOR</w:t>
      </w:r>
      <w:r w:rsidRPr="00B6173C">
        <w:rPr>
          <w:sz w:val="18"/>
          <w:szCs w:val="18"/>
          <w:lang w:val="es-BO"/>
        </w:rPr>
        <w:t xml:space="preserve"> al Gerente General, quien luego de su análisis y con su recomendación enviará a la </w:t>
      </w:r>
      <w:r w:rsidRPr="00B6173C">
        <w:rPr>
          <w:b/>
          <w:sz w:val="18"/>
          <w:szCs w:val="18"/>
          <w:lang w:val="es-BO"/>
        </w:rPr>
        <w:t>INSTITUCIÓN</w:t>
      </w:r>
      <w:r w:rsidRPr="00B6173C">
        <w:rPr>
          <w:i/>
          <w:sz w:val="18"/>
          <w:szCs w:val="18"/>
          <w:lang w:val="es-BO"/>
        </w:rPr>
        <w:t xml:space="preserve">, </w:t>
      </w:r>
      <w:r w:rsidRPr="00B6173C">
        <w:rPr>
          <w:sz w:val="18"/>
          <w:szCs w:val="18"/>
          <w:lang w:val="es-BO"/>
        </w:rPr>
        <w:t>para el procesamiento de su informe técnico y formulación del Contrato, antes de su suscripción. El Contrato Modificatorio será firmado por la misma autoridad que firmó el contrato original.</w:t>
      </w:r>
    </w:p>
    <w:p w14:paraId="11269306" w14:textId="77777777" w:rsidR="00B6173C" w:rsidRPr="00B6173C" w:rsidRDefault="00B6173C" w:rsidP="00B6173C">
      <w:pPr>
        <w:jc w:val="both"/>
        <w:rPr>
          <w:sz w:val="18"/>
          <w:szCs w:val="18"/>
          <w:lang w:val="es-BO"/>
        </w:rPr>
      </w:pPr>
    </w:p>
    <w:p w14:paraId="082B3FD1"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Se debe tener presente que cuando además de realizarse Órdenes de Cambio se realicen Contratos Modificatorios, sumados no deberán exceder el diez por ciento (10%) del monto del contrato presente contrato.</w:t>
      </w:r>
    </w:p>
    <w:p w14:paraId="1539781C" w14:textId="77777777" w:rsidR="00B6173C" w:rsidRPr="00B6173C" w:rsidRDefault="00B6173C" w:rsidP="00B6173C">
      <w:pPr>
        <w:jc w:val="both"/>
        <w:rPr>
          <w:rFonts w:cs="Arial"/>
          <w:sz w:val="18"/>
          <w:szCs w:val="18"/>
          <w:lang w:val="es-BO"/>
        </w:rPr>
      </w:pPr>
    </w:p>
    <w:p w14:paraId="4D0B268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Orden de Trabajo, Orden de Cambio o Contrato Modificatorio, deben ser emitidos y suscritos de forma previa a la ejecución de los trabajos por parte del </w:t>
      </w:r>
      <w:r w:rsidRPr="00B6173C">
        <w:rPr>
          <w:rFonts w:cs="Arial"/>
          <w:b/>
          <w:bCs/>
          <w:sz w:val="18"/>
          <w:szCs w:val="18"/>
          <w:lang w:val="es-BO"/>
        </w:rPr>
        <w:t>CONTRATISTA</w:t>
      </w:r>
      <w:r w:rsidRPr="00B6173C">
        <w:rPr>
          <w:rFonts w:cs="Arial"/>
          <w:sz w:val="18"/>
          <w:szCs w:val="18"/>
          <w:lang w:val="es-BO"/>
        </w:rPr>
        <w:t xml:space="preserve">, en ninguno de los casos constituye un documento regularizador de procedimiento de ejecución de </w:t>
      </w:r>
      <w:r w:rsidR="00B679AD">
        <w:rPr>
          <w:rFonts w:cs="Arial"/>
          <w:sz w:val="18"/>
          <w:szCs w:val="18"/>
          <w:lang w:val="es-BO"/>
        </w:rPr>
        <w:t>Obra</w:t>
      </w:r>
      <w:r w:rsidRPr="00B6173C">
        <w:rPr>
          <w:rFonts w:cs="Arial"/>
          <w:sz w:val="18"/>
          <w:szCs w:val="18"/>
          <w:lang w:val="es-BO"/>
        </w:rPr>
        <w:t xml:space="preserve">, excepto en casos de emergencia declarada para el lugar de emplazamiento de la </w:t>
      </w:r>
      <w:r w:rsidR="00B679AD">
        <w:rPr>
          <w:rFonts w:cs="Arial"/>
          <w:sz w:val="18"/>
          <w:szCs w:val="18"/>
          <w:lang w:val="es-BO"/>
        </w:rPr>
        <w:t>Obra</w:t>
      </w:r>
      <w:r w:rsidRPr="00B6173C">
        <w:rPr>
          <w:rFonts w:cs="Arial"/>
          <w:sz w:val="18"/>
          <w:szCs w:val="18"/>
          <w:lang w:val="es-BO"/>
        </w:rPr>
        <w:t xml:space="preserve">. </w:t>
      </w:r>
    </w:p>
    <w:p w14:paraId="1A13C84D" w14:textId="77777777" w:rsidR="00B6173C" w:rsidRPr="00B6173C" w:rsidRDefault="00B6173C" w:rsidP="00B6173C">
      <w:pPr>
        <w:jc w:val="both"/>
        <w:rPr>
          <w:rFonts w:cs="Arial"/>
          <w:sz w:val="18"/>
          <w:szCs w:val="18"/>
          <w:lang w:val="es-BO"/>
        </w:rPr>
      </w:pPr>
    </w:p>
    <w:p w14:paraId="62D140D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son responsables por los resultados de la aplicación de los instrumentos de modificación descritos, el </w:t>
      </w:r>
      <w:r w:rsidRPr="00B6173C">
        <w:rPr>
          <w:rFonts w:cs="Arial"/>
          <w:b/>
          <w:sz w:val="18"/>
          <w:szCs w:val="18"/>
          <w:lang w:val="es-BO"/>
        </w:rPr>
        <w:t>SUPERVISOR</w:t>
      </w:r>
      <w:r w:rsidRPr="00B6173C">
        <w:rPr>
          <w:rFonts w:cs="Arial"/>
          <w:sz w:val="18"/>
          <w:szCs w:val="18"/>
          <w:lang w:val="es-BO"/>
        </w:rPr>
        <w:t xml:space="preserve"> y </w:t>
      </w:r>
      <w:r w:rsidRPr="00B6173C">
        <w:rPr>
          <w:rFonts w:cs="Arial"/>
          <w:b/>
          <w:sz w:val="18"/>
          <w:szCs w:val="18"/>
          <w:lang w:val="es-BO"/>
        </w:rPr>
        <w:t>CONTRATISTA.</w:t>
      </w:r>
    </w:p>
    <w:p w14:paraId="566FCCF0" w14:textId="77777777" w:rsidR="00B6173C" w:rsidRPr="00B6173C" w:rsidRDefault="00B6173C" w:rsidP="00B6173C">
      <w:pPr>
        <w:jc w:val="both"/>
        <w:rPr>
          <w:rFonts w:cs="Arial"/>
          <w:b/>
          <w:sz w:val="18"/>
          <w:szCs w:val="18"/>
          <w:lang w:val="es-BO"/>
        </w:rPr>
      </w:pPr>
    </w:p>
    <w:p w14:paraId="6238C84A"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SEXTA.-</w:t>
      </w:r>
      <w:proofErr w:type="gramEnd"/>
      <w:r w:rsidRPr="00B6173C">
        <w:rPr>
          <w:rFonts w:cs="Arial"/>
          <w:b/>
          <w:sz w:val="18"/>
          <w:szCs w:val="18"/>
          <w:lang w:val="es-BO"/>
        </w:rPr>
        <w:t xml:space="preserve"> (CESIÓN) </w:t>
      </w:r>
    </w:p>
    <w:p w14:paraId="05DEA9C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bajo ningún título podrá: ceder, transferir, subrogar, total o parcialmente este Contrato Privado.</w:t>
      </w:r>
    </w:p>
    <w:p w14:paraId="2DBB121F" w14:textId="77777777" w:rsidR="00B6173C" w:rsidRPr="00B6173C" w:rsidRDefault="00B6173C" w:rsidP="00B6173C">
      <w:pPr>
        <w:jc w:val="both"/>
        <w:rPr>
          <w:rFonts w:cs="Arial"/>
          <w:sz w:val="18"/>
          <w:szCs w:val="18"/>
          <w:lang w:val="es-BO"/>
        </w:rPr>
      </w:pPr>
    </w:p>
    <w:p w14:paraId="61C18AF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excepcional, emergente de causa de fuerza mayor, caso fortuito, procederá la cesión o subrogación del contrato total o parcialmente previa la aprobación </w:t>
      </w:r>
      <w:r w:rsidR="001A529C">
        <w:rPr>
          <w:rFonts w:cs="Arial"/>
          <w:sz w:val="18"/>
          <w:szCs w:val="18"/>
          <w:lang w:val="es-BO"/>
        </w:rPr>
        <w:t xml:space="preserve">expresa y escrito </w:t>
      </w:r>
      <w:r w:rsidRPr="00B6173C">
        <w:rPr>
          <w:rFonts w:cs="Arial"/>
          <w:sz w:val="18"/>
          <w:szCs w:val="18"/>
          <w:lang w:val="es-BO"/>
        </w:rPr>
        <w:t>del Gerente General</w:t>
      </w:r>
      <w:r w:rsidR="00273257">
        <w:rPr>
          <w:rFonts w:cs="Arial"/>
          <w:sz w:val="18"/>
          <w:szCs w:val="18"/>
          <w:lang w:val="es-BO"/>
        </w:rPr>
        <w:t xml:space="preserve"> de la </w:t>
      </w:r>
      <w:proofErr w:type="gramStart"/>
      <w:r w:rsidR="00273257" w:rsidRPr="00273257">
        <w:rPr>
          <w:rFonts w:cs="Arial"/>
          <w:b/>
          <w:sz w:val="18"/>
          <w:szCs w:val="18"/>
          <w:lang w:val="es-BO"/>
        </w:rPr>
        <w:t>INSTITUCIÓN</w:t>
      </w:r>
      <w:r w:rsidR="00273257">
        <w:rPr>
          <w:rFonts w:cs="Arial"/>
          <w:sz w:val="18"/>
          <w:szCs w:val="18"/>
          <w:lang w:val="es-BO"/>
        </w:rPr>
        <w:t xml:space="preserve"> </w:t>
      </w:r>
      <w:r w:rsidRPr="00B6173C">
        <w:rPr>
          <w:rFonts w:cs="Arial"/>
          <w:sz w:val="18"/>
          <w:szCs w:val="18"/>
          <w:lang w:val="es-BO"/>
        </w:rPr>
        <w:t>,</w:t>
      </w:r>
      <w:proofErr w:type="gramEnd"/>
      <w:r w:rsidRPr="00B6173C">
        <w:rPr>
          <w:rFonts w:cs="Arial"/>
          <w:sz w:val="18"/>
          <w:szCs w:val="18"/>
          <w:lang w:val="es-BO"/>
        </w:rPr>
        <w:t xml:space="preserve"> bajo los mismos términos y condicion</w:t>
      </w:r>
      <w:r w:rsidR="001A529C">
        <w:rPr>
          <w:rFonts w:cs="Arial"/>
          <w:sz w:val="18"/>
          <w:szCs w:val="18"/>
          <w:lang w:val="es-BO"/>
        </w:rPr>
        <w:t>es del presente contrato</w:t>
      </w:r>
      <w:r w:rsidR="00273257">
        <w:rPr>
          <w:rFonts w:cs="Arial"/>
          <w:sz w:val="18"/>
          <w:szCs w:val="18"/>
          <w:lang w:val="es-BO"/>
        </w:rPr>
        <w:t>.</w:t>
      </w:r>
      <w:r w:rsidR="001A529C">
        <w:rPr>
          <w:rFonts w:cs="Arial"/>
          <w:sz w:val="18"/>
          <w:szCs w:val="18"/>
          <w:lang w:val="es-BO"/>
        </w:rPr>
        <w:t xml:space="preserve"> </w:t>
      </w:r>
    </w:p>
    <w:p w14:paraId="4D5BC5C1" w14:textId="77777777" w:rsidR="00B6173C" w:rsidRPr="00B6173C" w:rsidRDefault="00B6173C" w:rsidP="00B6173C">
      <w:pPr>
        <w:jc w:val="both"/>
        <w:rPr>
          <w:rFonts w:cs="Arial"/>
          <w:b/>
          <w:sz w:val="18"/>
          <w:szCs w:val="18"/>
          <w:lang w:val="es-BO"/>
        </w:rPr>
      </w:pPr>
    </w:p>
    <w:p w14:paraId="2B3EDC5A"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SÉPTIMA.-</w:t>
      </w:r>
      <w:proofErr w:type="gramEnd"/>
      <w:r w:rsidRPr="00B6173C">
        <w:rPr>
          <w:rFonts w:cs="Arial"/>
          <w:b/>
          <w:sz w:val="18"/>
          <w:szCs w:val="18"/>
          <w:lang w:val="es-BO"/>
        </w:rPr>
        <w:t xml:space="preserve"> (MULTAS)</w:t>
      </w:r>
      <w:r w:rsidRPr="00B6173C">
        <w:rPr>
          <w:rFonts w:cs="Arial"/>
          <w:b/>
          <w:sz w:val="18"/>
          <w:szCs w:val="18"/>
          <w:lang w:val="es-BO"/>
        </w:rPr>
        <w:tab/>
      </w:r>
    </w:p>
    <w:p w14:paraId="5630A6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 obliga a cumplir con el cronograma y el plazo de entrega establecido en el presente Contrato, caso contrario el </w:t>
      </w:r>
      <w:r w:rsidRPr="00B6173C">
        <w:rPr>
          <w:rFonts w:cs="Arial"/>
          <w:b/>
          <w:sz w:val="18"/>
          <w:szCs w:val="18"/>
          <w:lang w:val="es-BO"/>
        </w:rPr>
        <w:t xml:space="preserve">CONTRATISTA </w:t>
      </w:r>
      <w:r w:rsidRPr="00B6173C">
        <w:rPr>
          <w:rFonts w:cs="Arial"/>
          <w:sz w:val="18"/>
          <w:szCs w:val="18"/>
          <w:lang w:val="es-BO"/>
        </w:rPr>
        <w:t xml:space="preserve">será multado con el ____ </w:t>
      </w:r>
      <w:r w:rsidRPr="00B6173C">
        <w:rPr>
          <w:rFonts w:cs="Arial"/>
          <w:b/>
          <w:i/>
          <w:sz w:val="18"/>
          <w:szCs w:val="18"/>
          <w:lang w:val="es-BO"/>
        </w:rPr>
        <w:t>(La INSTITUCIÓN establecerá el porcentaje de acuerdo al objeto del contrato, mismo que no podrá exceder del 1%)</w:t>
      </w:r>
      <w:r w:rsidRPr="00B6173C">
        <w:rPr>
          <w:rFonts w:cs="Arial"/>
          <w:sz w:val="18"/>
          <w:szCs w:val="18"/>
          <w:lang w:val="es-BO"/>
        </w:rPr>
        <w:t xml:space="preserve"> % del monto total del contrato por </w:t>
      </w:r>
      <w:r w:rsidR="00273257">
        <w:rPr>
          <w:rFonts w:cs="Arial"/>
          <w:sz w:val="18"/>
          <w:szCs w:val="18"/>
          <w:lang w:val="es-BO"/>
        </w:rPr>
        <w:t xml:space="preserve">cada </w:t>
      </w:r>
      <w:r w:rsidRPr="00B6173C">
        <w:rPr>
          <w:rFonts w:cs="Arial"/>
          <w:sz w:val="18"/>
          <w:szCs w:val="18"/>
          <w:lang w:val="es-BO"/>
        </w:rPr>
        <w:t xml:space="preserve">día de retraso. </w:t>
      </w:r>
    </w:p>
    <w:p w14:paraId="013FBC0C" w14:textId="77777777" w:rsidR="00B6173C" w:rsidRPr="00B6173C" w:rsidRDefault="00B6173C" w:rsidP="00B6173C">
      <w:pPr>
        <w:jc w:val="both"/>
        <w:rPr>
          <w:rFonts w:cs="Arial"/>
          <w:sz w:val="18"/>
          <w:szCs w:val="18"/>
          <w:lang w:val="es-BO"/>
        </w:rPr>
      </w:pPr>
    </w:p>
    <w:p w14:paraId="41EB1BCB" w14:textId="77777777" w:rsidR="00B6173C" w:rsidRPr="00B6173C" w:rsidRDefault="00B6173C" w:rsidP="00B6173C">
      <w:pPr>
        <w:widowControl w:val="0"/>
        <w:jc w:val="both"/>
        <w:rPr>
          <w:rFonts w:cs="Arial"/>
          <w:sz w:val="18"/>
          <w:szCs w:val="18"/>
          <w:lang w:val="es-BO"/>
        </w:rPr>
      </w:pPr>
      <w:r w:rsidRPr="00B6173C">
        <w:rPr>
          <w:rFonts w:cs="Arial"/>
          <w:sz w:val="18"/>
          <w:szCs w:val="18"/>
          <w:lang w:val="es-BO"/>
        </w:rPr>
        <w:t xml:space="preserve">De establecer el </w:t>
      </w:r>
      <w:r w:rsidRPr="00B6173C">
        <w:rPr>
          <w:rFonts w:cs="Arial"/>
          <w:b/>
          <w:bCs/>
          <w:sz w:val="18"/>
          <w:szCs w:val="18"/>
          <w:lang w:val="es-BO"/>
        </w:rPr>
        <w:t>SUPERVISOR</w:t>
      </w:r>
      <w:r w:rsidRPr="00B6173C">
        <w:rPr>
          <w:rFonts w:cs="Arial"/>
          <w:sz w:val="18"/>
          <w:szCs w:val="18"/>
          <w:lang w:val="es-BO"/>
        </w:rPr>
        <w:t xml:space="preserve"> que la multa por mora es del diez por ciento (10%) o del veinte por ciento (20%) del monto total del Contrato, </w:t>
      </w:r>
      <w:r w:rsidR="00273257">
        <w:rPr>
          <w:rFonts w:cs="Arial"/>
          <w:sz w:val="18"/>
          <w:szCs w:val="18"/>
          <w:lang w:val="es-BO"/>
        </w:rPr>
        <w:t xml:space="preserve">el </w:t>
      </w:r>
      <w:r w:rsidR="00273257" w:rsidRPr="00273257">
        <w:rPr>
          <w:rFonts w:cs="Arial"/>
          <w:b/>
          <w:sz w:val="18"/>
          <w:szCs w:val="18"/>
          <w:lang w:val="es-BO"/>
        </w:rPr>
        <w:t>SUPERVISOR</w:t>
      </w:r>
      <w:r w:rsidR="00273257">
        <w:rPr>
          <w:rFonts w:cs="Arial"/>
          <w:sz w:val="18"/>
          <w:szCs w:val="18"/>
          <w:lang w:val="es-BO"/>
        </w:rPr>
        <w:t xml:space="preserve"> </w:t>
      </w:r>
      <w:r w:rsidRPr="00B6173C">
        <w:rPr>
          <w:rFonts w:cs="Arial"/>
          <w:sz w:val="18"/>
          <w:szCs w:val="18"/>
          <w:lang w:val="es-BO"/>
        </w:rPr>
        <w:t xml:space="preserve">comunicará oficialmente esta situación a la </w:t>
      </w:r>
      <w:r w:rsidRPr="00B6173C">
        <w:rPr>
          <w:rFonts w:cs="Arial"/>
          <w:b/>
          <w:bCs/>
          <w:sz w:val="18"/>
          <w:szCs w:val="18"/>
          <w:lang w:val="es-BO"/>
        </w:rPr>
        <w:t>INSTITUCIÓN</w:t>
      </w:r>
      <w:r w:rsidRPr="00B6173C">
        <w:rPr>
          <w:rFonts w:cs="Arial"/>
          <w:sz w:val="18"/>
          <w:szCs w:val="18"/>
          <w:lang w:val="es-BO"/>
        </w:rPr>
        <w:t xml:space="preserve"> (Gerencia General) a efectos del procesamiento de la resolución del Contrato, si corresponde, conforme a lo estipulado en la cláusula de terminación de contrato.</w:t>
      </w:r>
    </w:p>
    <w:p w14:paraId="21532A6E" w14:textId="77777777" w:rsidR="00B6173C" w:rsidRPr="00B6173C" w:rsidRDefault="00B6173C" w:rsidP="00B6173C">
      <w:pPr>
        <w:widowControl w:val="0"/>
        <w:jc w:val="both"/>
        <w:rPr>
          <w:rFonts w:cs="Arial"/>
          <w:sz w:val="18"/>
          <w:szCs w:val="18"/>
          <w:lang w:val="es-BO"/>
        </w:rPr>
      </w:pPr>
    </w:p>
    <w:p w14:paraId="7A0ED79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de resolución de contrato por causas atribuibles al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no podrá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r multas que excedan el veinte por ciento (20%) del monto total del contrato.</w:t>
      </w:r>
    </w:p>
    <w:p w14:paraId="2E1DEBEC" w14:textId="77777777" w:rsidR="00B6173C" w:rsidRPr="00B6173C" w:rsidRDefault="00B6173C" w:rsidP="00B6173C">
      <w:pPr>
        <w:jc w:val="both"/>
        <w:rPr>
          <w:rFonts w:cs="Arial"/>
          <w:sz w:val="18"/>
          <w:szCs w:val="18"/>
          <w:lang w:val="es-BO"/>
        </w:rPr>
      </w:pPr>
    </w:p>
    <w:p w14:paraId="4790A9CE" w14:textId="77777777" w:rsidR="00B6173C" w:rsidRPr="00B6173C" w:rsidRDefault="00B6173C" w:rsidP="00B6173C">
      <w:pPr>
        <w:jc w:val="both"/>
        <w:rPr>
          <w:rFonts w:cs="Arial"/>
          <w:sz w:val="18"/>
          <w:szCs w:val="18"/>
          <w:lang w:val="es-BO"/>
        </w:rPr>
      </w:pPr>
      <w:r w:rsidRPr="00B6173C">
        <w:rPr>
          <w:rFonts w:cs="Arial"/>
          <w:sz w:val="18"/>
          <w:szCs w:val="18"/>
          <w:lang w:val="es-BO"/>
        </w:rPr>
        <w:t>Las multas serán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 xml:space="preserve">das mediante descuentos establecidos expresamente por el </w:t>
      </w:r>
      <w:r w:rsidRPr="00B6173C">
        <w:rPr>
          <w:rFonts w:cs="Arial"/>
          <w:b/>
          <w:bCs/>
          <w:sz w:val="18"/>
          <w:szCs w:val="18"/>
          <w:lang w:val="es-BO"/>
        </w:rPr>
        <w:t>SUPERVISOR</w:t>
      </w:r>
      <w:r w:rsidRPr="00B6173C">
        <w:rPr>
          <w:rFonts w:cs="Arial"/>
          <w:sz w:val="18"/>
          <w:szCs w:val="18"/>
          <w:lang w:val="es-BO"/>
        </w:rPr>
        <w:t xml:space="preserve">, bajo su directa responsabilidad, en la Liquidación Final del Contrato, sin perjuicio de que la </w:t>
      </w:r>
      <w:r w:rsidRPr="00B6173C">
        <w:rPr>
          <w:rFonts w:cs="Arial"/>
          <w:b/>
          <w:bCs/>
          <w:sz w:val="18"/>
          <w:szCs w:val="18"/>
          <w:lang w:val="es-BO"/>
        </w:rPr>
        <w:t>INSTITUCIÓN</w:t>
      </w:r>
      <w:r w:rsidRPr="00B6173C">
        <w:rPr>
          <w:rFonts w:cs="Arial"/>
          <w:sz w:val="18"/>
          <w:szCs w:val="18"/>
          <w:lang w:val="es-BO"/>
        </w:rPr>
        <w:t xml:space="preserve"> ejecute la garantía de Cumplimiento de Contrato y/o proceda al resarcimiento de daños y perjuicios.</w:t>
      </w:r>
      <w:r w:rsidR="00273257">
        <w:rPr>
          <w:rFonts w:cs="Arial"/>
          <w:sz w:val="18"/>
          <w:szCs w:val="18"/>
          <w:lang w:val="es-BO"/>
        </w:rPr>
        <w:t xml:space="preserve"> </w:t>
      </w:r>
      <w:r w:rsidR="00273257" w:rsidRPr="00273257">
        <w:rPr>
          <w:rFonts w:cs="Arial"/>
          <w:sz w:val="18"/>
          <w:szCs w:val="18"/>
          <w:lang w:val="es-BO"/>
        </w:rPr>
        <w:t>El CONTRATISTA declara conocer plenamente este extremo y renuncia a cualquier reclamo.</w:t>
      </w:r>
    </w:p>
    <w:p w14:paraId="76789D41" w14:textId="77777777" w:rsidR="00B6173C" w:rsidRPr="00B6173C" w:rsidRDefault="00B6173C" w:rsidP="00B6173C">
      <w:pPr>
        <w:jc w:val="both"/>
        <w:rPr>
          <w:rFonts w:cs="Arial"/>
          <w:b/>
          <w:sz w:val="18"/>
          <w:szCs w:val="18"/>
          <w:lang w:val="es-BO"/>
        </w:rPr>
      </w:pPr>
    </w:p>
    <w:p w14:paraId="66492FA1"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OCTAVA.-</w:t>
      </w:r>
      <w:proofErr w:type="gramEnd"/>
      <w:r w:rsidRPr="00B6173C">
        <w:rPr>
          <w:rFonts w:cs="Arial"/>
          <w:b/>
          <w:sz w:val="18"/>
          <w:szCs w:val="18"/>
          <w:lang w:val="es-BO"/>
        </w:rPr>
        <w:t xml:space="preserve"> (SUSPENSIÓN DE </w:t>
      </w:r>
      <w:r w:rsidR="00273257">
        <w:rPr>
          <w:rFonts w:cs="Arial"/>
          <w:b/>
          <w:sz w:val="18"/>
          <w:szCs w:val="18"/>
          <w:lang w:val="es-BO"/>
        </w:rPr>
        <w:t xml:space="preserve">LA </w:t>
      </w:r>
      <w:r w:rsidR="00B679AD">
        <w:rPr>
          <w:rFonts w:cs="Arial"/>
          <w:b/>
          <w:sz w:val="18"/>
          <w:szCs w:val="18"/>
          <w:lang w:val="es-BO"/>
        </w:rPr>
        <w:t>OBRA</w:t>
      </w:r>
      <w:r w:rsidRPr="00B6173C">
        <w:rPr>
          <w:rFonts w:cs="Arial"/>
          <w:b/>
          <w:sz w:val="18"/>
          <w:szCs w:val="18"/>
          <w:lang w:val="es-BO"/>
        </w:rPr>
        <w:t>)</w:t>
      </w:r>
      <w:r w:rsidRPr="00B6173C">
        <w:rPr>
          <w:rFonts w:cs="Arial"/>
          <w:b/>
          <w:sz w:val="18"/>
          <w:szCs w:val="18"/>
          <w:lang w:val="es-BO"/>
        </w:rPr>
        <w:tab/>
      </w:r>
    </w:p>
    <w:p w14:paraId="3719826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La </w:t>
      </w:r>
      <w:r w:rsidRPr="00B6173C">
        <w:rPr>
          <w:rFonts w:cs="Arial"/>
          <w:b/>
          <w:bCs/>
          <w:sz w:val="18"/>
          <w:szCs w:val="18"/>
          <w:lang w:val="es-BO"/>
        </w:rPr>
        <w:t>INSTITUCIÓN</w:t>
      </w:r>
      <w:r w:rsidRPr="00B6173C">
        <w:rPr>
          <w:rFonts w:cs="Arial"/>
          <w:sz w:val="18"/>
          <w:szCs w:val="18"/>
          <w:lang w:val="es-BO"/>
        </w:rPr>
        <w:t xml:space="preserve"> está facultada para suspender temporalmente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en cualquier momento, por motivos de fuerza mayor, caso fortuito</w:t>
      </w:r>
      <w:r w:rsidR="00273257">
        <w:rPr>
          <w:rFonts w:cs="Arial"/>
          <w:sz w:val="18"/>
          <w:szCs w:val="18"/>
          <w:lang w:val="es-BO"/>
        </w:rPr>
        <w:t xml:space="preserve"> debidamente comprobados y/o </w:t>
      </w:r>
      <w:r w:rsidRPr="00B6173C">
        <w:rPr>
          <w:rFonts w:cs="Arial"/>
          <w:sz w:val="18"/>
          <w:szCs w:val="18"/>
          <w:lang w:val="es-BO"/>
        </w:rPr>
        <w:t xml:space="preserve">convenientes a los intereses de la </w:t>
      </w:r>
      <w:r w:rsidRPr="00B6173C">
        <w:rPr>
          <w:rFonts w:cs="Arial"/>
          <w:b/>
          <w:sz w:val="18"/>
          <w:szCs w:val="18"/>
          <w:lang w:val="es-BO"/>
        </w:rPr>
        <w:t>INSTITUCIÓN</w:t>
      </w:r>
      <w:r w:rsidRPr="00B6173C">
        <w:rPr>
          <w:rFonts w:cs="Arial"/>
          <w:sz w:val="18"/>
          <w:szCs w:val="18"/>
          <w:lang w:val="es-BO"/>
        </w:rPr>
        <w:t xml:space="preserve">, para lo cual notificará al </w:t>
      </w:r>
      <w:r w:rsidRPr="00B6173C">
        <w:rPr>
          <w:rFonts w:cs="Arial"/>
          <w:b/>
          <w:bCs/>
          <w:sz w:val="18"/>
          <w:szCs w:val="18"/>
          <w:lang w:val="es-BO"/>
        </w:rPr>
        <w:t>CONTRATISTA</w:t>
      </w:r>
      <w:r w:rsidRPr="00B6173C">
        <w:rPr>
          <w:rFonts w:cs="Arial"/>
          <w:sz w:val="18"/>
          <w:szCs w:val="18"/>
          <w:lang w:val="es-BO"/>
        </w:rPr>
        <w:t xml:space="preserve"> por escrito, por intermedio del </w:t>
      </w:r>
      <w:r w:rsidRPr="00B6173C">
        <w:rPr>
          <w:rFonts w:cs="Arial"/>
          <w:b/>
          <w:bCs/>
          <w:sz w:val="18"/>
          <w:szCs w:val="18"/>
          <w:lang w:val="es-BO"/>
        </w:rPr>
        <w:t>SUPERVISOR</w:t>
      </w:r>
      <w:r w:rsidRPr="00B6173C">
        <w:rPr>
          <w:rFonts w:cs="Arial"/>
          <w:sz w:val="18"/>
          <w:szCs w:val="18"/>
          <w:lang w:val="es-BO"/>
        </w:rPr>
        <w:t>, con una anticipación de cinco (5) días calendario, excepto en los casos de urgencia por alguna emergencia imponderable. Esta suspensión puede ser parcial o total.</w:t>
      </w:r>
    </w:p>
    <w:p w14:paraId="019679C8" w14:textId="77777777" w:rsidR="00B6173C" w:rsidRPr="00B6173C" w:rsidRDefault="00B6173C" w:rsidP="00B6173C">
      <w:pPr>
        <w:jc w:val="both"/>
        <w:rPr>
          <w:rFonts w:cs="Arial"/>
          <w:sz w:val="18"/>
          <w:szCs w:val="18"/>
          <w:lang w:val="es-BO"/>
        </w:rPr>
      </w:pPr>
    </w:p>
    <w:p w14:paraId="33BAD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la </w:t>
      </w:r>
      <w:r w:rsidRPr="00B6173C">
        <w:rPr>
          <w:rFonts w:cs="Arial"/>
          <w:b/>
          <w:bCs/>
          <w:sz w:val="18"/>
          <w:szCs w:val="18"/>
          <w:lang w:val="es-BO"/>
        </w:rPr>
        <w:t>INSTITUCIÓN</w:t>
      </w:r>
      <w:r w:rsidRPr="00B6173C">
        <w:rPr>
          <w:rFonts w:cs="Arial"/>
          <w:sz w:val="18"/>
          <w:szCs w:val="18"/>
          <w:lang w:val="es-BO"/>
        </w:rPr>
        <w:t xml:space="preserve"> reconocerá en favor del </w:t>
      </w:r>
      <w:r w:rsidRPr="00B6173C">
        <w:rPr>
          <w:rFonts w:cs="Arial"/>
          <w:b/>
          <w:bCs/>
          <w:sz w:val="18"/>
          <w:szCs w:val="18"/>
          <w:lang w:val="es-BO"/>
        </w:rPr>
        <w:t>CONTRATISTA</w:t>
      </w:r>
      <w:r w:rsidRPr="00B6173C">
        <w:rPr>
          <w:rFonts w:cs="Arial"/>
          <w:sz w:val="18"/>
          <w:szCs w:val="18"/>
          <w:lang w:val="es-BO"/>
        </w:rPr>
        <w:t xml:space="preserve"> los gastos en que éste incurriera por conservación y mantenimiento de la </w:t>
      </w:r>
      <w:r w:rsidR="00B679AD">
        <w:rPr>
          <w:rFonts w:cs="Arial"/>
          <w:sz w:val="18"/>
          <w:szCs w:val="18"/>
          <w:lang w:val="es-BO"/>
        </w:rPr>
        <w:t>Obra</w:t>
      </w:r>
      <w:r w:rsidRPr="00B6173C">
        <w:rPr>
          <w:rFonts w:cs="Arial"/>
          <w:sz w:val="18"/>
          <w:szCs w:val="18"/>
          <w:lang w:val="es-BO"/>
        </w:rPr>
        <w:t xml:space="preserve">, cuando el lapso de la suspensión sea mayor a los veinte (20) días calendario. A efectos del pago de estos gastos el </w:t>
      </w:r>
      <w:r w:rsidRPr="00B6173C">
        <w:rPr>
          <w:rFonts w:cs="Arial"/>
          <w:b/>
          <w:bCs/>
          <w:sz w:val="18"/>
          <w:szCs w:val="18"/>
          <w:lang w:val="es-BO"/>
        </w:rPr>
        <w:t>SUPERVISOR</w:t>
      </w:r>
      <w:r w:rsidRPr="00B6173C">
        <w:rPr>
          <w:rFonts w:cs="Arial"/>
          <w:sz w:val="18"/>
          <w:szCs w:val="18"/>
          <w:lang w:val="es-BO"/>
        </w:rPr>
        <w:t xml:space="preserve"> llevará el control respectivo de personal y equipo paralizado, del que realice labores administrativas y elaborará la respectiva Orden de Cambio conteniendo el importe y plazo que en su caso corresponda, para que se sustente el pago y el ajuste de fechas y/o del plazo.</w:t>
      </w:r>
    </w:p>
    <w:p w14:paraId="646C6216" w14:textId="77777777" w:rsidR="00B6173C" w:rsidRPr="00B6173C" w:rsidRDefault="00B6173C" w:rsidP="00B6173C">
      <w:pPr>
        <w:jc w:val="both"/>
        <w:rPr>
          <w:rFonts w:cs="Arial"/>
          <w:sz w:val="18"/>
          <w:szCs w:val="18"/>
          <w:lang w:val="es-BO"/>
        </w:rPr>
      </w:pPr>
    </w:p>
    <w:p w14:paraId="0590804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podrá ordenar la suspensión temporal de la </w:t>
      </w:r>
      <w:r w:rsidR="00B679AD">
        <w:rPr>
          <w:rFonts w:cs="Arial"/>
          <w:sz w:val="18"/>
          <w:szCs w:val="18"/>
          <w:lang w:val="es-BO"/>
        </w:rPr>
        <w:t>Obra</w:t>
      </w:r>
      <w:r w:rsidRPr="00B6173C">
        <w:rPr>
          <w:rFonts w:cs="Arial"/>
          <w:sz w:val="18"/>
          <w:szCs w:val="18"/>
          <w:lang w:val="es-BO"/>
        </w:rPr>
        <w:t xml:space="preserve"> por condiciones meteorológicas excepcionalmente desfavorables, por la inseguridad total de las </w:t>
      </w:r>
      <w:r w:rsidR="00B679AD">
        <w:rPr>
          <w:rFonts w:cs="Arial"/>
          <w:sz w:val="18"/>
          <w:szCs w:val="18"/>
          <w:lang w:val="es-BO"/>
        </w:rPr>
        <w:t>Obra</w:t>
      </w:r>
      <w:r w:rsidRPr="00B6173C">
        <w:rPr>
          <w:rFonts w:cs="Arial"/>
          <w:sz w:val="18"/>
          <w:szCs w:val="18"/>
          <w:lang w:val="es-BO"/>
        </w:rPr>
        <w:t xml:space="preserve">s o de una parte de las mismas o si se presentan situaciones de Fuerza Mayor. Esta suspensión puede ser </w:t>
      </w:r>
      <w:r w:rsidRPr="00B6173C">
        <w:rPr>
          <w:rFonts w:cs="Arial"/>
          <w:sz w:val="18"/>
          <w:szCs w:val="18"/>
          <w:lang w:val="es-BO"/>
        </w:rPr>
        <w:lastRenderedPageBreak/>
        <w:t xml:space="preserve">parcial o total. En este caso, cuando el trabajo fuera totalmente suspendido y la(s) actividad(es) suspendida(s) se encontrarán en la ruta crítica del cronograma vigente, el número de días en que los trabajos se encuentren suspendidos se añadirá al plazo del </w:t>
      </w:r>
      <w:r w:rsidRPr="00B6173C">
        <w:rPr>
          <w:rFonts w:cs="Arial"/>
          <w:b/>
          <w:sz w:val="18"/>
          <w:szCs w:val="18"/>
          <w:lang w:val="es-BO"/>
        </w:rPr>
        <w:t>CONTRATO</w:t>
      </w:r>
      <w:r w:rsidRPr="00B6173C">
        <w:rPr>
          <w:rFonts w:cs="Arial"/>
          <w:sz w:val="18"/>
          <w:szCs w:val="18"/>
          <w:lang w:val="es-BO"/>
        </w:rPr>
        <w:t xml:space="preserve">, a cuyo efecto el </w:t>
      </w:r>
      <w:r w:rsidRPr="00B6173C">
        <w:rPr>
          <w:rFonts w:cs="Arial"/>
          <w:b/>
          <w:bCs/>
          <w:sz w:val="18"/>
          <w:szCs w:val="18"/>
          <w:lang w:val="es-BO"/>
        </w:rPr>
        <w:t>SUPERVISOR</w:t>
      </w:r>
      <w:r w:rsidRPr="00B6173C">
        <w:rPr>
          <w:rFonts w:cs="Arial"/>
          <w:sz w:val="18"/>
          <w:szCs w:val="18"/>
          <w:lang w:val="es-BO"/>
        </w:rPr>
        <w:t xml:space="preserve"> preparará la respectiva Orden de Cambio.</w:t>
      </w:r>
    </w:p>
    <w:p w14:paraId="115B3185" w14:textId="77777777" w:rsidR="00B6173C" w:rsidRPr="00B6173C" w:rsidRDefault="00B6173C" w:rsidP="00B6173C">
      <w:pPr>
        <w:jc w:val="both"/>
        <w:rPr>
          <w:rFonts w:cs="Arial"/>
          <w:sz w:val="18"/>
          <w:szCs w:val="18"/>
          <w:lang w:val="es-BO"/>
        </w:rPr>
      </w:pPr>
    </w:p>
    <w:p w14:paraId="7952702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También el </w:t>
      </w:r>
      <w:r w:rsidRPr="00B6173C">
        <w:rPr>
          <w:rFonts w:cs="Arial"/>
          <w:b/>
          <w:bCs/>
          <w:sz w:val="18"/>
          <w:szCs w:val="18"/>
          <w:lang w:val="es-BO"/>
        </w:rPr>
        <w:t>CONTRATISTA</w:t>
      </w:r>
      <w:r w:rsidRPr="00B6173C">
        <w:rPr>
          <w:rFonts w:cs="Arial"/>
          <w:sz w:val="18"/>
          <w:szCs w:val="18"/>
          <w:lang w:val="es-BO"/>
        </w:rPr>
        <w:t xml:space="preserve"> puede comunicar al </w:t>
      </w:r>
      <w:r w:rsidRPr="00B6173C">
        <w:rPr>
          <w:rFonts w:cs="Arial"/>
          <w:b/>
          <w:bCs/>
          <w:sz w:val="18"/>
          <w:szCs w:val="18"/>
          <w:lang w:val="es-BO"/>
        </w:rPr>
        <w:t>SUPERVISOR</w:t>
      </w:r>
      <w:r w:rsidRPr="00B6173C">
        <w:rPr>
          <w:rFonts w:cs="Arial"/>
          <w:sz w:val="18"/>
          <w:szCs w:val="18"/>
          <w:lang w:val="es-BO"/>
        </w:rPr>
        <w:t xml:space="preserve"> o a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b/>
          <w:bCs/>
          <w:sz w:val="18"/>
          <w:szCs w:val="18"/>
          <w:lang w:val="es-BO"/>
        </w:rPr>
        <w:t>,</w:t>
      </w:r>
      <w:r w:rsidRPr="00B6173C">
        <w:rPr>
          <w:rFonts w:cs="Arial"/>
          <w:sz w:val="18"/>
          <w:szCs w:val="18"/>
          <w:lang w:val="es-BO"/>
        </w:rPr>
        <w:t xml:space="preserve"> la suspensión o paralización temporal de la </w:t>
      </w:r>
      <w:r w:rsidR="00B679AD">
        <w:rPr>
          <w:rFonts w:cs="Arial"/>
          <w:sz w:val="18"/>
          <w:szCs w:val="18"/>
          <w:lang w:val="es-BO"/>
        </w:rPr>
        <w:t>Obra</w:t>
      </w:r>
      <w:r w:rsidRPr="00B6173C">
        <w:rPr>
          <w:rFonts w:cs="Arial"/>
          <w:sz w:val="18"/>
          <w:szCs w:val="18"/>
          <w:lang w:val="es-BO"/>
        </w:rPr>
        <w:t xml:space="preserve">, por causas atribuibles a la </w:t>
      </w:r>
      <w:r w:rsidRPr="00B6173C">
        <w:rPr>
          <w:rFonts w:cs="Arial"/>
          <w:b/>
          <w:bCs/>
          <w:sz w:val="18"/>
          <w:szCs w:val="18"/>
          <w:lang w:val="es-BO"/>
        </w:rPr>
        <w:t>INSTITUCIÓN</w:t>
      </w:r>
      <w:r w:rsidRPr="00B6173C">
        <w:rPr>
          <w:rFonts w:cs="Arial"/>
          <w:sz w:val="18"/>
          <w:szCs w:val="18"/>
          <w:lang w:val="es-BO"/>
        </w:rPr>
        <w:t xml:space="preserve">, </w:t>
      </w:r>
      <w:r w:rsidR="00273257">
        <w:rPr>
          <w:rFonts w:cs="Arial"/>
          <w:sz w:val="18"/>
          <w:szCs w:val="18"/>
          <w:lang w:val="es-BO"/>
        </w:rPr>
        <w:t>expresamente contemplados en el contrato</w:t>
      </w:r>
      <w:r w:rsidRPr="00B6173C">
        <w:rPr>
          <w:rFonts w:cs="Arial"/>
          <w:sz w:val="18"/>
          <w:szCs w:val="18"/>
          <w:lang w:val="es-BO"/>
        </w:rPr>
        <w:t>.</w:t>
      </w:r>
    </w:p>
    <w:p w14:paraId="5DBF916C" w14:textId="77777777" w:rsidR="00B6173C" w:rsidRPr="00B6173C" w:rsidRDefault="00B6173C" w:rsidP="00B6173C">
      <w:pPr>
        <w:jc w:val="both"/>
        <w:rPr>
          <w:rFonts w:cs="Arial"/>
          <w:sz w:val="18"/>
          <w:szCs w:val="18"/>
          <w:lang w:val="es-BO"/>
        </w:rPr>
      </w:pPr>
    </w:p>
    <w:p w14:paraId="29F672C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Si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se </w:t>
      </w:r>
      <w:r w:rsidRPr="00B6173C">
        <w:rPr>
          <w:rFonts w:cs="Arial"/>
          <w:sz w:val="18"/>
          <w:szCs w:val="18"/>
          <w:lang w:val="es-BO"/>
        </w:rPr>
        <w:t xml:space="preserve">suspende parcial o totalmente por negligencia del </w:t>
      </w:r>
      <w:r w:rsidRPr="00B6173C">
        <w:rPr>
          <w:rFonts w:cs="Arial"/>
          <w:b/>
          <w:bCs/>
          <w:sz w:val="18"/>
          <w:szCs w:val="18"/>
          <w:lang w:val="es-BO"/>
        </w:rPr>
        <w:t>CONTRATISTA</w:t>
      </w:r>
      <w:r w:rsidRPr="00B6173C">
        <w:rPr>
          <w:rFonts w:cs="Arial"/>
          <w:sz w:val="18"/>
          <w:szCs w:val="18"/>
          <w:lang w:val="es-BO"/>
        </w:rPr>
        <w:t xml:space="preserve"> en observar y cumplir correctamente condiciones de seguridad para el personal o para terceros o por incumplimiento de las órdenes impartidas por el </w:t>
      </w:r>
      <w:r w:rsidRPr="00B6173C">
        <w:rPr>
          <w:rFonts w:cs="Arial"/>
          <w:b/>
          <w:bCs/>
          <w:sz w:val="18"/>
          <w:szCs w:val="18"/>
          <w:lang w:val="es-BO"/>
        </w:rPr>
        <w:t>SUPERVISOR</w:t>
      </w:r>
      <w:r w:rsidRPr="00B6173C">
        <w:rPr>
          <w:rFonts w:cs="Arial"/>
          <w:sz w:val="18"/>
          <w:szCs w:val="18"/>
          <w:lang w:val="es-BO"/>
        </w:rPr>
        <w:t xml:space="preserve"> o por inobservancia de las prescripciones del Contrato, el tiempo que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permanezca suspendid</w:t>
      </w:r>
      <w:r w:rsidR="00273257">
        <w:rPr>
          <w:rFonts w:cs="Arial"/>
          <w:sz w:val="18"/>
          <w:szCs w:val="18"/>
          <w:lang w:val="es-BO"/>
        </w:rPr>
        <w:t>a</w:t>
      </w:r>
      <w:r w:rsidRPr="00B6173C">
        <w:rPr>
          <w:rFonts w:cs="Arial"/>
          <w:sz w:val="18"/>
          <w:szCs w:val="18"/>
          <w:lang w:val="es-BO"/>
        </w:rPr>
        <w:t xml:space="preserve">, no merecerá ninguna ampliación de plazo para la entrega de la </w:t>
      </w:r>
      <w:r w:rsidR="00B679AD">
        <w:rPr>
          <w:rFonts w:cs="Arial"/>
          <w:sz w:val="18"/>
          <w:szCs w:val="18"/>
          <w:lang w:val="es-BO"/>
        </w:rPr>
        <w:t>Obra</w:t>
      </w:r>
      <w:r w:rsidRPr="00B6173C">
        <w:rPr>
          <w:rFonts w:cs="Arial"/>
          <w:sz w:val="18"/>
          <w:szCs w:val="18"/>
          <w:lang w:val="es-BO"/>
        </w:rPr>
        <w:t>, ni corresponderá pago alguno por el mantenimiento de la misma.</w:t>
      </w:r>
    </w:p>
    <w:p w14:paraId="229477A4" w14:textId="77777777" w:rsidR="00B6173C" w:rsidRPr="00B6173C" w:rsidRDefault="00B6173C" w:rsidP="00B6173C">
      <w:pPr>
        <w:jc w:val="both"/>
        <w:rPr>
          <w:rFonts w:cs="Arial"/>
          <w:b/>
          <w:sz w:val="18"/>
          <w:szCs w:val="18"/>
          <w:lang w:val="es-BO"/>
        </w:rPr>
      </w:pPr>
    </w:p>
    <w:p w14:paraId="21A89311" w14:textId="77777777" w:rsidR="00B6173C" w:rsidRPr="00B6173C" w:rsidRDefault="00B6173C" w:rsidP="00B6173C">
      <w:pPr>
        <w:autoSpaceDE w:val="0"/>
        <w:autoSpaceDN w:val="0"/>
        <w:adjustRightInd w:val="0"/>
        <w:jc w:val="both"/>
        <w:rPr>
          <w:rFonts w:cs="Verdana-Bold"/>
          <w:b/>
          <w:bCs/>
          <w:sz w:val="18"/>
          <w:szCs w:val="18"/>
          <w:lang w:val="es-BO"/>
        </w:rPr>
      </w:pPr>
      <w:r w:rsidRPr="00B6173C">
        <w:rPr>
          <w:b/>
          <w:sz w:val="18"/>
          <w:szCs w:val="18"/>
          <w:lang w:val="es-BO"/>
        </w:rPr>
        <w:t xml:space="preserve">DÉCIMA </w:t>
      </w:r>
      <w:proofErr w:type="gramStart"/>
      <w:r w:rsidRPr="00B6173C">
        <w:rPr>
          <w:b/>
          <w:sz w:val="18"/>
          <w:szCs w:val="18"/>
          <w:lang w:val="es-BO"/>
        </w:rPr>
        <w:t>NOVENA.-</w:t>
      </w:r>
      <w:proofErr w:type="gramEnd"/>
      <w:r w:rsidRPr="00B6173C">
        <w:rPr>
          <w:b/>
          <w:sz w:val="18"/>
          <w:szCs w:val="18"/>
          <w:lang w:val="es-BO"/>
        </w:rPr>
        <w:t xml:space="preserve"> (CAUSAS DE </w:t>
      </w:r>
      <w:r w:rsidRPr="00B6173C">
        <w:rPr>
          <w:rFonts w:cs="Verdana-Bold"/>
          <w:b/>
          <w:bCs/>
          <w:sz w:val="18"/>
          <w:szCs w:val="18"/>
          <w:lang w:val="es-BO"/>
        </w:rPr>
        <w:t>FUERZA MAYOR Y/O CASO FORTUITO)</w:t>
      </w:r>
      <w:r w:rsidRPr="00B6173C">
        <w:rPr>
          <w:rFonts w:cs="Verdana-Bold"/>
          <w:b/>
          <w:bCs/>
          <w:sz w:val="18"/>
          <w:szCs w:val="18"/>
          <w:lang w:val="es-BO"/>
        </w:rPr>
        <w:tab/>
      </w:r>
    </w:p>
    <w:p w14:paraId="3E281BC8"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 el fin de exceptuar al </w:t>
      </w:r>
      <w:r w:rsidRPr="00B6173C">
        <w:rPr>
          <w:rFonts w:cs="Arial"/>
          <w:b/>
          <w:bCs/>
          <w:sz w:val="18"/>
          <w:szCs w:val="18"/>
          <w:lang w:val="es-BO"/>
        </w:rPr>
        <w:t>CONTRATISTA</w:t>
      </w:r>
      <w:r w:rsidRPr="00B6173C">
        <w:rPr>
          <w:rFonts w:cs="Arial"/>
          <w:sz w:val="18"/>
          <w:szCs w:val="18"/>
          <w:lang w:val="es-BO"/>
        </w:rPr>
        <w:t xml:space="preserve"> de determinadas responsabilidades por mora durante la vigencia del presente contrato privado, el </w:t>
      </w:r>
      <w:r w:rsidRPr="00B6173C">
        <w:rPr>
          <w:rFonts w:cs="Arial"/>
          <w:b/>
          <w:bCs/>
          <w:sz w:val="18"/>
          <w:szCs w:val="18"/>
          <w:lang w:val="es-BO"/>
        </w:rPr>
        <w:t>SUPERVISOR</w:t>
      </w:r>
      <w:r w:rsidRPr="00B6173C">
        <w:rPr>
          <w:rFonts w:cs="Arial"/>
          <w:sz w:val="18"/>
          <w:szCs w:val="18"/>
          <w:lang w:val="es-BO"/>
        </w:rPr>
        <w:t xml:space="preserve"> tendrá la facultad de calificar las causas de fuerza mayor y/o caso fortuito u otras causas debidamente </w:t>
      </w:r>
      <w:r w:rsidR="00273257">
        <w:rPr>
          <w:rFonts w:cs="Arial"/>
          <w:sz w:val="18"/>
          <w:szCs w:val="18"/>
          <w:lang w:val="es-BO"/>
        </w:rPr>
        <w:t xml:space="preserve">comprobadas y </w:t>
      </w:r>
      <w:r w:rsidRPr="00B6173C">
        <w:rPr>
          <w:rFonts w:cs="Arial"/>
          <w:sz w:val="18"/>
          <w:szCs w:val="18"/>
          <w:lang w:val="es-BO"/>
        </w:rPr>
        <w:t xml:space="preserve">justificadas, que pudieran tener efectiva consecuencia </w:t>
      </w:r>
      <w:r w:rsidR="001B3F3F">
        <w:rPr>
          <w:rFonts w:cs="Arial"/>
          <w:sz w:val="18"/>
          <w:szCs w:val="18"/>
          <w:lang w:val="es-BO"/>
        </w:rPr>
        <w:t xml:space="preserve">directa y vinculante </w:t>
      </w:r>
      <w:r w:rsidRPr="00B6173C">
        <w:rPr>
          <w:rFonts w:cs="Arial"/>
          <w:sz w:val="18"/>
          <w:szCs w:val="18"/>
          <w:lang w:val="es-BO"/>
        </w:rPr>
        <w:t xml:space="preserve">sobre la ejecución del </w:t>
      </w:r>
      <w:r w:rsidRPr="00B6173C">
        <w:rPr>
          <w:rFonts w:cs="Arial"/>
          <w:b/>
          <w:bCs/>
          <w:sz w:val="18"/>
          <w:szCs w:val="18"/>
          <w:lang w:val="es-BO"/>
        </w:rPr>
        <w:t>CONTRATO</w:t>
      </w:r>
      <w:r w:rsidRPr="00B6173C">
        <w:rPr>
          <w:rFonts w:cs="Arial"/>
          <w:sz w:val="18"/>
          <w:szCs w:val="18"/>
          <w:lang w:val="es-BO"/>
        </w:rPr>
        <w:t>.</w:t>
      </w:r>
    </w:p>
    <w:p w14:paraId="48BB7661" w14:textId="77777777" w:rsidR="00B6173C" w:rsidRPr="00B6173C" w:rsidRDefault="00B6173C" w:rsidP="00B6173C">
      <w:pPr>
        <w:jc w:val="both"/>
        <w:rPr>
          <w:rFonts w:cs="Arial"/>
          <w:sz w:val="18"/>
          <w:szCs w:val="18"/>
          <w:lang w:val="es-BO"/>
        </w:rPr>
      </w:pPr>
    </w:p>
    <w:p w14:paraId="038ACAF5"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u otras causas debidamente justificas, incluyen y no se limitan a: incendios, inundaciones, desastres naturales, conmociones civiles, huelgas, bloqueos y/o revoluciones. </w:t>
      </w:r>
    </w:p>
    <w:p w14:paraId="14C628EC" w14:textId="77777777" w:rsidR="00B6173C" w:rsidRPr="00B6173C" w:rsidRDefault="00B6173C" w:rsidP="00B6173C">
      <w:pPr>
        <w:jc w:val="both"/>
        <w:rPr>
          <w:rFonts w:cs="Arial"/>
          <w:sz w:val="18"/>
          <w:szCs w:val="18"/>
          <w:lang w:val="es-BO"/>
        </w:rPr>
      </w:pPr>
    </w:p>
    <w:p w14:paraId="2560A925" w14:textId="77777777" w:rsidR="00B6173C" w:rsidRPr="00B6173C" w:rsidRDefault="00B6173C" w:rsidP="00B6173C">
      <w:pPr>
        <w:jc w:val="both"/>
        <w:rPr>
          <w:rFonts w:cs="Arial"/>
          <w:sz w:val="18"/>
          <w:szCs w:val="18"/>
          <w:lang w:val="es-BO"/>
        </w:rPr>
      </w:pPr>
      <w:r w:rsidRPr="00B6173C">
        <w:rPr>
          <w:rFonts w:cs="Arial"/>
          <w:sz w:val="18"/>
          <w:szCs w:val="18"/>
          <w:lang w:val="es-BO"/>
        </w:rPr>
        <w:t>En caso de que las actividades relativas a cerramientos perimetrales de la tercera planta, se vean afectadas por precipitaciones pluviales</w:t>
      </w:r>
      <w:r w:rsidR="001B3F3F">
        <w:rPr>
          <w:rFonts w:cs="Arial"/>
          <w:sz w:val="18"/>
          <w:szCs w:val="18"/>
          <w:lang w:val="es-BO"/>
        </w:rPr>
        <w:t xml:space="preserve"> permanentes</w:t>
      </w:r>
      <w:r w:rsidRPr="00B6173C">
        <w:rPr>
          <w:rFonts w:cs="Arial"/>
          <w:sz w:val="18"/>
          <w:szCs w:val="18"/>
          <w:lang w:val="es-BO"/>
        </w:rPr>
        <w:t>, el contratista podrá solicitar ampliación de plazo. El tratamiento de las compensaciones se dará cuando; a) las lluvias con precipitaciones mayores a 5mm debidamente refrendados por registros de SENMAHI de la estación meteorológica más cercana dará lugar a compensación de 1 día; b) precipitaciones entre 2,5 y 4,9 darán lugar a compensación de ½ día; c) precipitaciones con intensidades inferiores a 2,5 no serán motivo de compensación por no representar perjuicio permanente</w:t>
      </w:r>
      <w:r w:rsidR="001B3F3F">
        <w:rPr>
          <w:rFonts w:cs="Arial"/>
          <w:sz w:val="18"/>
          <w:szCs w:val="18"/>
          <w:lang w:val="es-BO"/>
        </w:rPr>
        <w:t>.</w:t>
      </w:r>
    </w:p>
    <w:p w14:paraId="0DFAE63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  </w:t>
      </w:r>
    </w:p>
    <w:p w14:paraId="28B364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tampoco se considerarán como fuerza mayor o caso fortuito, las demoras en la entrega en la </w:t>
      </w:r>
      <w:r w:rsidR="00B679AD">
        <w:rPr>
          <w:rFonts w:cs="Arial"/>
          <w:sz w:val="18"/>
          <w:szCs w:val="18"/>
          <w:lang w:val="es-BO"/>
        </w:rPr>
        <w:t>Obra</w:t>
      </w:r>
      <w:r w:rsidRPr="00B6173C">
        <w:rPr>
          <w:rFonts w:cs="Arial"/>
          <w:sz w:val="18"/>
          <w:szCs w:val="18"/>
          <w:lang w:val="es-BO"/>
        </w:rPr>
        <w:t xml:space="preserve"> de los materiales, equipos e implementos necesarios, por ser obligación del </w:t>
      </w:r>
      <w:r w:rsidRPr="00B6173C">
        <w:rPr>
          <w:rFonts w:cs="Arial"/>
          <w:b/>
          <w:bCs/>
          <w:sz w:val="18"/>
          <w:szCs w:val="18"/>
          <w:lang w:val="es-BO"/>
        </w:rPr>
        <w:t xml:space="preserve">CONTRATISTA </w:t>
      </w:r>
      <w:r w:rsidRPr="00B6173C">
        <w:rPr>
          <w:rFonts w:cs="Arial"/>
          <w:sz w:val="18"/>
          <w:szCs w:val="18"/>
          <w:lang w:val="es-BO"/>
        </w:rPr>
        <w:t>tomar y adoptar todas las previsiones necesarias para evitar demoras por dichas contingencias.</w:t>
      </w:r>
    </w:p>
    <w:p w14:paraId="1843FC79" w14:textId="77777777" w:rsidR="00B6173C" w:rsidRPr="00B6173C" w:rsidRDefault="00B6173C" w:rsidP="00B6173C">
      <w:pPr>
        <w:jc w:val="both"/>
        <w:rPr>
          <w:rFonts w:cs="Arial"/>
          <w:sz w:val="18"/>
          <w:szCs w:val="18"/>
          <w:lang w:val="es-BO"/>
        </w:rPr>
      </w:pPr>
    </w:p>
    <w:p w14:paraId="45B10433" w14:textId="77777777" w:rsidR="00B6173C" w:rsidRPr="00B6173C" w:rsidRDefault="00B6173C" w:rsidP="00B6173C">
      <w:pPr>
        <w:jc w:val="both"/>
        <w:rPr>
          <w:sz w:val="18"/>
          <w:szCs w:val="18"/>
          <w:lang w:val="es-BO"/>
        </w:rPr>
      </w:pPr>
      <w:r w:rsidRPr="00B6173C">
        <w:rPr>
          <w:sz w:val="18"/>
          <w:szCs w:val="18"/>
          <w:lang w:val="es-BO"/>
        </w:rPr>
        <w:t>Para que cualquiera de estos hechos puedan constituir justificación de impedimento</w:t>
      </w:r>
      <w:r w:rsidRPr="00B6173C">
        <w:rPr>
          <w:rFonts w:cs="Arial"/>
          <w:sz w:val="18"/>
          <w:szCs w:val="18"/>
          <w:lang w:val="es-BO"/>
        </w:rPr>
        <w:t xml:space="preserve"> o demora</w:t>
      </w:r>
      <w:r w:rsidRPr="00B6173C">
        <w:rPr>
          <w:sz w:val="18"/>
          <w:szCs w:val="18"/>
          <w:lang w:val="es-BO"/>
        </w:rPr>
        <w:t xml:space="preserve"> en el cumplimiento </w:t>
      </w:r>
      <w:r w:rsidRPr="00B6173C">
        <w:rPr>
          <w:rFonts w:cs="Arial"/>
          <w:sz w:val="18"/>
          <w:szCs w:val="18"/>
          <w:lang w:val="es-BO"/>
        </w:rPr>
        <w:t xml:space="preserve">de lo previsto en el Cronograma de trabajos en </w:t>
      </w:r>
      <w:r w:rsidR="00B679AD">
        <w:rPr>
          <w:rFonts w:cs="Arial"/>
          <w:sz w:val="18"/>
          <w:szCs w:val="18"/>
          <w:lang w:val="es-BO"/>
        </w:rPr>
        <w:t>Obra</w:t>
      </w:r>
      <w:r w:rsidRPr="00B6173C">
        <w:rPr>
          <w:sz w:val="18"/>
          <w:szCs w:val="18"/>
          <w:lang w:val="es-BO"/>
        </w:rPr>
        <w:t xml:space="preserve">, de manera obligatoria y justificada el </w:t>
      </w:r>
      <w:r w:rsidRPr="00B6173C">
        <w:rPr>
          <w:b/>
          <w:sz w:val="18"/>
          <w:szCs w:val="18"/>
          <w:lang w:val="es-BO"/>
        </w:rPr>
        <w:t xml:space="preserve">CONTRATISTA </w:t>
      </w:r>
      <w:r w:rsidRPr="00B6173C">
        <w:rPr>
          <w:sz w:val="18"/>
          <w:szCs w:val="18"/>
          <w:lang w:val="es-BO"/>
        </w:rPr>
        <w:t xml:space="preserve">deberá solicitar al </w:t>
      </w:r>
      <w:r w:rsidRPr="00B6173C">
        <w:rPr>
          <w:b/>
          <w:sz w:val="18"/>
          <w:szCs w:val="18"/>
          <w:lang w:val="es-BO"/>
        </w:rPr>
        <w:t xml:space="preserve">SUPERVISOR </w:t>
      </w:r>
      <w:r w:rsidRPr="00B6173C">
        <w:rPr>
          <w:bCs/>
          <w:sz w:val="18"/>
          <w:szCs w:val="18"/>
          <w:lang w:val="es-BO"/>
        </w:rPr>
        <w:t xml:space="preserve">la emisión de un </w:t>
      </w:r>
      <w:r w:rsidRPr="00B6173C">
        <w:rPr>
          <w:sz w:val="18"/>
          <w:szCs w:val="18"/>
          <w:lang w:val="es-BO"/>
        </w:rPr>
        <w:t xml:space="preserve">certificado de constancia de la existencia </w:t>
      </w:r>
      <w:r w:rsidRPr="00B6173C">
        <w:rPr>
          <w:rFonts w:cs="Arial"/>
          <w:sz w:val="18"/>
          <w:szCs w:val="18"/>
          <w:lang w:val="es-BO"/>
        </w:rPr>
        <w:t>del hecho de fuerza mayor, caso fortuito u otras causas debidamente justificadas</w:t>
      </w:r>
      <w:r w:rsidRPr="00B6173C">
        <w:rPr>
          <w:sz w:val="18"/>
          <w:szCs w:val="18"/>
          <w:lang w:val="es-BO"/>
        </w:rPr>
        <w:t xml:space="preserve">, dentro de los tres (3) días hábiles de ocurrido el hecho, para lo cual deberá presentar todos los respaldos necesarios que acrediten su solicitud y la petición concreta en relación al impedimento de la ejecución de la </w:t>
      </w:r>
      <w:r w:rsidR="00B679AD">
        <w:rPr>
          <w:sz w:val="18"/>
          <w:szCs w:val="18"/>
          <w:lang w:val="es-BO"/>
        </w:rPr>
        <w:t>Obra</w:t>
      </w:r>
      <w:r w:rsidRPr="00B6173C">
        <w:rPr>
          <w:sz w:val="18"/>
          <w:szCs w:val="18"/>
          <w:lang w:val="es-BO"/>
        </w:rPr>
        <w:t>.</w:t>
      </w:r>
    </w:p>
    <w:p w14:paraId="30566E5B" w14:textId="77777777" w:rsidR="00B6173C" w:rsidRPr="00B6173C" w:rsidRDefault="00B6173C" w:rsidP="00B6173C">
      <w:pPr>
        <w:jc w:val="both"/>
        <w:rPr>
          <w:sz w:val="18"/>
          <w:szCs w:val="18"/>
          <w:lang w:val="es-BO"/>
        </w:rPr>
      </w:pPr>
    </w:p>
    <w:p w14:paraId="7FD60D53" w14:textId="77777777" w:rsidR="00B6173C" w:rsidRPr="00B6173C" w:rsidRDefault="00B6173C" w:rsidP="00B6173C">
      <w:pPr>
        <w:jc w:val="both"/>
        <w:rPr>
          <w:rFonts w:cs="Arial"/>
          <w:spacing w:val="-3"/>
          <w:sz w:val="18"/>
          <w:szCs w:val="18"/>
          <w:lang w:val="es-BO"/>
        </w:rPr>
      </w:pP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en el plazo de dos (2) días hábiles </w:t>
      </w:r>
      <w:r w:rsidR="001B3F3F">
        <w:rPr>
          <w:rFonts w:cs="Arial"/>
          <w:sz w:val="18"/>
          <w:szCs w:val="18"/>
          <w:lang w:val="es-BO"/>
        </w:rPr>
        <w:t xml:space="preserve">siguientes a la fecha de ocurrencia del evento, </w:t>
      </w:r>
      <w:r w:rsidRPr="00B6173C">
        <w:rPr>
          <w:rFonts w:cs="Arial"/>
          <w:sz w:val="18"/>
          <w:szCs w:val="18"/>
          <w:lang w:val="es-BO"/>
        </w:rPr>
        <w:t xml:space="preserve">deberá emitir el </w:t>
      </w:r>
      <w:r w:rsidRPr="00B6173C">
        <w:rPr>
          <w:sz w:val="18"/>
          <w:szCs w:val="18"/>
          <w:lang w:val="es-BO"/>
        </w:rPr>
        <w:t xml:space="preserve">certificado de constancia de la existencia </w:t>
      </w:r>
      <w:r w:rsidRPr="00B6173C">
        <w:rPr>
          <w:rFonts w:cs="Arial"/>
          <w:sz w:val="18"/>
          <w:szCs w:val="18"/>
          <w:lang w:val="es-BO"/>
        </w:rPr>
        <w:t xml:space="preserve">del hecho de fuerza mayor, caso fortuito u otras causas debidamente justificadas o rechazar la solicitud de su emisión de manera fundamentada. </w:t>
      </w:r>
      <w:r w:rsidRPr="00B6173C">
        <w:rPr>
          <w:rFonts w:cs="Arial"/>
          <w:spacing w:val="-3"/>
          <w:sz w:val="18"/>
          <w:szCs w:val="18"/>
          <w:lang w:val="es-BO"/>
        </w:rPr>
        <w:t xml:space="preserve">Si el </w:t>
      </w:r>
      <w:r w:rsidRPr="00B6173C">
        <w:rPr>
          <w:rFonts w:cs="Arial"/>
          <w:b/>
          <w:spacing w:val="-3"/>
          <w:sz w:val="18"/>
          <w:szCs w:val="18"/>
          <w:lang w:val="es-BO"/>
        </w:rPr>
        <w:t xml:space="preserve">SUPERVISOR </w:t>
      </w:r>
      <w:r w:rsidRPr="00B6173C">
        <w:rPr>
          <w:rFonts w:cs="Arial"/>
          <w:spacing w:val="-3"/>
          <w:sz w:val="18"/>
          <w:szCs w:val="18"/>
          <w:lang w:val="es-BO"/>
        </w:rPr>
        <w:t>no da respuesta dentro del plazo referido precedentemente, se entenderá la aceptación tácita</w:t>
      </w:r>
      <w:r w:rsidRPr="00B6173C">
        <w:rPr>
          <w:rFonts w:cs="Arial"/>
          <w:sz w:val="18"/>
          <w:szCs w:val="18"/>
          <w:lang w:val="es-BO"/>
        </w:rPr>
        <w:t xml:space="preserve"> de la existencia del impedimento</w:t>
      </w:r>
      <w:r w:rsidRPr="00B6173C">
        <w:rPr>
          <w:rFonts w:cs="Arial"/>
          <w:spacing w:val="-3"/>
          <w:sz w:val="18"/>
          <w:szCs w:val="18"/>
          <w:lang w:val="es-BO"/>
        </w:rPr>
        <w:t xml:space="preserve">. En caso de aceptación expresa o tácita se procederá a modificar la fecha prevista para la conclusión de </w:t>
      </w:r>
      <w:r w:rsidR="001B3F3F">
        <w:rPr>
          <w:rFonts w:cs="Arial"/>
          <w:spacing w:val="-3"/>
          <w:sz w:val="18"/>
          <w:szCs w:val="18"/>
          <w:lang w:val="es-BO"/>
        </w:rPr>
        <w:t xml:space="preserve">la </w:t>
      </w:r>
      <w:r w:rsidR="00B679AD">
        <w:rPr>
          <w:rFonts w:cs="Arial"/>
          <w:spacing w:val="-3"/>
          <w:sz w:val="18"/>
          <w:szCs w:val="18"/>
          <w:lang w:val="es-BO"/>
        </w:rPr>
        <w:t>Obra</w:t>
      </w:r>
      <w:r w:rsidR="001B3F3F">
        <w:rPr>
          <w:rFonts w:cs="Arial"/>
          <w:spacing w:val="-3"/>
          <w:sz w:val="18"/>
          <w:szCs w:val="18"/>
          <w:lang w:val="es-BO"/>
        </w:rPr>
        <w:t xml:space="preserve"> o</w:t>
      </w:r>
      <w:r w:rsidRPr="00B6173C">
        <w:rPr>
          <w:rFonts w:cs="Arial"/>
          <w:spacing w:val="-3"/>
          <w:sz w:val="18"/>
          <w:szCs w:val="18"/>
          <w:lang w:val="es-BO"/>
        </w:rPr>
        <w:t xml:space="preserve"> realizar la ampliación de plazo</w:t>
      </w:r>
      <w:r w:rsidRPr="00B6173C">
        <w:rPr>
          <w:rFonts w:cs="Arial"/>
          <w:sz w:val="18"/>
          <w:szCs w:val="18"/>
          <w:lang w:val="es-BO"/>
        </w:rPr>
        <w:t xml:space="preserve"> o la exención del pago de penalidades</w:t>
      </w:r>
      <w:r w:rsidRPr="00B6173C">
        <w:rPr>
          <w:rFonts w:cs="Arial"/>
          <w:spacing w:val="-3"/>
          <w:sz w:val="18"/>
          <w:szCs w:val="18"/>
          <w:lang w:val="es-BO"/>
        </w:rPr>
        <w:t>, según corresponda.</w:t>
      </w:r>
    </w:p>
    <w:p w14:paraId="35A6EF50" w14:textId="77777777" w:rsidR="00B6173C" w:rsidRPr="00B6173C" w:rsidRDefault="00B6173C" w:rsidP="00B6173C">
      <w:pPr>
        <w:jc w:val="both"/>
        <w:rPr>
          <w:rFonts w:cs="Arial"/>
          <w:spacing w:val="-3"/>
          <w:sz w:val="18"/>
          <w:szCs w:val="18"/>
          <w:lang w:val="es-BO"/>
        </w:rPr>
      </w:pPr>
    </w:p>
    <w:p w14:paraId="68AA6D1B"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En caso de que la ampliación sea procedente, el plazo será extendido mediante una Orden de Cambio procesada conforme se ha estipulado en la Cláusula Décima Quinta.</w:t>
      </w:r>
    </w:p>
    <w:p w14:paraId="26AA6603" w14:textId="77777777" w:rsidR="00B6173C" w:rsidRPr="00B6173C" w:rsidRDefault="00B6173C" w:rsidP="00B6173C">
      <w:pPr>
        <w:jc w:val="both"/>
        <w:rPr>
          <w:rFonts w:cs="Arial"/>
          <w:sz w:val="18"/>
          <w:szCs w:val="18"/>
          <w:lang w:val="es-BO"/>
        </w:rPr>
      </w:pPr>
    </w:p>
    <w:p w14:paraId="561AB8E6" w14:textId="77777777" w:rsidR="00B6173C" w:rsidRPr="00B6173C" w:rsidRDefault="00B6173C" w:rsidP="00B6173C">
      <w:pPr>
        <w:autoSpaceDE w:val="0"/>
        <w:autoSpaceDN w:val="0"/>
        <w:adjustRightInd w:val="0"/>
        <w:jc w:val="both"/>
        <w:rPr>
          <w:rFonts w:cs="Verdana-Bold"/>
          <w:b/>
          <w:bCs/>
          <w:sz w:val="18"/>
          <w:szCs w:val="18"/>
          <w:lang w:val="es-BO"/>
        </w:rPr>
      </w:pPr>
      <w:proofErr w:type="gramStart"/>
      <w:r w:rsidRPr="00B6173C">
        <w:rPr>
          <w:rFonts w:cs="Verdana-Bold"/>
          <w:b/>
          <w:bCs/>
          <w:sz w:val="18"/>
          <w:szCs w:val="18"/>
          <w:lang w:val="es-BO"/>
        </w:rPr>
        <w:t>VIGÉSIMA.-</w:t>
      </w:r>
      <w:proofErr w:type="gramEnd"/>
      <w:r w:rsidRPr="00B6173C">
        <w:rPr>
          <w:rFonts w:cs="Verdana-Bold"/>
          <w:b/>
          <w:bCs/>
          <w:sz w:val="18"/>
          <w:szCs w:val="18"/>
          <w:lang w:val="es-BO"/>
        </w:rPr>
        <w:t xml:space="preserve"> (TERMINACIÓN DEL CONTRATO)</w:t>
      </w:r>
      <w:r w:rsidRPr="00B6173C">
        <w:rPr>
          <w:rFonts w:cs="Verdana-Bold"/>
          <w:b/>
          <w:bCs/>
          <w:sz w:val="18"/>
          <w:szCs w:val="18"/>
          <w:lang w:val="es-BO"/>
        </w:rPr>
        <w:tab/>
      </w:r>
    </w:p>
    <w:p w14:paraId="7744C002" w14:textId="77777777" w:rsidR="00B6173C" w:rsidRPr="00B6173C" w:rsidRDefault="00B6173C" w:rsidP="00B6173C">
      <w:pPr>
        <w:jc w:val="both"/>
        <w:rPr>
          <w:rFonts w:cs="Arial"/>
          <w:sz w:val="18"/>
          <w:szCs w:val="18"/>
          <w:lang w:val="es-BO"/>
        </w:rPr>
      </w:pPr>
      <w:r w:rsidRPr="00B6173C">
        <w:rPr>
          <w:rFonts w:cs="Arial"/>
          <w:sz w:val="18"/>
          <w:szCs w:val="18"/>
          <w:lang w:val="es-BO"/>
        </w:rPr>
        <w:t>El presente contrató concluirá bajo una de las siguientes causas:</w:t>
      </w:r>
    </w:p>
    <w:p w14:paraId="4E8C49F8" w14:textId="77777777" w:rsidR="00B6173C" w:rsidRPr="00B6173C" w:rsidRDefault="00B6173C" w:rsidP="00B6173C">
      <w:pPr>
        <w:jc w:val="both"/>
        <w:rPr>
          <w:rFonts w:cs="Arial"/>
          <w:sz w:val="18"/>
          <w:szCs w:val="18"/>
          <w:lang w:val="es-BO"/>
        </w:rPr>
      </w:pPr>
    </w:p>
    <w:p w14:paraId="348677CD" w14:textId="77777777" w:rsidR="00B6173C" w:rsidRPr="00B6173C" w:rsidRDefault="00B6173C" w:rsidP="00E712D2">
      <w:pPr>
        <w:numPr>
          <w:ilvl w:val="1"/>
          <w:numId w:val="44"/>
        </w:numPr>
        <w:jc w:val="both"/>
        <w:rPr>
          <w:rFonts w:cs="Arial"/>
          <w:sz w:val="18"/>
          <w:szCs w:val="18"/>
          <w:lang w:val="es-BO" w:eastAsia="en-US"/>
        </w:rPr>
      </w:pPr>
      <w:r w:rsidRPr="00B6173C">
        <w:rPr>
          <w:rFonts w:cs="Arial"/>
          <w:b/>
          <w:sz w:val="18"/>
          <w:szCs w:val="18"/>
          <w:lang w:val="es-BO" w:eastAsia="en-US"/>
        </w:rPr>
        <w:t xml:space="preserve">Por Cumplimiento de Contrato: </w:t>
      </w:r>
      <w:r w:rsidRPr="00B6173C">
        <w:rPr>
          <w:rFonts w:cs="Arial"/>
          <w:sz w:val="18"/>
          <w:szCs w:val="18"/>
          <w:lang w:val="es-BO" w:eastAsia="en-US"/>
        </w:rPr>
        <w:t xml:space="preserve">De forma ordinaria, tanto la </w:t>
      </w:r>
      <w:r w:rsidRPr="00B6173C">
        <w:rPr>
          <w:rFonts w:cs="Arial"/>
          <w:b/>
          <w:sz w:val="18"/>
          <w:szCs w:val="18"/>
          <w:lang w:val="es-BO" w:eastAsia="en-US"/>
        </w:rPr>
        <w:t>INSTITUCIÓN</w:t>
      </w:r>
      <w:r w:rsidRPr="00B6173C">
        <w:rPr>
          <w:rFonts w:cs="Arial"/>
          <w:sz w:val="18"/>
          <w:szCs w:val="18"/>
          <w:lang w:val="es-BO" w:eastAsia="en-US"/>
        </w:rPr>
        <w:t xml:space="preserve">, como el </w:t>
      </w:r>
      <w:r w:rsidRPr="00B6173C">
        <w:rPr>
          <w:rFonts w:cs="Arial"/>
          <w:b/>
          <w:bCs/>
          <w:sz w:val="18"/>
          <w:szCs w:val="18"/>
          <w:lang w:val="es-BO" w:eastAsia="en-US"/>
        </w:rPr>
        <w:t>CONTRATISTA</w:t>
      </w:r>
      <w:r w:rsidRPr="00B6173C">
        <w:rPr>
          <w:rFonts w:cs="Arial"/>
          <w:sz w:val="18"/>
          <w:szCs w:val="18"/>
          <w:lang w:val="es-BO" w:eastAsia="en-US"/>
        </w:rPr>
        <w:t>, darán por terminado el presente Contrato, una vez que ambas partes hayan dado cumplimiento a todas las condiciones y estipulaciones contenidas en él, lo cual se hará constar por escrito.</w:t>
      </w:r>
    </w:p>
    <w:p w14:paraId="0C370AA0" w14:textId="77777777" w:rsidR="00B6173C" w:rsidRPr="00B6173C" w:rsidRDefault="00B6173C" w:rsidP="00B6173C">
      <w:pPr>
        <w:jc w:val="both"/>
        <w:rPr>
          <w:rFonts w:cs="Arial"/>
          <w:sz w:val="18"/>
          <w:szCs w:val="18"/>
          <w:lang w:val="es-BO"/>
        </w:rPr>
      </w:pPr>
    </w:p>
    <w:p w14:paraId="4ACD54DC" w14:textId="77777777" w:rsidR="00B6173C" w:rsidRPr="00B6173C" w:rsidRDefault="00B6173C" w:rsidP="00E712D2">
      <w:pPr>
        <w:numPr>
          <w:ilvl w:val="1"/>
          <w:numId w:val="44"/>
        </w:numPr>
        <w:jc w:val="both"/>
        <w:rPr>
          <w:rFonts w:cs="Arial"/>
          <w:sz w:val="18"/>
          <w:szCs w:val="18"/>
          <w:lang w:val="es-BO" w:eastAsia="en-US"/>
        </w:rPr>
      </w:pPr>
      <w:r w:rsidRPr="00B6173C">
        <w:rPr>
          <w:rFonts w:cs="Arial"/>
          <w:b/>
          <w:sz w:val="18"/>
          <w:szCs w:val="18"/>
          <w:lang w:val="es-BO" w:eastAsia="en-US"/>
        </w:rPr>
        <w:t xml:space="preserve">Por Resolución del Contrato: </w:t>
      </w:r>
      <w:r w:rsidRPr="00B6173C">
        <w:rPr>
          <w:rFonts w:cs="Arial"/>
          <w:sz w:val="18"/>
          <w:szCs w:val="18"/>
          <w:lang w:val="es-BO" w:eastAsia="en-US"/>
        </w:rPr>
        <w:t>Es la forma extraordinaria de terminación del contrato que procederá únicamente por las siguientes causales:</w:t>
      </w:r>
    </w:p>
    <w:p w14:paraId="144832FA" w14:textId="77777777" w:rsidR="00B6173C" w:rsidRPr="00B6173C" w:rsidRDefault="00B6173C" w:rsidP="00B6173C">
      <w:pPr>
        <w:autoSpaceDE w:val="0"/>
        <w:autoSpaceDN w:val="0"/>
        <w:adjustRightInd w:val="0"/>
        <w:jc w:val="both"/>
        <w:rPr>
          <w:rFonts w:cs="Verdana-Bold"/>
          <w:b/>
          <w:bCs/>
          <w:sz w:val="18"/>
          <w:szCs w:val="18"/>
          <w:lang w:val="es-BO"/>
        </w:rPr>
      </w:pPr>
    </w:p>
    <w:p w14:paraId="4ECCC1A3" w14:textId="77777777" w:rsidR="00B6173C" w:rsidRPr="00B6173C" w:rsidRDefault="00B6173C" w:rsidP="00E712D2">
      <w:pPr>
        <w:numPr>
          <w:ilvl w:val="2"/>
          <w:numId w:val="44"/>
        </w:numPr>
        <w:ind w:left="851" w:hanging="851"/>
        <w:jc w:val="both"/>
        <w:rPr>
          <w:rFonts w:cs="Verdana-Bold"/>
          <w:bCs/>
          <w:sz w:val="18"/>
          <w:szCs w:val="18"/>
          <w:lang w:val="es-BO" w:eastAsia="en-US"/>
        </w:rPr>
      </w:pPr>
      <w:r w:rsidRPr="00B6173C">
        <w:rPr>
          <w:rFonts w:cs="Verdana-Bold"/>
          <w:bCs/>
          <w:sz w:val="18"/>
          <w:szCs w:val="18"/>
          <w:lang w:val="es-BO" w:eastAsia="en-US"/>
        </w:rPr>
        <w:t>A requerimiento de</w:t>
      </w:r>
      <w:r w:rsidR="001B3F3F">
        <w:rPr>
          <w:rFonts w:cs="Verdana-Bold"/>
          <w:bCs/>
          <w:sz w:val="18"/>
          <w:szCs w:val="18"/>
          <w:lang w:val="es-BO" w:eastAsia="en-US"/>
        </w:rPr>
        <w:t xml:space="preserve"> </w:t>
      </w:r>
      <w:r w:rsidRPr="00B6173C">
        <w:rPr>
          <w:rFonts w:cs="Verdana-Bold"/>
          <w:bCs/>
          <w:sz w:val="18"/>
          <w:szCs w:val="18"/>
          <w:lang w:val="es-BO" w:eastAsia="en-US"/>
        </w:rPr>
        <w:t>l</w:t>
      </w:r>
      <w:r w:rsidR="001B3F3F">
        <w:rPr>
          <w:rFonts w:cs="Verdana-Bold"/>
          <w:bCs/>
          <w:sz w:val="18"/>
          <w:szCs w:val="18"/>
          <w:lang w:val="es-BO" w:eastAsia="en-US"/>
        </w:rPr>
        <w:t>a</w:t>
      </w:r>
      <w:r w:rsidRPr="00B6173C">
        <w:rPr>
          <w:rFonts w:cs="Verdana-Bold"/>
          <w:bCs/>
          <w:sz w:val="18"/>
          <w:szCs w:val="18"/>
          <w:lang w:val="es-BO" w:eastAsia="en-US"/>
        </w:rPr>
        <w:t xml:space="preserve"> </w:t>
      </w:r>
      <w:r w:rsidR="001B3F3F" w:rsidRPr="001B3F3F">
        <w:rPr>
          <w:rFonts w:cs="Verdana-Bold"/>
          <w:b/>
          <w:bCs/>
          <w:sz w:val="18"/>
          <w:szCs w:val="18"/>
          <w:lang w:val="es-BO" w:eastAsia="en-US"/>
        </w:rPr>
        <w:t>INSTITUCIÓN</w:t>
      </w:r>
      <w:r w:rsidRPr="001B3F3F">
        <w:rPr>
          <w:rFonts w:cs="Verdana-Bold"/>
          <w:b/>
          <w:bCs/>
          <w:sz w:val="18"/>
          <w:szCs w:val="18"/>
          <w:lang w:val="es-BO" w:eastAsia="en-US"/>
        </w:rPr>
        <w:t>,</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CONTRATISTA:</w:t>
      </w:r>
    </w:p>
    <w:p w14:paraId="7EC6F154" w14:textId="77777777" w:rsidR="00B6173C" w:rsidRPr="00B6173C" w:rsidRDefault="00B6173C" w:rsidP="00B6173C">
      <w:pPr>
        <w:autoSpaceDE w:val="0"/>
        <w:autoSpaceDN w:val="0"/>
        <w:adjustRightInd w:val="0"/>
        <w:jc w:val="both"/>
        <w:rPr>
          <w:rFonts w:cs="Verdana"/>
          <w:sz w:val="18"/>
          <w:szCs w:val="18"/>
          <w:lang w:val="es-BO"/>
        </w:rPr>
      </w:pPr>
    </w:p>
    <w:p w14:paraId="4CE54003" w14:textId="77777777" w:rsidR="00B6173C" w:rsidRPr="001B3F3F" w:rsidRDefault="001B3F3F" w:rsidP="00E712D2">
      <w:pPr>
        <w:numPr>
          <w:ilvl w:val="0"/>
          <w:numId w:val="45"/>
        </w:numPr>
        <w:autoSpaceDE w:val="0"/>
        <w:autoSpaceDN w:val="0"/>
        <w:adjustRightInd w:val="0"/>
        <w:jc w:val="both"/>
        <w:rPr>
          <w:rFonts w:cs="Verdana"/>
          <w:b/>
          <w:i/>
          <w:sz w:val="18"/>
          <w:szCs w:val="18"/>
          <w:lang w:val="es-BO"/>
        </w:rPr>
      </w:pPr>
      <w:r w:rsidRPr="001B3F3F">
        <w:rPr>
          <w:rFonts w:cs="Verdana"/>
          <w:sz w:val="18"/>
          <w:szCs w:val="18"/>
          <w:lang w:val="es-BO"/>
        </w:rPr>
        <w:tab/>
        <w:t xml:space="preserve">Por incumplimiento en la iniciación de la </w:t>
      </w:r>
      <w:r w:rsidR="00B679AD">
        <w:rPr>
          <w:rFonts w:cs="Verdana"/>
          <w:sz w:val="18"/>
          <w:szCs w:val="18"/>
          <w:lang w:val="es-BO"/>
        </w:rPr>
        <w:t>Obra</w:t>
      </w:r>
      <w:r w:rsidRPr="001B3F3F">
        <w:rPr>
          <w:rFonts w:cs="Verdana"/>
          <w:sz w:val="18"/>
          <w:szCs w:val="18"/>
          <w:lang w:val="es-BO"/>
        </w:rPr>
        <w:t xml:space="preserve">, si emitida la Orden de Proceder demora más de diez (10) días calendario en movilizarse a la zona de la </w:t>
      </w:r>
      <w:r w:rsidR="00B679AD">
        <w:rPr>
          <w:rFonts w:cs="Verdana"/>
          <w:sz w:val="18"/>
          <w:szCs w:val="18"/>
          <w:lang w:val="es-BO"/>
        </w:rPr>
        <w:t>OBRA</w:t>
      </w:r>
      <w:r w:rsidRPr="001B3F3F">
        <w:rPr>
          <w:rFonts w:cs="Verdana"/>
          <w:sz w:val="18"/>
          <w:szCs w:val="18"/>
          <w:lang w:val="es-BO"/>
        </w:rPr>
        <w:t xml:space="preserve"> o por incumplimiento de parte del CONTRATISTA a cualquiera de sus obligaciones emergentes del presente contrato. Para todos los efectos legales se aclara que vencido el plazo de 10 días hábiles sin que se haya dado cumplimiento a la obligación respectiva, el presente contrato quedará resuelto de pleno derecho y sin necesidad de intervención judicial</w:t>
      </w:r>
    </w:p>
    <w:p w14:paraId="29225D54" w14:textId="77777777" w:rsidR="001B3F3F" w:rsidRPr="001B3F3F" w:rsidRDefault="001B3F3F" w:rsidP="001B3F3F">
      <w:pPr>
        <w:autoSpaceDE w:val="0"/>
        <w:autoSpaceDN w:val="0"/>
        <w:adjustRightInd w:val="0"/>
        <w:ind w:left="1776"/>
        <w:jc w:val="both"/>
        <w:rPr>
          <w:rFonts w:cs="Verdana"/>
          <w:b/>
          <w:i/>
          <w:sz w:val="18"/>
          <w:szCs w:val="18"/>
          <w:lang w:val="es-BO"/>
        </w:rPr>
      </w:pPr>
    </w:p>
    <w:p w14:paraId="13E99F5F"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Disolución del </w:t>
      </w:r>
      <w:r w:rsidRPr="00B6173C">
        <w:rPr>
          <w:rFonts w:cs="Verdana"/>
          <w:b/>
          <w:bCs/>
          <w:sz w:val="18"/>
          <w:szCs w:val="18"/>
          <w:lang w:val="es-BO"/>
        </w:rPr>
        <w:t>CONTRATISTA</w:t>
      </w:r>
      <w:r w:rsidRPr="00B6173C">
        <w:rPr>
          <w:rFonts w:cs="Verdana"/>
          <w:sz w:val="18"/>
          <w:szCs w:val="18"/>
          <w:lang w:val="es-BO"/>
        </w:rPr>
        <w:t>.</w:t>
      </w:r>
    </w:p>
    <w:p w14:paraId="50489060" w14:textId="77777777" w:rsidR="00B6173C" w:rsidRPr="00B6173C" w:rsidRDefault="00B6173C" w:rsidP="00B6173C">
      <w:pPr>
        <w:autoSpaceDE w:val="0"/>
        <w:autoSpaceDN w:val="0"/>
        <w:adjustRightInd w:val="0"/>
        <w:jc w:val="both"/>
        <w:rPr>
          <w:rFonts w:cs="Verdana"/>
          <w:sz w:val="18"/>
          <w:szCs w:val="18"/>
          <w:lang w:val="es-BO"/>
        </w:rPr>
      </w:pPr>
    </w:p>
    <w:p w14:paraId="08982270"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quiebra declarada del </w:t>
      </w:r>
      <w:r w:rsidRPr="00B6173C">
        <w:rPr>
          <w:rFonts w:cs="Verdana"/>
          <w:b/>
          <w:bCs/>
          <w:sz w:val="18"/>
          <w:szCs w:val="18"/>
          <w:lang w:val="es-BO"/>
        </w:rPr>
        <w:t>CONTRATISTA</w:t>
      </w:r>
      <w:r w:rsidRPr="00B6173C">
        <w:rPr>
          <w:rFonts w:cs="Verdana"/>
          <w:sz w:val="18"/>
          <w:szCs w:val="18"/>
          <w:lang w:val="es-BO"/>
        </w:rPr>
        <w:t>.</w:t>
      </w:r>
    </w:p>
    <w:p w14:paraId="0904287A" w14:textId="77777777" w:rsidR="00B6173C" w:rsidRPr="00B6173C" w:rsidRDefault="00B6173C" w:rsidP="00B6173C">
      <w:pPr>
        <w:autoSpaceDE w:val="0"/>
        <w:autoSpaceDN w:val="0"/>
        <w:adjustRightInd w:val="0"/>
        <w:jc w:val="both"/>
        <w:rPr>
          <w:rFonts w:cs="Verdana"/>
          <w:sz w:val="18"/>
          <w:szCs w:val="18"/>
          <w:lang w:val="es-BO"/>
        </w:rPr>
      </w:pPr>
    </w:p>
    <w:p w14:paraId="2A6CA5AF"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suspensión de </w:t>
      </w:r>
      <w:r w:rsidR="001B3F3F">
        <w:rPr>
          <w:rFonts w:cs="Verdana"/>
          <w:sz w:val="18"/>
          <w:szCs w:val="18"/>
          <w:lang w:val="es-BO"/>
        </w:rPr>
        <w:t xml:space="preserve">la </w:t>
      </w:r>
      <w:r w:rsidR="00B679AD">
        <w:rPr>
          <w:rFonts w:cs="Verdana"/>
          <w:sz w:val="18"/>
          <w:szCs w:val="18"/>
          <w:lang w:val="es-BO"/>
        </w:rPr>
        <w:t>Obra</w:t>
      </w:r>
      <w:r w:rsidR="001B3F3F">
        <w:rPr>
          <w:rFonts w:cs="Verdana"/>
          <w:sz w:val="18"/>
          <w:szCs w:val="18"/>
          <w:lang w:val="es-BO"/>
        </w:rPr>
        <w:t xml:space="preserve"> </w:t>
      </w:r>
      <w:r w:rsidRPr="00B6173C">
        <w:rPr>
          <w:rFonts w:cs="Verdana"/>
          <w:sz w:val="18"/>
          <w:szCs w:val="18"/>
          <w:lang w:val="es-BO"/>
        </w:rPr>
        <w:t xml:space="preserve">sin justificación, por </w:t>
      </w:r>
      <w:r w:rsidRPr="00B6173C">
        <w:rPr>
          <w:rFonts w:cs="Verdana"/>
          <w:color w:val="FF0000"/>
          <w:sz w:val="18"/>
          <w:szCs w:val="18"/>
          <w:lang w:val="es-BO"/>
        </w:rPr>
        <w:t>_</w:t>
      </w:r>
      <w:r w:rsidRPr="00B6173C">
        <w:rPr>
          <w:rFonts w:cs="Verdana"/>
          <w:sz w:val="18"/>
          <w:szCs w:val="18"/>
          <w:lang w:val="es-BO"/>
        </w:rPr>
        <w:t xml:space="preserve">_________ </w:t>
      </w:r>
      <w:r w:rsidRPr="00B6173C">
        <w:rPr>
          <w:rFonts w:cs="Verdana"/>
          <w:b/>
          <w:i/>
          <w:sz w:val="18"/>
          <w:szCs w:val="18"/>
          <w:lang w:val="es-BO"/>
        </w:rPr>
        <w:t xml:space="preserve">(registrar los días en función del plazo total de la </w:t>
      </w:r>
      <w:r w:rsidR="00B679AD">
        <w:rPr>
          <w:rFonts w:cs="Verdana"/>
          <w:b/>
          <w:i/>
          <w:sz w:val="18"/>
          <w:szCs w:val="18"/>
          <w:lang w:val="es-BO"/>
        </w:rPr>
        <w:t>Obra</w:t>
      </w:r>
      <w:r w:rsidRPr="00B6173C">
        <w:rPr>
          <w:rFonts w:cs="Verdana"/>
          <w:b/>
          <w:i/>
          <w:sz w:val="18"/>
          <w:szCs w:val="18"/>
          <w:lang w:val="es-BO"/>
        </w:rPr>
        <w:t xml:space="preserve"> que se ejecuta)</w:t>
      </w:r>
      <w:r w:rsidRPr="00B6173C">
        <w:rPr>
          <w:rFonts w:cs="Verdana"/>
          <w:sz w:val="18"/>
          <w:szCs w:val="18"/>
          <w:lang w:val="es-BO"/>
        </w:rPr>
        <w:t xml:space="preserve"> días calendario, sin autorización escrita del </w:t>
      </w:r>
      <w:r w:rsidRPr="00B6173C">
        <w:rPr>
          <w:rFonts w:cs="Verdana"/>
          <w:b/>
          <w:sz w:val="18"/>
          <w:szCs w:val="18"/>
          <w:lang w:val="es-BO"/>
        </w:rPr>
        <w:t>SUPERVISOR</w:t>
      </w:r>
      <w:r w:rsidRPr="00B6173C">
        <w:rPr>
          <w:rFonts w:cs="Verdana"/>
          <w:sz w:val="18"/>
          <w:szCs w:val="18"/>
          <w:lang w:val="es-BO"/>
        </w:rPr>
        <w:t>.</w:t>
      </w:r>
    </w:p>
    <w:p w14:paraId="62E11FB8" w14:textId="77777777" w:rsidR="00B6173C" w:rsidRPr="00B6173C" w:rsidRDefault="00B6173C" w:rsidP="00B6173C">
      <w:pPr>
        <w:autoSpaceDE w:val="0"/>
        <w:autoSpaceDN w:val="0"/>
        <w:adjustRightInd w:val="0"/>
        <w:jc w:val="both"/>
        <w:rPr>
          <w:rFonts w:cs="Verdana"/>
          <w:sz w:val="18"/>
          <w:szCs w:val="18"/>
          <w:lang w:val="es-BO"/>
        </w:rPr>
      </w:pPr>
    </w:p>
    <w:p w14:paraId="3745880F"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en la movilización en </w:t>
      </w:r>
      <w:r w:rsidR="00B679AD">
        <w:rPr>
          <w:rFonts w:cs="Verdana"/>
          <w:b/>
          <w:sz w:val="18"/>
          <w:szCs w:val="18"/>
          <w:lang w:val="es-BO"/>
        </w:rPr>
        <w:t>OBRA</w:t>
      </w:r>
      <w:r w:rsidRPr="00B6173C">
        <w:rPr>
          <w:rFonts w:cs="Verdana"/>
          <w:sz w:val="18"/>
          <w:szCs w:val="18"/>
          <w:lang w:val="es-BO"/>
        </w:rPr>
        <w:t>, de acuerdo al Cronograma.</w:t>
      </w:r>
    </w:p>
    <w:p w14:paraId="7D2F2297" w14:textId="77777777" w:rsidR="00B6173C" w:rsidRPr="00B6173C" w:rsidRDefault="00B6173C" w:rsidP="00B6173C">
      <w:pPr>
        <w:rPr>
          <w:rFonts w:ascii="Times New Roman" w:hAnsi="Times New Roman" w:cs="Verdana"/>
          <w:sz w:val="18"/>
          <w:szCs w:val="18"/>
          <w:lang w:val="es-BO" w:eastAsia="en-US"/>
        </w:rPr>
      </w:pPr>
    </w:p>
    <w:p w14:paraId="3954E1A1"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del Cronograma de Ejecución de </w:t>
      </w:r>
      <w:r w:rsidR="00B679AD">
        <w:rPr>
          <w:rFonts w:cs="Verdana"/>
          <w:sz w:val="18"/>
          <w:szCs w:val="18"/>
          <w:lang w:val="es-BO"/>
        </w:rPr>
        <w:t>Obra</w:t>
      </w:r>
      <w:r w:rsidRPr="00B6173C">
        <w:rPr>
          <w:rFonts w:cs="Verdana"/>
          <w:sz w:val="18"/>
          <w:szCs w:val="18"/>
          <w:lang w:val="es-BO"/>
        </w:rPr>
        <w:t xml:space="preserve"> sin que el </w:t>
      </w:r>
      <w:r w:rsidRPr="00B6173C">
        <w:rPr>
          <w:rFonts w:cs="Verdana"/>
          <w:b/>
          <w:sz w:val="18"/>
          <w:szCs w:val="18"/>
          <w:lang w:val="es-BO"/>
        </w:rPr>
        <w:t>CONTRATISTA</w:t>
      </w:r>
      <w:r w:rsidRPr="00B6173C">
        <w:rPr>
          <w:rFonts w:cs="Verdana"/>
          <w:sz w:val="18"/>
          <w:szCs w:val="18"/>
          <w:lang w:val="es-BO"/>
        </w:rPr>
        <w:t xml:space="preserve"> adopte medidas necesarias y oportunas para recuperar su demora y asegurar la conclusión de la </w:t>
      </w:r>
      <w:r w:rsidR="00B679AD">
        <w:rPr>
          <w:rFonts w:cs="Verdana"/>
          <w:b/>
          <w:sz w:val="18"/>
          <w:szCs w:val="18"/>
          <w:lang w:val="es-BO"/>
        </w:rPr>
        <w:t>OBRA</w:t>
      </w:r>
      <w:r w:rsidRPr="00B6173C">
        <w:rPr>
          <w:rFonts w:cs="Verdana"/>
          <w:sz w:val="18"/>
          <w:szCs w:val="18"/>
          <w:lang w:val="es-BO"/>
        </w:rPr>
        <w:t xml:space="preserve"> dentro del plazo vigente.</w:t>
      </w:r>
    </w:p>
    <w:p w14:paraId="3C384A78" w14:textId="77777777" w:rsidR="00B6173C" w:rsidRPr="00B6173C" w:rsidRDefault="00B6173C" w:rsidP="00B6173C">
      <w:pPr>
        <w:autoSpaceDE w:val="0"/>
        <w:autoSpaceDN w:val="0"/>
        <w:adjustRightInd w:val="0"/>
        <w:jc w:val="both"/>
        <w:rPr>
          <w:rFonts w:cs="Verdana"/>
          <w:sz w:val="18"/>
          <w:szCs w:val="18"/>
          <w:lang w:val="es-BO"/>
        </w:rPr>
      </w:pPr>
    </w:p>
    <w:p w14:paraId="67882DBA"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negligencia reiterada en tres (3) oportunidades en el cumplimiento de las especificaciones, planos, o de instrucciones escritas del </w:t>
      </w:r>
      <w:r w:rsidRPr="00B6173C">
        <w:rPr>
          <w:rFonts w:cs="Verdana"/>
          <w:b/>
          <w:sz w:val="18"/>
          <w:szCs w:val="18"/>
          <w:lang w:val="es-BO"/>
        </w:rPr>
        <w:t>SUPERVISOR</w:t>
      </w:r>
      <w:r w:rsidRPr="00B6173C">
        <w:rPr>
          <w:rFonts w:cs="Verdana"/>
          <w:sz w:val="18"/>
          <w:szCs w:val="18"/>
          <w:lang w:val="es-BO"/>
        </w:rPr>
        <w:t>.</w:t>
      </w:r>
    </w:p>
    <w:p w14:paraId="77C522A1" w14:textId="77777777" w:rsidR="00B6173C" w:rsidRPr="00B6173C" w:rsidRDefault="00B6173C" w:rsidP="00B6173C">
      <w:pPr>
        <w:autoSpaceDE w:val="0"/>
        <w:autoSpaceDN w:val="0"/>
        <w:adjustRightInd w:val="0"/>
        <w:jc w:val="both"/>
        <w:rPr>
          <w:rFonts w:cs="Verdana"/>
          <w:sz w:val="18"/>
          <w:szCs w:val="18"/>
          <w:lang w:val="es-BO"/>
        </w:rPr>
      </w:pPr>
    </w:p>
    <w:p w14:paraId="59D38919"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subcontratación de una parte de la </w:t>
      </w:r>
      <w:r w:rsidR="00B679AD">
        <w:rPr>
          <w:rFonts w:cs="Verdana"/>
          <w:sz w:val="18"/>
          <w:szCs w:val="18"/>
          <w:lang w:val="es-BO"/>
        </w:rPr>
        <w:t>Obra</w:t>
      </w:r>
      <w:r w:rsidRPr="00B6173C">
        <w:rPr>
          <w:rFonts w:cs="Verdana"/>
          <w:sz w:val="18"/>
          <w:szCs w:val="18"/>
          <w:lang w:val="es-BO"/>
        </w:rPr>
        <w:t xml:space="preserve"> sin que esta haya sido prevista en la propuesta y/o sin contar con la autorización escrita del </w:t>
      </w:r>
      <w:r w:rsidRPr="00B6173C">
        <w:rPr>
          <w:rFonts w:cs="Verdana"/>
          <w:b/>
          <w:sz w:val="18"/>
          <w:szCs w:val="18"/>
          <w:lang w:val="es-BO"/>
        </w:rPr>
        <w:t>SUPERVISOR</w:t>
      </w:r>
      <w:r w:rsidRPr="00B6173C">
        <w:rPr>
          <w:rFonts w:cs="Verdana"/>
          <w:sz w:val="18"/>
          <w:szCs w:val="18"/>
          <w:lang w:val="es-BO"/>
        </w:rPr>
        <w:t>.</w:t>
      </w:r>
    </w:p>
    <w:p w14:paraId="32C673EB" w14:textId="77777777" w:rsidR="00B6173C" w:rsidRPr="00B6173C" w:rsidRDefault="00B6173C" w:rsidP="00B6173C">
      <w:pPr>
        <w:autoSpaceDE w:val="0"/>
        <w:autoSpaceDN w:val="0"/>
        <w:adjustRightInd w:val="0"/>
        <w:jc w:val="both"/>
        <w:rPr>
          <w:rFonts w:cs="Verdana"/>
          <w:sz w:val="18"/>
          <w:szCs w:val="18"/>
          <w:lang w:val="es-BO"/>
        </w:rPr>
      </w:pPr>
    </w:p>
    <w:p w14:paraId="1F28D21E"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De manera optativa cuando el monto de la multa acumulada alcance el diez por ciento (10%) del monto total del contrato.</w:t>
      </w:r>
    </w:p>
    <w:p w14:paraId="7B04E247" w14:textId="77777777" w:rsidR="00B6173C" w:rsidRPr="00B6173C" w:rsidRDefault="00B6173C" w:rsidP="00B6173C">
      <w:pPr>
        <w:autoSpaceDE w:val="0"/>
        <w:autoSpaceDN w:val="0"/>
        <w:adjustRightInd w:val="0"/>
        <w:jc w:val="both"/>
        <w:rPr>
          <w:rFonts w:cs="Verdana"/>
          <w:sz w:val="18"/>
          <w:szCs w:val="18"/>
          <w:lang w:val="es-BO"/>
        </w:rPr>
      </w:pPr>
    </w:p>
    <w:p w14:paraId="5DA11777" w14:textId="77777777"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De manera obligatoria cuando el monto de la multa acumulada alcance el veinte por ciento (20%) del monto total del contrato.</w:t>
      </w:r>
    </w:p>
    <w:p w14:paraId="3486384D" w14:textId="77777777" w:rsidR="00B6173C" w:rsidRPr="00B6173C" w:rsidRDefault="00B6173C" w:rsidP="00B6173C">
      <w:pPr>
        <w:autoSpaceDE w:val="0"/>
        <w:autoSpaceDN w:val="0"/>
        <w:adjustRightInd w:val="0"/>
        <w:jc w:val="both"/>
        <w:rPr>
          <w:rFonts w:cs="Verdana"/>
          <w:sz w:val="18"/>
          <w:szCs w:val="18"/>
          <w:lang w:val="es-BO"/>
        </w:rPr>
      </w:pPr>
    </w:p>
    <w:p w14:paraId="6D87A5D4" w14:textId="77777777" w:rsidR="00B6173C" w:rsidRPr="00B6173C" w:rsidRDefault="00B6173C" w:rsidP="00E712D2">
      <w:pPr>
        <w:numPr>
          <w:ilvl w:val="2"/>
          <w:numId w:val="44"/>
        </w:numPr>
        <w:ind w:left="851" w:hanging="851"/>
        <w:jc w:val="both"/>
        <w:rPr>
          <w:rFonts w:cs="Verdana-Bold"/>
          <w:bCs/>
          <w:sz w:val="18"/>
          <w:szCs w:val="18"/>
          <w:lang w:val="es-BO" w:eastAsia="en-US"/>
        </w:rPr>
      </w:pPr>
      <w:r w:rsidRPr="00B6173C">
        <w:rPr>
          <w:rFonts w:cs="Verdana-Bold"/>
          <w:bCs/>
          <w:sz w:val="18"/>
          <w:szCs w:val="18"/>
          <w:lang w:val="es-BO" w:eastAsia="en-US"/>
        </w:rPr>
        <w:t xml:space="preserve">A requerimiento del </w:t>
      </w:r>
      <w:r w:rsidRPr="00B6173C">
        <w:rPr>
          <w:rFonts w:cs="Verdana-Bold"/>
          <w:b/>
          <w:bCs/>
          <w:sz w:val="18"/>
          <w:szCs w:val="18"/>
          <w:lang w:val="es-BO" w:eastAsia="en-US"/>
        </w:rPr>
        <w:t>CONTRATISTA</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CONTRATANTE:</w:t>
      </w:r>
    </w:p>
    <w:p w14:paraId="176D6D15" w14:textId="77777777" w:rsidR="00B6173C" w:rsidRPr="00B6173C" w:rsidRDefault="00B6173C" w:rsidP="00B6173C">
      <w:pPr>
        <w:autoSpaceDE w:val="0"/>
        <w:autoSpaceDN w:val="0"/>
        <w:adjustRightInd w:val="0"/>
        <w:jc w:val="both"/>
        <w:rPr>
          <w:rFonts w:cs="Verdana"/>
          <w:sz w:val="18"/>
          <w:szCs w:val="18"/>
          <w:lang w:val="es-BO"/>
        </w:rPr>
      </w:pPr>
    </w:p>
    <w:p w14:paraId="1A85B2A2" w14:textId="77777777"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aumento o disminución en las cantidades de </w:t>
      </w:r>
      <w:r w:rsidR="00B679AD">
        <w:rPr>
          <w:rFonts w:cs="Verdana"/>
          <w:sz w:val="18"/>
          <w:szCs w:val="18"/>
          <w:lang w:val="es-BO"/>
        </w:rPr>
        <w:t>Obra</w:t>
      </w:r>
      <w:r w:rsidRPr="00B6173C">
        <w:rPr>
          <w:rFonts w:cs="Verdana"/>
          <w:sz w:val="18"/>
          <w:szCs w:val="18"/>
          <w:lang w:val="es-BO"/>
        </w:rPr>
        <w:t xml:space="preserve"> sin la emisión de la necesaria Orden de Cambio.</w:t>
      </w:r>
    </w:p>
    <w:p w14:paraId="5F0BA955" w14:textId="77777777"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modificaciones a las especificaciones técnicas.</w:t>
      </w:r>
    </w:p>
    <w:p w14:paraId="4583B699" w14:textId="77777777"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lastRenderedPageBreak/>
        <w:t xml:space="preserve">Por incumplimiento injustificado en el pago parcial o total por más de cuarenta y cinco (45) días calendario computados a partir de la fecha de aprobación </w:t>
      </w:r>
      <w:proofErr w:type="gramStart"/>
      <w:r w:rsidRPr="00B6173C">
        <w:rPr>
          <w:rFonts w:cs="Verdana"/>
          <w:sz w:val="18"/>
          <w:szCs w:val="18"/>
          <w:lang w:val="es-BO"/>
        </w:rPr>
        <w:t>el planilla</w:t>
      </w:r>
      <w:proofErr w:type="gramEnd"/>
      <w:r w:rsidRPr="00B6173C">
        <w:rPr>
          <w:rFonts w:cs="Verdana"/>
          <w:sz w:val="18"/>
          <w:szCs w:val="18"/>
          <w:lang w:val="es-BO"/>
        </w:rPr>
        <w:t xml:space="preserve"> por parte SUPERVISOR.</w:t>
      </w:r>
    </w:p>
    <w:p w14:paraId="46BCF4EA" w14:textId="77777777"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Por instrucciones injustificadas emanadas del </w:t>
      </w:r>
      <w:r w:rsidRPr="00B6173C">
        <w:rPr>
          <w:rFonts w:cs="Verdana-Bold"/>
          <w:b/>
          <w:bCs/>
          <w:sz w:val="18"/>
          <w:szCs w:val="18"/>
          <w:lang w:val="es-BO"/>
        </w:rPr>
        <w:t xml:space="preserve">CONTRATANTE </w:t>
      </w:r>
      <w:r w:rsidRPr="00B6173C">
        <w:rPr>
          <w:rFonts w:cs="Verdana"/>
          <w:sz w:val="18"/>
          <w:szCs w:val="18"/>
          <w:lang w:val="es-BO"/>
        </w:rPr>
        <w:t xml:space="preserve">para la suspensión de la ejecución de la </w:t>
      </w:r>
      <w:r w:rsidR="00B679AD">
        <w:rPr>
          <w:rFonts w:cs="Verdana"/>
          <w:sz w:val="18"/>
          <w:szCs w:val="18"/>
          <w:lang w:val="es-BO"/>
        </w:rPr>
        <w:t>Obra</w:t>
      </w:r>
      <w:r w:rsidRPr="00B6173C">
        <w:rPr>
          <w:rFonts w:cs="Verdana"/>
          <w:sz w:val="18"/>
          <w:szCs w:val="18"/>
          <w:lang w:val="es-BO"/>
        </w:rPr>
        <w:t xml:space="preserve"> por más de treinta (30) días calendario. </w:t>
      </w:r>
    </w:p>
    <w:p w14:paraId="65CE5D76" w14:textId="77777777" w:rsidR="00B6173C" w:rsidRPr="00B6173C" w:rsidRDefault="00B6173C" w:rsidP="00B6173C">
      <w:pPr>
        <w:autoSpaceDE w:val="0"/>
        <w:autoSpaceDN w:val="0"/>
        <w:adjustRightInd w:val="0"/>
        <w:jc w:val="both"/>
        <w:rPr>
          <w:rFonts w:cs="Verdana"/>
          <w:sz w:val="18"/>
          <w:szCs w:val="18"/>
          <w:lang w:val="es-BO"/>
        </w:rPr>
      </w:pPr>
    </w:p>
    <w:p w14:paraId="61A968C2" w14:textId="77777777" w:rsidR="00B6173C" w:rsidRPr="00B6173C" w:rsidRDefault="00B6173C" w:rsidP="00E712D2">
      <w:pPr>
        <w:numPr>
          <w:ilvl w:val="2"/>
          <w:numId w:val="44"/>
        </w:numPr>
        <w:ind w:left="851" w:hanging="851"/>
        <w:jc w:val="both"/>
        <w:rPr>
          <w:rFonts w:cs="Arial"/>
          <w:b/>
          <w:sz w:val="18"/>
          <w:szCs w:val="18"/>
          <w:lang w:val="es-BO" w:eastAsia="en-US"/>
        </w:rPr>
      </w:pPr>
      <w:r w:rsidRPr="00B6173C">
        <w:rPr>
          <w:rFonts w:cs="Arial"/>
          <w:b/>
          <w:sz w:val="18"/>
          <w:szCs w:val="18"/>
          <w:lang w:val="es-BO" w:eastAsia="en-US"/>
        </w:rPr>
        <w:t xml:space="preserve">Reglas aplicables a la Resolución: </w:t>
      </w:r>
      <w:r w:rsidRPr="00B6173C">
        <w:rPr>
          <w:rFonts w:cs="Arial"/>
          <w:sz w:val="18"/>
          <w:szCs w:val="18"/>
          <w:lang w:val="es-BO" w:eastAsia="en-US"/>
        </w:rPr>
        <w:t xml:space="preserve">Para procesar la Resolución del Contrato por cualquiera de las causales señaladas, la </w:t>
      </w:r>
      <w:r w:rsidRPr="00B6173C">
        <w:rPr>
          <w:rFonts w:cs="Arial"/>
          <w:b/>
          <w:bCs/>
          <w:sz w:val="18"/>
          <w:szCs w:val="18"/>
          <w:lang w:val="es-BO" w:eastAsia="en-US"/>
        </w:rPr>
        <w:t xml:space="preserve">INSTITUCIÓN </w:t>
      </w:r>
      <w:r w:rsidRPr="00B6173C">
        <w:rPr>
          <w:rFonts w:cs="Arial"/>
          <w:sz w:val="18"/>
          <w:szCs w:val="18"/>
          <w:lang w:val="es-BO" w:eastAsia="en-US"/>
        </w:rPr>
        <w:t xml:space="preserve">o el </w:t>
      </w:r>
      <w:r w:rsidRPr="00B6173C">
        <w:rPr>
          <w:rFonts w:cs="Arial"/>
          <w:b/>
          <w:bCs/>
          <w:sz w:val="18"/>
          <w:szCs w:val="18"/>
          <w:lang w:val="es-BO" w:eastAsia="en-US"/>
        </w:rPr>
        <w:t>CONTRATISTA</w:t>
      </w:r>
      <w:r w:rsidRPr="00B6173C">
        <w:rPr>
          <w:rFonts w:cs="Arial"/>
          <w:sz w:val="18"/>
          <w:szCs w:val="18"/>
          <w:lang w:val="es-BO" w:eastAsia="en-US"/>
        </w:rPr>
        <w:t xml:space="preserve"> darán aviso escrito mediante carta notariada, a la otra parte, de su intención de resolver el </w:t>
      </w:r>
      <w:r w:rsidRPr="00B6173C">
        <w:rPr>
          <w:rFonts w:cs="Arial"/>
          <w:b/>
          <w:sz w:val="18"/>
          <w:szCs w:val="18"/>
          <w:lang w:val="es-BO" w:eastAsia="en-US"/>
        </w:rPr>
        <w:t>CONTRATO</w:t>
      </w:r>
      <w:r w:rsidRPr="00B6173C">
        <w:rPr>
          <w:rFonts w:cs="Arial"/>
          <w:sz w:val="18"/>
          <w:szCs w:val="18"/>
          <w:lang w:val="es-BO" w:eastAsia="en-US"/>
        </w:rPr>
        <w:t xml:space="preserve">, estableciendo claramente la causal que se aduce. </w:t>
      </w:r>
    </w:p>
    <w:p w14:paraId="2B35E058" w14:textId="77777777" w:rsidR="00B6173C" w:rsidRPr="00B6173C" w:rsidRDefault="00B6173C" w:rsidP="00B6173C">
      <w:pPr>
        <w:jc w:val="both"/>
        <w:rPr>
          <w:rFonts w:cs="Arial"/>
          <w:b/>
          <w:sz w:val="18"/>
          <w:szCs w:val="18"/>
          <w:lang w:val="es-BO" w:eastAsia="en-US"/>
        </w:rPr>
      </w:pPr>
    </w:p>
    <w:p w14:paraId="101E75B0"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Si dentro de los diez (10) días hábiles siguientes de la fecha de notificación, se enmendaran las fallas, se </w:t>
      </w:r>
      <w:proofErr w:type="gramStart"/>
      <w:r w:rsidRPr="00B6173C">
        <w:rPr>
          <w:rFonts w:cs="Arial"/>
          <w:sz w:val="18"/>
          <w:szCs w:val="18"/>
          <w:lang w:val="es-BO" w:eastAsia="en-US"/>
        </w:rPr>
        <w:t>normalizara</w:t>
      </w:r>
      <w:proofErr w:type="gramEnd"/>
      <w:r w:rsidRPr="00B6173C">
        <w:rPr>
          <w:rFonts w:cs="Arial"/>
          <w:sz w:val="18"/>
          <w:szCs w:val="18"/>
          <w:lang w:val="es-BO" w:eastAsia="en-US"/>
        </w:rPr>
        <w:t xml:space="preserve"> el desarrollo de los trabajos y se tomaran las medidas necesarias para continuar normalmente con las estipulaciones del Contrato y el requirente de la Resolución, expresa por escrito su conformidad a la solución, el aviso de intención de resolución será retirado.</w:t>
      </w:r>
    </w:p>
    <w:p w14:paraId="5728C673" w14:textId="77777777" w:rsidR="00B6173C" w:rsidRPr="00B6173C" w:rsidRDefault="00B6173C" w:rsidP="00B6173C">
      <w:pPr>
        <w:jc w:val="both"/>
        <w:rPr>
          <w:rFonts w:cs="Arial"/>
          <w:sz w:val="18"/>
          <w:szCs w:val="18"/>
          <w:lang w:val="es-BO"/>
        </w:rPr>
      </w:pPr>
    </w:p>
    <w:p w14:paraId="74162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contrario, si al vencimiento del término de los diez (10) días hábiles no existe ninguna respuesta, el proceso de resolución continuará a cuyo fin la </w:t>
      </w:r>
      <w:r w:rsidRPr="00B6173C">
        <w:rPr>
          <w:rFonts w:cs="Arial"/>
          <w:b/>
          <w:bCs/>
          <w:sz w:val="18"/>
          <w:szCs w:val="18"/>
          <w:lang w:val="es-BO"/>
        </w:rPr>
        <w:t>INSTITUCIÓN</w:t>
      </w:r>
      <w:r w:rsidRPr="00B6173C">
        <w:rPr>
          <w:rFonts w:cs="Arial"/>
          <w:sz w:val="18"/>
          <w:szCs w:val="18"/>
          <w:lang w:val="es-BO"/>
        </w:rPr>
        <w:t xml:space="preserve"> o el </w:t>
      </w:r>
      <w:r w:rsidRPr="00B6173C">
        <w:rPr>
          <w:rFonts w:cs="Arial"/>
          <w:b/>
          <w:bCs/>
          <w:sz w:val="18"/>
          <w:szCs w:val="18"/>
          <w:lang w:val="es-BO"/>
        </w:rPr>
        <w:t>CONTRATISTA</w:t>
      </w:r>
      <w:r w:rsidRPr="00B6173C">
        <w:rPr>
          <w:rFonts w:cs="Arial"/>
          <w:sz w:val="18"/>
          <w:szCs w:val="18"/>
          <w:lang w:val="es-BO"/>
        </w:rPr>
        <w:t>, según quién haya requerido la resolución del contrato, notificará mediante carta notariada a la otra parte, que la resolución del</w:t>
      </w:r>
      <w:r w:rsidR="001B3F3F">
        <w:rPr>
          <w:rFonts w:cs="Arial"/>
          <w:sz w:val="18"/>
          <w:szCs w:val="18"/>
          <w:lang w:val="es-BO"/>
        </w:rPr>
        <w:t xml:space="preserve"> contrato se ha hecho efectiva </w:t>
      </w:r>
      <w:r w:rsidR="001B3F3F" w:rsidRPr="001B3F3F">
        <w:rPr>
          <w:rFonts w:cs="Arial"/>
          <w:sz w:val="18"/>
          <w:szCs w:val="18"/>
          <w:lang w:val="es-BO"/>
        </w:rPr>
        <w:t>en la forma indicada de pleno derecho y sin necesidad de intervención judicial.</w:t>
      </w:r>
    </w:p>
    <w:p w14:paraId="44CE438A" w14:textId="77777777" w:rsidR="00B6173C" w:rsidRPr="00B6173C" w:rsidRDefault="00B6173C" w:rsidP="00B6173C">
      <w:pPr>
        <w:jc w:val="both"/>
        <w:rPr>
          <w:rFonts w:cs="Arial"/>
          <w:sz w:val="18"/>
          <w:szCs w:val="18"/>
          <w:lang w:val="es-BO"/>
        </w:rPr>
      </w:pPr>
    </w:p>
    <w:p w14:paraId="67C9C8D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Esta carta dará lugar a que: cuando la resolución sea por causales imputables al </w:t>
      </w:r>
      <w:r w:rsidRPr="00B6173C">
        <w:rPr>
          <w:rFonts w:cs="Arial"/>
          <w:b/>
          <w:bCs/>
          <w:sz w:val="18"/>
          <w:szCs w:val="18"/>
          <w:lang w:val="es-BO"/>
        </w:rPr>
        <w:t>CONTRATISTA</w:t>
      </w:r>
      <w:r w:rsidRPr="00B6173C">
        <w:rPr>
          <w:rFonts w:cs="Arial"/>
          <w:sz w:val="18"/>
          <w:szCs w:val="18"/>
          <w:lang w:val="es-BO"/>
        </w:rPr>
        <w:t xml:space="preserve"> se consolide </w:t>
      </w:r>
      <w:r w:rsidR="001B3F3F">
        <w:rPr>
          <w:rFonts w:cs="Arial"/>
          <w:sz w:val="18"/>
          <w:szCs w:val="18"/>
          <w:lang w:val="es-BO"/>
        </w:rPr>
        <w:t>a</w:t>
      </w:r>
      <w:r w:rsidRPr="00B6173C">
        <w:rPr>
          <w:rFonts w:cs="Arial"/>
          <w:sz w:val="18"/>
          <w:szCs w:val="18"/>
          <w:lang w:val="es-BO"/>
        </w:rPr>
        <w:t xml:space="preserve"> favor de la </w:t>
      </w:r>
      <w:r w:rsidRPr="00B6173C">
        <w:rPr>
          <w:rFonts w:cs="Arial"/>
          <w:b/>
          <w:bCs/>
          <w:sz w:val="18"/>
          <w:szCs w:val="18"/>
          <w:lang w:val="es-BO"/>
        </w:rPr>
        <w:t>INSTITUCIÓN</w:t>
      </w:r>
      <w:r w:rsidRPr="00B6173C">
        <w:rPr>
          <w:rFonts w:cs="Arial"/>
          <w:sz w:val="18"/>
          <w:szCs w:val="18"/>
          <w:lang w:val="es-BO"/>
        </w:rPr>
        <w:t xml:space="preserve"> la </w:t>
      </w:r>
      <w:r w:rsidRPr="00B6173C">
        <w:rPr>
          <w:rFonts w:cs="Arial"/>
          <w:b/>
          <w:i/>
          <w:sz w:val="18"/>
          <w:szCs w:val="18"/>
          <w:lang w:val="es-BO"/>
        </w:rPr>
        <w:t xml:space="preserve">_________(establecer según corresponda la Garantía de Cumplimiento de </w:t>
      </w:r>
      <w:r w:rsidRPr="00B6173C">
        <w:rPr>
          <w:rFonts w:cs="Arial"/>
          <w:b/>
          <w:bCs/>
          <w:i/>
          <w:sz w:val="18"/>
          <w:szCs w:val="18"/>
          <w:lang w:val="es-BO"/>
        </w:rPr>
        <w:t xml:space="preserve">Contrato y la </w:t>
      </w:r>
      <w:r w:rsidRPr="00B6173C">
        <w:rPr>
          <w:rFonts w:cs="Arial"/>
          <w:b/>
          <w:i/>
          <w:sz w:val="18"/>
          <w:szCs w:val="18"/>
          <w:lang w:val="es-BO"/>
        </w:rPr>
        <w:t>Garantía Adicional a la de Cumplimiento de Contrato o las retenciones por este concepto)</w:t>
      </w:r>
      <w:r w:rsidRPr="00B6173C">
        <w:rPr>
          <w:rFonts w:cs="Arial"/>
          <w:b/>
          <w:sz w:val="18"/>
          <w:szCs w:val="18"/>
          <w:lang w:val="es-BO"/>
        </w:rPr>
        <w:t xml:space="preserve">, </w:t>
      </w:r>
      <w:r w:rsidRPr="00B6173C">
        <w:rPr>
          <w:rFonts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14:paraId="449F742D" w14:textId="77777777" w:rsidR="00B6173C" w:rsidRPr="00B6173C" w:rsidRDefault="00B6173C" w:rsidP="00B6173C">
      <w:pPr>
        <w:jc w:val="both"/>
        <w:rPr>
          <w:rFonts w:cs="Arial"/>
          <w:sz w:val="18"/>
          <w:szCs w:val="18"/>
          <w:lang w:val="es-BO"/>
        </w:rPr>
      </w:pPr>
    </w:p>
    <w:p w14:paraId="25AEACB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procederá a establecer y certificar los montos reembolsables al </w:t>
      </w:r>
      <w:r w:rsidRPr="00B6173C">
        <w:rPr>
          <w:rFonts w:cs="Arial"/>
          <w:b/>
          <w:bCs/>
          <w:sz w:val="18"/>
          <w:szCs w:val="18"/>
          <w:lang w:val="es-BO"/>
        </w:rPr>
        <w:t>CONTRATISTA</w:t>
      </w:r>
      <w:r w:rsidRPr="00B6173C">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14:paraId="180EC185" w14:textId="77777777" w:rsidR="00B6173C" w:rsidRPr="00B6173C" w:rsidRDefault="00B6173C" w:rsidP="00B6173C">
      <w:pPr>
        <w:jc w:val="both"/>
        <w:rPr>
          <w:rFonts w:cs="Arial"/>
          <w:sz w:val="18"/>
          <w:szCs w:val="18"/>
          <w:lang w:val="es-BO"/>
        </w:rPr>
      </w:pPr>
    </w:p>
    <w:p w14:paraId="79CFBCF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no se reconocerá al </w:t>
      </w:r>
      <w:r w:rsidRPr="00B6173C">
        <w:rPr>
          <w:rFonts w:cs="Arial"/>
          <w:b/>
          <w:bCs/>
          <w:sz w:val="18"/>
          <w:szCs w:val="18"/>
          <w:lang w:val="es-BO"/>
        </w:rPr>
        <w:t>CONTRATISTA</w:t>
      </w:r>
      <w:r w:rsidRPr="00B6173C">
        <w:rPr>
          <w:rFonts w:cs="Arial"/>
          <w:sz w:val="18"/>
          <w:szCs w:val="18"/>
          <w:lang w:val="es-BO"/>
        </w:rPr>
        <w:t xml:space="preserve"> gastos de desmovilización de ninguna naturaleza. Con base en la planilla o certificado de cómputo final de volúmenes de </w:t>
      </w:r>
      <w:r w:rsidR="00B679AD">
        <w:rPr>
          <w:rFonts w:cs="Arial"/>
          <w:sz w:val="18"/>
          <w:szCs w:val="18"/>
          <w:lang w:val="es-BO"/>
        </w:rPr>
        <w:t>Obra</w:t>
      </w:r>
      <w:r w:rsidRPr="00B6173C">
        <w:rPr>
          <w:rFonts w:cs="Arial"/>
          <w:sz w:val="18"/>
          <w:szCs w:val="18"/>
          <w:lang w:val="es-BO"/>
        </w:rPr>
        <w:t xml:space="preserve">, materiales, equipamiento, e instalaciones temporales, emitida por el </w:t>
      </w:r>
      <w:r w:rsidRPr="00B6173C">
        <w:rPr>
          <w:rFonts w:cs="Arial"/>
          <w:b/>
          <w:bCs/>
          <w:sz w:val="18"/>
          <w:szCs w:val="18"/>
          <w:lang w:val="es-BO"/>
        </w:rPr>
        <w:t>SUPERVISOR</w:t>
      </w:r>
      <w:r w:rsidRPr="00B6173C">
        <w:rPr>
          <w:rFonts w:cs="Arial"/>
          <w:sz w:val="18"/>
          <w:szCs w:val="18"/>
          <w:lang w:val="es-BO"/>
        </w:rPr>
        <w:t xml:space="preserve">, el </w:t>
      </w:r>
      <w:r w:rsidRPr="00B6173C">
        <w:rPr>
          <w:rFonts w:cs="Arial"/>
          <w:b/>
          <w:bCs/>
          <w:sz w:val="18"/>
          <w:szCs w:val="18"/>
          <w:lang w:val="es-BO"/>
        </w:rPr>
        <w:t xml:space="preserve">CONTRATISTA </w:t>
      </w:r>
      <w:r w:rsidRPr="00B6173C">
        <w:rPr>
          <w:rFonts w:cs="Arial"/>
          <w:sz w:val="18"/>
          <w:szCs w:val="18"/>
          <w:lang w:val="es-BO"/>
        </w:rPr>
        <w:t>preparará la planilla o Certificado Final, estableciendo saldos en favor o en contra para su respectivo pago o cobro de las garantías pertinentes.</w:t>
      </w:r>
    </w:p>
    <w:p w14:paraId="0081CF7B" w14:textId="77777777" w:rsidR="00B6173C" w:rsidRPr="00B6173C" w:rsidRDefault="00B6173C" w:rsidP="00B6173C">
      <w:pPr>
        <w:jc w:val="both"/>
        <w:rPr>
          <w:rFonts w:cs="Arial"/>
          <w:sz w:val="18"/>
          <w:szCs w:val="18"/>
          <w:lang w:val="es-BO"/>
        </w:rPr>
      </w:pPr>
    </w:p>
    <w:p w14:paraId="50610F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Solo en caso que la resolución no sea originada por negligencia del </w:t>
      </w:r>
      <w:r w:rsidRPr="00B6173C">
        <w:rPr>
          <w:rFonts w:cs="Arial"/>
          <w:b/>
          <w:bCs/>
          <w:sz w:val="18"/>
          <w:szCs w:val="18"/>
          <w:lang w:val="es-BO"/>
        </w:rPr>
        <w:t xml:space="preserve">CONTRATISTA </w:t>
      </w:r>
      <w:r w:rsidRPr="00B6173C">
        <w:rPr>
          <w:rFonts w:cs="Arial"/>
          <w:sz w:val="18"/>
          <w:szCs w:val="18"/>
          <w:lang w:val="es-BO"/>
        </w:rPr>
        <w:t xml:space="preserve">éste tendrá derecho a una evaluación de los gastos proporcionales que demande el levantamiento de la instalación de faenas para la ejecución de la </w:t>
      </w:r>
      <w:r w:rsidR="00B679AD">
        <w:rPr>
          <w:rFonts w:cs="Arial"/>
          <w:sz w:val="18"/>
          <w:szCs w:val="18"/>
          <w:lang w:val="es-BO"/>
        </w:rPr>
        <w:t>Obra</w:t>
      </w:r>
      <w:r w:rsidRPr="00B6173C">
        <w:rPr>
          <w:rFonts w:cs="Arial"/>
          <w:sz w:val="18"/>
          <w:szCs w:val="18"/>
          <w:lang w:val="es-BO"/>
        </w:rPr>
        <w:t xml:space="preserve"> y los compromisos adquiridos por el </w:t>
      </w:r>
      <w:r w:rsidRPr="00B6173C">
        <w:rPr>
          <w:rFonts w:cs="Arial"/>
          <w:b/>
          <w:bCs/>
          <w:sz w:val="18"/>
          <w:szCs w:val="18"/>
          <w:lang w:val="es-BO"/>
        </w:rPr>
        <w:t xml:space="preserve">CONTRATISTA </w:t>
      </w:r>
      <w:r w:rsidRPr="00B6173C">
        <w:rPr>
          <w:rFonts w:cs="Arial"/>
          <w:sz w:val="18"/>
          <w:szCs w:val="18"/>
          <w:lang w:val="es-BO"/>
        </w:rPr>
        <w:t>para su equipamiento contra la presentación de documentos probatorios y certificados.</w:t>
      </w:r>
    </w:p>
    <w:p w14:paraId="0B887E21" w14:textId="77777777" w:rsidR="00B6173C" w:rsidRPr="00B6173C" w:rsidRDefault="00B6173C" w:rsidP="00B6173C">
      <w:pPr>
        <w:autoSpaceDE w:val="0"/>
        <w:autoSpaceDN w:val="0"/>
        <w:adjustRightInd w:val="0"/>
        <w:jc w:val="both"/>
        <w:rPr>
          <w:rFonts w:cs="Verdana-Bold"/>
          <w:b/>
          <w:bCs/>
          <w:sz w:val="18"/>
          <w:szCs w:val="18"/>
          <w:lang w:val="es-BO"/>
        </w:rPr>
      </w:pPr>
    </w:p>
    <w:p w14:paraId="11B91353" w14:textId="77777777" w:rsidR="00B6173C" w:rsidRPr="00B6173C" w:rsidRDefault="00B6173C" w:rsidP="00E712D2">
      <w:pPr>
        <w:numPr>
          <w:ilvl w:val="1"/>
          <w:numId w:val="44"/>
        </w:numPr>
        <w:jc w:val="both"/>
        <w:rPr>
          <w:rFonts w:cs="Verdana-Bold"/>
          <w:b/>
          <w:bCs/>
          <w:sz w:val="18"/>
          <w:szCs w:val="18"/>
          <w:lang w:val="es-BO" w:eastAsia="en-US"/>
        </w:rPr>
      </w:pPr>
      <w:r w:rsidRPr="00B6173C">
        <w:rPr>
          <w:rFonts w:cs="Verdana-Bold"/>
          <w:b/>
          <w:bCs/>
          <w:sz w:val="18"/>
          <w:szCs w:val="18"/>
          <w:lang w:val="es-BO" w:eastAsia="en-US"/>
        </w:rPr>
        <w:t>Por causas de fuerza mayor o caso fortuito que afecten al CONTRATANTE o al CONTRATISTA.</w:t>
      </w:r>
    </w:p>
    <w:p w14:paraId="3A46CCF4" w14:textId="77777777" w:rsidR="00B6173C" w:rsidRPr="00B6173C" w:rsidRDefault="00B6173C" w:rsidP="00B6173C">
      <w:pPr>
        <w:jc w:val="both"/>
        <w:rPr>
          <w:sz w:val="18"/>
          <w:szCs w:val="18"/>
          <w:lang w:val="es-BO"/>
        </w:rPr>
      </w:pPr>
    </w:p>
    <w:p w14:paraId="765C83E7" w14:textId="77777777" w:rsidR="00B6173C" w:rsidRPr="00B6173C" w:rsidRDefault="00B6173C" w:rsidP="00B6173C">
      <w:pPr>
        <w:jc w:val="both"/>
        <w:rPr>
          <w:rFonts w:cs="Arial"/>
          <w:sz w:val="18"/>
          <w:szCs w:val="18"/>
          <w:lang w:val="es-BO"/>
        </w:rPr>
      </w:pPr>
      <w:r w:rsidRPr="00B6173C">
        <w:rPr>
          <w:sz w:val="18"/>
          <w:szCs w:val="18"/>
          <w:lang w:val="es-BO"/>
        </w:rPr>
        <w:t>Si en cualquier momento antes de la terminación de la ejecución del contrato, el</w:t>
      </w:r>
      <w:r w:rsidRPr="00B6173C">
        <w:rPr>
          <w:b/>
          <w:sz w:val="18"/>
          <w:szCs w:val="18"/>
          <w:lang w:val="es-BO"/>
        </w:rPr>
        <w:t xml:space="preserve"> CONTRATISTA, </w:t>
      </w:r>
      <w:r w:rsidRPr="00B6173C">
        <w:rPr>
          <w:sz w:val="18"/>
          <w:szCs w:val="18"/>
          <w:lang w:val="es-BO"/>
        </w:rPr>
        <w:t>se encontrase con situaciones no atribuibles a su voluntad, por causas de fuerza mayor, caso fortuito u otras causas debidamente justificadas, que imposibilite el cumplimiento de sus obligaciones</w:t>
      </w:r>
      <w:r w:rsidRPr="00B6173C">
        <w:rPr>
          <w:rFonts w:cs="Arial"/>
          <w:sz w:val="18"/>
          <w:szCs w:val="18"/>
          <w:lang w:val="es-BO"/>
        </w:rPr>
        <w:t xml:space="preserve"> en relación a la ejecución o conclusión de la </w:t>
      </w:r>
      <w:r w:rsidR="00B679AD">
        <w:rPr>
          <w:rFonts w:cs="Arial"/>
          <w:sz w:val="18"/>
          <w:szCs w:val="18"/>
          <w:lang w:val="es-BO"/>
        </w:rPr>
        <w:t>Obra</w:t>
      </w:r>
      <w:r w:rsidRPr="00B6173C">
        <w:rPr>
          <w:sz w:val="18"/>
          <w:szCs w:val="18"/>
          <w:lang w:val="es-BO"/>
        </w:rPr>
        <w:t>, comunicará por escrito su intención de resolver el contrato.</w:t>
      </w:r>
    </w:p>
    <w:p w14:paraId="54FB0C6F" w14:textId="77777777" w:rsidR="00B6173C" w:rsidRPr="00B6173C" w:rsidRDefault="00B6173C" w:rsidP="00B6173C">
      <w:pPr>
        <w:jc w:val="both"/>
        <w:rPr>
          <w:rFonts w:cs="Arial"/>
          <w:sz w:val="18"/>
          <w:szCs w:val="18"/>
          <w:lang w:val="es-BO"/>
        </w:rPr>
      </w:pPr>
    </w:p>
    <w:p w14:paraId="4EADA1CF"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sz w:val="18"/>
          <w:szCs w:val="18"/>
          <w:lang w:val="es-BO"/>
        </w:rPr>
        <w:t>SUPERVISOR,</w:t>
      </w:r>
      <w:r w:rsidRPr="00B6173C">
        <w:rPr>
          <w:rFonts w:cs="Arial"/>
          <w:sz w:val="18"/>
          <w:szCs w:val="18"/>
          <w:lang w:val="es-BO"/>
        </w:rPr>
        <w:t xml:space="preserve"> previa evaluación y aceptación de la solicitud</w:t>
      </w:r>
      <w:r w:rsidRPr="00B6173C">
        <w:rPr>
          <w:rFonts w:cs="Arial"/>
          <w:b/>
          <w:sz w:val="18"/>
          <w:szCs w:val="18"/>
          <w:lang w:val="es-BO"/>
        </w:rPr>
        <w:t xml:space="preserve">, </w:t>
      </w:r>
      <w:r w:rsidRPr="00B6173C">
        <w:rPr>
          <w:rFonts w:cs="Arial"/>
          <w:sz w:val="18"/>
          <w:szCs w:val="18"/>
          <w:lang w:val="es-BO"/>
        </w:rPr>
        <w:t xml:space="preserve">mediante </w:t>
      </w:r>
      <w:proofErr w:type="gramStart"/>
      <w:r w:rsidRPr="00B6173C">
        <w:rPr>
          <w:rFonts w:cs="Arial"/>
          <w:sz w:val="18"/>
          <w:szCs w:val="18"/>
          <w:lang w:val="es-BO"/>
        </w:rPr>
        <w:t>carta  dirigida</w:t>
      </w:r>
      <w:proofErr w:type="gramEnd"/>
      <w:r w:rsidRPr="00B6173C">
        <w:rPr>
          <w:rFonts w:cs="Arial"/>
          <w:sz w:val="18"/>
          <w:szCs w:val="18"/>
          <w:lang w:val="es-BO"/>
        </w:rPr>
        <w:t xml:space="preserve"> al </w:t>
      </w:r>
      <w:r w:rsidRPr="00B6173C">
        <w:rPr>
          <w:rFonts w:cs="Arial"/>
          <w:b/>
          <w:sz w:val="18"/>
          <w:szCs w:val="18"/>
          <w:lang w:val="es-BO"/>
        </w:rPr>
        <w:t xml:space="preserve">CONTRATISTA, </w:t>
      </w:r>
      <w:r w:rsidRPr="00B6173C">
        <w:rPr>
          <w:rFonts w:cs="Arial"/>
          <w:sz w:val="18"/>
          <w:szCs w:val="18"/>
          <w:lang w:val="es-BO"/>
        </w:rPr>
        <w:t xml:space="preserve">suspenderá la ejecución y resolverá el Contrato total o parcialmente. A la entrega </w:t>
      </w:r>
      <w:r w:rsidRPr="00B6173C">
        <w:rPr>
          <w:rFonts w:cs="Arial"/>
          <w:sz w:val="18"/>
          <w:szCs w:val="18"/>
          <w:lang w:val="es-BO"/>
        </w:rPr>
        <w:lastRenderedPageBreak/>
        <w:t xml:space="preserve">de dicha comunicación oficial de resolución, el </w:t>
      </w:r>
      <w:r w:rsidRPr="00B6173C">
        <w:rPr>
          <w:rFonts w:cs="Arial"/>
          <w:b/>
          <w:sz w:val="18"/>
          <w:szCs w:val="18"/>
          <w:lang w:val="es-BO"/>
        </w:rPr>
        <w:t xml:space="preserve">CONTRATISTA </w:t>
      </w:r>
      <w:r w:rsidRPr="00B6173C">
        <w:rPr>
          <w:rFonts w:cs="Arial"/>
          <w:sz w:val="18"/>
          <w:szCs w:val="18"/>
          <w:lang w:val="es-BO"/>
        </w:rPr>
        <w:t xml:space="preserve">suspenderá la ejecución del contrato de acuerdo a las instrucciones escritas que al efecto emita el </w:t>
      </w:r>
      <w:r w:rsidRPr="00B6173C">
        <w:rPr>
          <w:rFonts w:cs="Arial"/>
          <w:b/>
          <w:sz w:val="18"/>
          <w:szCs w:val="18"/>
          <w:lang w:val="es-BO"/>
        </w:rPr>
        <w:t>SUPERVISOR.</w:t>
      </w:r>
    </w:p>
    <w:p w14:paraId="6874DE51" w14:textId="77777777" w:rsidR="00B6173C" w:rsidRPr="00B6173C" w:rsidRDefault="00B6173C" w:rsidP="00B6173C">
      <w:pPr>
        <w:jc w:val="both"/>
        <w:rPr>
          <w:rFonts w:cs="Arial"/>
          <w:b/>
          <w:sz w:val="18"/>
          <w:szCs w:val="18"/>
          <w:lang w:val="es-BO"/>
        </w:rPr>
      </w:pPr>
    </w:p>
    <w:p w14:paraId="3E5D520E" w14:textId="77777777" w:rsidR="00B6173C" w:rsidRPr="00B6173C" w:rsidRDefault="00B6173C" w:rsidP="00B6173C">
      <w:pPr>
        <w:jc w:val="both"/>
        <w:rPr>
          <w:sz w:val="18"/>
          <w:szCs w:val="18"/>
          <w:lang w:val="es-BO"/>
        </w:rPr>
      </w:pPr>
      <w:r w:rsidRPr="00B6173C">
        <w:rPr>
          <w:sz w:val="18"/>
          <w:szCs w:val="18"/>
          <w:lang w:val="es-BO"/>
        </w:rPr>
        <w:t xml:space="preserve">Asimismo, si la </w:t>
      </w:r>
      <w:r w:rsidRPr="00B6173C">
        <w:rPr>
          <w:b/>
          <w:sz w:val="18"/>
          <w:szCs w:val="18"/>
          <w:lang w:val="es-BO"/>
        </w:rPr>
        <w:t>INSTITUCIÓN</w:t>
      </w:r>
      <w:r w:rsidRPr="00B6173C">
        <w:rPr>
          <w:sz w:val="18"/>
          <w:szCs w:val="18"/>
          <w:lang w:val="es-BO"/>
        </w:rPr>
        <w:t xml:space="preserve"> se encontrase con situaciones no atribuibles a su voluntad, por causas de fuerza mayor, caso fortuito o considera que la continuidad de la relación contractual va en contra los intereses de la </w:t>
      </w:r>
      <w:r w:rsidRPr="00B6173C">
        <w:rPr>
          <w:b/>
          <w:sz w:val="18"/>
          <w:szCs w:val="18"/>
          <w:lang w:val="es-BO"/>
        </w:rPr>
        <w:t>INSTITUCIÓN</w:t>
      </w:r>
      <w:r w:rsidRPr="00B6173C">
        <w:rPr>
          <w:sz w:val="18"/>
          <w:szCs w:val="18"/>
          <w:lang w:val="es-BO"/>
        </w:rPr>
        <w:t xml:space="preserve">, comunicará por escrito la suspensión de la ejecución del contrato y resolverá el </w:t>
      </w:r>
      <w:r w:rsidRPr="00B6173C">
        <w:rPr>
          <w:b/>
          <w:sz w:val="18"/>
          <w:szCs w:val="18"/>
          <w:lang w:val="es-BO"/>
        </w:rPr>
        <w:t>CONTRATO</w:t>
      </w:r>
      <w:r w:rsidRPr="00B6173C">
        <w:rPr>
          <w:sz w:val="18"/>
          <w:szCs w:val="18"/>
          <w:lang w:val="es-BO"/>
        </w:rPr>
        <w:t xml:space="preserve"> total o parcialmente.</w:t>
      </w:r>
    </w:p>
    <w:p w14:paraId="5D999C8F" w14:textId="77777777" w:rsidR="00B6173C" w:rsidRPr="00B6173C" w:rsidRDefault="00B6173C" w:rsidP="00B6173C">
      <w:pPr>
        <w:jc w:val="both"/>
        <w:rPr>
          <w:sz w:val="18"/>
          <w:szCs w:val="18"/>
          <w:lang w:val="es-BO"/>
        </w:rPr>
      </w:pPr>
    </w:p>
    <w:p w14:paraId="5DC803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conjuntamente con el </w:t>
      </w:r>
      <w:r w:rsidRPr="00B6173C">
        <w:rPr>
          <w:rFonts w:cs="Arial"/>
          <w:b/>
          <w:bCs/>
          <w:sz w:val="18"/>
          <w:szCs w:val="18"/>
          <w:lang w:val="es-BO"/>
        </w:rPr>
        <w:t>SUPERVISOR</w:t>
      </w:r>
      <w:r w:rsidRPr="00B6173C">
        <w:rPr>
          <w:rFonts w:cs="Arial"/>
          <w:sz w:val="18"/>
          <w:szCs w:val="18"/>
          <w:lang w:val="es-BO"/>
        </w:rPr>
        <w:t>, procederán con la medición de</w:t>
      </w:r>
      <w:r w:rsidR="001B3F3F">
        <w:rPr>
          <w:rFonts w:cs="Arial"/>
          <w:sz w:val="18"/>
          <w:szCs w:val="18"/>
          <w:lang w:val="es-BO"/>
        </w:rPr>
        <w:t xml:space="preserve"> </w:t>
      </w:r>
      <w:r w:rsidRPr="00B6173C">
        <w:rPr>
          <w:rFonts w:cs="Arial"/>
          <w:sz w:val="18"/>
          <w:szCs w:val="18"/>
          <w:lang w:val="es-BO"/>
        </w:rPr>
        <w:t>l</w:t>
      </w:r>
      <w:r w:rsidR="001B3F3F">
        <w:rPr>
          <w:rFonts w:cs="Arial"/>
          <w:sz w:val="18"/>
          <w:szCs w:val="18"/>
          <w:lang w:val="es-BO"/>
        </w:rPr>
        <w:t>a</w:t>
      </w:r>
      <w:r w:rsidRPr="00B6173C">
        <w:rPr>
          <w:rFonts w:cs="Arial"/>
          <w:sz w:val="18"/>
          <w:szCs w:val="18"/>
          <w:lang w:val="es-BO"/>
        </w:rPr>
        <w:t xml:space="preserve"> </w:t>
      </w:r>
      <w:proofErr w:type="gramStart"/>
      <w:r w:rsidR="00B679AD">
        <w:rPr>
          <w:rFonts w:cs="Arial"/>
          <w:sz w:val="18"/>
          <w:szCs w:val="18"/>
          <w:lang w:val="es-BO"/>
        </w:rPr>
        <w:t>Obra</w:t>
      </w:r>
      <w:r w:rsidR="001B3F3F">
        <w:rPr>
          <w:rFonts w:cs="Arial"/>
          <w:sz w:val="18"/>
          <w:szCs w:val="18"/>
          <w:lang w:val="es-BO"/>
        </w:rPr>
        <w:t xml:space="preserve"> </w:t>
      </w:r>
      <w:r w:rsidRPr="00B6173C">
        <w:rPr>
          <w:rFonts w:cs="Arial"/>
          <w:sz w:val="18"/>
          <w:szCs w:val="18"/>
          <w:lang w:val="es-BO"/>
        </w:rPr>
        <w:t xml:space="preserve"> ejecutad</w:t>
      </w:r>
      <w:r w:rsidR="001B3F3F">
        <w:rPr>
          <w:rFonts w:cs="Arial"/>
          <w:sz w:val="18"/>
          <w:szCs w:val="18"/>
          <w:lang w:val="es-BO"/>
        </w:rPr>
        <w:t>a</w:t>
      </w:r>
      <w:proofErr w:type="gramEnd"/>
      <w:r w:rsidRPr="00B6173C">
        <w:rPr>
          <w:rFonts w:cs="Arial"/>
          <w:sz w:val="18"/>
          <w:szCs w:val="18"/>
          <w:lang w:val="es-BO"/>
        </w:rPr>
        <w:t xml:space="preserve"> hasta la fecha de suspensión, el avalúo de los materiales en </w:t>
      </w:r>
      <w:r w:rsidR="00B679AD">
        <w:rPr>
          <w:rFonts w:cs="Arial"/>
          <w:sz w:val="18"/>
          <w:szCs w:val="18"/>
          <w:lang w:val="es-BO"/>
        </w:rPr>
        <w:t>Obra</w:t>
      </w:r>
      <w:r w:rsidRPr="00B6173C">
        <w:rPr>
          <w:rFonts w:cs="Arial"/>
          <w:sz w:val="18"/>
          <w:szCs w:val="18"/>
          <w:lang w:val="es-BO"/>
        </w:rPr>
        <w:t xml:space="preserve"> que pudieran ser empleados posteriormente, la evaluación de los compromisos que el </w:t>
      </w:r>
      <w:r w:rsidRPr="00B6173C">
        <w:rPr>
          <w:rFonts w:cs="Arial"/>
          <w:b/>
          <w:bCs/>
          <w:sz w:val="18"/>
          <w:szCs w:val="18"/>
          <w:lang w:val="es-BO"/>
        </w:rPr>
        <w:t>CONTRATISTA</w:t>
      </w:r>
      <w:r w:rsidRPr="00B6173C">
        <w:rPr>
          <w:rFonts w:cs="Arial"/>
          <w:sz w:val="18"/>
          <w:szCs w:val="18"/>
          <w:lang w:val="es-BO"/>
        </w:rPr>
        <w:t xml:space="preserve"> tuviera pendiente por compra y otros debidamente documentados.</w:t>
      </w:r>
    </w:p>
    <w:p w14:paraId="4777181D" w14:textId="77777777" w:rsidR="00B6173C" w:rsidRPr="00B6173C" w:rsidRDefault="00B6173C" w:rsidP="00B6173C">
      <w:pPr>
        <w:jc w:val="both"/>
        <w:rPr>
          <w:rFonts w:cs="Arial"/>
          <w:sz w:val="18"/>
          <w:szCs w:val="18"/>
          <w:lang w:val="es-BO"/>
        </w:rPr>
      </w:pPr>
    </w:p>
    <w:p w14:paraId="4EA8D5D4" w14:textId="77777777" w:rsidR="00B6173C" w:rsidRPr="00B6173C" w:rsidRDefault="00B6173C" w:rsidP="00B6173C">
      <w:pPr>
        <w:jc w:val="both"/>
        <w:rPr>
          <w:rFonts w:cs="Arial"/>
          <w:sz w:val="18"/>
          <w:szCs w:val="18"/>
          <w:lang w:val="es-BO"/>
        </w:rPr>
      </w:pPr>
      <w:proofErr w:type="gramStart"/>
      <w:r w:rsidRPr="00B6173C">
        <w:rPr>
          <w:rFonts w:cs="Arial"/>
          <w:sz w:val="18"/>
          <w:szCs w:val="18"/>
          <w:lang w:val="es-BO"/>
        </w:rPr>
        <w:t>Asimismo</w:t>
      </w:r>
      <w:proofErr w:type="gramEnd"/>
      <w:r w:rsidRPr="00B6173C">
        <w:rPr>
          <w:rFonts w:cs="Arial"/>
          <w:sz w:val="18"/>
          <w:szCs w:val="18"/>
          <w:lang w:val="es-BO"/>
        </w:rPr>
        <w:t xml:space="preserve"> el </w:t>
      </w:r>
      <w:r w:rsidRPr="00B6173C">
        <w:rPr>
          <w:rFonts w:cs="Arial"/>
          <w:b/>
          <w:bCs/>
          <w:sz w:val="18"/>
          <w:szCs w:val="18"/>
          <w:lang w:val="es-BO"/>
        </w:rPr>
        <w:t>SUPERVISOR</w:t>
      </w:r>
      <w:r w:rsidRPr="00B6173C">
        <w:rPr>
          <w:rFonts w:cs="Arial"/>
          <w:sz w:val="18"/>
          <w:szCs w:val="18"/>
          <w:lang w:val="es-BO"/>
        </w:rPr>
        <w:t xml:space="preserve"> liquidará los costos proporcionales que demandase el levantamiento de las instalaciones, desmovilización de maquinaria / equipo y algunos otros gastos que a juicio del </w:t>
      </w:r>
      <w:r w:rsidRPr="00B6173C">
        <w:rPr>
          <w:rFonts w:cs="Arial"/>
          <w:b/>
          <w:bCs/>
          <w:sz w:val="18"/>
          <w:szCs w:val="18"/>
          <w:lang w:val="es-BO"/>
        </w:rPr>
        <w:t>SUPERVISOR</w:t>
      </w:r>
      <w:r w:rsidRPr="00B6173C">
        <w:rPr>
          <w:rFonts w:cs="Arial"/>
          <w:sz w:val="18"/>
          <w:szCs w:val="18"/>
          <w:lang w:val="es-BO"/>
        </w:rPr>
        <w:t xml:space="preserve"> fueran considerados sujetos a reembolso.</w:t>
      </w:r>
    </w:p>
    <w:p w14:paraId="742C9B27" w14:textId="77777777" w:rsidR="00B6173C" w:rsidRPr="00B6173C" w:rsidRDefault="00B6173C" w:rsidP="00B6173C">
      <w:pPr>
        <w:jc w:val="both"/>
        <w:rPr>
          <w:rFonts w:cs="Arial"/>
          <w:sz w:val="18"/>
          <w:szCs w:val="18"/>
          <w:lang w:val="es-BO"/>
        </w:rPr>
      </w:pPr>
    </w:p>
    <w:p w14:paraId="759F35D2" w14:textId="77777777" w:rsidR="00B6173C" w:rsidRPr="00B6173C" w:rsidRDefault="00B6173C" w:rsidP="00B6173C">
      <w:pPr>
        <w:jc w:val="both"/>
        <w:rPr>
          <w:rFonts w:cs="Arial"/>
          <w:spacing w:val="-6"/>
          <w:sz w:val="18"/>
          <w:szCs w:val="18"/>
          <w:lang w:val="es-BO"/>
        </w:rPr>
      </w:pPr>
      <w:r w:rsidRPr="00B6173C">
        <w:rPr>
          <w:rFonts w:cs="Arial"/>
          <w:spacing w:val="-6"/>
          <w:sz w:val="18"/>
          <w:szCs w:val="18"/>
          <w:lang w:val="es-BO"/>
        </w:rPr>
        <w:t xml:space="preserve">Con estos datos el </w:t>
      </w:r>
      <w:r w:rsidRPr="00B6173C">
        <w:rPr>
          <w:rFonts w:cs="Arial"/>
          <w:b/>
          <w:bCs/>
          <w:spacing w:val="-6"/>
          <w:sz w:val="18"/>
          <w:szCs w:val="18"/>
          <w:lang w:val="es-BO"/>
        </w:rPr>
        <w:t>SUPERVISOR</w:t>
      </w:r>
      <w:r w:rsidRPr="00B6173C">
        <w:rPr>
          <w:rFonts w:cs="Arial"/>
          <w:spacing w:val="-6"/>
          <w:sz w:val="18"/>
          <w:szCs w:val="18"/>
          <w:lang w:val="es-BO"/>
        </w:rPr>
        <w:t xml:space="preserve"> elaborará la planilla de medición final para el correspondiente pago, en caso que corresponda.</w:t>
      </w:r>
    </w:p>
    <w:p w14:paraId="7C16AB90" w14:textId="77777777" w:rsidR="00B6173C" w:rsidRPr="00B6173C" w:rsidRDefault="00B6173C" w:rsidP="00B6173C">
      <w:pPr>
        <w:jc w:val="both"/>
        <w:rPr>
          <w:rFonts w:cs="Arial"/>
          <w:sz w:val="18"/>
          <w:szCs w:val="18"/>
          <w:lang w:val="es-BO"/>
        </w:rPr>
      </w:pPr>
    </w:p>
    <w:p w14:paraId="717FB369" w14:textId="77777777" w:rsidR="00B6173C" w:rsidRPr="00B6173C" w:rsidRDefault="00B6173C" w:rsidP="00B6173C">
      <w:pPr>
        <w:autoSpaceDE w:val="0"/>
        <w:autoSpaceDN w:val="0"/>
        <w:adjustRightInd w:val="0"/>
        <w:jc w:val="both"/>
        <w:rPr>
          <w:rFonts w:cs="Verdana-Bold"/>
          <w:b/>
          <w:bCs/>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PRIMERA</w:t>
      </w:r>
      <w:r w:rsidRPr="00B6173C">
        <w:rPr>
          <w:rFonts w:cs="Verdana-Bold"/>
          <w:b/>
          <w:bCs/>
          <w:sz w:val="18"/>
          <w:szCs w:val="18"/>
          <w:lang w:val="es-BO"/>
        </w:rPr>
        <w:t>.-</w:t>
      </w:r>
      <w:proofErr w:type="gramEnd"/>
      <w:r w:rsidRPr="00B6173C">
        <w:rPr>
          <w:rFonts w:cs="Verdana-Bold"/>
          <w:b/>
          <w:bCs/>
          <w:sz w:val="18"/>
          <w:szCs w:val="18"/>
          <w:lang w:val="es-BO"/>
        </w:rPr>
        <w:t xml:space="preserve"> (SOLUCIÓN DE CONTROVERSIAS)</w:t>
      </w:r>
      <w:r w:rsidRPr="00B6173C">
        <w:rPr>
          <w:rFonts w:cs="Verdana-Bold"/>
          <w:b/>
          <w:bCs/>
          <w:sz w:val="18"/>
          <w:szCs w:val="18"/>
          <w:lang w:val="es-BO"/>
        </w:rPr>
        <w:tab/>
      </w:r>
    </w:p>
    <w:p w14:paraId="0F51ECAB" w14:textId="77777777" w:rsidR="001B3F3F" w:rsidRPr="001B3F3F" w:rsidRDefault="001B3F3F" w:rsidP="001B3F3F">
      <w:pPr>
        <w:jc w:val="both"/>
        <w:rPr>
          <w:rFonts w:cs="Arial"/>
          <w:sz w:val="18"/>
          <w:szCs w:val="18"/>
          <w:lang w:val="es-BO"/>
        </w:rPr>
      </w:pPr>
      <w:r w:rsidRPr="001B3F3F">
        <w:rPr>
          <w:rFonts w:cs="Arial"/>
          <w:sz w:val="18"/>
          <w:szCs w:val="18"/>
          <w:lang w:val="es-BO"/>
        </w:rPr>
        <w:t xml:space="preserve">En caso de surgir controversias exclusivamente técnicos y contenidos </w:t>
      </w:r>
      <w:r>
        <w:rPr>
          <w:rFonts w:cs="Arial"/>
          <w:sz w:val="18"/>
          <w:szCs w:val="18"/>
          <w:lang w:val="es-BO"/>
        </w:rPr>
        <w:t>en el</w:t>
      </w:r>
      <w:r w:rsidRPr="001B3F3F">
        <w:rPr>
          <w:rFonts w:cs="Arial"/>
          <w:sz w:val="18"/>
          <w:szCs w:val="18"/>
          <w:lang w:val="es-BO"/>
        </w:rPr>
        <w:t xml:space="preserve"> presente contrato, las partes dirimirán las mismas por vía de arbitraje, ante el Centro de Arbitra</w:t>
      </w:r>
      <w:r>
        <w:rPr>
          <w:rFonts w:cs="Arial"/>
          <w:sz w:val="18"/>
          <w:szCs w:val="18"/>
          <w:lang w:val="es-BO"/>
        </w:rPr>
        <w:t>j</w:t>
      </w:r>
      <w:r w:rsidRPr="001B3F3F">
        <w:rPr>
          <w:rFonts w:cs="Arial"/>
          <w:sz w:val="18"/>
          <w:szCs w:val="18"/>
          <w:lang w:val="es-BO"/>
        </w:rPr>
        <w:t>e y Conciliación de la Cámara Nacional de Comercio y con base en lo dispuesto en este Centro y en la Ley 708</w:t>
      </w:r>
      <w:r>
        <w:rPr>
          <w:rFonts w:cs="Arial"/>
          <w:sz w:val="18"/>
          <w:szCs w:val="18"/>
          <w:lang w:val="es-BO"/>
        </w:rPr>
        <w:t>.</w:t>
      </w:r>
      <w:r w:rsidRPr="001B3F3F">
        <w:rPr>
          <w:rFonts w:cs="Arial"/>
          <w:sz w:val="18"/>
          <w:szCs w:val="18"/>
          <w:lang w:val="es-BO"/>
        </w:rPr>
        <w:t xml:space="preserve"> </w:t>
      </w:r>
    </w:p>
    <w:p w14:paraId="718A6718" w14:textId="77777777" w:rsidR="001B3F3F" w:rsidRDefault="001B3F3F" w:rsidP="00B6173C">
      <w:pPr>
        <w:jc w:val="both"/>
        <w:rPr>
          <w:rFonts w:cs="Arial"/>
          <w:b/>
          <w:sz w:val="18"/>
          <w:szCs w:val="18"/>
          <w:lang w:val="es-BO"/>
        </w:rPr>
      </w:pPr>
    </w:p>
    <w:p w14:paraId="685E64E8" w14:textId="77777777" w:rsidR="001B3F3F" w:rsidRDefault="001B3F3F" w:rsidP="00B6173C">
      <w:pPr>
        <w:jc w:val="both"/>
        <w:rPr>
          <w:rFonts w:cs="Arial"/>
          <w:b/>
          <w:sz w:val="18"/>
          <w:szCs w:val="18"/>
          <w:lang w:val="es-BO"/>
        </w:rPr>
      </w:pPr>
    </w:p>
    <w:p w14:paraId="183A10AE" w14:textId="77777777" w:rsidR="00B6173C" w:rsidRPr="00B6173C" w:rsidRDefault="00B6173C" w:rsidP="00B6173C">
      <w:pPr>
        <w:jc w:val="both"/>
        <w:rPr>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SEGUNDA.-</w:t>
      </w:r>
      <w:proofErr w:type="gramEnd"/>
      <w:r w:rsidRPr="00B6173C">
        <w:rPr>
          <w:rFonts w:cs="Arial"/>
          <w:b/>
          <w:sz w:val="18"/>
          <w:szCs w:val="18"/>
          <w:lang w:val="es-BO"/>
        </w:rPr>
        <w:t xml:space="preserve"> </w:t>
      </w:r>
      <w:r w:rsidRPr="00B6173C">
        <w:rPr>
          <w:b/>
          <w:sz w:val="18"/>
          <w:szCs w:val="18"/>
          <w:lang w:val="es-BO"/>
        </w:rPr>
        <w:t>(SUPERVISIÓN)</w:t>
      </w:r>
    </w:p>
    <w:p w14:paraId="35723E3C" w14:textId="77777777" w:rsidR="00B6173C" w:rsidRPr="00B6173C" w:rsidRDefault="00B6173C" w:rsidP="00B6173C">
      <w:pPr>
        <w:jc w:val="both"/>
        <w:rPr>
          <w:sz w:val="18"/>
          <w:szCs w:val="18"/>
          <w:lang w:val="es-BO"/>
        </w:rPr>
      </w:pPr>
      <w:r w:rsidRPr="00B6173C">
        <w:rPr>
          <w:sz w:val="18"/>
          <w:szCs w:val="18"/>
          <w:lang w:val="es-BO"/>
        </w:rPr>
        <w:t>La supervisión del presente contrato considera lo siguiente</w:t>
      </w:r>
    </w:p>
    <w:p w14:paraId="4ED1F40F" w14:textId="77777777" w:rsidR="00B6173C" w:rsidRPr="00B6173C" w:rsidRDefault="00B6173C" w:rsidP="00B6173C">
      <w:pPr>
        <w:jc w:val="both"/>
        <w:rPr>
          <w:sz w:val="18"/>
          <w:szCs w:val="18"/>
          <w:lang w:val="es-BO"/>
        </w:rPr>
      </w:pPr>
      <w:r w:rsidRPr="00B6173C">
        <w:rPr>
          <w:sz w:val="18"/>
          <w:szCs w:val="18"/>
          <w:lang w:val="es-BO"/>
        </w:rPr>
        <w:tab/>
      </w:r>
    </w:p>
    <w:p w14:paraId="33B629A6" w14:textId="77777777" w:rsidR="00B6173C" w:rsidRPr="00B6173C" w:rsidRDefault="00B6173C" w:rsidP="00E712D2">
      <w:pPr>
        <w:numPr>
          <w:ilvl w:val="1"/>
          <w:numId w:val="46"/>
        </w:numPr>
        <w:autoSpaceDE w:val="0"/>
        <w:autoSpaceDN w:val="0"/>
        <w:adjustRightInd w:val="0"/>
        <w:jc w:val="both"/>
        <w:rPr>
          <w:rFonts w:cs="Verdana"/>
          <w:sz w:val="18"/>
          <w:szCs w:val="18"/>
          <w:lang w:val="es-BO" w:eastAsia="en-US"/>
        </w:rPr>
      </w:pPr>
      <w:r w:rsidRPr="00B6173C">
        <w:rPr>
          <w:rFonts w:cs="Verdana-Bold"/>
          <w:b/>
          <w:bCs/>
          <w:sz w:val="18"/>
          <w:szCs w:val="18"/>
          <w:lang w:val="es-BO" w:eastAsia="en-US"/>
        </w:rPr>
        <w:t xml:space="preserve">SUPERVISIÓN TÉCNICA: </w:t>
      </w:r>
      <w:r w:rsidRPr="00B6173C">
        <w:rPr>
          <w:rFonts w:cs="Verdana"/>
          <w:sz w:val="18"/>
          <w:szCs w:val="18"/>
          <w:lang w:val="es-BO" w:eastAsia="en-US"/>
        </w:rPr>
        <w:t xml:space="preserve">La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de la </w:t>
      </w:r>
      <w:r w:rsidR="00B679AD">
        <w:rPr>
          <w:rFonts w:cs="Verdana"/>
          <w:sz w:val="18"/>
          <w:szCs w:val="18"/>
          <w:lang w:val="es-BO" w:eastAsia="en-US"/>
        </w:rPr>
        <w:t>Obra</w:t>
      </w:r>
      <w:r w:rsidRPr="00B6173C">
        <w:rPr>
          <w:rFonts w:cs="Verdana"/>
          <w:sz w:val="18"/>
          <w:szCs w:val="18"/>
          <w:lang w:val="es-BO" w:eastAsia="en-US"/>
        </w:rPr>
        <w:t xml:space="preserve"> será realizada por _________________</w:t>
      </w:r>
      <w:r w:rsidRPr="00B6173C">
        <w:rPr>
          <w:rFonts w:cs="Verdana-BoldItalic"/>
          <w:b/>
          <w:bCs/>
          <w:i/>
          <w:iCs/>
          <w:sz w:val="18"/>
          <w:szCs w:val="18"/>
          <w:lang w:val="es-BO" w:eastAsia="en-US"/>
        </w:rPr>
        <w:t xml:space="preserve"> (Registrar nombre y cargo) </w:t>
      </w:r>
      <w:r w:rsidRPr="00B6173C">
        <w:rPr>
          <w:rFonts w:cs="Verdana"/>
          <w:sz w:val="18"/>
          <w:szCs w:val="18"/>
          <w:lang w:val="es-BO" w:eastAsia="en-US"/>
        </w:rPr>
        <w:t xml:space="preserve">contratada para el efecto, denominada en este Contrato el </w:t>
      </w:r>
      <w:r w:rsidRPr="00B6173C">
        <w:rPr>
          <w:rFonts w:cs="Verdana-Bold"/>
          <w:b/>
          <w:bCs/>
          <w:sz w:val="18"/>
          <w:szCs w:val="18"/>
          <w:lang w:val="es-BO" w:eastAsia="en-US"/>
        </w:rPr>
        <w:t>SUPERVISOR</w:t>
      </w:r>
      <w:r w:rsidRPr="00B6173C">
        <w:rPr>
          <w:rFonts w:cs="Verdana"/>
          <w:sz w:val="18"/>
          <w:szCs w:val="18"/>
          <w:lang w:val="es-BO" w:eastAsia="en-US"/>
        </w:rPr>
        <w:t xml:space="preserve">, con todas las facultades inherentes al buen desempeño de las funciones de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e inspección técnica, teniendo entre ellas las siguientes: </w:t>
      </w:r>
      <w:r w:rsidRPr="00B6173C">
        <w:rPr>
          <w:rFonts w:cs="Verdana"/>
          <w:b/>
          <w:i/>
          <w:sz w:val="18"/>
          <w:szCs w:val="18"/>
          <w:lang w:val="es-BO" w:eastAsia="en-US"/>
        </w:rPr>
        <w:t>________ (señalar las funciones del SUPERVISOR)</w:t>
      </w:r>
    </w:p>
    <w:p w14:paraId="28BCC536" w14:textId="77777777" w:rsidR="00B6173C" w:rsidRPr="00B6173C" w:rsidRDefault="00B6173C" w:rsidP="00B6173C">
      <w:pPr>
        <w:jc w:val="both"/>
        <w:rPr>
          <w:rFonts w:cs="Arial"/>
          <w:b/>
          <w:sz w:val="18"/>
          <w:szCs w:val="18"/>
          <w:lang w:val="es-BO"/>
        </w:rPr>
      </w:pPr>
    </w:p>
    <w:p w14:paraId="221798C4"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TERCERA.-</w:t>
      </w:r>
      <w:proofErr w:type="gramEnd"/>
      <w:r w:rsidRPr="00B6173C">
        <w:rPr>
          <w:rFonts w:cs="Arial"/>
          <w:b/>
          <w:sz w:val="18"/>
          <w:szCs w:val="18"/>
          <w:lang w:val="es-BO"/>
        </w:rPr>
        <w:t xml:space="preserve"> (SEGUROS)</w:t>
      </w:r>
    </w:p>
    <w:p w14:paraId="42DE7794" w14:textId="77777777" w:rsidR="00B6173C" w:rsidRPr="00B6173C" w:rsidRDefault="00B6173C" w:rsidP="00B6173C">
      <w:pPr>
        <w:jc w:val="both"/>
        <w:rPr>
          <w:rFonts w:cs="Arial"/>
          <w:sz w:val="18"/>
          <w:szCs w:val="18"/>
          <w:lang w:val="es-BO"/>
        </w:rPr>
      </w:pPr>
      <w:r w:rsidRPr="00B6173C">
        <w:rPr>
          <w:rFonts w:cs="Arial"/>
          <w:bCs/>
          <w:sz w:val="18"/>
          <w:szCs w:val="18"/>
          <w:lang w:val="es-BO"/>
        </w:rPr>
        <w:t>S</w:t>
      </w:r>
      <w:r w:rsidRPr="00B6173C">
        <w:rPr>
          <w:rFonts w:cs="Arial"/>
          <w:sz w:val="18"/>
          <w:szCs w:val="18"/>
          <w:lang w:val="es-BO"/>
        </w:rPr>
        <w:t xml:space="preserve">erán riesgos del </w:t>
      </w:r>
      <w:r w:rsidRPr="00B6173C">
        <w:rPr>
          <w:rFonts w:cs="Arial"/>
          <w:b/>
          <w:bCs/>
          <w:sz w:val="18"/>
          <w:szCs w:val="18"/>
          <w:lang w:val="es-BO"/>
        </w:rPr>
        <w:t>CONTRATISTA</w:t>
      </w:r>
      <w:r w:rsidRPr="00B6173C">
        <w:rPr>
          <w:rFonts w:cs="Arial"/>
          <w:sz w:val="18"/>
          <w:szCs w:val="18"/>
          <w:lang w:val="es-BO"/>
        </w:rPr>
        <w:t xml:space="preserve"> los riesgos por lesiones personales, muerte </w:t>
      </w:r>
      <w:r w:rsidR="008C1F50">
        <w:rPr>
          <w:rFonts w:cs="Arial"/>
          <w:sz w:val="18"/>
          <w:szCs w:val="18"/>
          <w:lang w:val="es-BO"/>
        </w:rPr>
        <w:t xml:space="preserve">y accidentes del personal dependiente o </w:t>
      </w:r>
      <w:proofErr w:type="gramStart"/>
      <w:r w:rsidR="008C1F50">
        <w:rPr>
          <w:rFonts w:cs="Arial"/>
          <w:sz w:val="18"/>
          <w:szCs w:val="18"/>
          <w:lang w:val="es-BO"/>
        </w:rPr>
        <w:t>independiste</w:t>
      </w:r>
      <w:proofErr w:type="gramEnd"/>
      <w:r w:rsidR="008C1F50">
        <w:rPr>
          <w:rFonts w:cs="Arial"/>
          <w:sz w:val="18"/>
          <w:szCs w:val="18"/>
          <w:lang w:val="es-BO"/>
        </w:rPr>
        <w:t xml:space="preserve"> así como por </w:t>
      </w:r>
      <w:r w:rsidRPr="00B6173C">
        <w:rPr>
          <w:rFonts w:cs="Arial"/>
          <w:sz w:val="18"/>
          <w:szCs w:val="18"/>
          <w:lang w:val="es-BO"/>
        </w:rPr>
        <w:t xml:space="preserve">pérdida o daño a la propiedad (incluyendo sin limitación alguna, las </w:t>
      </w:r>
      <w:r w:rsidR="00B679AD">
        <w:rPr>
          <w:rFonts w:cs="Arial"/>
          <w:sz w:val="18"/>
          <w:szCs w:val="18"/>
          <w:lang w:val="es-BO"/>
        </w:rPr>
        <w:t>Obra</w:t>
      </w:r>
      <w:r w:rsidRPr="00B6173C">
        <w:rPr>
          <w:rFonts w:cs="Arial"/>
          <w:sz w:val="18"/>
          <w:szCs w:val="18"/>
          <w:lang w:val="es-BO"/>
        </w:rPr>
        <w:t xml:space="preserve">s, planta, materiales y equipo) desde la fecha de inicio hasta conclusiones de la ejecución de la </w:t>
      </w:r>
      <w:r w:rsidR="00B679AD">
        <w:rPr>
          <w:rFonts w:cs="Arial"/>
          <w:sz w:val="18"/>
          <w:szCs w:val="18"/>
          <w:lang w:val="es-BO"/>
        </w:rPr>
        <w:t>Obra</w:t>
      </w:r>
      <w:r w:rsidRPr="00B6173C">
        <w:rPr>
          <w:rFonts w:cs="Arial"/>
          <w:sz w:val="18"/>
          <w:szCs w:val="18"/>
          <w:lang w:val="es-BO"/>
        </w:rPr>
        <w:t>.</w:t>
      </w:r>
    </w:p>
    <w:p w14:paraId="104BB25C" w14:textId="77777777" w:rsidR="00B6173C" w:rsidRPr="00B6173C" w:rsidRDefault="00B6173C" w:rsidP="00B6173C">
      <w:pPr>
        <w:jc w:val="both"/>
        <w:rPr>
          <w:rFonts w:cs="Arial"/>
          <w:sz w:val="18"/>
          <w:szCs w:val="18"/>
          <w:lang w:val="es-BO"/>
        </w:rPr>
      </w:pPr>
    </w:p>
    <w:p w14:paraId="29DF9FD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contratar seguros</w:t>
      </w:r>
      <w:r w:rsidR="008C1F50">
        <w:rPr>
          <w:rFonts w:cs="Arial"/>
          <w:sz w:val="18"/>
          <w:szCs w:val="18"/>
          <w:lang w:val="es-BO"/>
        </w:rPr>
        <w:t xml:space="preserve"> </w:t>
      </w:r>
      <w:r w:rsidR="008C1F50" w:rsidRPr="008C1F50">
        <w:rPr>
          <w:rFonts w:cs="Arial"/>
          <w:sz w:val="18"/>
          <w:szCs w:val="18"/>
          <w:lang w:val="es-BO"/>
        </w:rPr>
        <w:t>con empresas aseguradoras de primer nivel</w:t>
      </w:r>
      <w:r w:rsidR="008C1F50">
        <w:rPr>
          <w:rFonts w:cs="Arial"/>
          <w:sz w:val="18"/>
          <w:szCs w:val="18"/>
          <w:lang w:val="es-BO"/>
        </w:rPr>
        <w:t>,</w:t>
      </w:r>
      <w:r w:rsidRPr="00B6173C">
        <w:rPr>
          <w:rFonts w:cs="Arial"/>
          <w:sz w:val="18"/>
          <w:szCs w:val="18"/>
          <w:lang w:val="es-BO"/>
        </w:rPr>
        <w:t xml:space="preserve"> a nombre conjunto del </w:t>
      </w:r>
      <w:r w:rsidRPr="00B6173C">
        <w:rPr>
          <w:rFonts w:cs="Arial"/>
          <w:b/>
          <w:bCs/>
          <w:sz w:val="18"/>
          <w:szCs w:val="18"/>
          <w:lang w:val="es-BO"/>
        </w:rPr>
        <w:t>CONTRATISTA</w:t>
      </w:r>
      <w:r w:rsidRPr="00B6173C">
        <w:rPr>
          <w:rFonts w:cs="Arial"/>
          <w:sz w:val="18"/>
          <w:szCs w:val="18"/>
          <w:lang w:val="es-BO"/>
        </w:rPr>
        <w:t xml:space="preserve"> y de la </w:t>
      </w:r>
      <w:r w:rsidRPr="00B6173C">
        <w:rPr>
          <w:rFonts w:cs="Arial"/>
          <w:b/>
          <w:bCs/>
          <w:sz w:val="18"/>
          <w:szCs w:val="18"/>
          <w:lang w:val="es-BO"/>
        </w:rPr>
        <w:t>INSTITUCIÓN</w:t>
      </w:r>
      <w:r w:rsidRPr="00B6173C">
        <w:rPr>
          <w:rFonts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B6173C">
        <w:rPr>
          <w:rFonts w:cs="Arial"/>
          <w:b/>
          <w:bCs/>
          <w:sz w:val="18"/>
          <w:szCs w:val="18"/>
          <w:lang w:val="es-BO"/>
        </w:rPr>
        <w:t>CONTRATISTA</w:t>
      </w:r>
      <w:r w:rsidRPr="00B6173C">
        <w:rPr>
          <w:rFonts w:cs="Arial"/>
          <w:sz w:val="18"/>
          <w:szCs w:val="18"/>
          <w:lang w:val="es-BO"/>
        </w:rPr>
        <w:t xml:space="preserve">: Seguro de la </w:t>
      </w:r>
      <w:r w:rsidR="00B679AD">
        <w:rPr>
          <w:rFonts w:cs="Arial"/>
          <w:sz w:val="18"/>
          <w:szCs w:val="18"/>
          <w:lang w:val="es-BO"/>
        </w:rPr>
        <w:t>Obra</w:t>
      </w:r>
      <w:r w:rsidRPr="00B6173C">
        <w:rPr>
          <w:rFonts w:cs="Arial"/>
          <w:sz w:val="18"/>
          <w:szCs w:val="18"/>
          <w:lang w:val="es-BO"/>
        </w:rPr>
        <w:t>, Seguro contra accidentes personales, Seguro de responsabilidad civil y</w:t>
      </w:r>
      <w:r w:rsidRPr="00B6173C">
        <w:rPr>
          <w:rFonts w:cs="Arial"/>
          <w:b/>
          <w:i/>
          <w:sz w:val="18"/>
          <w:szCs w:val="18"/>
          <w:lang w:val="es-BO"/>
        </w:rPr>
        <w:t>________ (establecer otros seguros si corresponde).</w:t>
      </w:r>
    </w:p>
    <w:p w14:paraId="468C3D0A" w14:textId="77777777" w:rsidR="00B6173C" w:rsidRPr="00B6173C" w:rsidRDefault="00B6173C" w:rsidP="00B6173C">
      <w:pPr>
        <w:jc w:val="both"/>
        <w:rPr>
          <w:rFonts w:cs="Arial"/>
          <w:b/>
          <w:sz w:val="18"/>
          <w:szCs w:val="18"/>
          <w:lang w:val="es-BO"/>
        </w:rPr>
      </w:pPr>
    </w:p>
    <w:p w14:paraId="7E6D0930" w14:textId="77777777" w:rsidR="00B6173C" w:rsidRPr="00B6173C" w:rsidRDefault="00B6173C" w:rsidP="00B6173C">
      <w:pPr>
        <w:jc w:val="both"/>
        <w:rPr>
          <w:b/>
          <w:spacing w:val="-3"/>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CUARTA.-</w:t>
      </w:r>
      <w:proofErr w:type="gramEnd"/>
      <w:r w:rsidRPr="00B6173C">
        <w:rPr>
          <w:b/>
          <w:sz w:val="18"/>
          <w:szCs w:val="18"/>
          <w:lang w:val="es-BO"/>
        </w:rPr>
        <w:t xml:space="preserve"> (</w:t>
      </w:r>
      <w:r w:rsidRPr="00B6173C">
        <w:rPr>
          <w:b/>
          <w:spacing w:val="-3"/>
          <w:sz w:val="18"/>
          <w:szCs w:val="18"/>
          <w:lang w:val="es-BO"/>
        </w:rPr>
        <w:t xml:space="preserve">RECEPCIÓN DE </w:t>
      </w:r>
      <w:r w:rsidR="00B679AD">
        <w:rPr>
          <w:b/>
          <w:spacing w:val="-3"/>
          <w:sz w:val="18"/>
          <w:szCs w:val="18"/>
          <w:lang w:val="es-BO"/>
        </w:rPr>
        <w:t>OBRA</w:t>
      </w:r>
      <w:r w:rsidRPr="00B6173C">
        <w:rPr>
          <w:b/>
          <w:spacing w:val="-3"/>
          <w:sz w:val="18"/>
          <w:szCs w:val="18"/>
          <w:lang w:val="es-BO"/>
        </w:rPr>
        <w:t xml:space="preserve">) </w:t>
      </w:r>
    </w:p>
    <w:p w14:paraId="34117255" w14:textId="77777777" w:rsidR="00B6173C" w:rsidRPr="00B6173C" w:rsidRDefault="00B6173C" w:rsidP="00B6173C">
      <w:pPr>
        <w:jc w:val="both"/>
        <w:rPr>
          <w:sz w:val="18"/>
          <w:szCs w:val="18"/>
          <w:lang w:val="es-BO"/>
        </w:rPr>
      </w:pPr>
      <w:r w:rsidRPr="00B6173C">
        <w:rPr>
          <w:sz w:val="18"/>
          <w:szCs w:val="18"/>
          <w:lang w:val="es-BO"/>
        </w:rPr>
        <w:t xml:space="preserve">A la conclusión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solicitará a la </w:t>
      </w:r>
      <w:r w:rsidRPr="00B6173C">
        <w:rPr>
          <w:b/>
          <w:bCs/>
          <w:sz w:val="18"/>
          <w:szCs w:val="18"/>
          <w:lang w:val="es-BO"/>
        </w:rPr>
        <w:t>SUPERVISIÓN</w:t>
      </w:r>
      <w:r w:rsidRPr="00B6173C">
        <w:rPr>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00B679AD">
        <w:rPr>
          <w:sz w:val="18"/>
          <w:szCs w:val="18"/>
          <w:lang w:val="es-BO"/>
        </w:rPr>
        <w:t>Obra</w:t>
      </w:r>
      <w:r w:rsidRPr="00B6173C">
        <w:rPr>
          <w:sz w:val="18"/>
          <w:szCs w:val="18"/>
          <w:lang w:val="es-BO"/>
        </w:rPr>
        <w:t xml:space="preserve"> se encuentra en condiciones adecuadas para su entrega.</w:t>
      </w:r>
    </w:p>
    <w:p w14:paraId="773AE931" w14:textId="77777777" w:rsidR="00B6173C" w:rsidRPr="00B6173C" w:rsidRDefault="00B6173C" w:rsidP="00B6173C">
      <w:pPr>
        <w:jc w:val="both"/>
        <w:rPr>
          <w:sz w:val="18"/>
          <w:szCs w:val="18"/>
          <w:lang w:val="es-BO"/>
        </w:rPr>
      </w:pPr>
    </w:p>
    <w:p w14:paraId="26DF5F0F" w14:textId="77777777" w:rsidR="00B6173C" w:rsidRPr="00B6173C" w:rsidRDefault="00B6173C" w:rsidP="00B6173C">
      <w:pPr>
        <w:jc w:val="both"/>
        <w:rPr>
          <w:rFonts w:cs="Arial"/>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w:t>
      </w:r>
      <w:r w:rsidRPr="00B6173C">
        <w:rPr>
          <w:rFonts w:cs="Arial"/>
          <w:sz w:val="18"/>
          <w:szCs w:val="18"/>
          <w:lang w:val="es-BO"/>
        </w:rPr>
        <w:t xml:space="preserve">cinco (5) días hábiles antes de que fenezca el plazo de ejecución de la </w:t>
      </w:r>
      <w:r w:rsidR="00B679AD">
        <w:rPr>
          <w:rFonts w:cs="Arial"/>
          <w:sz w:val="18"/>
          <w:szCs w:val="18"/>
          <w:lang w:val="es-BO"/>
        </w:rPr>
        <w:t>Obra</w:t>
      </w:r>
      <w:r w:rsidRPr="00B6173C">
        <w:rPr>
          <w:rFonts w:cs="Arial"/>
          <w:sz w:val="18"/>
          <w:szCs w:val="18"/>
          <w:lang w:val="es-BO"/>
        </w:rPr>
        <w:t xml:space="preserve">, o antes, solicitará al </w:t>
      </w:r>
      <w:r w:rsidRPr="00B6173C">
        <w:rPr>
          <w:rFonts w:cs="Arial"/>
          <w:b/>
          <w:bCs/>
          <w:sz w:val="18"/>
          <w:szCs w:val="18"/>
          <w:lang w:val="es-BO"/>
        </w:rPr>
        <w:t>SUPERVISOR</w:t>
      </w:r>
      <w:r w:rsidRPr="00B6173C">
        <w:rPr>
          <w:rFonts w:cs="Arial"/>
          <w:sz w:val="18"/>
          <w:szCs w:val="18"/>
          <w:lang w:val="es-BO"/>
        </w:rPr>
        <w:t xml:space="preserve"> señale día y hora para la realización del Acto de Recepción Provisional de la </w:t>
      </w:r>
      <w:r w:rsidR="00B679AD">
        <w:rPr>
          <w:rFonts w:cs="Arial"/>
          <w:sz w:val="18"/>
          <w:szCs w:val="18"/>
          <w:lang w:val="es-BO"/>
        </w:rPr>
        <w:t>Obra</w:t>
      </w:r>
      <w:r w:rsidRPr="00B6173C">
        <w:rPr>
          <w:rFonts w:cs="Arial"/>
          <w:sz w:val="18"/>
          <w:szCs w:val="18"/>
          <w:lang w:val="es-BO"/>
        </w:rPr>
        <w:t>.</w:t>
      </w:r>
    </w:p>
    <w:p w14:paraId="496D7D0A" w14:textId="77777777" w:rsidR="00B6173C" w:rsidRPr="00B6173C" w:rsidRDefault="00B6173C" w:rsidP="00B6173C">
      <w:pPr>
        <w:jc w:val="both"/>
        <w:rPr>
          <w:rFonts w:cs="Arial"/>
          <w:sz w:val="18"/>
          <w:szCs w:val="18"/>
          <w:lang w:val="es-BO"/>
        </w:rPr>
      </w:pPr>
    </w:p>
    <w:p w14:paraId="75D21709" w14:textId="77777777"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lastRenderedPageBreak/>
        <w:t xml:space="preserve">Si la </w:t>
      </w:r>
      <w:r w:rsidR="00B679AD">
        <w:rPr>
          <w:rFonts w:cs="Arial"/>
          <w:sz w:val="18"/>
          <w:szCs w:val="18"/>
          <w:lang w:val="es-BO" w:eastAsia="en-US"/>
        </w:rPr>
        <w:t>Obra</w:t>
      </w:r>
      <w:r w:rsidRPr="00B6173C">
        <w:rPr>
          <w:rFonts w:cs="Arial"/>
          <w:sz w:val="18"/>
          <w:szCs w:val="18"/>
          <w:lang w:val="es-BO" w:eastAsia="en-US"/>
        </w:rPr>
        <w:t xml:space="preserve">, a juicio técnico del </w:t>
      </w:r>
      <w:r w:rsidRPr="00B6173C">
        <w:rPr>
          <w:rFonts w:cs="Arial"/>
          <w:b/>
          <w:bCs/>
          <w:sz w:val="18"/>
          <w:szCs w:val="18"/>
          <w:lang w:val="es-BO" w:eastAsia="en-US"/>
        </w:rPr>
        <w:t>SUPERVISOR</w:t>
      </w:r>
      <w:r w:rsidRPr="00B6173C">
        <w:rPr>
          <w:rFonts w:cs="Arial"/>
          <w:sz w:val="18"/>
          <w:szCs w:val="18"/>
          <w:lang w:val="es-BO" w:eastAsia="en-US"/>
        </w:rPr>
        <w:t xml:space="preserve"> </w:t>
      </w:r>
      <w:r w:rsidR="008C1F50">
        <w:rPr>
          <w:rFonts w:cs="Arial"/>
          <w:sz w:val="18"/>
          <w:szCs w:val="18"/>
          <w:lang w:val="es-BO" w:eastAsia="en-US"/>
        </w:rPr>
        <w:t xml:space="preserve">lo cual constará por escrito, </w:t>
      </w:r>
      <w:r w:rsidRPr="00B6173C">
        <w:rPr>
          <w:rFonts w:cs="Arial"/>
          <w:sz w:val="18"/>
          <w:szCs w:val="18"/>
          <w:lang w:val="es-BO" w:eastAsia="en-US"/>
        </w:rPr>
        <w:t xml:space="preserve">se halla correctamente ejecutada, conforme a los planos documentos del </w:t>
      </w:r>
      <w:r w:rsidRPr="00B6173C">
        <w:rPr>
          <w:rFonts w:cs="Arial"/>
          <w:b/>
          <w:bCs/>
          <w:sz w:val="18"/>
          <w:szCs w:val="18"/>
          <w:lang w:val="es-BO" w:eastAsia="en-US"/>
        </w:rPr>
        <w:t>CONTRATO</w:t>
      </w:r>
      <w:r w:rsidRPr="00B6173C">
        <w:rPr>
          <w:rFonts w:cs="Arial"/>
          <w:sz w:val="18"/>
          <w:szCs w:val="18"/>
          <w:lang w:val="es-BO" w:eastAsia="en-US"/>
        </w:rPr>
        <w:t xml:space="preserve">, </w:t>
      </w:r>
      <w:r w:rsidR="008C1F50">
        <w:rPr>
          <w:rFonts w:cs="Arial"/>
          <w:sz w:val="18"/>
          <w:szCs w:val="18"/>
          <w:lang w:val="es-BO" w:eastAsia="en-US"/>
        </w:rPr>
        <w:t xml:space="preserve">entonces el </w:t>
      </w:r>
      <w:r w:rsidR="008C1F50" w:rsidRPr="008C1F50">
        <w:rPr>
          <w:rFonts w:cs="Arial"/>
          <w:b/>
          <w:sz w:val="18"/>
          <w:szCs w:val="18"/>
          <w:lang w:val="es-BO" w:eastAsia="en-US"/>
        </w:rPr>
        <w:t>SUPERVISOR</w:t>
      </w:r>
      <w:r w:rsidR="008C1F50">
        <w:rPr>
          <w:rFonts w:cs="Arial"/>
          <w:sz w:val="18"/>
          <w:szCs w:val="18"/>
          <w:lang w:val="es-BO" w:eastAsia="en-US"/>
        </w:rPr>
        <w:t xml:space="preserve"> </w:t>
      </w:r>
      <w:r w:rsidRPr="00B6173C">
        <w:rPr>
          <w:rFonts w:cs="Arial"/>
          <w:sz w:val="18"/>
          <w:szCs w:val="18"/>
          <w:lang w:val="es-BO" w:eastAsia="en-US"/>
        </w:rPr>
        <w:t xml:space="preserve">hará conocer a la </w:t>
      </w:r>
      <w:r w:rsidRPr="00B6173C">
        <w:rPr>
          <w:rFonts w:cs="Arial"/>
          <w:b/>
          <w:bCs/>
          <w:sz w:val="18"/>
          <w:szCs w:val="18"/>
          <w:lang w:val="es-BO" w:eastAsia="en-US"/>
        </w:rPr>
        <w:t>INSTITUCIÓN</w:t>
      </w:r>
      <w:r w:rsidRPr="00B6173C">
        <w:rPr>
          <w:rFonts w:cs="Arial"/>
          <w:sz w:val="18"/>
          <w:szCs w:val="18"/>
          <w:lang w:val="es-BO" w:eastAsia="en-US"/>
        </w:rPr>
        <w:t xml:space="preserve"> (Gerencia General) su intención de proceder a la recepción provisional; este proceso no deberá exceder el plazo de tres (3) días hábiles.</w:t>
      </w:r>
    </w:p>
    <w:p w14:paraId="6DA93E14" w14:textId="77777777" w:rsidR="00B6173C" w:rsidRPr="00B6173C" w:rsidRDefault="00B6173C" w:rsidP="00B6173C">
      <w:pPr>
        <w:jc w:val="both"/>
        <w:rPr>
          <w:rFonts w:cs="Arial"/>
          <w:sz w:val="18"/>
          <w:szCs w:val="18"/>
          <w:lang w:val="es-BO"/>
        </w:rPr>
      </w:pPr>
      <w:r w:rsidRPr="00B6173C">
        <w:rPr>
          <w:rFonts w:cs="Arial"/>
          <w:spacing w:val="-3"/>
          <w:sz w:val="18"/>
          <w:szCs w:val="18"/>
          <w:lang w:val="es-BO"/>
        </w:rPr>
        <w:t>L</w:t>
      </w:r>
      <w:r w:rsidRPr="00B6173C">
        <w:rPr>
          <w:rFonts w:cs="Arial"/>
          <w:sz w:val="18"/>
          <w:szCs w:val="18"/>
          <w:lang w:val="es-BO"/>
        </w:rPr>
        <w:t xml:space="preserve">a Recepción de la </w:t>
      </w:r>
      <w:r w:rsidR="00B679AD">
        <w:rPr>
          <w:rFonts w:cs="Arial"/>
          <w:sz w:val="18"/>
          <w:szCs w:val="18"/>
          <w:lang w:val="es-BO"/>
        </w:rPr>
        <w:t>Obra</w:t>
      </w:r>
      <w:r w:rsidRPr="00B6173C">
        <w:rPr>
          <w:rFonts w:cs="Arial"/>
          <w:sz w:val="18"/>
          <w:szCs w:val="18"/>
          <w:lang w:val="es-BO"/>
        </w:rPr>
        <w:t xml:space="preserve"> será realizada en dos etapas que se detallan a continuación:</w:t>
      </w:r>
    </w:p>
    <w:p w14:paraId="606F80DB" w14:textId="77777777" w:rsidR="00B6173C" w:rsidRPr="00B6173C" w:rsidRDefault="00B6173C" w:rsidP="00B6173C">
      <w:pPr>
        <w:jc w:val="both"/>
        <w:rPr>
          <w:rFonts w:cs="Arial"/>
          <w:b/>
          <w:sz w:val="18"/>
          <w:szCs w:val="18"/>
          <w:lang w:val="es-BO"/>
        </w:rPr>
      </w:pPr>
      <w:r w:rsidRPr="00B6173C">
        <w:rPr>
          <w:rFonts w:cs="Arial"/>
          <w:b/>
          <w:sz w:val="18"/>
          <w:szCs w:val="18"/>
          <w:lang w:val="es-BO"/>
        </w:rPr>
        <w:t> </w:t>
      </w:r>
    </w:p>
    <w:p w14:paraId="0132E8CC" w14:textId="77777777" w:rsidR="00B6173C" w:rsidRPr="00B6173C" w:rsidRDefault="00B6173C" w:rsidP="00E712D2">
      <w:pPr>
        <w:numPr>
          <w:ilvl w:val="1"/>
          <w:numId w:val="47"/>
        </w:numPr>
        <w:jc w:val="both"/>
        <w:rPr>
          <w:rFonts w:cs="Arial"/>
          <w:b/>
          <w:sz w:val="18"/>
          <w:szCs w:val="18"/>
          <w:lang w:val="es-BO" w:eastAsia="en-US"/>
        </w:rPr>
      </w:pPr>
      <w:r w:rsidRPr="00B6173C">
        <w:rPr>
          <w:rFonts w:cs="Arial"/>
          <w:b/>
          <w:sz w:val="18"/>
          <w:szCs w:val="18"/>
          <w:lang w:val="es-BO" w:eastAsia="en-US"/>
        </w:rPr>
        <w:t xml:space="preserve">Recepción Provisional. </w:t>
      </w:r>
    </w:p>
    <w:p w14:paraId="3025D922" w14:textId="77777777" w:rsidR="00B6173C" w:rsidRPr="00B6173C" w:rsidRDefault="00B6173C" w:rsidP="00B6173C">
      <w:pPr>
        <w:jc w:val="both"/>
        <w:rPr>
          <w:rFonts w:cs="Arial"/>
          <w:bCs/>
          <w:sz w:val="18"/>
          <w:szCs w:val="18"/>
          <w:lang w:val="es-BO"/>
        </w:rPr>
      </w:pPr>
    </w:p>
    <w:p w14:paraId="1785B65F" w14:textId="77777777" w:rsidR="00B6173C" w:rsidRPr="00B6173C" w:rsidRDefault="00B6173C" w:rsidP="00B6173C">
      <w:pPr>
        <w:jc w:val="both"/>
        <w:rPr>
          <w:rFonts w:cs="Arial"/>
          <w:b/>
          <w:sz w:val="18"/>
          <w:szCs w:val="18"/>
          <w:lang w:val="es-BO"/>
        </w:rPr>
      </w:pPr>
      <w:r w:rsidRPr="00B6173C">
        <w:rPr>
          <w:rFonts w:cs="Arial"/>
          <w:b/>
          <w:bCs/>
          <w:sz w:val="18"/>
          <w:szCs w:val="18"/>
          <w:lang w:val="es-BO"/>
        </w:rPr>
        <w:t xml:space="preserve">La </w:t>
      </w:r>
      <w:r w:rsidRPr="00B6173C">
        <w:rPr>
          <w:b/>
          <w:spacing w:val="-3"/>
          <w:sz w:val="18"/>
          <w:szCs w:val="18"/>
          <w:lang w:val="es-BO"/>
        </w:rPr>
        <w:t xml:space="preserve">Limpieza final de la </w:t>
      </w:r>
      <w:r w:rsidR="00B679AD">
        <w:rPr>
          <w:b/>
          <w:spacing w:val="-3"/>
          <w:sz w:val="18"/>
          <w:szCs w:val="18"/>
          <w:lang w:val="es-BO"/>
        </w:rPr>
        <w:t>Obra</w:t>
      </w:r>
      <w:r w:rsidRPr="00B6173C">
        <w:rPr>
          <w:b/>
          <w:spacing w:val="-3"/>
          <w:sz w:val="18"/>
          <w:szCs w:val="18"/>
          <w:lang w:val="es-BO"/>
        </w:rPr>
        <w:t xml:space="preserve">. </w:t>
      </w:r>
      <w:r w:rsidRPr="00B6173C">
        <w:rPr>
          <w:sz w:val="18"/>
          <w:szCs w:val="18"/>
          <w:lang w:val="es-BO"/>
        </w:rPr>
        <w:t xml:space="preserve">Para la entrega provisional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deberá limpiar y eliminar todos los materiales </w:t>
      </w:r>
      <w:proofErr w:type="spellStart"/>
      <w:r w:rsidRPr="00B6173C">
        <w:rPr>
          <w:sz w:val="18"/>
          <w:szCs w:val="18"/>
          <w:lang w:val="es-BO"/>
        </w:rPr>
        <w:t>s</w:t>
      </w:r>
      <w:r w:rsidR="00B679AD">
        <w:rPr>
          <w:sz w:val="18"/>
          <w:szCs w:val="18"/>
          <w:lang w:val="es-BO"/>
        </w:rPr>
        <w:t>Obra</w:t>
      </w:r>
      <w:r w:rsidRPr="00B6173C">
        <w:rPr>
          <w:sz w:val="18"/>
          <w:szCs w:val="18"/>
          <w:lang w:val="es-BO"/>
        </w:rPr>
        <w:t>ntes</w:t>
      </w:r>
      <w:proofErr w:type="spellEnd"/>
      <w:r w:rsidRPr="00B6173C">
        <w:rPr>
          <w:sz w:val="18"/>
          <w:szCs w:val="18"/>
          <w:lang w:val="es-BO"/>
        </w:rPr>
        <w:t xml:space="preserve">, escombros, basuras y </w:t>
      </w:r>
      <w:r w:rsidR="00B679AD">
        <w:rPr>
          <w:sz w:val="18"/>
          <w:szCs w:val="18"/>
          <w:lang w:val="es-BO"/>
        </w:rPr>
        <w:t>Obra</w:t>
      </w:r>
      <w:r w:rsidRPr="00B6173C">
        <w:rPr>
          <w:sz w:val="18"/>
          <w:szCs w:val="18"/>
          <w:lang w:val="es-BO"/>
        </w:rPr>
        <w:t>s temporales de cualquier naturaleza, excepto aquellas que necesite utilizar durante el periodo de garantía.</w:t>
      </w:r>
    </w:p>
    <w:p w14:paraId="65AA6780" w14:textId="77777777" w:rsidR="00B6173C" w:rsidRPr="00B6173C" w:rsidRDefault="00B6173C" w:rsidP="00B6173C">
      <w:pPr>
        <w:jc w:val="both"/>
        <w:rPr>
          <w:rFonts w:cs="Arial"/>
          <w:sz w:val="18"/>
          <w:szCs w:val="18"/>
          <w:lang w:val="es-BO"/>
        </w:rPr>
      </w:pPr>
    </w:p>
    <w:p w14:paraId="78DCB7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Recepción Provisional se iniciará cuando el </w:t>
      </w:r>
      <w:r w:rsidRPr="00B6173C">
        <w:rPr>
          <w:rFonts w:cs="Arial"/>
          <w:b/>
          <w:bCs/>
          <w:sz w:val="18"/>
          <w:szCs w:val="18"/>
          <w:lang w:val="es-BO"/>
        </w:rPr>
        <w:t>SUPERVISOR</w:t>
      </w:r>
      <w:r w:rsidRPr="00B6173C">
        <w:rPr>
          <w:rFonts w:cs="Arial"/>
          <w:sz w:val="18"/>
          <w:szCs w:val="18"/>
          <w:lang w:val="es-BO"/>
        </w:rPr>
        <w:t xml:space="preserve"> reciba la carta de aceptación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sz w:val="18"/>
          <w:szCs w:val="18"/>
          <w:lang w:val="es-BO"/>
        </w:rPr>
        <w:t xml:space="preserve">, en este caso </w:t>
      </w:r>
      <w:r w:rsidR="008C1F50">
        <w:rPr>
          <w:rFonts w:cs="Arial"/>
          <w:sz w:val="18"/>
          <w:szCs w:val="18"/>
          <w:lang w:val="es-BO"/>
        </w:rPr>
        <w:t xml:space="preserve">el </w:t>
      </w:r>
      <w:r w:rsidR="008C1F50" w:rsidRPr="008C1F50">
        <w:rPr>
          <w:rFonts w:cs="Arial"/>
          <w:b/>
          <w:sz w:val="18"/>
          <w:szCs w:val="18"/>
          <w:lang w:val="es-BO"/>
        </w:rPr>
        <w:t>SUPERV</w:t>
      </w:r>
      <w:r w:rsidR="008C1F50">
        <w:rPr>
          <w:rFonts w:cs="Arial"/>
          <w:b/>
          <w:sz w:val="18"/>
          <w:szCs w:val="18"/>
          <w:lang w:val="es-BO"/>
        </w:rPr>
        <w:t>IS</w:t>
      </w:r>
      <w:r w:rsidR="008C1F50" w:rsidRPr="008C1F50">
        <w:rPr>
          <w:rFonts w:cs="Arial"/>
          <w:b/>
          <w:sz w:val="18"/>
          <w:szCs w:val="18"/>
          <w:lang w:val="es-BO"/>
        </w:rPr>
        <w:t>OR</w:t>
      </w:r>
      <w:r w:rsidR="008C1F50">
        <w:rPr>
          <w:rFonts w:cs="Arial"/>
          <w:sz w:val="18"/>
          <w:szCs w:val="18"/>
          <w:lang w:val="es-BO"/>
        </w:rPr>
        <w:t xml:space="preserve"> </w:t>
      </w:r>
      <w:r w:rsidRPr="00B6173C">
        <w:rPr>
          <w:rFonts w:cs="Arial"/>
          <w:sz w:val="18"/>
          <w:szCs w:val="18"/>
          <w:lang w:val="es-BO"/>
        </w:rPr>
        <w:t xml:space="preserve">tiene un plazo máximo de tres (3) días hábiles, para proceder a dicha Recepción Provisional, de lo cual se dejará constancia escrita en Acta circunstanciada que se levantará al efecto por ____________ </w:t>
      </w:r>
      <w:r w:rsidRPr="00B6173C">
        <w:rPr>
          <w:rFonts w:cs="Arial"/>
          <w:b/>
          <w:i/>
          <w:sz w:val="18"/>
          <w:szCs w:val="18"/>
          <w:lang w:val="es-BO"/>
        </w:rPr>
        <w:t>(señalar al Responsable de Recepción o Comisión de Recepción)</w:t>
      </w:r>
      <w:r w:rsidRPr="00B6173C">
        <w:rPr>
          <w:rFonts w:cs="Arial"/>
          <w:sz w:val="18"/>
          <w:szCs w:val="18"/>
          <w:lang w:val="es-BO"/>
        </w:rPr>
        <w:t xml:space="preserve">, en la que se harán constar todas las deficiencias, anomalías e imperfecciones que pudieran ser verificadas en esta diligencia, instruyéndose sean subsanadas por el </w:t>
      </w:r>
      <w:r w:rsidRPr="00B6173C">
        <w:rPr>
          <w:rFonts w:cs="Arial"/>
          <w:b/>
          <w:bCs/>
          <w:sz w:val="18"/>
          <w:szCs w:val="18"/>
          <w:lang w:val="es-BO"/>
        </w:rPr>
        <w:t>CONTRATISTA</w:t>
      </w:r>
      <w:r w:rsidRPr="00B6173C">
        <w:rPr>
          <w:rFonts w:cs="Arial"/>
          <w:sz w:val="18"/>
          <w:szCs w:val="18"/>
          <w:lang w:val="es-BO"/>
        </w:rPr>
        <w:t xml:space="preserve"> dentro del periodo de corrección de defectos, computables a partir de la fecha de dicha Recepción Provisional. </w:t>
      </w:r>
    </w:p>
    <w:p w14:paraId="605875F8" w14:textId="77777777" w:rsidR="00B6173C" w:rsidRPr="00B6173C" w:rsidRDefault="00B6173C" w:rsidP="00B6173C">
      <w:pPr>
        <w:jc w:val="both"/>
        <w:rPr>
          <w:rFonts w:cs="Arial"/>
          <w:sz w:val="18"/>
          <w:szCs w:val="18"/>
          <w:lang w:val="es-BO"/>
        </w:rPr>
      </w:pPr>
    </w:p>
    <w:p w14:paraId="4AD67E88"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deberá establecer de forma racional </w:t>
      </w:r>
      <w:r w:rsidR="008C1F50">
        <w:rPr>
          <w:rFonts w:cs="Arial"/>
          <w:sz w:val="18"/>
          <w:szCs w:val="18"/>
          <w:lang w:val="es-BO"/>
        </w:rPr>
        <w:t xml:space="preserve">y clara </w:t>
      </w:r>
      <w:r w:rsidRPr="00B6173C">
        <w:rPr>
          <w:rFonts w:cs="Arial"/>
          <w:sz w:val="18"/>
          <w:szCs w:val="18"/>
          <w:lang w:val="es-BO"/>
        </w:rPr>
        <w:t xml:space="preserve">en función al tipo de </w:t>
      </w:r>
      <w:r w:rsidR="00B679AD">
        <w:rPr>
          <w:rFonts w:cs="Arial"/>
          <w:sz w:val="18"/>
          <w:szCs w:val="18"/>
          <w:lang w:val="es-BO"/>
        </w:rPr>
        <w:t>Obra</w:t>
      </w:r>
      <w:r w:rsidRPr="00B6173C">
        <w:rPr>
          <w:rFonts w:cs="Arial"/>
          <w:sz w:val="18"/>
          <w:szCs w:val="18"/>
          <w:lang w:val="es-BO"/>
        </w:rPr>
        <w:t xml:space="preserve"> el plazo máximo para la realización de la Recepción Definitiva, </w:t>
      </w:r>
      <w:r w:rsidR="008C1F50">
        <w:rPr>
          <w:rFonts w:cs="Arial"/>
          <w:sz w:val="18"/>
          <w:szCs w:val="18"/>
          <w:lang w:val="es-BO"/>
        </w:rPr>
        <w:t xml:space="preserve">el </w:t>
      </w:r>
      <w:r w:rsidRPr="00B6173C">
        <w:rPr>
          <w:rFonts w:cs="Arial"/>
          <w:sz w:val="18"/>
          <w:szCs w:val="18"/>
          <w:lang w:val="es-BO"/>
        </w:rPr>
        <w:t xml:space="preserve">mismo que </w:t>
      </w:r>
      <w:r w:rsidR="008C1F50">
        <w:rPr>
          <w:rFonts w:cs="Arial"/>
          <w:sz w:val="18"/>
          <w:szCs w:val="18"/>
          <w:lang w:val="es-BO"/>
        </w:rPr>
        <w:t xml:space="preserve">en cualquier caso </w:t>
      </w:r>
      <w:r w:rsidRPr="00B6173C">
        <w:rPr>
          <w:rFonts w:cs="Arial"/>
          <w:sz w:val="18"/>
          <w:szCs w:val="18"/>
          <w:lang w:val="es-BO"/>
        </w:rPr>
        <w:t xml:space="preserve">no podrá exceder de diez (10) días calendario. La fecha de esta recepción servirá para efectos del cómputo final del plazo de ejecución de la </w:t>
      </w:r>
      <w:r w:rsidR="00B679AD">
        <w:rPr>
          <w:rFonts w:cs="Arial"/>
          <w:sz w:val="18"/>
          <w:szCs w:val="18"/>
          <w:lang w:val="es-BO"/>
        </w:rPr>
        <w:t>Obra</w:t>
      </w:r>
      <w:r w:rsidRPr="00B6173C">
        <w:rPr>
          <w:rFonts w:cs="Arial"/>
          <w:sz w:val="18"/>
          <w:szCs w:val="18"/>
          <w:lang w:val="es-BO"/>
        </w:rPr>
        <w:t xml:space="preserve">. Si a juicio del </w:t>
      </w:r>
      <w:r w:rsidRPr="00B6173C">
        <w:rPr>
          <w:rFonts w:cs="Arial"/>
          <w:b/>
          <w:bCs/>
          <w:sz w:val="18"/>
          <w:szCs w:val="18"/>
          <w:lang w:val="es-BO"/>
        </w:rPr>
        <w:t>SUPERVISOR</w:t>
      </w:r>
      <w:r w:rsidRPr="00B6173C">
        <w:rPr>
          <w:rFonts w:cs="Arial"/>
          <w:sz w:val="18"/>
          <w:szCs w:val="18"/>
          <w:lang w:val="es-BO"/>
        </w:rPr>
        <w:t xml:space="preserve">, las deficiencias y observaciones anotadas no son de magnitud y el tipo de </w:t>
      </w:r>
      <w:r w:rsidR="00B679AD">
        <w:rPr>
          <w:rFonts w:cs="Arial"/>
          <w:sz w:val="18"/>
          <w:szCs w:val="18"/>
          <w:lang w:val="es-BO"/>
        </w:rPr>
        <w:t>Obra</w:t>
      </w:r>
      <w:r w:rsidRPr="00B6173C">
        <w:rPr>
          <w:rFonts w:cs="Arial"/>
          <w:sz w:val="18"/>
          <w:szCs w:val="18"/>
          <w:lang w:val="es-BO"/>
        </w:rPr>
        <w:t xml:space="preserve"> lo permite, </w:t>
      </w:r>
      <w:r w:rsidR="008C1F50">
        <w:rPr>
          <w:rFonts w:cs="Arial"/>
          <w:sz w:val="18"/>
          <w:szCs w:val="18"/>
          <w:lang w:val="es-BO"/>
        </w:rPr>
        <w:t xml:space="preserve">el </w:t>
      </w:r>
      <w:r w:rsidR="008C1F50" w:rsidRPr="008C1F50">
        <w:rPr>
          <w:rFonts w:cs="Arial"/>
          <w:b/>
          <w:sz w:val="18"/>
          <w:szCs w:val="18"/>
          <w:lang w:val="es-BO"/>
        </w:rPr>
        <w:t xml:space="preserve">SUPERVISOR </w:t>
      </w:r>
      <w:r w:rsidRPr="00B6173C">
        <w:rPr>
          <w:rFonts w:cs="Arial"/>
          <w:sz w:val="18"/>
          <w:szCs w:val="18"/>
          <w:lang w:val="es-BO"/>
        </w:rPr>
        <w:t xml:space="preserve">podrá autorizar que dicha </w:t>
      </w:r>
      <w:r w:rsidR="00B679AD">
        <w:rPr>
          <w:rFonts w:cs="Arial"/>
          <w:sz w:val="18"/>
          <w:szCs w:val="18"/>
          <w:lang w:val="es-BO"/>
        </w:rPr>
        <w:t>Obra</w:t>
      </w:r>
      <w:r w:rsidRPr="00B6173C">
        <w:rPr>
          <w:rFonts w:cs="Arial"/>
          <w:sz w:val="18"/>
          <w:szCs w:val="18"/>
          <w:lang w:val="es-BO"/>
        </w:rPr>
        <w:t xml:space="preserve"> sea utilizada. Empero </w:t>
      </w:r>
      <w:r w:rsidR="008C1F50">
        <w:rPr>
          <w:rFonts w:cs="Arial"/>
          <w:sz w:val="18"/>
          <w:szCs w:val="18"/>
          <w:lang w:val="es-BO"/>
        </w:rPr>
        <w:t xml:space="preserve">si </w:t>
      </w:r>
      <w:r w:rsidRPr="00B6173C">
        <w:rPr>
          <w:rFonts w:cs="Arial"/>
          <w:sz w:val="18"/>
          <w:szCs w:val="18"/>
          <w:lang w:val="es-BO"/>
        </w:rPr>
        <w:t xml:space="preserve">las anomalías fueran mayores, el </w:t>
      </w:r>
      <w:r w:rsidRPr="00B6173C">
        <w:rPr>
          <w:rFonts w:cs="Arial"/>
          <w:b/>
          <w:bCs/>
          <w:sz w:val="18"/>
          <w:szCs w:val="18"/>
          <w:lang w:val="es-BO"/>
        </w:rPr>
        <w:t>SUPERVISOR</w:t>
      </w:r>
      <w:r w:rsidRPr="00B6173C">
        <w:rPr>
          <w:rFonts w:cs="Arial"/>
          <w:sz w:val="18"/>
          <w:szCs w:val="18"/>
          <w:lang w:val="es-BO"/>
        </w:rPr>
        <w:t xml:space="preserve"> tendrá la facultad de rechazar la recepción provisional y consiguientemente, correrán las multas y sanciones al </w:t>
      </w:r>
      <w:r w:rsidRPr="00B6173C">
        <w:rPr>
          <w:rFonts w:cs="Arial"/>
          <w:b/>
          <w:bCs/>
          <w:sz w:val="18"/>
          <w:szCs w:val="18"/>
          <w:lang w:val="es-BO"/>
        </w:rPr>
        <w:t>CONTRATISTA</w:t>
      </w:r>
      <w:r w:rsidRPr="00B6173C">
        <w:rPr>
          <w:rFonts w:cs="Arial"/>
          <w:sz w:val="18"/>
          <w:szCs w:val="18"/>
          <w:lang w:val="es-BO"/>
        </w:rPr>
        <w:t xml:space="preserve"> hasta que la </w:t>
      </w:r>
      <w:r w:rsidR="00B679AD">
        <w:rPr>
          <w:rFonts w:cs="Arial"/>
          <w:sz w:val="18"/>
          <w:szCs w:val="18"/>
          <w:lang w:val="es-BO"/>
        </w:rPr>
        <w:t>Obra</w:t>
      </w:r>
      <w:r w:rsidRPr="00B6173C">
        <w:rPr>
          <w:rFonts w:cs="Arial"/>
          <w:sz w:val="18"/>
          <w:szCs w:val="18"/>
          <w:lang w:val="es-BO"/>
        </w:rPr>
        <w:t xml:space="preserve"> sea entregada en forma satisfactoria.</w:t>
      </w:r>
    </w:p>
    <w:p w14:paraId="7E6F6150" w14:textId="77777777" w:rsidR="00B6173C" w:rsidRPr="00B6173C" w:rsidRDefault="00B6173C" w:rsidP="00B6173C">
      <w:pPr>
        <w:jc w:val="both"/>
        <w:rPr>
          <w:rFonts w:cs="Arial"/>
          <w:sz w:val="18"/>
          <w:szCs w:val="18"/>
          <w:lang w:val="es-BO"/>
        </w:rPr>
      </w:pPr>
    </w:p>
    <w:p w14:paraId="148704C1" w14:textId="77777777" w:rsidR="00B6173C" w:rsidRPr="00B6173C" w:rsidRDefault="00B6173C" w:rsidP="00B6173C">
      <w:pPr>
        <w:jc w:val="both"/>
        <w:rPr>
          <w:rFonts w:cs="Arial"/>
          <w:b/>
          <w:i/>
          <w:sz w:val="18"/>
          <w:szCs w:val="18"/>
          <w:lang w:val="es-BO"/>
        </w:rPr>
      </w:pPr>
      <w:r w:rsidRPr="00B6173C">
        <w:rPr>
          <w:rFonts w:cs="Arial"/>
          <w:b/>
          <w:sz w:val="18"/>
          <w:szCs w:val="18"/>
          <w:lang w:val="es-BO"/>
        </w:rPr>
        <w:t xml:space="preserve">Liquidación de saldos (PLANILLA DE LIQUIDACIÓN FINAL) </w:t>
      </w:r>
      <w:r w:rsidRPr="00B6173C">
        <w:rPr>
          <w:rFonts w:cs="Arial"/>
          <w:sz w:val="18"/>
          <w:szCs w:val="18"/>
          <w:lang w:val="es-BO"/>
        </w:rPr>
        <w:t xml:space="preserve">Dentro de los diez (10) días calendario siguientes a la fecha de Recepción Provisional, el </w:t>
      </w:r>
      <w:r w:rsidRPr="00B6173C">
        <w:rPr>
          <w:rFonts w:cs="Arial"/>
          <w:b/>
          <w:bCs/>
          <w:sz w:val="18"/>
          <w:szCs w:val="18"/>
          <w:lang w:val="es-BO"/>
        </w:rPr>
        <w:t>SUPERVISOR</w:t>
      </w:r>
      <w:r w:rsidRPr="00B6173C">
        <w:rPr>
          <w:rFonts w:cs="Arial"/>
          <w:sz w:val="18"/>
          <w:szCs w:val="18"/>
          <w:lang w:val="es-BO"/>
        </w:rPr>
        <w:t xml:space="preserve"> elaborará una planilla de cantidades finales de </w:t>
      </w:r>
      <w:r w:rsidR="00B679AD">
        <w:rPr>
          <w:rFonts w:cs="Arial"/>
          <w:sz w:val="18"/>
          <w:szCs w:val="18"/>
          <w:lang w:val="es-BO"/>
        </w:rPr>
        <w:t>Obra</w:t>
      </w:r>
      <w:r w:rsidRPr="00B6173C">
        <w:rPr>
          <w:rFonts w:cs="Arial"/>
          <w:sz w:val="18"/>
          <w:szCs w:val="18"/>
          <w:lang w:val="es-BO"/>
        </w:rPr>
        <w:t xml:space="preserve">, con base a la </w:t>
      </w:r>
      <w:r w:rsidR="00B679AD">
        <w:rPr>
          <w:rFonts w:cs="Arial"/>
          <w:sz w:val="18"/>
          <w:szCs w:val="18"/>
          <w:lang w:val="es-BO"/>
        </w:rPr>
        <w:t>Obra</w:t>
      </w:r>
      <w:r w:rsidRPr="00B6173C">
        <w:rPr>
          <w:rFonts w:cs="Arial"/>
          <w:sz w:val="18"/>
          <w:szCs w:val="18"/>
          <w:lang w:val="es-BO"/>
        </w:rPr>
        <w:t xml:space="preserve"> efectiva y realmente ejecutada</w:t>
      </w:r>
      <w:r w:rsidR="008C1F50">
        <w:rPr>
          <w:rFonts w:cs="Arial"/>
          <w:sz w:val="18"/>
          <w:szCs w:val="18"/>
          <w:lang w:val="es-BO"/>
        </w:rPr>
        <w:t>.</w:t>
      </w:r>
      <w:r w:rsidRPr="00B6173C">
        <w:rPr>
          <w:rFonts w:cs="Arial"/>
          <w:sz w:val="18"/>
          <w:szCs w:val="18"/>
          <w:lang w:val="es-BO"/>
        </w:rPr>
        <w:t xml:space="preserve"> </w:t>
      </w:r>
      <w:r w:rsidR="008C1F50">
        <w:rPr>
          <w:rFonts w:cs="Arial"/>
          <w:sz w:val="18"/>
          <w:szCs w:val="18"/>
          <w:lang w:val="es-BO"/>
        </w:rPr>
        <w:t>D</w:t>
      </w:r>
      <w:r w:rsidRPr="00B6173C">
        <w:rPr>
          <w:rFonts w:cs="Arial"/>
          <w:sz w:val="18"/>
          <w:szCs w:val="18"/>
          <w:lang w:val="es-BO"/>
        </w:rPr>
        <w:t xml:space="preserve">icha planilla será cursada al </w:t>
      </w:r>
      <w:r w:rsidRPr="00B6173C">
        <w:rPr>
          <w:rFonts w:cs="Arial"/>
          <w:b/>
          <w:bCs/>
          <w:sz w:val="18"/>
          <w:szCs w:val="18"/>
          <w:lang w:val="es-BO"/>
        </w:rPr>
        <w:t>CONTRATISTA</w:t>
      </w:r>
      <w:r w:rsidRPr="00B6173C">
        <w:rPr>
          <w:rFonts w:cs="Arial"/>
          <w:sz w:val="18"/>
          <w:szCs w:val="18"/>
          <w:lang w:val="es-BO"/>
        </w:rPr>
        <w:t xml:space="preserve"> para que el mismo dentro del plazo de diez (10) días calendario subsiguientes elabore la planilla o Certificado de Liquidación Final y la presente al </w:t>
      </w:r>
      <w:r w:rsidRPr="00B6173C">
        <w:rPr>
          <w:rFonts w:cs="Arial"/>
          <w:b/>
          <w:bCs/>
          <w:sz w:val="18"/>
          <w:szCs w:val="18"/>
          <w:lang w:val="es-BO"/>
        </w:rPr>
        <w:t>SUPERVISOR</w:t>
      </w:r>
      <w:r w:rsidRPr="00B6173C">
        <w:rPr>
          <w:rFonts w:cs="Arial"/>
          <w:sz w:val="18"/>
          <w:szCs w:val="18"/>
          <w:lang w:val="es-BO"/>
        </w:rPr>
        <w:t xml:space="preserve"> en versión definitiva con fecha y firma del representante del </w:t>
      </w:r>
      <w:r w:rsidRPr="00B6173C">
        <w:rPr>
          <w:rFonts w:cs="Arial"/>
          <w:b/>
          <w:sz w:val="18"/>
          <w:szCs w:val="18"/>
          <w:lang w:val="es-BO"/>
        </w:rPr>
        <w:t>CONTRATISTA</w:t>
      </w:r>
      <w:r w:rsidRPr="00B6173C">
        <w:rPr>
          <w:rFonts w:cs="Arial"/>
          <w:b/>
          <w:i/>
          <w:sz w:val="18"/>
          <w:szCs w:val="18"/>
          <w:lang w:val="es-BO"/>
        </w:rPr>
        <w:t xml:space="preserve"> </w:t>
      </w:r>
      <w:r w:rsidRPr="00B6173C">
        <w:rPr>
          <w:rFonts w:cs="Arial"/>
          <w:sz w:val="18"/>
          <w:szCs w:val="18"/>
          <w:lang w:val="es-BO"/>
        </w:rPr>
        <w:t xml:space="preserve">en la </w:t>
      </w:r>
      <w:r w:rsidR="00B679AD">
        <w:rPr>
          <w:rFonts w:cs="Arial"/>
          <w:sz w:val="18"/>
          <w:szCs w:val="18"/>
          <w:lang w:val="es-BO"/>
        </w:rPr>
        <w:t>Obra</w:t>
      </w:r>
      <w:r w:rsidRPr="00B6173C">
        <w:rPr>
          <w:rFonts w:cs="Arial"/>
          <w:b/>
          <w:i/>
          <w:sz w:val="18"/>
          <w:szCs w:val="18"/>
          <w:lang w:val="es-BO"/>
        </w:rPr>
        <w:t>.</w:t>
      </w:r>
    </w:p>
    <w:p w14:paraId="3AF13876" w14:textId="77777777" w:rsidR="00B6173C" w:rsidRPr="00B6173C" w:rsidRDefault="00B6173C" w:rsidP="00B6173C">
      <w:pPr>
        <w:jc w:val="both"/>
        <w:rPr>
          <w:rFonts w:cs="Arial"/>
          <w:sz w:val="18"/>
          <w:szCs w:val="18"/>
          <w:lang w:val="es-BO"/>
        </w:rPr>
      </w:pPr>
    </w:p>
    <w:p w14:paraId="1DC8F460"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Asimismo, el </w:t>
      </w:r>
      <w:r w:rsidRPr="00B6173C">
        <w:rPr>
          <w:rFonts w:cs="Arial"/>
          <w:b/>
          <w:bCs/>
          <w:sz w:val="18"/>
          <w:szCs w:val="18"/>
          <w:lang w:val="es-BO"/>
        </w:rPr>
        <w:t>CONTRATISTA</w:t>
      </w:r>
      <w:r w:rsidRPr="00B6173C">
        <w:rPr>
          <w:rFonts w:cs="Arial"/>
          <w:sz w:val="18"/>
          <w:szCs w:val="18"/>
          <w:lang w:val="es-BO"/>
        </w:rPr>
        <w:t xml:space="preserve"> podrá establecer el importe de los pagos a los cuales considere tener derecho, que hubiesen sido reclamados sustentada y oportunamente (dentro de los quince (15) días de sucedido el hecho que originó el reclamo) y que no hubiese sido pagado por la </w:t>
      </w:r>
      <w:r w:rsidRPr="00B6173C">
        <w:rPr>
          <w:rFonts w:cs="Arial"/>
          <w:b/>
          <w:bCs/>
          <w:sz w:val="18"/>
          <w:szCs w:val="18"/>
          <w:lang w:val="es-BO"/>
        </w:rPr>
        <w:t>INSTITUCIÓN</w:t>
      </w:r>
      <w:r w:rsidRPr="00B6173C">
        <w:rPr>
          <w:rFonts w:cs="Arial"/>
          <w:sz w:val="18"/>
          <w:szCs w:val="18"/>
          <w:lang w:val="es-BO"/>
        </w:rPr>
        <w:t>.</w:t>
      </w:r>
    </w:p>
    <w:p w14:paraId="3A2FF58F" w14:textId="77777777" w:rsidR="00B6173C" w:rsidRPr="00B6173C" w:rsidRDefault="00B6173C" w:rsidP="00B6173C">
      <w:pPr>
        <w:jc w:val="both"/>
        <w:rPr>
          <w:rFonts w:cs="Arial"/>
          <w:b/>
          <w:i/>
          <w:sz w:val="18"/>
          <w:szCs w:val="18"/>
          <w:lang w:val="es-BO"/>
        </w:rPr>
      </w:pPr>
    </w:p>
    <w:p w14:paraId="4B85F1CE" w14:textId="77777777" w:rsidR="00B6173C" w:rsidRPr="008C1F50" w:rsidRDefault="00B6173C" w:rsidP="00B6173C">
      <w:pPr>
        <w:jc w:val="both"/>
        <w:rPr>
          <w:rFonts w:cs="Arial"/>
          <w:sz w:val="18"/>
          <w:szCs w:val="18"/>
          <w:lang w:val="es-BO"/>
        </w:rPr>
      </w:pPr>
      <w:r w:rsidRPr="00B6173C">
        <w:rPr>
          <w:rFonts w:cs="Arial"/>
          <w:sz w:val="18"/>
          <w:szCs w:val="18"/>
          <w:lang w:val="es-BO"/>
        </w:rPr>
        <w:t xml:space="preserve">Si el </w:t>
      </w:r>
      <w:r w:rsidRPr="00B6173C">
        <w:rPr>
          <w:rFonts w:cs="Arial"/>
          <w:b/>
          <w:sz w:val="18"/>
          <w:szCs w:val="18"/>
          <w:lang w:val="es-BO"/>
        </w:rPr>
        <w:t xml:space="preserve">CONTRATISTA </w:t>
      </w:r>
      <w:r w:rsidRPr="00B6173C">
        <w:rPr>
          <w:rFonts w:cs="Arial"/>
          <w:sz w:val="18"/>
          <w:szCs w:val="18"/>
          <w:lang w:val="es-BO"/>
        </w:rPr>
        <w:t xml:space="preserve">no elaborara la planilla o Certificado de Liquidación Final en el plazo establecido, el </w:t>
      </w:r>
      <w:r w:rsidRPr="00B6173C">
        <w:rPr>
          <w:rFonts w:cs="Arial"/>
          <w:b/>
          <w:sz w:val="18"/>
          <w:szCs w:val="18"/>
          <w:lang w:val="es-BO"/>
        </w:rPr>
        <w:t>SUPERVISOR</w:t>
      </w:r>
      <w:r w:rsidRPr="00B6173C">
        <w:rPr>
          <w:rFonts w:cs="Arial"/>
          <w:sz w:val="18"/>
          <w:szCs w:val="18"/>
          <w:lang w:val="es-BO"/>
        </w:rPr>
        <w:t xml:space="preserve"> en el plazo de cinco (5) días calendario procederá a la elaboración y aprobación de la planilla o Certificado de Liquidación Final</w:t>
      </w:r>
      <w:r w:rsidR="008C1F50">
        <w:rPr>
          <w:rFonts w:cs="Arial"/>
          <w:sz w:val="18"/>
          <w:szCs w:val="18"/>
          <w:lang w:val="es-BO"/>
        </w:rPr>
        <w:t>. D</w:t>
      </w:r>
      <w:r w:rsidRPr="00B6173C">
        <w:rPr>
          <w:rFonts w:cs="Arial"/>
          <w:sz w:val="18"/>
          <w:szCs w:val="18"/>
          <w:lang w:val="es-BO"/>
        </w:rPr>
        <w:t xml:space="preserve">icha planilla no podrá ser motivo de reclamo por parte del </w:t>
      </w:r>
      <w:r w:rsidRPr="00B6173C">
        <w:rPr>
          <w:rFonts w:cs="Arial"/>
          <w:b/>
          <w:sz w:val="18"/>
          <w:szCs w:val="18"/>
          <w:lang w:val="es-BO"/>
        </w:rPr>
        <w:t>CONTRATISTA</w:t>
      </w:r>
      <w:r w:rsidR="008C1F50">
        <w:rPr>
          <w:rFonts w:cs="Arial"/>
          <w:b/>
          <w:sz w:val="18"/>
          <w:szCs w:val="18"/>
          <w:lang w:val="es-BO"/>
        </w:rPr>
        <w:t xml:space="preserve">, </w:t>
      </w:r>
      <w:r w:rsidR="008C1F50" w:rsidRPr="008C1F50">
        <w:rPr>
          <w:rFonts w:cs="Arial"/>
          <w:sz w:val="18"/>
          <w:szCs w:val="18"/>
          <w:lang w:val="es-BO"/>
        </w:rPr>
        <w:t>quien renuncia a cualquier reclamo sobre el particular.</w:t>
      </w:r>
    </w:p>
    <w:p w14:paraId="212F179C" w14:textId="77777777" w:rsidR="00B6173C" w:rsidRPr="00B6173C" w:rsidRDefault="00B6173C" w:rsidP="00B6173C">
      <w:pPr>
        <w:jc w:val="both"/>
        <w:rPr>
          <w:rFonts w:cs="Arial"/>
          <w:sz w:val="18"/>
          <w:szCs w:val="18"/>
          <w:lang w:val="es-BO"/>
        </w:rPr>
      </w:pPr>
    </w:p>
    <w:p w14:paraId="268F146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 la planilla o Certificado de Liquidación Final se procederá a la Liquidación de Saldos para establecer si el </w:t>
      </w:r>
      <w:r w:rsidRPr="00B6173C">
        <w:rPr>
          <w:rFonts w:cs="Arial"/>
          <w:b/>
          <w:bCs/>
          <w:sz w:val="18"/>
          <w:szCs w:val="18"/>
          <w:lang w:val="es-BO"/>
        </w:rPr>
        <w:t>CONTRATISTA</w:t>
      </w:r>
      <w:r w:rsidRPr="00B6173C">
        <w:rPr>
          <w:rFonts w:cs="Arial"/>
          <w:sz w:val="18"/>
          <w:szCs w:val="18"/>
          <w:lang w:val="es-BO"/>
        </w:rPr>
        <w:t xml:space="preserve"> tiene saldos a favor o en contra a efectos de proceder si corresponde a la devolución de Garantías.</w:t>
      </w:r>
    </w:p>
    <w:p w14:paraId="37787B6C" w14:textId="77777777" w:rsidR="00B6173C" w:rsidRPr="00B6173C" w:rsidRDefault="00B6173C" w:rsidP="00B6173C">
      <w:pPr>
        <w:jc w:val="both"/>
        <w:rPr>
          <w:rFonts w:cs="Arial"/>
          <w:sz w:val="18"/>
          <w:szCs w:val="18"/>
          <w:lang w:val="es-BO"/>
        </w:rPr>
      </w:pPr>
    </w:p>
    <w:p w14:paraId="68DBCC4F" w14:textId="77777777" w:rsidR="008C1F50" w:rsidRDefault="00B6173C" w:rsidP="00B6173C">
      <w:pPr>
        <w:jc w:val="both"/>
        <w:rPr>
          <w:rFonts w:cs="Arial"/>
          <w:sz w:val="18"/>
          <w:szCs w:val="18"/>
          <w:lang w:val="es-BO"/>
        </w:rPr>
      </w:pPr>
      <w:r w:rsidRPr="00B6173C">
        <w:rPr>
          <w:rFonts w:cs="Arial"/>
          <w:sz w:val="18"/>
          <w:szCs w:val="18"/>
          <w:lang w:val="es-BO"/>
        </w:rPr>
        <w:t xml:space="preserve">Si efectuada la Liquidación de Saldos por parte del </w:t>
      </w:r>
      <w:r w:rsidRPr="00B6173C">
        <w:rPr>
          <w:rFonts w:cs="Arial"/>
          <w:b/>
          <w:sz w:val="18"/>
          <w:szCs w:val="18"/>
          <w:lang w:val="es-BO"/>
        </w:rPr>
        <w:t>SUPERVISOR</w:t>
      </w:r>
      <w:r w:rsidRPr="00B6173C">
        <w:rPr>
          <w:rFonts w:cs="Arial"/>
          <w:sz w:val="18"/>
          <w:szCs w:val="18"/>
          <w:lang w:val="es-BO"/>
        </w:rPr>
        <w:t xml:space="preserve">, se estableciera saldos en contra del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 xml:space="preserve">procederá al cobro del monto establecido, mismo que deberá ser depositado por el </w:t>
      </w:r>
      <w:r w:rsidRPr="00B6173C">
        <w:rPr>
          <w:rFonts w:cs="Arial"/>
          <w:b/>
          <w:sz w:val="18"/>
          <w:szCs w:val="18"/>
          <w:lang w:val="es-BO"/>
        </w:rPr>
        <w:t>CONTRATISTA</w:t>
      </w:r>
      <w:r w:rsidRPr="00B6173C">
        <w:rPr>
          <w:rFonts w:cs="Arial"/>
          <w:sz w:val="18"/>
          <w:szCs w:val="18"/>
          <w:lang w:val="es-BO"/>
        </w:rPr>
        <w:t xml:space="preserve"> en las cuentas bancaria de la </w:t>
      </w:r>
      <w:r w:rsidRPr="00B6173C">
        <w:rPr>
          <w:rFonts w:cs="Arial"/>
          <w:b/>
          <w:sz w:val="18"/>
          <w:szCs w:val="18"/>
          <w:lang w:val="es-BO"/>
        </w:rPr>
        <w:t>INSTITUCIÓN</w:t>
      </w:r>
      <w:r w:rsidRPr="00B6173C">
        <w:rPr>
          <w:rFonts w:cs="Arial"/>
          <w:sz w:val="18"/>
          <w:szCs w:val="18"/>
          <w:lang w:val="es-BO"/>
        </w:rPr>
        <w:t xml:space="preserve"> en el plazo de diez (10) días calendario computables a partir del día siguiente de efectuada la Liquidación de Saldos, de incumplir el </w:t>
      </w:r>
      <w:r w:rsidRPr="00B6173C">
        <w:rPr>
          <w:rFonts w:cs="Arial"/>
          <w:b/>
          <w:sz w:val="18"/>
          <w:szCs w:val="18"/>
          <w:lang w:val="es-BO"/>
        </w:rPr>
        <w:t>CONTRATISTA</w:t>
      </w:r>
      <w:r w:rsidRPr="00B6173C">
        <w:rPr>
          <w:rFonts w:cs="Arial"/>
          <w:sz w:val="18"/>
          <w:szCs w:val="18"/>
          <w:lang w:val="es-BO"/>
        </w:rPr>
        <w:t xml:space="preserve"> con el deposito señalado, la </w:t>
      </w:r>
      <w:r w:rsidRPr="00B6173C">
        <w:rPr>
          <w:rFonts w:cs="Arial"/>
          <w:b/>
          <w:sz w:val="18"/>
          <w:szCs w:val="18"/>
          <w:lang w:val="es-BO"/>
        </w:rPr>
        <w:t>INSTITUCIÓN</w:t>
      </w:r>
      <w:r w:rsidRPr="00B6173C">
        <w:rPr>
          <w:rFonts w:cs="Arial"/>
          <w:sz w:val="18"/>
          <w:szCs w:val="18"/>
          <w:lang w:val="es-BO"/>
        </w:rPr>
        <w:t xml:space="preserve"> podrá recurrir a la ejecución de garantías </w:t>
      </w:r>
      <w:r w:rsidR="008C1F50" w:rsidRPr="008C1F50">
        <w:rPr>
          <w:rFonts w:cs="Arial"/>
          <w:sz w:val="18"/>
          <w:szCs w:val="18"/>
          <w:lang w:val="es-BO"/>
        </w:rPr>
        <w:t>y c</w:t>
      </w:r>
      <w:r w:rsidR="00852BD0">
        <w:rPr>
          <w:rFonts w:cs="Arial"/>
          <w:sz w:val="18"/>
          <w:szCs w:val="18"/>
          <w:lang w:val="es-BO"/>
        </w:rPr>
        <w:t>o</w:t>
      </w:r>
      <w:r w:rsidR="00B679AD">
        <w:rPr>
          <w:rFonts w:cs="Arial"/>
          <w:sz w:val="18"/>
          <w:szCs w:val="18"/>
          <w:lang w:val="es-BO"/>
        </w:rPr>
        <w:t>bra</w:t>
      </w:r>
      <w:r w:rsidR="008C1F50" w:rsidRPr="008C1F50">
        <w:rPr>
          <w:rFonts w:cs="Arial"/>
          <w:sz w:val="18"/>
          <w:szCs w:val="18"/>
          <w:lang w:val="es-BO"/>
        </w:rPr>
        <w:t xml:space="preserve">r el monto adeudado, sin necesidad de declaratoria de </w:t>
      </w:r>
      <w:r w:rsidR="008C1F50" w:rsidRPr="008C1F50">
        <w:rPr>
          <w:rFonts w:cs="Arial"/>
          <w:sz w:val="18"/>
          <w:szCs w:val="18"/>
          <w:lang w:val="es-BO"/>
        </w:rPr>
        <w:lastRenderedPageBreak/>
        <w:t>mora previa. Al efecto, el monto adeudado se reputará líquido, exigible y de plazo vencido facultándose a la INSTITUCIÓN a su respectivo cobro en la vía ejecutiva</w:t>
      </w:r>
      <w:r w:rsidR="008C1F50">
        <w:rPr>
          <w:rFonts w:cs="Arial"/>
          <w:sz w:val="18"/>
          <w:szCs w:val="18"/>
          <w:lang w:val="es-BO"/>
        </w:rPr>
        <w:t>.</w:t>
      </w:r>
    </w:p>
    <w:p w14:paraId="2BAC6FC9" w14:textId="77777777" w:rsidR="00B6173C" w:rsidRPr="00B6173C" w:rsidRDefault="008C1F50" w:rsidP="00B6173C">
      <w:pPr>
        <w:jc w:val="both"/>
        <w:rPr>
          <w:rFonts w:cs="Arial"/>
          <w:sz w:val="18"/>
          <w:szCs w:val="18"/>
          <w:lang w:val="es-BO"/>
        </w:rPr>
      </w:pPr>
      <w:r>
        <w:rPr>
          <w:rFonts w:cs="Arial"/>
          <w:sz w:val="18"/>
          <w:szCs w:val="18"/>
          <w:lang w:val="es-BO"/>
        </w:rPr>
        <w:t xml:space="preserve"> </w:t>
      </w:r>
    </w:p>
    <w:p w14:paraId="55A4ABE8" w14:textId="77777777" w:rsidR="00B6173C" w:rsidRPr="00B6173C" w:rsidRDefault="00B6173C" w:rsidP="00E712D2">
      <w:pPr>
        <w:numPr>
          <w:ilvl w:val="1"/>
          <w:numId w:val="47"/>
        </w:numPr>
        <w:jc w:val="both"/>
        <w:rPr>
          <w:sz w:val="18"/>
          <w:szCs w:val="18"/>
          <w:lang w:val="es-BO" w:eastAsia="en-US"/>
        </w:rPr>
      </w:pPr>
      <w:r w:rsidRPr="00B6173C">
        <w:rPr>
          <w:rFonts w:cs="Arial"/>
          <w:b/>
          <w:sz w:val="18"/>
          <w:szCs w:val="18"/>
          <w:lang w:val="es-BO" w:eastAsia="en-US"/>
        </w:rPr>
        <w:t xml:space="preserve">Recepción Definitiva. </w:t>
      </w:r>
      <w:r w:rsidRPr="00B6173C">
        <w:rPr>
          <w:sz w:val="18"/>
          <w:szCs w:val="18"/>
          <w:lang w:val="es-BO" w:eastAsia="en-US"/>
        </w:rPr>
        <w:t>Se realiza de acuerdo al siguiente procedimiento:</w:t>
      </w:r>
    </w:p>
    <w:p w14:paraId="43C4AEAF"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Dos (2) días hábiles antes de que concluya el plazo previsto para la recepción definitiva, posterior a la entrega provisional, el </w:t>
      </w:r>
      <w:r w:rsidRPr="00B6173C">
        <w:rPr>
          <w:b/>
          <w:bCs/>
          <w:sz w:val="18"/>
          <w:szCs w:val="18"/>
          <w:lang w:val="es-BO" w:eastAsia="en-US"/>
        </w:rPr>
        <w:t>CONTRATISTA</w:t>
      </w:r>
      <w:r w:rsidRPr="00B6173C">
        <w:rPr>
          <w:sz w:val="18"/>
          <w:szCs w:val="18"/>
          <w:lang w:val="es-BO" w:eastAsia="en-US"/>
        </w:rPr>
        <w:t xml:space="preserve"> mediante carta expresa, solicitará al </w:t>
      </w:r>
      <w:r w:rsidRPr="00B6173C">
        <w:rPr>
          <w:b/>
          <w:bCs/>
          <w:sz w:val="18"/>
          <w:szCs w:val="18"/>
          <w:lang w:val="es-BO" w:eastAsia="en-US"/>
        </w:rPr>
        <w:t>SUPERVISOR</w:t>
      </w:r>
      <w:r w:rsidRPr="00B6173C">
        <w:rPr>
          <w:sz w:val="18"/>
          <w:szCs w:val="18"/>
          <w:lang w:val="es-BO" w:eastAsia="en-US"/>
        </w:rPr>
        <w:t xml:space="preserve"> el señalamiento de día y hora para la Recepción Definitiva de la </w:t>
      </w:r>
      <w:r w:rsidR="00B679AD">
        <w:rPr>
          <w:sz w:val="18"/>
          <w:szCs w:val="18"/>
          <w:lang w:val="es-BO" w:eastAsia="en-US"/>
        </w:rPr>
        <w:t>Obra</w:t>
      </w:r>
      <w:r w:rsidRPr="00B6173C">
        <w:rPr>
          <w:sz w:val="18"/>
          <w:szCs w:val="18"/>
          <w:lang w:val="es-BO" w:eastAsia="en-US"/>
        </w:rPr>
        <w:t xml:space="preserve">, haciendo conocer que han sido corregidas las fallas y subsanadas las deficiencias y observaciones señaladas en el Acta de Recepción Provisional (si estas existieron). </w:t>
      </w:r>
    </w:p>
    <w:p w14:paraId="7A94134C" w14:textId="77777777" w:rsidR="00B6173C" w:rsidRPr="00B6173C" w:rsidRDefault="00B6173C" w:rsidP="00B6173C">
      <w:pPr>
        <w:spacing w:after="120"/>
        <w:jc w:val="both"/>
        <w:rPr>
          <w:sz w:val="18"/>
          <w:szCs w:val="18"/>
          <w:lang w:val="es-BO" w:eastAsia="en-US"/>
        </w:rPr>
      </w:pPr>
      <w:r w:rsidRPr="00B6173C">
        <w:rPr>
          <w:rFonts w:cs="Arial"/>
          <w:sz w:val="18"/>
          <w:szCs w:val="18"/>
          <w:lang w:val="es-BO" w:eastAsia="en-US"/>
        </w:rPr>
        <w:t xml:space="preserve">El </w:t>
      </w:r>
      <w:r w:rsidRPr="00B6173C">
        <w:rPr>
          <w:rFonts w:cs="Arial"/>
          <w:b/>
          <w:bCs/>
          <w:sz w:val="18"/>
          <w:szCs w:val="18"/>
          <w:lang w:val="es-BO" w:eastAsia="en-US"/>
        </w:rPr>
        <w:t>SUPERVISOR</w:t>
      </w:r>
      <w:r w:rsidRPr="00B6173C">
        <w:rPr>
          <w:rFonts w:cs="Arial"/>
          <w:sz w:val="18"/>
          <w:szCs w:val="18"/>
          <w:lang w:val="es-BO" w:eastAsia="en-US"/>
        </w:rPr>
        <w:t xml:space="preserve"> señalará la fecha y hora para el acto de Recepción Definitiva y pondrá en conocimiento de la </w:t>
      </w:r>
      <w:r w:rsidRPr="00B6173C">
        <w:rPr>
          <w:rFonts w:cs="Arial"/>
          <w:b/>
          <w:bCs/>
          <w:sz w:val="18"/>
          <w:szCs w:val="18"/>
          <w:lang w:val="es-BO" w:eastAsia="en-US"/>
        </w:rPr>
        <w:t xml:space="preserve">INSTITUCIÓN </w:t>
      </w:r>
      <w:r w:rsidRPr="00B6173C">
        <w:rPr>
          <w:rFonts w:cs="Arial"/>
          <w:bCs/>
          <w:sz w:val="18"/>
          <w:szCs w:val="18"/>
          <w:lang w:val="es-BO" w:eastAsia="en-US"/>
        </w:rPr>
        <w:t>(Gerencia General)</w:t>
      </w:r>
      <w:r w:rsidRPr="00B6173C">
        <w:rPr>
          <w:rFonts w:cs="Arial"/>
          <w:b/>
          <w:bCs/>
          <w:sz w:val="18"/>
          <w:szCs w:val="18"/>
          <w:lang w:val="es-BO" w:eastAsia="en-US"/>
        </w:rPr>
        <w:t xml:space="preserve">, </w:t>
      </w:r>
      <w:r w:rsidRPr="00B6173C">
        <w:rPr>
          <w:rFonts w:cs="Arial"/>
          <w:bCs/>
          <w:sz w:val="18"/>
          <w:szCs w:val="18"/>
          <w:lang w:val="es-BO" w:eastAsia="en-US"/>
        </w:rPr>
        <w:t>en un</w:t>
      </w:r>
      <w:r w:rsidRPr="00B6173C">
        <w:rPr>
          <w:rFonts w:cs="Arial"/>
          <w:b/>
          <w:bCs/>
          <w:sz w:val="18"/>
          <w:szCs w:val="18"/>
          <w:lang w:val="es-BO" w:eastAsia="en-US"/>
        </w:rPr>
        <w:t xml:space="preserve"> </w:t>
      </w:r>
      <w:r w:rsidRPr="00B6173C">
        <w:rPr>
          <w:rFonts w:cs="Arial"/>
          <w:sz w:val="18"/>
          <w:szCs w:val="18"/>
          <w:lang w:val="es-BO" w:eastAsia="en-US"/>
        </w:rPr>
        <w:t xml:space="preserve">plazo máximo de tres (3) días hábiles computables desde la solicitud del </w:t>
      </w:r>
      <w:r w:rsidRPr="00B6173C">
        <w:rPr>
          <w:rFonts w:cs="Arial"/>
          <w:b/>
          <w:sz w:val="18"/>
          <w:szCs w:val="18"/>
          <w:lang w:val="es-BO" w:eastAsia="en-US"/>
        </w:rPr>
        <w:t xml:space="preserve">CONTRATISTA. </w:t>
      </w:r>
      <w:r w:rsidRPr="00B6173C">
        <w:rPr>
          <w:rFonts w:cs="Arial"/>
          <w:sz w:val="18"/>
          <w:szCs w:val="18"/>
          <w:lang w:val="es-BO" w:eastAsia="en-US"/>
        </w:rPr>
        <w:t xml:space="preserve">Vencido dicho plazo el </w:t>
      </w:r>
      <w:r w:rsidRPr="00B6173C">
        <w:rPr>
          <w:rFonts w:cs="Arial"/>
          <w:b/>
          <w:sz w:val="18"/>
          <w:szCs w:val="18"/>
          <w:lang w:val="es-BO" w:eastAsia="en-US"/>
        </w:rPr>
        <w:t>CONTRATISTA</w:t>
      </w:r>
      <w:r w:rsidRPr="00B6173C">
        <w:rPr>
          <w:rFonts w:cs="Arial"/>
          <w:sz w:val="18"/>
          <w:szCs w:val="18"/>
          <w:lang w:val="es-BO" w:eastAsia="en-US"/>
        </w:rPr>
        <w:t xml:space="preserve"> podrá dirigir su solicitud directamente al Gerente General</w:t>
      </w:r>
      <w:r w:rsidRPr="00B6173C">
        <w:rPr>
          <w:rFonts w:cs="Arial"/>
          <w:b/>
          <w:sz w:val="18"/>
          <w:szCs w:val="18"/>
          <w:lang w:val="es-BO" w:eastAsia="en-US"/>
        </w:rPr>
        <w:t xml:space="preserve"> </w:t>
      </w:r>
      <w:r w:rsidRPr="00B6173C">
        <w:rPr>
          <w:rFonts w:cs="Arial"/>
          <w:sz w:val="18"/>
          <w:szCs w:val="18"/>
          <w:lang w:val="es-BO" w:eastAsia="en-US"/>
        </w:rPr>
        <w:t>a efectos de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realice la Recepción Definitiva de la </w:t>
      </w:r>
      <w:r w:rsidR="00B679AD">
        <w:rPr>
          <w:rFonts w:cs="Arial"/>
          <w:sz w:val="18"/>
          <w:szCs w:val="18"/>
          <w:lang w:val="es-BO" w:eastAsia="en-US"/>
        </w:rPr>
        <w:t>Obra</w:t>
      </w:r>
      <w:r w:rsidRPr="00B6173C">
        <w:rPr>
          <w:rFonts w:cs="Arial"/>
          <w:sz w:val="18"/>
          <w:szCs w:val="18"/>
          <w:lang w:val="es-BO" w:eastAsia="en-US"/>
        </w:rPr>
        <w:t>.</w:t>
      </w:r>
    </w:p>
    <w:p w14:paraId="07925952" w14:textId="77777777" w:rsidR="00B6173C" w:rsidRPr="00B6173C" w:rsidRDefault="00B6173C" w:rsidP="00B6173C">
      <w:pPr>
        <w:spacing w:after="120"/>
        <w:jc w:val="both"/>
        <w:rPr>
          <w:sz w:val="18"/>
          <w:szCs w:val="18"/>
          <w:lang w:val="es-BO" w:eastAsia="en-US"/>
        </w:rPr>
      </w:pPr>
      <w:r w:rsidRPr="00B6173C">
        <w:rPr>
          <w:sz w:val="18"/>
          <w:szCs w:val="18"/>
          <w:lang w:val="es-BO" w:eastAsia="en-US"/>
        </w:rPr>
        <w:t>___________</w:t>
      </w:r>
      <w:r w:rsidRPr="00B6173C">
        <w:rPr>
          <w:b/>
          <w:i/>
          <w:sz w:val="18"/>
          <w:szCs w:val="18"/>
          <w:lang w:val="es-BO" w:eastAsia="en-US"/>
        </w:rPr>
        <w:t xml:space="preserve"> (señalar al Responsable de Recepción o Comisión de Recepción) </w:t>
      </w:r>
      <w:r w:rsidRPr="00B6173C">
        <w:rPr>
          <w:sz w:val="18"/>
          <w:szCs w:val="18"/>
          <w:lang w:val="es-BO" w:eastAsia="en-US"/>
        </w:rPr>
        <w:t xml:space="preserve">realizará un recorrido e inspección técnica total de la </w:t>
      </w:r>
      <w:r w:rsidR="00B679AD">
        <w:rPr>
          <w:b/>
          <w:sz w:val="18"/>
          <w:szCs w:val="18"/>
          <w:lang w:val="es-BO" w:eastAsia="en-US"/>
        </w:rPr>
        <w:t>OBRA</w:t>
      </w:r>
      <w:r w:rsidRPr="00B6173C">
        <w:rPr>
          <w:sz w:val="18"/>
          <w:szCs w:val="18"/>
          <w:lang w:val="es-BO" w:eastAsia="en-US"/>
        </w:rPr>
        <w:t xml:space="preserve"> y si no surgen observaciones, procederá a la redacción y suscripción del Acta de Recepción Definitiva. Ningún otro documento que no sea el Acta de Recepción Definitiva de la </w:t>
      </w:r>
      <w:r w:rsidR="00B679AD">
        <w:rPr>
          <w:sz w:val="18"/>
          <w:szCs w:val="18"/>
          <w:lang w:val="es-BO" w:eastAsia="en-US"/>
        </w:rPr>
        <w:t>Obra</w:t>
      </w:r>
      <w:r w:rsidRPr="00B6173C">
        <w:rPr>
          <w:sz w:val="18"/>
          <w:szCs w:val="18"/>
          <w:lang w:val="es-BO" w:eastAsia="en-US"/>
        </w:rPr>
        <w:t xml:space="preserve"> podrá considerarse como una admisión de que el contrato, o alguna parte del mismo, ha sido debida</w:t>
      </w:r>
      <w:r w:rsidR="008C1F50">
        <w:rPr>
          <w:sz w:val="18"/>
          <w:szCs w:val="18"/>
          <w:lang w:val="es-BO" w:eastAsia="en-US"/>
        </w:rPr>
        <w:t xml:space="preserve">, oportuna e íntegramente </w:t>
      </w:r>
      <w:r w:rsidRPr="00B6173C">
        <w:rPr>
          <w:sz w:val="18"/>
          <w:szCs w:val="18"/>
          <w:lang w:val="es-BO" w:eastAsia="en-US"/>
        </w:rPr>
        <w:t>ejecutado</w:t>
      </w:r>
      <w:r w:rsidR="008C1F50">
        <w:rPr>
          <w:sz w:val="18"/>
          <w:szCs w:val="18"/>
          <w:lang w:val="es-BO" w:eastAsia="en-US"/>
        </w:rPr>
        <w:t>,</w:t>
      </w:r>
      <w:r w:rsidRPr="00B6173C">
        <w:rPr>
          <w:sz w:val="18"/>
          <w:szCs w:val="18"/>
          <w:lang w:val="es-BO" w:eastAsia="en-US"/>
        </w:rPr>
        <w:t xml:space="preserve"> por tanto, no se podrá considerar que el contrato ha sido completamente ejecutado, mientras no sea suscrita el Acta de Recepción Definitiva de la </w:t>
      </w:r>
      <w:r w:rsidR="00B679AD">
        <w:rPr>
          <w:b/>
          <w:sz w:val="18"/>
          <w:szCs w:val="18"/>
          <w:lang w:val="es-BO" w:eastAsia="en-US"/>
        </w:rPr>
        <w:t>OBRA</w:t>
      </w:r>
      <w:r w:rsidRPr="00B6173C">
        <w:rPr>
          <w:sz w:val="18"/>
          <w:szCs w:val="18"/>
          <w:lang w:val="es-BO" w:eastAsia="en-US"/>
        </w:rPr>
        <w:t xml:space="preserve">, en la que conste que la </w:t>
      </w:r>
      <w:r w:rsidR="00B679AD">
        <w:rPr>
          <w:b/>
          <w:sz w:val="18"/>
          <w:szCs w:val="18"/>
          <w:lang w:val="es-BO" w:eastAsia="en-US"/>
        </w:rPr>
        <w:t>OBRA</w:t>
      </w:r>
      <w:r w:rsidRPr="00B6173C">
        <w:rPr>
          <w:sz w:val="18"/>
          <w:szCs w:val="18"/>
          <w:lang w:val="es-BO" w:eastAsia="en-US"/>
        </w:rPr>
        <w:t xml:space="preserve"> ha sido concluida a entera satisfacción de la </w:t>
      </w:r>
      <w:r w:rsidRPr="00B6173C">
        <w:rPr>
          <w:rFonts w:cs="Arial"/>
          <w:b/>
          <w:bCs/>
          <w:sz w:val="18"/>
          <w:szCs w:val="18"/>
          <w:lang w:val="es-BO" w:eastAsia="en-US"/>
        </w:rPr>
        <w:t>INSTITUCIÓN</w:t>
      </w:r>
      <w:r w:rsidRPr="00B6173C">
        <w:rPr>
          <w:sz w:val="18"/>
          <w:szCs w:val="18"/>
          <w:lang w:val="es-BO" w:eastAsia="en-US"/>
        </w:rPr>
        <w:t xml:space="preserve">, y entregada a esta </w:t>
      </w:r>
      <w:r w:rsidRPr="00B6173C">
        <w:rPr>
          <w:b/>
          <w:sz w:val="18"/>
          <w:szCs w:val="18"/>
          <w:lang w:val="es-BO" w:eastAsia="en-US"/>
        </w:rPr>
        <w:t>INSTITUCIÓN</w:t>
      </w:r>
      <w:r w:rsidRPr="00B6173C">
        <w:rPr>
          <w:sz w:val="18"/>
          <w:szCs w:val="18"/>
          <w:lang w:val="es-BO" w:eastAsia="en-US"/>
        </w:rPr>
        <w:t xml:space="preserve">. </w:t>
      </w:r>
    </w:p>
    <w:p w14:paraId="05C3CC92"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en la inspección se establece que no se subsanaron o corrigieron las deficiencias observadas, no se procederá a la Recepción Definitiva hasta que la </w:t>
      </w:r>
      <w:r w:rsidR="00B679AD">
        <w:rPr>
          <w:b/>
          <w:sz w:val="18"/>
          <w:szCs w:val="18"/>
          <w:lang w:val="es-BO" w:eastAsia="en-US"/>
        </w:rPr>
        <w:t>OBRA</w:t>
      </w:r>
      <w:r w:rsidRPr="00B6173C">
        <w:rPr>
          <w:sz w:val="18"/>
          <w:szCs w:val="18"/>
          <w:lang w:val="es-BO" w:eastAsia="en-US"/>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B6173C">
        <w:rPr>
          <w:b/>
          <w:sz w:val="18"/>
          <w:szCs w:val="18"/>
          <w:lang w:val="es-BO" w:eastAsia="en-US"/>
        </w:rPr>
        <w:t xml:space="preserve"> </w:t>
      </w:r>
      <w:r w:rsidRPr="00B6173C">
        <w:rPr>
          <w:sz w:val="18"/>
          <w:szCs w:val="18"/>
          <w:lang w:val="es-BO" w:eastAsia="en-US"/>
        </w:rPr>
        <w:t>del presente Contrato. Dicha multa deberá ser c</w:t>
      </w:r>
      <w:r w:rsidR="00852BD0">
        <w:rPr>
          <w:sz w:val="18"/>
          <w:szCs w:val="18"/>
          <w:lang w:val="es-BO" w:eastAsia="en-US"/>
        </w:rPr>
        <w:t>o</w:t>
      </w:r>
      <w:r w:rsidR="00B679AD">
        <w:rPr>
          <w:sz w:val="18"/>
          <w:szCs w:val="18"/>
          <w:lang w:val="es-BO" w:eastAsia="en-US"/>
        </w:rPr>
        <w:t>bra</w:t>
      </w:r>
      <w:r w:rsidRPr="00B6173C">
        <w:rPr>
          <w:sz w:val="18"/>
          <w:szCs w:val="18"/>
          <w:lang w:val="es-BO" w:eastAsia="en-US"/>
        </w:rPr>
        <w:t>da de la última planilla de pago adeudada</w:t>
      </w:r>
      <w:r w:rsidR="008C1F50">
        <w:rPr>
          <w:sz w:val="18"/>
          <w:szCs w:val="18"/>
          <w:lang w:val="es-BO" w:eastAsia="en-US"/>
        </w:rPr>
        <w:t>,</w:t>
      </w:r>
      <w:r w:rsidR="008C1F50" w:rsidRPr="008C1F50">
        <w:t xml:space="preserve"> </w:t>
      </w:r>
      <w:r w:rsidR="008C1F50" w:rsidRPr="008C1F50">
        <w:rPr>
          <w:sz w:val="18"/>
          <w:szCs w:val="18"/>
          <w:lang w:val="es-BO" w:eastAsia="en-US"/>
        </w:rPr>
        <w:t>constituyendo una vez más el monto adeudado suma líquida y exigible y facultándose a la INSTITUCION a su cobro más intereses costos y costas en la vía ejecutiva sin necesidad de declaratoria de mora previa.</w:t>
      </w:r>
    </w:p>
    <w:p w14:paraId="6974855B" w14:textId="77777777" w:rsidR="00B6173C" w:rsidRPr="00B6173C" w:rsidRDefault="00B6173C" w:rsidP="00B6173C">
      <w:pPr>
        <w:spacing w:after="120"/>
        <w:jc w:val="both"/>
        <w:rPr>
          <w:sz w:val="18"/>
          <w:szCs w:val="18"/>
          <w:lang w:val="es-BO" w:eastAsia="en-US"/>
        </w:rPr>
      </w:pPr>
      <w:r w:rsidRPr="00B6173C">
        <w:rPr>
          <w:sz w:val="18"/>
          <w:szCs w:val="18"/>
          <w:lang w:val="es-BO" w:eastAsia="en-US"/>
        </w:rPr>
        <w:t>El cierre de Contrato deberá ser acreditado con un CERTIFICADO DE CUMPLIMIENTO DE CONTRATO, otorgado por la INSTITUCIÓN, luego de la recepción definitiva y de concluido el trámite precedentemente especificado.</w:t>
      </w:r>
    </w:p>
    <w:p w14:paraId="5B81ABA7" w14:textId="4382AC6E"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En el caso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no realizará el Acto de Recepción de la </w:t>
      </w:r>
      <w:r w:rsidR="00B679AD">
        <w:rPr>
          <w:rFonts w:cs="Arial"/>
          <w:sz w:val="18"/>
          <w:szCs w:val="18"/>
          <w:lang w:val="es-BO" w:eastAsia="en-US"/>
        </w:rPr>
        <w:t>Obra</w:t>
      </w:r>
      <w:r w:rsidRPr="00B6173C">
        <w:rPr>
          <w:rFonts w:cs="Arial"/>
          <w:sz w:val="18"/>
          <w:szCs w:val="18"/>
          <w:lang w:val="es-BO" w:eastAsia="en-US"/>
        </w:rPr>
        <w:t xml:space="preserve"> en los treinta (30) días calendario, posteriores a la notificación del </w:t>
      </w:r>
      <w:r w:rsidRPr="00B6173C">
        <w:rPr>
          <w:rFonts w:cs="Arial"/>
          <w:b/>
          <w:bCs/>
          <w:sz w:val="18"/>
          <w:szCs w:val="18"/>
          <w:lang w:val="es-BO" w:eastAsia="en-US"/>
        </w:rPr>
        <w:t>CONTRATISTA</w:t>
      </w:r>
      <w:r w:rsidRPr="00B6173C">
        <w:rPr>
          <w:rFonts w:cs="Arial"/>
          <w:sz w:val="18"/>
          <w:szCs w:val="18"/>
          <w:lang w:val="es-BO" w:eastAsia="en-US"/>
        </w:rPr>
        <w:t xml:space="preserve">, se entenderá que dicha recepción ha sido realizada sin ninguna observación, debiendo el </w:t>
      </w:r>
      <w:r w:rsidRPr="00B6173C">
        <w:rPr>
          <w:rFonts w:cs="Arial"/>
          <w:b/>
          <w:sz w:val="18"/>
          <w:szCs w:val="18"/>
          <w:lang w:val="es-BO" w:eastAsia="en-US"/>
        </w:rPr>
        <w:t>SUPERVISOR</w:t>
      </w:r>
      <w:r w:rsidRPr="00B6173C">
        <w:rPr>
          <w:rFonts w:cs="Arial"/>
          <w:sz w:val="18"/>
          <w:szCs w:val="18"/>
          <w:lang w:val="es-BO" w:eastAsia="en-US"/>
        </w:rPr>
        <w:t xml:space="preserve"> emitir el Acta de Recepción Definitiva a requerimiento del </w:t>
      </w:r>
      <w:r w:rsidRPr="00B6173C">
        <w:rPr>
          <w:rFonts w:cs="Arial"/>
          <w:b/>
          <w:bCs/>
          <w:sz w:val="18"/>
          <w:szCs w:val="18"/>
          <w:lang w:val="es-BO" w:eastAsia="en-US"/>
        </w:rPr>
        <w:t>CONTRATISTA</w:t>
      </w:r>
      <w:r w:rsidRPr="00B6173C">
        <w:rPr>
          <w:rFonts w:cs="Arial"/>
          <w:sz w:val="18"/>
          <w:szCs w:val="18"/>
          <w:lang w:val="es-BO" w:eastAsia="en-US"/>
        </w:rPr>
        <w:t xml:space="preserve">. Si el </w:t>
      </w:r>
      <w:r w:rsidR="00D51EA3" w:rsidRPr="00B6173C">
        <w:rPr>
          <w:rFonts w:cs="Arial"/>
          <w:b/>
          <w:sz w:val="18"/>
          <w:szCs w:val="18"/>
          <w:lang w:val="es-BO" w:eastAsia="en-US"/>
        </w:rPr>
        <w:t>SUPERVISOR</w:t>
      </w:r>
      <w:r w:rsidR="00D51EA3" w:rsidRPr="00B6173C">
        <w:rPr>
          <w:rFonts w:cs="Arial"/>
          <w:sz w:val="18"/>
          <w:szCs w:val="18"/>
          <w:lang w:val="es-BO" w:eastAsia="en-US"/>
        </w:rPr>
        <w:t xml:space="preserve"> no</w:t>
      </w:r>
      <w:r w:rsidRPr="00B6173C">
        <w:rPr>
          <w:rFonts w:cs="Arial"/>
          <w:sz w:val="18"/>
          <w:szCs w:val="18"/>
          <w:lang w:val="es-BO" w:eastAsia="en-US"/>
        </w:rPr>
        <w:t xml:space="preserve"> elaborase el mencionado documento, la notificación presentada por el </w:t>
      </w:r>
      <w:r w:rsidRPr="00B6173C">
        <w:rPr>
          <w:rFonts w:cs="Arial"/>
          <w:b/>
          <w:bCs/>
          <w:sz w:val="18"/>
          <w:szCs w:val="18"/>
          <w:lang w:val="es-BO" w:eastAsia="en-US"/>
        </w:rPr>
        <w:t>CONTRATISTA</w:t>
      </w:r>
      <w:r w:rsidRPr="00B6173C">
        <w:rPr>
          <w:rFonts w:cs="Arial"/>
          <w:sz w:val="18"/>
          <w:szCs w:val="18"/>
          <w:lang w:val="es-BO" w:eastAsia="en-US"/>
        </w:rPr>
        <w:t xml:space="preserve"> será el instrumento legal que dará por concluida la relación contractual.</w:t>
      </w:r>
    </w:p>
    <w:p w14:paraId="3A0B5C61" w14:textId="77777777" w:rsidR="00B6173C" w:rsidRPr="00B6173C" w:rsidRDefault="00B6173C" w:rsidP="00E712D2">
      <w:pPr>
        <w:numPr>
          <w:ilvl w:val="1"/>
          <w:numId w:val="47"/>
        </w:numPr>
        <w:jc w:val="both"/>
        <w:rPr>
          <w:rFonts w:cs="Arial"/>
          <w:sz w:val="18"/>
          <w:szCs w:val="18"/>
          <w:lang w:val="es-BO" w:eastAsia="en-US"/>
        </w:rPr>
      </w:pPr>
      <w:r w:rsidRPr="00B6173C">
        <w:rPr>
          <w:rFonts w:cs="Arial"/>
          <w:b/>
          <w:sz w:val="18"/>
          <w:szCs w:val="18"/>
          <w:lang w:val="es-BO" w:eastAsia="en-US"/>
        </w:rPr>
        <w:t>Devolución y solicitud de garantías</w:t>
      </w:r>
      <w:r w:rsidRPr="00B6173C">
        <w:rPr>
          <w:rFonts w:cs="Arial"/>
          <w:b/>
          <w:spacing w:val="-3"/>
          <w:sz w:val="18"/>
          <w:szCs w:val="18"/>
          <w:lang w:val="es-BO" w:eastAsia="en-US"/>
        </w:rPr>
        <w:t xml:space="preserve">: </w:t>
      </w:r>
      <w:r w:rsidRPr="00B6173C">
        <w:rPr>
          <w:rFonts w:cs="Arial"/>
          <w:sz w:val="18"/>
          <w:szCs w:val="18"/>
          <w:lang w:val="es-BO" w:eastAsia="en-US"/>
        </w:rPr>
        <w:t xml:space="preserve">Una vez que el </w:t>
      </w:r>
      <w:r w:rsidRPr="00B6173C">
        <w:rPr>
          <w:rFonts w:cs="Arial"/>
          <w:b/>
          <w:bCs/>
          <w:sz w:val="18"/>
          <w:szCs w:val="18"/>
          <w:lang w:val="es-BO" w:eastAsia="en-US"/>
        </w:rPr>
        <w:t>CONTRATISTA</w:t>
      </w:r>
      <w:r w:rsidRPr="00B6173C">
        <w:rPr>
          <w:rFonts w:cs="Arial"/>
          <w:sz w:val="18"/>
          <w:szCs w:val="18"/>
          <w:lang w:val="es-BO" w:eastAsia="en-US"/>
        </w:rPr>
        <w:t xml:space="preserve"> haya cumplido con la recepción definitiva de </w:t>
      </w:r>
      <w:r w:rsidR="00B679AD">
        <w:rPr>
          <w:rFonts w:cs="Arial"/>
          <w:sz w:val="18"/>
          <w:szCs w:val="18"/>
          <w:lang w:val="es-BO" w:eastAsia="en-US"/>
        </w:rPr>
        <w:t>Obra</w:t>
      </w:r>
      <w:r w:rsidRPr="00B6173C">
        <w:rPr>
          <w:rFonts w:cs="Arial"/>
          <w:sz w:val="18"/>
          <w:szCs w:val="18"/>
          <w:lang w:val="es-BO" w:eastAsia="en-US"/>
        </w:rPr>
        <w:t xml:space="preserve">, la </w:t>
      </w:r>
      <w:r w:rsidRPr="00B6173C">
        <w:rPr>
          <w:rFonts w:cs="Arial"/>
          <w:b/>
          <w:bCs/>
          <w:sz w:val="18"/>
          <w:szCs w:val="18"/>
          <w:lang w:val="es-BO" w:eastAsia="en-US"/>
        </w:rPr>
        <w:t>INSTITUCIÓN</w:t>
      </w:r>
      <w:r w:rsidRPr="00B6173C">
        <w:rPr>
          <w:rFonts w:cs="Arial"/>
          <w:sz w:val="18"/>
          <w:szCs w:val="18"/>
          <w:lang w:val="es-BO" w:eastAsia="en-US"/>
        </w:rPr>
        <w:t xml:space="preserve"> en el plazo de diez (10) días calendario, procederá a la devolución de la(s) garantía(s) o la restitución de retenciones por este concepto si es que el resultado de la Liquidación de Saldos fue a favor del </w:t>
      </w:r>
      <w:r w:rsidRPr="00B6173C">
        <w:rPr>
          <w:rFonts w:cs="Arial"/>
          <w:b/>
          <w:sz w:val="18"/>
          <w:szCs w:val="18"/>
          <w:lang w:val="es-BO" w:eastAsia="en-US"/>
        </w:rPr>
        <w:t>CONTRATISTA</w:t>
      </w:r>
      <w:r w:rsidRPr="00B6173C">
        <w:rPr>
          <w:rFonts w:cs="Arial"/>
          <w:sz w:val="18"/>
          <w:szCs w:val="18"/>
          <w:lang w:val="es-BO" w:eastAsia="en-US"/>
        </w:rPr>
        <w:t>.</w:t>
      </w:r>
    </w:p>
    <w:p w14:paraId="04445AEF"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A la firma del Acta de Recepción Definitiva el </w:t>
      </w:r>
      <w:r w:rsidRPr="00B6173C">
        <w:rPr>
          <w:rFonts w:cs="Arial"/>
          <w:b/>
          <w:sz w:val="18"/>
          <w:szCs w:val="18"/>
          <w:lang w:val="es-BO" w:eastAsia="en-US"/>
        </w:rPr>
        <w:t>CONTRATISTA</w:t>
      </w:r>
      <w:r w:rsidRPr="00B6173C">
        <w:rPr>
          <w:rFonts w:cs="Arial"/>
          <w:sz w:val="18"/>
          <w:szCs w:val="18"/>
          <w:lang w:val="es-BO" w:eastAsia="en-US"/>
        </w:rPr>
        <w:t xml:space="preserve">, deberá presentar la Garantía de Buena Ejecución de </w:t>
      </w:r>
      <w:r w:rsidR="00B679AD">
        <w:rPr>
          <w:rFonts w:cs="Arial"/>
          <w:sz w:val="18"/>
          <w:szCs w:val="18"/>
          <w:lang w:val="es-BO" w:eastAsia="en-US"/>
        </w:rPr>
        <w:t>Obra</w:t>
      </w:r>
      <w:r w:rsidRPr="00B6173C">
        <w:rPr>
          <w:rFonts w:cs="Arial"/>
          <w:sz w:val="18"/>
          <w:szCs w:val="18"/>
          <w:lang w:val="es-BO" w:eastAsia="en-US"/>
        </w:rPr>
        <w:t>, con las características de renovable, ir</w:t>
      </w:r>
      <w:r w:rsidR="008C1F50">
        <w:rPr>
          <w:rFonts w:cs="Arial"/>
          <w:sz w:val="18"/>
          <w:szCs w:val="18"/>
          <w:lang w:val="es-BO" w:eastAsia="en-US"/>
        </w:rPr>
        <w:t xml:space="preserve">revocable y ejecución inmediata, </w:t>
      </w:r>
      <w:r w:rsidR="008C1F50" w:rsidRPr="008C1F50">
        <w:rPr>
          <w:rFonts w:cs="Arial"/>
          <w:sz w:val="18"/>
          <w:szCs w:val="18"/>
          <w:lang w:val="es-BO" w:eastAsia="en-US"/>
        </w:rPr>
        <w:t xml:space="preserve">sin necesidad de requerimiento previo.   </w:t>
      </w:r>
      <w:r w:rsidRPr="00B6173C">
        <w:rPr>
          <w:rFonts w:cs="Arial"/>
          <w:sz w:val="18"/>
          <w:szCs w:val="18"/>
          <w:lang w:val="es-BO" w:eastAsia="en-US"/>
        </w:rPr>
        <w:t xml:space="preserve">   </w:t>
      </w:r>
    </w:p>
    <w:p w14:paraId="41DF1785" w14:textId="77777777" w:rsidR="00B6173C" w:rsidRPr="00B6173C" w:rsidRDefault="00B6173C" w:rsidP="00B6173C">
      <w:pPr>
        <w:jc w:val="both"/>
        <w:rPr>
          <w:rFonts w:cs="Arial"/>
          <w:b/>
          <w:sz w:val="18"/>
          <w:szCs w:val="18"/>
          <w:lang w:val="es-BO"/>
        </w:rPr>
      </w:pPr>
    </w:p>
    <w:p w14:paraId="75F495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QUINTA.-</w:t>
      </w:r>
      <w:proofErr w:type="gramEnd"/>
      <w:r w:rsidRPr="00B6173C">
        <w:rPr>
          <w:rFonts w:cs="Arial"/>
          <w:b/>
          <w:sz w:val="18"/>
          <w:szCs w:val="18"/>
          <w:lang w:val="es-BO"/>
        </w:rPr>
        <w:t xml:space="preserve"> (PROCEDIMIENTO DE PAGO DE LA PLANILLA O CERTIFICADO DE LIQUIDACIÓN FINAL) </w:t>
      </w:r>
    </w:p>
    <w:p w14:paraId="4D2D3FA1" w14:textId="77777777" w:rsidR="00B6173C" w:rsidRPr="00B6173C" w:rsidRDefault="00B6173C" w:rsidP="00B6173C">
      <w:pPr>
        <w:jc w:val="both"/>
        <w:rPr>
          <w:rFonts w:cs="Arial"/>
          <w:sz w:val="18"/>
          <w:szCs w:val="18"/>
          <w:lang w:val="es-BO"/>
        </w:rPr>
      </w:pPr>
      <w:r w:rsidRPr="00B6173C">
        <w:rPr>
          <w:rFonts w:cs="Arial"/>
          <w:sz w:val="18"/>
          <w:szCs w:val="18"/>
          <w:lang w:val="es-BO"/>
        </w:rPr>
        <w:t>Se debe tener presente que deberá descontarse del importe del Certificado Final los siguientes conceptos:</w:t>
      </w:r>
    </w:p>
    <w:p w14:paraId="6965136D" w14:textId="77777777"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lastRenderedPageBreak/>
        <w:t xml:space="preserve">Sumas anteriores ya pagadas en los certificados o planillas de avance de </w:t>
      </w:r>
      <w:r w:rsidR="00B679AD">
        <w:rPr>
          <w:rFonts w:cs="Arial"/>
          <w:sz w:val="18"/>
          <w:szCs w:val="18"/>
          <w:lang w:val="es-BO"/>
        </w:rPr>
        <w:t>Obra</w:t>
      </w:r>
      <w:r w:rsidRPr="00B6173C">
        <w:rPr>
          <w:rFonts w:cs="Arial"/>
          <w:sz w:val="18"/>
          <w:szCs w:val="18"/>
          <w:lang w:val="es-BO"/>
        </w:rPr>
        <w:t>.</w:t>
      </w:r>
    </w:p>
    <w:p w14:paraId="65F75B6E" w14:textId="77777777"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Reposición de daños, si hubieren.</w:t>
      </w:r>
    </w:p>
    <w:p w14:paraId="1595B27D" w14:textId="77777777"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El porcentaje correspondiente a la recuperación del anticipo si hubiera saldos pendientes.</w:t>
      </w:r>
    </w:p>
    <w:p w14:paraId="213454E9" w14:textId="77777777"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Las multas y penalidades, si hubieren.</w:t>
      </w:r>
    </w:p>
    <w:p w14:paraId="7360F96B" w14:textId="77777777" w:rsidR="00B6173C" w:rsidRPr="00B6173C" w:rsidRDefault="00B6173C" w:rsidP="00B6173C">
      <w:pPr>
        <w:jc w:val="both"/>
        <w:rPr>
          <w:rFonts w:cs="Arial"/>
          <w:sz w:val="18"/>
          <w:szCs w:val="18"/>
          <w:lang w:val="es-BO"/>
        </w:rPr>
      </w:pPr>
    </w:p>
    <w:p w14:paraId="71EE4B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Preparado así el certificado final y debidamente aprobado por el </w:t>
      </w:r>
      <w:r w:rsidRPr="00B6173C">
        <w:rPr>
          <w:rFonts w:cs="Arial"/>
          <w:b/>
          <w:bCs/>
          <w:sz w:val="18"/>
          <w:szCs w:val="18"/>
          <w:lang w:val="es-BO"/>
        </w:rPr>
        <w:t xml:space="preserve">SUPERVISOR </w:t>
      </w:r>
      <w:r w:rsidRPr="00B6173C">
        <w:rPr>
          <w:rFonts w:cs="Arial"/>
          <w:bCs/>
          <w:sz w:val="18"/>
          <w:szCs w:val="18"/>
          <w:lang w:val="es-BO"/>
        </w:rPr>
        <w:t>en el plazo máximo de diez (10) días calendario</w:t>
      </w:r>
      <w:r w:rsidRPr="00B6173C">
        <w:rPr>
          <w:rFonts w:cs="Arial"/>
          <w:sz w:val="18"/>
          <w:szCs w:val="18"/>
          <w:lang w:val="es-BO"/>
        </w:rPr>
        <w:t xml:space="preserve">, éste lo remitirá al Gerente General, para su conocimiento, quien en su caso requerirá las aclaraciones que considere pertinentes; caso contrario lo remitirá a la dependencia establecida por la </w:t>
      </w:r>
      <w:r w:rsidRPr="00B6173C">
        <w:rPr>
          <w:rFonts w:cs="Arial"/>
          <w:b/>
          <w:bCs/>
          <w:sz w:val="18"/>
          <w:szCs w:val="18"/>
          <w:lang w:val="es-BO"/>
        </w:rPr>
        <w:t>INSTITUCIÓN</w:t>
      </w:r>
      <w:r w:rsidRPr="00B6173C">
        <w:rPr>
          <w:rFonts w:cs="Arial"/>
          <w:sz w:val="18"/>
          <w:szCs w:val="18"/>
          <w:lang w:val="es-BO"/>
        </w:rPr>
        <w:t>, para el procesamiento del pago correspondiente.</w:t>
      </w:r>
    </w:p>
    <w:p w14:paraId="40765486" w14:textId="77777777" w:rsidR="00B6173C" w:rsidRPr="00B6173C" w:rsidRDefault="00B6173C" w:rsidP="00B6173C">
      <w:pPr>
        <w:jc w:val="both"/>
        <w:rPr>
          <w:rFonts w:cs="Arial"/>
          <w:sz w:val="18"/>
          <w:szCs w:val="18"/>
          <w:lang w:val="es-BO"/>
        </w:rPr>
      </w:pPr>
    </w:p>
    <w:p w14:paraId="16BC86A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de liquidación final deberá estar acompañado por la presentación del Acta de Recepción Definitiva y la garantía de buena ejecución de </w:t>
      </w:r>
      <w:r w:rsidR="00B679AD">
        <w:rPr>
          <w:rFonts w:cs="Arial"/>
          <w:sz w:val="18"/>
          <w:szCs w:val="18"/>
          <w:lang w:val="es-BO"/>
        </w:rPr>
        <w:t>Obra</w:t>
      </w:r>
      <w:r w:rsidRPr="00B6173C">
        <w:rPr>
          <w:rFonts w:cs="Arial"/>
          <w:sz w:val="18"/>
          <w:szCs w:val="18"/>
          <w:lang w:val="es-BO"/>
        </w:rPr>
        <w:t>.</w:t>
      </w:r>
    </w:p>
    <w:p w14:paraId="01FE37CC" w14:textId="77777777" w:rsidR="00B6173C" w:rsidRPr="00B6173C" w:rsidRDefault="00B6173C" w:rsidP="00B6173C">
      <w:pPr>
        <w:jc w:val="both"/>
        <w:rPr>
          <w:rFonts w:cs="Arial"/>
          <w:b/>
          <w:sz w:val="18"/>
          <w:szCs w:val="18"/>
          <w:lang w:val="es-BO"/>
        </w:rPr>
      </w:pPr>
    </w:p>
    <w:p w14:paraId="2E3150E3" w14:textId="1DCA04A9" w:rsidR="00D51EA3" w:rsidRDefault="00D51EA3" w:rsidP="00B6173C">
      <w:pPr>
        <w:jc w:val="both"/>
        <w:rPr>
          <w:rFonts w:cs="Arial"/>
          <w:b/>
          <w:sz w:val="18"/>
          <w:szCs w:val="18"/>
          <w:lang w:val="es-BO"/>
        </w:rPr>
      </w:pPr>
      <w:r>
        <w:rPr>
          <w:rFonts w:cs="Arial"/>
          <w:b/>
          <w:sz w:val="18"/>
          <w:szCs w:val="18"/>
          <w:lang w:val="es-BO"/>
        </w:rPr>
        <w:t>VIGESIMA SEXTA (</w:t>
      </w:r>
      <w:r w:rsidRPr="00D51EA3">
        <w:rPr>
          <w:rFonts w:cs="Arial"/>
          <w:b/>
          <w:sz w:val="18"/>
          <w:szCs w:val="18"/>
          <w:lang w:val="es-BO"/>
        </w:rPr>
        <w:t>REVISIÓN DE MONTO CONTRACTUAL POR INCREMENTO DE MATERIALES Y CARBURANTES</w:t>
      </w:r>
      <w:r>
        <w:rPr>
          <w:rFonts w:cs="Arial"/>
          <w:b/>
          <w:sz w:val="18"/>
          <w:szCs w:val="18"/>
          <w:lang w:val="es-BO"/>
        </w:rPr>
        <w:t>)</w:t>
      </w:r>
    </w:p>
    <w:p w14:paraId="15309F5E" w14:textId="5F9B42BE" w:rsidR="00D51EA3" w:rsidRPr="00D51EA3" w:rsidRDefault="00D51EA3" w:rsidP="00D51EA3">
      <w:pPr>
        <w:spacing w:line="259" w:lineRule="auto"/>
        <w:jc w:val="both"/>
        <w:rPr>
          <w:rFonts w:eastAsia="Calibri"/>
          <w:sz w:val="18"/>
          <w:szCs w:val="18"/>
          <w:lang w:eastAsia="en-US"/>
        </w:rPr>
      </w:pPr>
      <w:r>
        <w:rPr>
          <w:rFonts w:eastAsia="Calibri"/>
          <w:sz w:val="18"/>
          <w:szCs w:val="18"/>
          <w:lang w:val="es-BO" w:eastAsia="en-US"/>
        </w:rPr>
        <w:t xml:space="preserve">Esta cláusula está prevista exclusivamente para la </w:t>
      </w:r>
      <w:r w:rsidRPr="00D51EA3">
        <w:rPr>
          <w:rFonts w:eastAsia="Calibri"/>
          <w:sz w:val="18"/>
          <w:szCs w:val="18"/>
          <w:lang w:eastAsia="en-US"/>
        </w:rPr>
        <w:t>aten</w:t>
      </w:r>
      <w:r>
        <w:rPr>
          <w:rFonts w:eastAsia="Calibri"/>
          <w:sz w:val="18"/>
          <w:szCs w:val="18"/>
          <w:lang w:eastAsia="en-US"/>
        </w:rPr>
        <w:t>ción</w:t>
      </w:r>
      <w:r w:rsidRPr="00D51EA3">
        <w:rPr>
          <w:rFonts w:eastAsia="Calibri"/>
          <w:sz w:val="18"/>
          <w:szCs w:val="18"/>
          <w:lang w:eastAsia="en-US"/>
        </w:rPr>
        <w:t xml:space="preserve"> </w:t>
      </w:r>
      <w:r>
        <w:rPr>
          <w:rFonts w:eastAsia="Calibri"/>
          <w:sz w:val="18"/>
          <w:szCs w:val="18"/>
          <w:lang w:eastAsia="en-US"/>
        </w:rPr>
        <w:t xml:space="preserve">de </w:t>
      </w:r>
      <w:r w:rsidRPr="00D51EA3">
        <w:rPr>
          <w:rFonts w:eastAsia="Calibri"/>
          <w:sz w:val="18"/>
          <w:szCs w:val="18"/>
          <w:lang w:eastAsia="en-US"/>
        </w:rPr>
        <w:t>posibles variaciones significativas en el costo de los materiales y carburantes que pudieran afectar el monto originalmente pactado</w:t>
      </w:r>
      <w:r>
        <w:rPr>
          <w:rFonts w:eastAsia="Calibri"/>
          <w:sz w:val="18"/>
          <w:szCs w:val="18"/>
          <w:lang w:eastAsia="en-US"/>
        </w:rPr>
        <w:t xml:space="preserve"> entre las partes. </w:t>
      </w:r>
    </w:p>
    <w:p w14:paraId="055E9013" w14:textId="77777777" w:rsidR="00D51EA3" w:rsidRPr="00D51EA3" w:rsidRDefault="00D51EA3" w:rsidP="00D51EA3">
      <w:pPr>
        <w:spacing w:line="259" w:lineRule="auto"/>
        <w:jc w:val="both"/>
        <w:rPr>
          <w:rFonts w:eastAsia="Calibri"/>
          <w:sz w:val="18"/>
          <w:szCs w:val="18"/>
          <w:lang w:eastAsia="en-US"/>
        </w:rPr>
      </w:pPr>
    </w:p>
    <w:p w14:paraId="17C9E1DA" w14:textId="25EC64C0" w:rsid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26.1. Revisión del Precio</w:t>
      </w:r>
      <w:r w:rsidRPr="00D51EA3">
        <w:rPr>
          <w:rFonts w:eastAsia="Calibri"/>
          <w:sz w:val="18"/>
          <w:szCs w:val="18"/>
          <w:lang w:eastAsia="en-US"/>
        </w:rPr>
        <w:t>:</w:t>
      </w:r>
    </w:p>
    <w:p w14:paraId="36EA1D78"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En caso de que se produzca un incremento considerable en los precios de los materiales y/o carburantes que afecten el desarrollo o ejecución del presente contrato, ambas partes acuerdan someterse a una revisión del monto contractual inicialmente acordado.</w:t>
      </w:r>
    </w:p>
    <w:p w14:paraId="4E79640D" w14:textId="77777777" w:rsidR="00D51EA3" w:rsidRPr="00D51EA3" w:rsidRDefault="00D51EA3" w:rsidP="00D51EA3">
      <w:pPr>
        <w:spacing w:line="259" w:lineRule="auto"/>
        <w:jc w:val="both"/>
        <w:rPr>
          <w:rFonts w:eastAsia="Calibri"/>
          <w:sz w:val="18"/>
          <w:szCs w:val="18"/>
          <w:lang w:eastAsia="en-US"/>
        </w:rPr>
      </w:pPr>
    </w:p>
    <w:p w14:paraId="2200304C" w14:textId="39E2DEA7" w:rsidR="00D51EA3" w:rsidRP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26.2. Definición de Incremento Considerable</w:t>
      </w:r>
      <w:r w:rsidRPr="00D51EA3">
        <w:rPr>
          <w:rFonts w:eastAsia="Calibri"/>
          <w:sz w:val="18"/>
          <w:szCs w:val="18"/>
          <w:lang w:eastAsia="en-US"/>
        </w:rPr>
        <w:t>:</w:t>
      </w:r>
    </w:p>
    <w:p w14:paraId="7C49AAD3" w14:textId="3D6F77C3"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 xml:space="preserve">Se considerará que existe un "incremento considerable" si el costo de los materiales y/o carburantes aumenta en un porcentaje igual o superior al </w:t>
      </w:r>
      <w:r>
        <w:rPr>
          <w:rFonts w:eastAsia="Calibri"/>
          <w:sz w:val="18"/>
          <w:szCs w:val="18"/>
          <w:lang w:eastAsia="en-US"/>
        </w:rPr>
        <w:t>(</w:t>
      </w:r>
      <w:r w:rsidRPr="00D51EA3">
        <w:rPr>
          <w:rFonts w:eastAsia="Calibri"/>
          <w:sz w:val="18"/>
          <w:szCs w:val="18"/>
          <w:lang w:eastAsia="en-US"/>
        </w:rPr>
        <w:t>especificar el porcentaje</w:t>
      </w:r>
      <w:r>
        <w:rPr>
          <w:rFonts w:eastAsia="Calibri"/>
          <w:sz w:val="18"/>
          <w:szCs w:val="18"/>
          <w:lang w:eastAsia="en-US"/>
        </w:rPr>
        <w:t xml:space="preserve">) </w:t>
      </w:r>
      <w:r w:rsidRPr="00D51EA3">
        <w:rPr>
          <w:rFonts w:eastAsia="Calibri"/>
          <w:sz w:val="18"/>
          <w:szCs w:val="18"/>
          <w:lang w:eastAsia="en-US"/>
        </w:rPr>
        <w:t>con respecto al precio promedio que se tenía al momento de la firma del contrato.</w:t>
      </w:r>
    </w:p>
    <w:p w14:paraId="312B4AFA" w14:textId="77777777" w:rsidR="00D51EA3" w:rsidRPr="00D51EA3" w:rsidRDefault="00D51EA3" w:rsidP="00D51EA3">
      <w:pPr>
        <w:spacing w:line="259" w:lineRule="auto"/>
        <w:jc w:val="both"/>
        <w:rPr>
          <w:rFonts w:eastAsia="Calibri"/>
          <w:sz w:val="18"/>
          <w:szCs w:val="18"/>
          <w:lang w:eastAsia="en-US"/>
        </w:rPr>
      </w:pPr>
    </w:p>
    <w:p w14:paraId="64E82911" w14:textId="0D82B61F" w:rsid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26.3. Rangos de Revisión</w:t>
      </w:r>
      <w:r w:rsidRPr="00D51EA3">
        <w:rPr>
          <w:rFonts w:eastAsia="Calibri"/>
          <w:sz w:val="18"/>
          <w:szCs w:val="18"/>
          <w:lang w:eastAsia="en-US"/>
        </w:rPr>
        <w:t>:</w:t>
      </w:r>
    </w:p>
    <w:p w14:paraId="397C5F9F"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En caso de que se verifique un incremento considerable según la definición anterior, se establecerán los siguientes rangos de revisión:</w:t>
      </w:r>
    </w:p>
    <w:p w14:paraId="736D268F" w14:textId="77777777" w:rsidR="00D51EA3" w:rsidRPr="00D51EA3" w:rsidRDefault="00D51EA3" w:rsidP="00D51EA3">
      <w:pPr>
        <w:spacing w:line="259" w:lineRule="auto"/>
        <w:jc w:val="both"/>
        <w:rPr>
          <w:rFonts w:eastAsia="Calibri"/>
          <w:sz w:val="18"/>
          <w:szCs w:val="18"/>
          <w:lang w:eastAsia="en-US"/>
        </w:rPr>
      </w:pPr>
    </w:p>
    <w:p w14:paraId="3D6D26F3" w14:textId="472B3FE7" w:rsidR="00D51EA3" w:rsidRPr="00D51EA3" w:rsidRDefault="00D51EA3" w:rsidP="00D51EA3">
      <w:pPr>
        <w:spacing w:line="259" w:lineRule="auto"/>
        <w:ind w:left="5" w:firstLine="1"/>
        <w:jc w:val="both"/>
        <w:rPr>
          <w:rFonts w:eastAsia="Calibri"/>
          <w:sz w:val="18"/>
          <w:szCs w:val="18"/>
          <w:lang w:eastAsia="en-US"/>
        </w:rPr>
      </w:pPr>
      <w:r w:rsidRPr="00D51EA3">
        <w:rPr>
          <w:rFonts w:eastAsia="Calibri"/>
          <w:sz w:val="18"/>
          <w:szCs w:val="18"/>
          <w:lang w:eastAsia="en-US"/>
        </w:rPr>
        <w:t xml:space="preserve">a) Si el incremento de costo está entre </w:t>
      </w:r>
      <w:r>
        <w:rPr>
          <w:rFonts w:eastAsia="Calibri"/>
          <w:sz w:val="18"/>
          <w:szCs w:val="18"/>
          <w:lang w:eastAsia="en-US"/>
        </w:rPr>
        <w:t>(</w:t>
      </w:r>
      <w:r w:rsidRPr="00D51EA3">
        <w:rPr>
          <w:rFonts w:eastAsia="Calibri"/>
          <w:sz w:val="18"/>
          <w:szCs w:val="18"/>
          <w:lang w:eastAsia="en-US"/>
        </w:rPr>
        <w:t>especificar el rango</w:t>
      </w:r>
      <w:r>
        <w:rPr>
          <w:rFonts w:eastAsia="Calibri"/>
          <w:sz w:val="18"/>
          <w:szCs w:val="18"/>
          <w:lang w:eastAsia="en-US"/>
        </w:rPr>
        <w:t xml:space="preserve"> porcentual)</w:t>
      </w:r>
      <w:r w:rsidRPr="00D51EA3">
        <w:rPr>
          <w:rFonts w:eastAsia="Calibri"/>
          <w:sz w:val="18"/>
          <w:szCs w:val="18"/>
          <w:lang w:eastAsia="en-US"/>
        </w:rPr>
        <w:t>,</w:t>
      </w:r>
      <w:r>
        <w:rPr>
          <w:rFonts w:eastAsia="Calibri"/>
          <w:sz w:val="18"/>
          <w:szCs w:val="18"/>
          <w:lang w:eastAsia="en-US"/>
        </w:rPr>
        <w:t xml:space="preserve"> </w:t>
      </w:r>
      <w:r w:rsidRPr="00D51EA3">
        <w:rPr>
          <w:rFonts w:eastAsia="Calibri"/>
          <w:sz w:val="18"/>
          <w:szCs w:val="18"/>
          <w:lang w:eastAsia="en-US"/>
        </w:rPr>
        <w:t>ambas partes se comprometen a reunirse para negociar una revisión del monto contractual de manera equitativa y justa.</w:t>
      </w:r>
    </w:p>
    <w:p w14:paraId="7243836F" w14:textId="33A66E8B"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 xml:space="preserve">b) Si el incremento de costo supera el </w:t>
      </w:r>
      <w:r>
        <w:rPr>
          <w:rFonts w:eastAsia="Calibri"/>
          <w:sz w:val="18"/>
          <w:szCs w:val="18"/>
          <w:lang w:eastAsia="en-US"/>
        </w:rPr>
        <w:t>(</w:t>
      </w:r>
      <w:r w:rsidRPr="00D51EA3">
        <w:rPr>
          <w:rFonts w:eastAsia="Calibri"/>
          <w:sz w:val="18"/>
          <w:szCs w:val="18"/>
          <w:lang w:eastAsia="en-US"/>
        </w:rPr>
        <w:t>especificar el rango</w:t>
      </w:r>
      <w:r>
        <w:rPr>
          <w:rFonts w:eastAsia="Calibri"/>
          <w:sz w:val="18"/>
          <w:szCs w:val="18"/>
          <w:lang w:eastAsia="en-US"/>
        </w:rPr>
        <w:t>)</w:t>
      </w:r>
      <w:r w:rsidRPr="00D51EA3">
        <w:rPr>
          <w:rFonts w:eastAsia="Calibri"/>
          <w:sz w:val="18"/>
          <w:szCs w:val="18"/>
          <w:lang w:eastAsia="en-US"/>
        </w:rPr>
        <w:t>, ambas partes se comprometen a llevar a cabo una revisión urgente y detallada del monto contractual. En este caso, se buscarán soluciones que minimicen el impacto financiero en ambas partes y permitan continuar con la ejecución del contrato en la medida de lo posible.</w:t>
      </w:r>
    </w:p>
    <w:p w14:paraId="231636FB" w14:textId="77777777" w:rsidR="00D51EA3" w:rsidRPr="00D51EA3" w:rsidRDefault="00D51EA3" w:rsidP="00D51EA3">
      <w:pPr>
        <w:spacing w:line="259" w:lineRule="auto"/>
        <w:jc w:val="both"/>
        <w:rPr>
          <w:rFonts w:eastAsia="Calibri"/>
          <w:sz w:val="18"/>
          <w:szCs w:val="18"/>
          <w:lang w:eastAsia="en-US"/>
        </w:rPr>
      </w:pPr>
    </w:p>
    <w:p w14:paraId="26480630" w14:textId="06A4A8FC"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 Procedimiento de Revisión:</w:t>
      </w:r>
    </w:p>
    <w:p w14:paraId="34223276"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Para llevar a cabo la revisión, ambas partes designarán a un representante autorizado para negociar y acordar los ajustes necesarios. La parte solicitante de la revisión deberá presentar una solicitud por escrito, detallando las razones del incremento y proporcionando la documentación relevante que respalde el aumento de costos.</w:t>
      </w:r>
    </w:p>
    <w:p w14:paraId="1EF6963C" w14:textId="77777777" w:rsidR="00D51EA3" w:rsidRPr="00D51EA3" w:rsidRDefault="00D51EA3" w:rsidP="00D51EA3">
      <w:pPr>
        <w:spacing w:line="259" w:lineRule="auto"/>
        <w:jc w:val="both"/>
        <w:rPr>
          <w:rFonts w:eastAsia="Calibri"/>
          <w:sz w:val="18"/>
          <w:szCs w:val="18"/>
          <w:lang w:eastAsia="en-US"/>
        </w:rPr>
      </w:pPr>
    </w:p>
    <w:p w14:paraId="74EE4C91" w14:textId="51969744"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26.4.1. Tiempo de Respuesta:</w:t>
      </w:r>
    </w:p>
    <w:p w14:paraId="1935E2EC" w14:textId="77777777" w:rsidR="00D51EA3" w:rsidRDefault="00D51EA3" w:rsidP="00D51EA3">
      <w:pPr>
        <w:spacing w:line="259" w:lineRule="auto"/>
        <w:jc w:val="both"/>
        <w:rPr>
          <w:rFonts w:eastAsia="Calibri"/>
          <w:sz w:val="18"/>
          <w:szCs w:val="18"/>
          <w:lang w:eastAsia="en-US"/>
        </w:rPr>
      </w:pPr>
    </w:p>
    <w:p w14:paraId="74FC4F88"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Una vez presentada la solicitud de revisión, ambas partes se comprometen a responder en un plazo máximo de [especificar el plazo, por ejemplo, 15 días] desde la recepción de la misma.</w:t>
      </w:r>
    </w:p>
    <w:p w14:paraId="0E84142A" w14:textId="77777777" w:rsidR="00D51EA3" w:rsidRPr="00D51EA3" w:rsidRDefault="00D51EA3" w:rsidP="00D51EA3">
      <w:pPr>
        <w:spacing w:line="259" w:lineRule="auto"/>
        <w:jc w:val="both"/>
        <w:rPr>
          <w:rFonts w:eastAsia="Calibri"/>
          <w:sz w:val="18"/>
          <w:szCs w:val="18"/>
          <w:lang w:eastAsia="en-US"/>
        </w:rPr>
      </w:pPr>
    </w:p>
    <w:p w14:paraId="7C063731" w14:textId="51B1EBD6" w:rsidR="00D51EA3" w:rsidRP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26.4.2. Acuerdo por Escrito</w:t>
      </w:r>
      <w:r w:rsidRPr="00D51EA3">
        <w:rPr>
          <w:rFonts w:eastAsia="Calibri"/>
          <w:sz w:val="18"/>
          <w:szCs w:val="18"/>
          <w:lang w:eastAsia="en-US"/>
        </w:rPr>
        <w:t>:</w:t>
      </w:r>
    </w:p>
    <w:p w14:paraId="15804BE3"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lastRenderedPageBreak/>
        <w:t>Cualquier revisión del monto contractual acordado deberá formalizarse mediante un acuerdo por escrito, en el que se detallen los nuevos términos y condiciones derivados de la revisión.</w:t>
      </w:r>
    </w:p>
    <w:p w14:paraId="75EC0B51" w14:textId="77777777" w:rsidR="00D51EA3" w:rsidRPr="00D51EA3" w:rsidRDefault="00D51EA3" w:rsidP="00D51EA3">
      <w:pPr>
        <w:spacing w:line="259" w:lineRule="auto"/>
        <w:jc w:val="both"/>
        <w:rPr>
          <w:rFonts w:eastAsia="Calibri"/>
          <w:sz w:val="18"/>
          <w:szCs w:val="18"/>
          <w:lang w:eastAsia="en-US"/>
        </w:rPr>
      </w:pPr>
    </w:p>
    <w:p w14:paraId="7B7B2A0B" w14:textId="5290225F"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26.4.3. Sin Perjuicio de Otras Cláusulas:</w:t>
      </w:r>
    </w:p>
    <w:p w14:paraId="3F08DF82" w14:textId="25C8B394" w:rsidR="00D51EA3" w:rsidRPr="00D51EA3" w:rsidRDefault="00D51EA3" w:rsidP="00D51EA3">
      <w:pPr>
        <w:spacing w:line="259" w:lineRule="auto"/>
        <w:jc w:val="both"/>
        <w:rPr>
          <w:rFonts w:eastAsia="Calibri"/>
          <w:sz w:val="18"/>
          <w:szCs w:val="18"/>
          <w:lang w:eastAsia="en-US"/>
        </w:rPr>
      </w:pPr>
      <w:r>
        <w:rPr>
          <w:rFonts w:eastAsia="Calibri"/>
          <w:sz w:val="18"/>
          <w:szCs w:val="18"/>
          <w:lang w:eastAsia="en-US"/>
        </w:rPr>
        <w:t>E</w:t>
      </w:r>
      <w:r w:rsidRPr="00D51EA3">
        <w:rPr>
          <w:rFonts w:eastAsia="Calibri"/>
          <w:sz w:val="18"/>
          <w:szCs w:val="18"/>
          <w:lang w:eastAsia="en-US"/>
        </w:rPr>
        <w:t>sta cláusula de revisión no afecta la validez y vigencia de las demás cláusulas establecidas en el contrato. Asimismo, no constituye renuncia a los derechos que ambas partes tienen para hacer valer otros términos y condiciones acordados en el presente contrato.</w:t>
      </w:r>
    </w:p>
    <w:p w14:paraId="52734D46" w14:textId="77777777" w:rsidR="00D51EA3" w:rsidRPr="00D51EA3" w:rsidRDefault="00D51EA3" w:rsidP="00D51EA3">
      <w:pPr>
        <w:spacing w:line="259" w:lineRule="auto"/>
        <w:jc w:val="both"/>
        <w:rPr>
          <w:rFonts w:eastAsia="Calibri"/>
          <w:sz w:val="18"/>
          <w:szCs w:val="18"/>
          <w:lang w:eastAsia="en-US"/>
        </w:rPr>
      </w:pPr>
    </w:p>
    <w:p w14:paraId="0938571D" w14:textId="1D8260F8" w:rsidR="00B6173C" w:rsidRPr="00B6173C" w:rsidRDefault="00B6173C" w:rsidP="00B6173C">
      <w:pPr>
        <w:jc w:val="both"/>
        <w:rPr>
          <w:rFonts w:cs="Arial"/>
          <w:b/>
          <w:sz w:val="18"/>
          <w:szCs w:val="18"/>
          <w:lang w:val="es-BO"/>
        </w:rPr>
      </w:pPr>
      <w:r w:rsidRPr="00B6173C">
        <w:rPr>
          <w:rFonts w:cs="Arial"/>
          <w:b/>
          <w:sz w:val="18"/>
          <w:szCs w:val="18"/>
          <w:lang w:val="es-BO"/>
        </w:rPr>
        <w:t>VIGÉSIMA S</w:t>
      </w:r>
      <w:r w:rsidR="00D51EA3">
        <w:rPr>
          <w:rFonts w:cs="Arial"/>
          <w:b/>
          <w:sz w:val="18"/>
          <w:szCs w:val="18"/>
          <w:lang w:val="es-BO"/>
        </w:rPr>
        <w:t>EPTIMA</w:t>
      </w:r>
      <w:r w:rsidRPr="00B6173C">
        <w:rPr>
          <w:rFonts w:cs="Arial"/>
          <w:b/>
          <w:sz w:val="18"/>
          <w:szCs w:val="18"/>
          <w:lang w:val="es-BO"/>
        </w:rPr>
        <w:t xml:space="preserve"> (CONSENTIMIENTO)</w:t>
      </w:r>
      <w:r w:rsidRPr="00B6173C">
        <w:rPr>
          <w:rFonts w:cs="Arial"/>
          <w:b/>
          <w:sz w:val="18"/>
          <w:szCs w:val="18"/>
          <w:lang w:val="es-BO"/>
        </w:rPr>
        <w:tab/>
      </w:r>
    </w:p>
    <w:p w14:paraId="70A8EB7E" w14:textId="77777777" w:rsidR="00B6173C" w:rsidRPr="00B6173C" w:rsidRDefault="00B6173C" w:rsidP="00B6173C">
      <w:pPr>
        <w:jc w:val="both"/>
        <w:rPr>
          <w:rFonts w:cs="Arial"/>
          <w:sz w:val="18"/>
          <w:szCs w:val="18"/>
          <w:lang w:val="es-BO"/>
        </w:rPr>
      </w:pPr>
      <w:r w:rsidRPr="00B6173C">
        <w:rPr>
          <w:rFonts w:cs="Arial"/>
          <w:sz w:val="18"/>
          <w:szCs w:val="18"/>
          <w:lang w:val="es-BO"/>
        </w:rPr>
        <w:t>En señal de conformidad y para su fiel y estricto cumplimiento, firma</w:t>
      </w:r>
      <w:r w:rsidR="008C1F50">
        <w:rPr>
          <w:rFonts w:cs="Arial"/>
          <w:sz w:val="18"/>
          <w:szCs w:val="18"/>
          <w:lang w:val="es-BO"/>
        </w:rPr>
        <w:t xml:space="preserve">mos el presente Contrato </w:t>
      </w:r>
      <w:r w:rsidRPr="00B6173C">
        <w:rPr>
          <w:rFonts w:cs="Arial"/>
          <w:sz w:val="18"/>
          <w:szCs w:val="18"/>
          <w:lang w:val="es-BO"/>
        </w:rPr>
        <w:t xml:space="preserve"> en cuatro ejemplares de un mismo tenor y validez el/la señor(a) _________ (</w:t>
      </w:r>
      <w:r w:rsidRPr="00B6173C">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B6173C">
        <w:rPr>
          <w:rFonts w:cs="Arial"/>
          <w:sz w:val="18"/>
          <w:szCs w:val="18"/>
          <w:lang w:val="es-BO"/>
        </w:rPr>
        <w:t xml:space="preserve">en representación legal del </w:t>
      </w:r>
      <w:r w:rsidRPr="00B6173C">
        <w:rPr>
          <w:rFonts w:cs="Arial"/>
          <w:b/>
          <w:bCs/>
          <w:sz w:val="18"/>
          <w:szCs w:val="18"/>
          <w:lang w:val="es-BO"/>
        </w:rPr>
        <w:t>CONTRATANTE</w:t>
      </w:r>
      <w:r w:rsidRPr="00B6173C">
        <w:rPr>
          <w:rFonts w:cs="Arial"/>
          <w:sz w:val="18"/>
          <w:szCs w:val="18"/>
          <w:lang w:val="es-BO"/>
        </w:rPr>
        <w:t xml:space="preserve">, y el/la señor(a) _____________ </w:t>
      </w:r>
      <w:r w:rsidRPr="00B6173C">
        <w:rPr>
          <w:rFonts w:cs="Arial"/>
          <w:b/>
          <w:i/>
          <w:sz w:val="18"/>
          <w:szCs w:val="18"/>
          <w:lang w:val="es-BO"/>
        </w:rPr>
        <w:t xml:space="preserve">(registrar el nombre del representante legal del CONTRATISTA o persona natural adjudicada, habilitado para la firma del Contrato) </w:t>
      </w:r>
      <w:r w:rsidRPr="00B6173C">
        <w:rPr>
          <w:rFonts w:cs="Arial"/>
          <w:sz w:val="18"/>
          <w:szCs w:val="18"/>
          <w:lang w:val="es-BO"/>
        </w:rPr>
        <w:t xml:space="preserve">en representación del </w:t>
      </w:r>
      <w:r w:rsidRPr="00B6173C">
        <w:rPr>
          <w:rFonts w:cs="Arial"/>
          <w:b/>
          <w:bCs/>
          <w:sz w:val="18"/>
          <w:szCs w:val="18"/>
          <w:lang w:val="es-BO"/>
        </w:rPr>
        <w:t>CONTRATISTA</w:t>
      </w:r>
      <w:r w:rsidRPr="00B6173C">
        <w:rPr>
          <w:rFonts w:cs="Arial"/>
          <w:sz w:val="18"/>
          <w:szCs w:val="18"/>
          <w:lang w:val="es-BO"/>
        </w:rPr>
        <w:t>.</w:t>
      </w:r>
    </w:p>
    <w:p w14:paraId="5A6592DA"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45C378AF"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3882FEAF" w14:textId="77777777" w:rsidR="00B6173C" w:rsidRPr="00B6173C" w:rsidRDefault="00B6173C" w:rsidP="00B6173C">
      <w:pPr>
        <w:autoSpaceDE w:val="0"/>
        <w:autoSpaceDN w:val="0"/>
        <w:adjustRightInd w:val="0"/>
        <w:jc w:val="both"/>
        <w:rPr>
          <w:rFonts w:cs="Verdana-BoldItalic"/>
          <w:b/>
          <w:bCs/>
          <w:i/>
          <w:iCs/>
          <w:sz w:val="18"/>
          <w:szCs w:val="18"/>
          <w:lang w:val="es-BO"/>
        </w:rPr>
      </w:pPr>
      <w:r w:rsidRPr="00B6173C">
        <w:rPr>
          <w:rFonts w:cs="Verdana-BoldItalic"/>
          <w:b/>
          <w:bCs/>
          <w:i/>
          <w:iCs/>
          <w:sz w:val="18"/>
          <w:szCs w:val="18"/>
          <w:lang w:val="es-BO"/>
        </w:rPr>
        <w:t>_________ (Registrar la ciudad o localidad y fecha en que se suscribe el Contrato).</w:t>
      </w:r>
    </w:p>
    <w:p w14:paraId="4E4D05A2"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7021443C" w14:textId="77777777" w:rsidR="00B6173C" w:rsidRPr="00B6173C" w:rsidRDefault="00B6173C" w:rsidP="00B6173C">
      <w:pPr>
        <w:rPr>
          <w:lang w:val="es-BO"/>
        </w:rPr>
      </w:pPr>
    </w:p>
    <w:p w14:paraId="5150C3F2" w14:textId="77777777" w:rsidR="00B6173C" w:rsidRPr="00B6173C" w:rsidRDefault="00B6173C" w:rsidP="00A56B73">
      <w:pPr>
        <w:jc w:val="both"/>
        <w:rPr>
          <w:rFonts w:cs="Verdana"/>
          <w:sz w:val="18"/>
          <w:szCs w:val="18"/>
          <w:lang w:val="es-BO"/>
        </w:rPr>
      </w:pPr>
      <w:r w:rsidRPr="00B6173C">
        <w:rPr>
          <w:rFonts w:cs="Verdana"/>
          <w:sz w:val="18"/>
          <w:szCs w:val="18"/>
          <w:lang w:val="es-BO"/>
        </w:rPr>
        <w:t>TESORERO</w:t>
      </w:r>
    </w:p>
    <w:p w14:paraId="6B7B791C"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0FC1508A"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48EAB39" w14:textId="77777777" w:rsidR="00B6173C" w:rsidRPr="00B6173C" w:rsidRDefault="00B6173C" w:rsidP="00A56B73">
      <w:pPr>
        <w:jc w:val="both"/>
        <w:rPr>
          <w:rFonts w:cs="Verdana"/>
          <w:sz w:val="18"/>
          <w:szCs w:val="18"/>
          <w:lang w:val="es-BO"/>
        </w:rPr>
      </w:pPr>
    </w:p>
    <w:p w14:paraId="4F4B7AB8" w14:textId="77777777" w:rsidR="00B6173C" w:rsidRPr="00B6173C" w:rsidRDefault="00B6173C" w:rsidP="00A56B73">
      <w:pPr>
        <w:jc w:val="both"/>
        <w:rPr>
          <w:rFonts w:cs="Verdana"/>
          <w:sz w:val="18"/>
          <w:szCs w:val="18"/>
          <w:lang w:val="es-BO"/>
        </w:rPr>
      </w:pPr>
    </w:p>
    <w:p w14:paraId="4BE30170" w14:textId="77777777" w:rsidR="00B6173C" w:rsidRPr="00B6173C" w:rsidRDefault="00B6173C" w:rsidP="00A56B73">
      <w:pPr>
        <w:jc w:val="both"/>
        <w:rPr>
          <w:rFonts w:cs="Verdana"/>
          <w:sz w:val="18"/>
          <w:szCs w:val="18"/>
          <w:lang w:val="es-BO"/>
        </w:rPr>
      </w:pPr>
    </w:p>
    <w:p w14:paraId="671183A7" w14:textId="77777777" w:rsidR="00B6173C" w:rsidRPr="00B6173C" w:rsidRDefault="00B6173C" w:rsidP="00A56B73">
      <w:pPr>
        <w:jc w:val="both"/>
        <w:rPr>
          <w:rFonts w:cs="Verdana"/>
          <w:sz w:val="18"/>
          <w:szCs w:val="18"/>
          <w:lang w:val="es-BO"/>
        </w:rPr>
      </w:pPr>
      <w:r w:rsidRPr="00B6173C">
        <w:rPr>
          <w:rFonts w:cs="Verdana"/>
          <w:sz w:val="18"/>
          <w:szCs w:val="18"/>
          <w:lang w:val="es-BO"/>
        </w:rPr>
        <w:t>PRESIDENTE DEL DIRECTORIO</w:t>
      </w:r>
    </w:p>
    <w:p w14:paraId="3CC02DE8"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658B7C57"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D9355C1" w14:textId="77777777" w:rsidR="00B6173C" w:rsidRPr="00B6173C" w:rsidRDefault="00B6173C" w:rsidP="00A56B73">
      <w:pPr>
        <w:jc w:val="both"/>
        <w:rPr>
          <w:rFonts w:cs="Verdana"/>
          <w:sz w:val="18"/>
          <w:szCs w:val="18"/>
          <w:lang w:val="es-BO"/>
        </w:rPr>
      </w:pPr>
    </w:p>
    <w:p w14:paraId="670FCE86" w14:textId="77777777" w:rsidR="00B6173C" w:rsidRDefault="00B6173C" w:rsidP="00A56B73">
      <w:pPr>
        <w:jc w:val="both"/>
        <w:rPr>
          <w:rFonts w:cs="Verdana"/>
          <w:sz w:val="18"/>
          <w:szCs w:val="18"/>
          <w:lang w:val="es-BO"/>
        </w:rPr>
      </w:pPr>
    </w:p>
    <w:p w14:paraId="0B6BAE69" w14:textId="77777777" w:rsidR="00A56B73" w:rsidRPr="00B6173C" w:rsidRDefault="00A56B73" w:rsidP="00A56B73">
      <w:pPr>
        <w:jc w:val="both"/>
        <w:rPr>
          <w:rFonts w:cs="Verdana"/>
          <w:sz w:val="18"/>
          <w:szCs w:val="18"/>
          <w:lang w:val="es-BO"/>
        </w:rPr>
      </w:pPr>
    </w:p>
    <w:p w14:paraId="3CBDCF8F" w14:textId="77777777" w:rsidR="00B6173C" w:rsidRPr="00B6173C" w:rsidRDefault="00B6173C" w:rsidP="00A56B73">
      <w:pPr>
        <w:jc w:val="both"/>
        <w:rPr>
          <w:rFonts w:cs="Verdana"/>
          <w:sz w:val="18"/>
          <w:szCs w:val="18"/>
          <w:lang w:val="es-BO"/>
        </w:rPr>
      </w:pPr>
      <w:r w:rsidRPr="00B6173C">
        <w:rPr>
          <w:rFonts w:cs="Verdana"/>
          <w:sz w:val="18"/>
          <w:szCs w:val="18"/>
          <w:lang w:val="es-BO"/>
        </w:rPr>
        <w:t>GERENTE GENERAL</w:t>
      </w:r>
    </w:p>
    <w:p w14:paraId="24EA6EC4"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5DE8FB00" w14:textId="77777777" w:rsid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Empleado habilitado para la firma del contrato)</w:t>
      </w:r>
    </w:p>
    <w:p w14:paraId="6EF62794" w14:textId="77777777" w:rsidR="00A56B73" w:rsidRDefault="00A56B73" w:rsidP="00A56B73">
      <w:pPr>
        <w:jc w:val="both"/>
        <w:rPr>
          <w:rFonts w:cs="Verdana-BoldItalic"/>
          <w:b/>
          <w:bCs/>
          <w:i/>
          <w:iCs/>
          <w:sz w:val="18"/>
          <w:szCs w:val="18"/>
          <w:lang w:val="es-BO"/>
        </w:rPr>
      </w:pPr>
    </w:p>
    <w:p w14:paraId="7CE4E86F" w14:textId="77777777" w:rsidR="00A56B73" w:rsidRDefault="00A56B73" w:rsidP="00A56B73">
      <w:pPr>
        <w:jc w:val="both"/>
        <w:rPr>
          <w:rFonts w:cs="Verdana-BoldItalic"/>
          <w:b/>
          <w:bCs/>
          <w:i/>
          <w:iCs/>
          <w:sz w:val="18"/>
          <w:szCs w:val="18"/>
          <w:lang w:val="es-BO"/>
        </w:rPr>
      </w:pPr>
    </w:p>
    <w:p w14:paraId="5492FB79" w14:textId="77777777" w:rsidR="00A56B73" w:rsidRDefault="00A56B73" w:rsidP="00A56B73">
      <w:pPr>
        <w:jc w:val="both"/>
        <w:rPr>
          <w:rFonts w:cs="Verdana-BoldItalic"/>
          <w:b/>
          <w:bCs/>
          <w:i/>
          <w:iCs/>
          <w:sz w:val="18"/>
          <w:szCs w:val="18"/>
          <w:lang w:val="es-BO"/>
        </w:rPr>
      </w:pPr>
    </w:p>
    <w:p w14:paraId="2EBFE6DD" w14:textId="77777777" w:rsidR="00A56B73" w:rsidRPr="00B6173C" w:rsidRDefault="00A56B73" w:rsidP="00A56B73">
      <w:pPr>
        <w:jc w:val="both"/>
        <w:rPr>
          <w:rFonts w:cs="Verdana"/>
          <w:sz w:val="18"/>
          <w:szCs w:val="18"/>
          <w:lang w:val="es-BO"/>
        </w:rPr>
      </w:pPr>
    </w:p>
    <w:tbl>
      <w:tblPr>
        <w:tblW w:w="0" w:type="auto"/>
        <w:tblLook w:val="04A0" w:firstRow="1" w:lastRow="0" w:firstColumn="1" w:lastColumn="0" w:noHBand="0" w:noVBand="1"/>
      </w:tblPr>
      <w:tblGrid>
        <w:gridCol w:w="4605"/>
      </w:tblGrid>
      <w:tr w:rsidR="00B6173C" w:rsidRPr="00B6173C" w14:paraId="39AA5FA8" w14:textId="77777777" w:rsidTr="00F06618">
        <w:tc>
          <w:tcPr>
            <w:tcW w:w="4605" w:type="dxa"/>
            <w:tcBorders>
              <w:top w:val="dashed" w:sz="4" w:space="0" w:color="auto"/>
            </w:tcBorders>
          </w:tcPr>
          <w:p w14:paraId="3FDF7E8C" w14:textId="77777777" w:rsidR="00B6173C" w:rsidRPr="00B6173C" w:rsidRDefault="00B6173C" w:rsidP="00A56B73">
            <w:pPr>
              <w:autoSpaceDE w:val="0"/>
              <w:autoSpaceDN w:val="0"/>
              <w:adjustRightInd w:val="0"/>
              <w:jc w:val="center"/>
              <w:rPr>
                <w:rFonts w:cs="Verdana"/>
                <w:sz w:val="18"/>
                <w:szCs w:val="18"/>
                <w:lang w:val="es-BO"/>
              </w:rPr>
            </w:pPr>
            <w:r w:rsidRPr="00B6173C">
              <w:rPr>
                <w:rFonts w:cs="Verdana-BoldItalic"/>
                <w:b/>
                <w:bCs/>
                <w:i/>
                <w:iCs/>
                <w:sz w:val="18"/>
                <w:szCs w:val="18"/>
                <w:lang w:val="es-BO"/>
              </w:rPr>
              <w:t>(Registrar el nombre o razón social del CONTRATISTA)</w:t>
            </w:r>
          </w:p>
        </w:tc>
      </w:tr>
    </w:tbl>
    <w:p w14:paraId="6C02798B" w14:textId="77777777" w:rsidR="00B6173C" w:rsidRPr="00B6173C" w:rsidRDefault="00B6173C" w:rsidP="00A56B73">
      <w:pPr>
        <w:jc w:val="both"/>
        <w:rPr>
          <w:lang w:val="es-BO"/>
        </w:rPr>
      </w:pPr>
    </w:p>
    <w:p w14:paraId="23ABDC21" w14:textId="77777777" w:rsidR="00E5587D" w:rsidRDefault="00E5587D" w:rsidP="003F60CC">
      <w:pPr>
        <w:tabs>
          <w:tab w:val="center" w:pos="5833"/>
          <w:tab w:val="right" w:pos="10252"/>
        </w:tabs>
        <w:jc w:val="center"/>
        <w:rPr>
          <w:rFonts w:cs="Tahoma"/>
          <w:b/>
          <w:sz w:val="18"/>
          <w:szCs w:val="18"/>
          <w:lang w:val="es-BO"/>
        </w:rPr>
      </w:pPr>
    </w:p>
    <w:sectPr w:rsidR="00E5587D" w:rsidSect="000570B8">
      <w:footerReference w:type="default" r:id="rId15"/>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7C5CF" w14:textId="77777777" w:rsidR="00C52023" w:rsidRDefault="00C52023">
      <w:r>
        <w:separator/>
      </w:r>
    </w:p>
  </w:endnote>
  <w:endnote w:type="continuationSeparator" w:id="0">
    <w:p w14:paraId="30FC99AD" w14:textId="77777777" w:rsidR="00C52023" w:rsidRDefault="00C5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EFF" w:usb1="F9DFFFFF" w:usb2="0000007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16574"/>
      <w:docPartObj>
        <w:docPartGallery w:val="Page Numbers (Bottom of Page)"/>
        <w:docPartUnique/>
      </w:docPartObj>
    </w:sdtPr>
    <w:sdtEndPr/>
    <w:sdtContent>
      <w:p w14:paraId="605682AA" w14:textId="168E6D05" w:rsidR="004B1C54" w:rsidRDefault="004B1C54">
        <w:pPr>
          <w:pStyle w:val="Piedepgina"/>
          <w:jc w:val="center"/>
        </w:pPr>
        <w:r>
          <w:fldChar w:fldCharType="begin"/>
        </w:r>
        <w:r>
          <w:instrText>PAGE   \* MERGEFORMAT</w:instrText>
        </w:r>
        <w:r>
          <w:fldChar w:fldCharType="separate"/>
        </w:r>
        <w:r w:rsidR="00A23F7B">
          <w:rPr>
            <w:noProof/>
          </w:rPr>
          <w:t>48</w:t>
        </w:r>
        <w:r>
          <w:fldChar w:fldCharType="end"/>
        </w:r>
      </w:p>
    </w:sdtContent>
  </w:sdt>
  <w:p w14:paraId="3E006BA3" w14:textId="77777777" w:rsidR="004B1C54" w:rsidRDefault="004B1C5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E91A" w14:textId="3919631C" w:rsidR="004B1C54" w:rsidRPr="002146A2" w:rsidRDefault="004B1C54">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A23F7B">
      <w:rPr>
        <w:noProof/>
        <w:sz w:val="18"/>
        <w:szCs w:val="18"/>
      </w:rPr>
      <w:t>56</w:t>
    </w:r>
    <w:r w:rsidRPr="002146A2">
      <w:rPr>
        <w:sz w:val="18"/>
        <w:szCs w:val="18"/>
      </w:rPr>
      <w:fldChar w:fldCharType="end"/>
    </w:r>
  </w:p>
  <w:p w14:paraId="01CAB8AB" w14:textId="77777777" w:rsidR="004B1C54" w:rsidRDefault="004B1C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93D0E" w14:textId="77777777" w:rsidR="00C52023" w:rsidRDefault="00C52023">
      <w:r>
        <w:separator/>
      </w:r>
    </w:p>
  </w:footnote>
  <w:footnote w:type="continuationSeparator" w:id="0">
    <w:p w14:paraId="55E07DCD" w14:textId="77777777" w:rsidR="00C52023" w:rsidRDefault="00C520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56400F" w:rsidRPr="007B55BE" w14:paraId="05B493B7" w14:textId="77777777" w:rsidTr="008867B0">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14:paraId="64BD7879" w14:textId="77777777" w:rsidR="0056400F" w:rsidRPr="007B55BE" w:rsidRDefault="0056400F" w:rsidP="0056400F">
          <w:pPr>
            <w:tabs>
              <w:tab w:val="left" w:pos="993"/>
              <w:tab w:val="left" w:pos="1800"/>
            </w:tabs>
            <w:spacing w:after="160" w:line="259" w:lineRule="auto"/>
            <w:jc w:val="center"/>
            <w:outlineLvl w:val="1"/>
            <w:rPr>
              <w:rFonts w:ascii="Arial" w:eastAsia="Calibri" w:hAnsi="Arial" w:cs="Arial"/>
              <w:sz w:val="22"/>
              <w:szCs w:val="22"/>
              <w:lang w:eastAsia="en-US"/>
            </w:rPr>
          </w:pPr>
          <w:r w:rsidRPr="007B55BE">
            <w:rPr>
              <w:rFonts w:ascii="Arial" w:eastAsia="Calibri" w:hAnsi="Arial" w:cs="Arial"/>
              <w:noProof/>
              <w:sz w:val="22"/>
              <w:szCs w:val="22"/>
              <w:lang w:val="es-BO" w:eastAsia="es-BO"/>
            </w:rPr>
            <w:drawing>
              <wp:inline distT="0" distB="0" distL="0" distR="0" wp14:anchorId="7B9376EB" wp14:editId="6346125A">
                <wp:extent cx="548640" cy="548640"/>
                <wp:effectExtent l="1905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3A76D" w14:textId="77777777" w:rsidR="0056400F" w:rsidRPr="007B55BE" w:rsidRDefault="0056400F" w:rsidP="0056400F">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14:paraId="13FAE8E7" w14:textId="77777777" w:rsidR="0056400F" w:rsidRPr="007B55BE" w:rsidRDefault="0056400F" w:rsidP="0056400F">
          <w:pPr>
            <w:tabs>
              <w:tab w:val="left" w:pos="993"/>
              <w:tab w:val="left" w:pos="1800"/>
            </w:tabs>
            <w:spacing w:before="120" w:after="120" w:line="259" w:lineRule="auto"/>
            <w:outlineLvl w:val="1"/>
            <w:rPr>
              <w:rFonts w:ascii="Arial" w:eastAsia="Calibri" w:hAnsi="Arial" w:cs="Arial"/>
              <w:lang w:eastAsia="en-US"/>
            </w:rPr>
          </w:pPr>
          <w:proofErr w:type="spellStart"/>
          <w:r w:rsidRPr="007B55BE">
            <w:rPr>
              <w:rFonts w:ascii="Arial" w:eastAsia="Calibri" w:hAnsi="Arial" w:cs="Arial"/>
              <w:b/>
              <w:bCs/>
              <w:lang w:eastAsia="en-US"/>
            </w:rPr>
            <w:t>Cod</w:t>
          </w:r>
          <w:proofErr w:type="spellEnd"/>
          <w:r w:rsidRPr="007B55BE">
            <w:rPr>
              <w:rFonts w:ascii="Arial" w:eastAsia="Calibri" w:hAnsi="Arial" w:cs="Arial"/>
              <w:b/>
              <w:bCs/>
              <w:lang w:eastAsia="en-US"/>
            </w:rPr>
            <w:t>:</w:t>
          </w:r>
          <w:r w:rsidRPr="007B55BE">
            <w:rPr>
              <w:rFonts w:ascii="Arial" w:eastAsia="Calibri" w:hAnsi="Arial" w:cs="Arial"/>
              <w:lang w:eastAsia="en-US"/>
            </w:rPr>
            <w:t xml:space="preserve"> R-GAF-7</w:t>
          </w:r>
          <w:r>
            <w:rPr>
              <w:rFonts w:ascii="Arial" w:eastAsia="Calibri" w:hAnsi="Arial" w:cs="Arial"/>
              <w:lang w:eastAsia="en-US"/>
            </w:rPr>
            <w:t>8</w:t>
          </w:r>
        </w:p>
        <w:p w14:paraId="1BC59367" w14:textId="77777777" w:rsidR="0056400F" w:rsidRPr="007B55BE" w:rsidRDefault="0056400F" w:rsidP="0056400F">
          <w:pPr>
            <w:tabs>
              <w:tab w:val="left" w:pos="993"/>
              <w:tab w:val="left" w:pos="1800"/>
            </w:tabs>
            <w:spacing w:before="120" w:after="120" w:line="259" w:lineRule="auto"/>
            <w:outlineLvl w:val="1"/>
            <w:rPr>
              <w:rFonts w:ascii="Arial" w:eastAsia="Calibri" w:hAnsi="Arial" w:cs="Arial"/>
              <w:sz w:val="20"/>
              <w:szCs w:val="22"/>
              <w:lang w:eastAsia="en-US"/>
            </w:rPr>
          </w:pPr>
          <w:r w:rsidRPr="007B55BE">
            <w:rPr>
              <w:rFonts w:ascii="Arial" w:eastAsia="Calibri" w:hAnsi="Arial" w:cs="Arial"/>
              <w:b/>
              <w:bCs/>
              <w:lang w:eastAsia="en-US"/>
            </w:rPr>
            <w:t>Ver:</w:t>
          </w:r>
          <w:r w:rsidRPr="007B55BE">
            <w:rPr>
              <w:rFonts w:ascii="Arial" w:eastAsia="Calibri" w:hAnsi="Arial" w:cs="Arial"/>
              <w:lang w:eastAsia="en-US"/>
            </w:rPr>
            <w:t xml:space="preserve"> 0</w:t>
          </w:r>
        </w:p>
      </w:tc>
    </w:tr>
  </w:tbl>
  <w:p w14:paraId="274F5AC9" w14:textId="6723D55F" w:rsidR="004B1C54" w:rsidRPr="0056400F" w:rsidRDefault="004B1C54" w:rsidP="0056400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56400F" w:rsidRPr="007B55BE" w14:paraId="235DC4E9" w14:textId="77777777" w:rsidTr="008867B0">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14:paraId="7055A17D" w14:textId="77777777" w:rsidR="0056400F" w:rsidRPr="007B55BE" w:rsidRDefault="0056400F" w:rsidP="0056400F">
          <w:pPr>
            <w:tabs>
              <w:tab w:val="left" w:pos="993"/>
              <w:tab w:val="left" w:pos="1800"/>
            </w:tabs>
            <w:spacing w:after="160" w:line="259" w:lineRule="auto"/>
            <w:jc w:val="center"/>
            <w:outlineLvl w:val="1"/>
            <w:rPr>
              <w:rFonts w:ascii="Arial" w:eastAsia="Calibri" w:hAnsi="Arial" w:cs="Arial"/>
              <w:sz w:val="22"/>
              <w:szCs w:val="22"/>
              <w:lang w:eastAsia="en-US"/>
            </w:rPr>
          </w:pPr>
          <w:bookmarkStart w:id="54" w:name="OLE_LINK1"/>
          <w:r w:rsidRPr="007B55BE">
            <w:rPr>
              <w:rFonts w:ascii="Arial" w:eastAsia="Calibri" w:hAnsi="Arial" w:cs="Arial"/>
              <w:noProof/>
              <w:sz w:val="22"/>
              <w:szCs w:val="22"/>
              <w:lang w:val="es-BO" w:eastAsia="es-BO"/>
            </w:rPr>
            <w:drawing>
              <wp:inline distT="0" distB="0" distL="0" distR="0" wp14:anchorId="5F57DD6F" wp14:editId="48D6CD68">
                <wp:extent cx="548640" cy="548640"/>
                <wp:effectExtent l="1905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13744" w14:textId="77777777" w:rsidR="0056400F" w:rsidRPr="007B55BE" w:rsidRDefault="0056400F" w:rsidP="0056400F">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14:paraId="3551F31C" w14:textId="77777777" w:rsidR="0056400F" w:rsidRPr="007B55BE" w:rsidRDefault="0056400F" w:rsidP="0056400F">
          <w:pPr>
            <w:tabs>
              <w:tab w:val="left" w:pos="993"/>
              <w:tab w:val="left" w:pos="1800"/>
            </w:tabs>
            <w:spacing w:before="120" w:after="120" w:line="259" w:lineRule="auto"/>
            <w:outlineLvl w:val="1"/>
            <w:rPr>
              <w:rFonts w:ascii="Arial" w:eastAsia="Calibri" w:hAnsi="Arial" w:cs="Arial"/>
              <w:lang w:eastAsia="en-US"/>
            </w:rPr>
          </w:pPr>
          <w:proofErr w:type="spellStart"/>
          <w:r w:rsidRPr="007B55BE">
            <w:rPr>
              <w:rFonts w:ascii="Arial" w:eastAsia="Calibri" w:hAnsi="Arial" w:cs="Arial"/>
              <w:b/>
              <w:bCs/>
              <w:lang w:eastAsia="en-US"/>
            </w:rPr>
            <w:t>Cod</w:t>
          </w:r>
          <w:proofErr w:type="spellEnd"/>
          <w:r w:rsidRPr="007B55BE">
            <w:rPr>
              <w:rFonts w:ascii="Arial" w:eastAsia="Calibri" w:hAnsi="Arial" w:cs="Arial"/>
              <w:b/>
              <w:bCs/>
              <w:lang w:eastAsia="en-US"/>
            </w:rPr>
            <w:t>:</w:t>
          </w:r>
          <w:r w:rsidRPr="007B55BE">
            <w:rPr>
              <w:rFonts w:ascii="Arial" w:eastAsia="Calibri" w:hAnsi="Arial" w:cs="Arial"/>
              <w:lang w:eastAsia="en-US"/>
            </w:rPr>
            <w:t xml:space="preserve"> R-GAF-7</w:t>
          </w:r>
          <w:r>
            <w:rPr>
              <w:rFonts w:ascii="Arial" w:eastAsia="Calibri" w:hAnsi="Arial" w:cs="Arial"/>
              <w:lang w:eastAsia="en-US"/>
            </w:rPr>
            <w:t>8</w:t>
          </w:r>
        </w:p>
        <w:p w14:paraId="23E856FC" w14:textId="77777777" w:rsidR="0056400F" w:rsidRPr="007B55BE" w:rsidRDefault="0056400F" w:rsidP="0056400F">
          <w:pPr>
            <w:tabs>
              <w:tab w:val="left" w:pos="993"/>
              <w:tab w:val="left" w:pos="1800"/>
            </w:tabs>
            <w:spacing w:before="120" w:after="120" w:line="259" w:lineRule="auto"/>
            <w:outlineLvl w:val="1"/>
            <w:rPr>
              <w:rFonts w:ascii="Arial" w:eastAsia="Calibri" w:hAnsi="Arial" w:cs="Arial"/>
              <w:sz w:val="20"/>
              <w:szCs w:val="22"/>
              <w:lang w:eastAsia="en-US"/>
            </w:rPr>
          </w:pPr>
          <w:r w:rsidRPr="007B55BE">
            <w:rPr>
              <w:rFonts w:ascii="Arial" w:eastAsia="Calibri" w:hAnsi="Arial" w:cs="Arial"/>
              <w:b/>
              <w:bCs/>
              <w:lang w:eastAsia="en-US"/>
            </w:rPr>
            <w:t>Ver:</w:t>
          </w:r>
          <w:r w:rsidRPr="007B55BE">
            <w:rPr>
              <w:rFonts w:ascii="Arial" w:eastAsia="Calibri" w:hAnsi="Arial" w:cs="Arial"/>
              <w:lang w:eastAsia="en-US"/>
            </w:rPr>
            <w:t xml:space="preserve"> 0</w:t>
          </w:r>
        </w:p>
      </w:tc>
    </w:tr>
    <w:bookmarkEnd w:id="54"/>
  </w:tbl>
  <w:p w14:paraId="4A228A58" w14:textId="6E87F1D6" w:rsidR="004B1C54" w:rsidRPr="0056400F" w:rsidRDefault="004B1C54" w:rsidP="0056400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1D505FA"/>
    <w:multiLevelType w:val="multilevel"/>
    <w:tmpl w:val="8354A39A"/>
    <w:lvl w:ilvl="0">
      <w:start w:val="20"/>
      <w:numFmt w:val="decimal"/>
      <w:lvlText w:val="%1"/>
      <w:lvlJc w:val="left"/>
      <w:pPr>
        <w:ind w:left="420" w:hanging="420"/>
      </w:pPr>
      <w:rPr>
        <w:rFonts w:hint="default"/>
        <w:b w:val="0"/>
      </w:rPr>
    </w:lvl>
    <w:lvl w:ilvl="1">
      <w:start w:val="1"/>
      <w:numFmt w:val="decimal"/>
      <w:lvlText w:val="%1.%2"/>
      <w:lvlJc w:val="left"/>
      <w:pPr>
        <w:ind w:left="1260" w:hanging="720"/>
      </w:pPr>
      <w:rPr>
        <w:rFonts w:hint="default"/>
        <w:b/>
        <w:sz w:val="18"/>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580" w:hanging="1800"/>
      </w:pPr>
      <w:rPr>
        <w:rFonts w:hint="default"/>
        <w:b w:val="0"/>
      </w:rPr>
    </w:lvl>
    <w:lvl w:ilvl="8">
      <w:start w:val="1"/>
      <w:numFmt w:val="decimal"/>
      <w:lvlText w:val="%1.%2.%3.%4.%5.%6.%7.%8.%9"/>
      <w:lvlJc w:val="left"/>
      <w:pPr>
        <w:ind w:left="6480" w:hanging="2160"/>
      </w:pPr>
      <w:rPr>
        <w:rFonts w:hint="default"/>
        <w:b w:val="0"/>
      </w:rPr>
    </w:lvl>
  </w:abstractNum>
  <w:abstractNum w:abstractNumId="3" w15:restartNumberingAfterBreak="0">
    <w:nsid w:val="03C249EB"/>
    <w:multiLevelType w:val="hybridMultilevel"/>
    <w:tmpl w:val="26CE10D8"/>
    <w:lvl w:ilvl="0" w:tplc="849CD328">
      <w:start w:val="1"/>
      <w:numFmt w:val="upperLetter"/>
      <w:lvlText w:val="%1."/>
      <w:lvlJc w:val="left"/>
      <w:pPr>
        <w:ind w:left="1495"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4" w15:restartNumberingAfterBreak="0">
    <w:nsid w:val="07241B57"/>
    <w:multiLevelType w:val="hybridMultilevel"/>
    <w:tmpl w:val="1B4E0196"/>
    <w:lvl w:ilvl="0" w:tplc="1C6A619C">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A06A08"/>
    <w:multiLevelType w:val="hybridMultilevel"/>
    <w:tmpl w:val="F9DC2B26"/>
    <w:lvl w:ilvl="0" w:tplc="400A0013">
      <w:start w:val="1"/>
      <w:numFmt w:val="upp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1E2831"/>
    <w:multiLevelType w:val="multilevel"/>
    <w:tmpl w:val="FEE8BE0A"/>
    <w:lvl w:ilvl="0">
      <w:start w:val="19"/>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1"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AC34F6"/>
    <w:multiLevelType w:val="multilevel"/>
    <w:tmpl w:val="A0BA6CDE"/>
    <w:lvl w:ilvl="0">
      <w:start w:val="1"/>
      <w:numFmt w:val="decimal"/>
      <w:lvlText w:val="%1."/>
      <w:lvlJc w:val="left"/>
      <w:pPr>
        <w:ind w:left="360" w:hanging="360"/>
      </w:pPr>
      <w:rPr>
        <w:rFonts w:ascii="Verdana" w:hAnsi="Verdana"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6E680F"/>
    <w:multiLevelType w:val="multilevel"/>
    <w:tmpl w:val="1654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C756B68"/>
    <w:multiLevelType w:val="hybridMultilevel"/>
    <w:tmpl w:val="B54EFBCC"/>
    <w:lvl w:ilvl="0" w:tplc="400A0001">
      <w:start w:val="1"/>
      <w:numFmt w:val="bullet"/>
      <w:lvlText w:val=""/>
      <w:lvlJc w:val="left"/>
      <w:pPr>
        <w:ind w:left="1685" w:hanging="360"/>
      </w:pPr>
      <w:rPr>
        <w:rFonts w:ascii="Symbol" w:hAnsi="Symbol" w:hint="default"/>
      </w:rPr>
    </w:lvl>
    <w:lvl w:ilvl="1" w:tplc="400A0003" w:tentative="1">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19"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1" w15:restartNumberingAfterBreak="0">
    <w:nsid w:val="21087A68"/>
    <w:multiLevelType w:val="multilevel"/>
    <w:tmpl w:val="98187EA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3"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5"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6"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2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5B47C2D"/>
    <w:multiLevelType w:val="multilevel"/>
    <w:tmpl w:val="A8FC5C6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3"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3FFE3965"/>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5"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24217A2"/>
    <w:multiLevelType w:val="multilevel"/>
    <w:tmpl w:val="4F8033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2AA314C"/>
    <w:multiLevelType w:val="multilevel"/>
    <w:tmpl w:val="32B6FE1A"/>
    <w:lvl w:ilvl="0">
      <w:start w:val="15"/>
      <w:numFmt w:val="decimal"/>
      <w:lvlText w:val="%1"/>
      <w:lvlJc w:val="left"/>
      <w:pPr>
        <w:ind w:left="465" w:hanging="465"/>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8"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39"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BA66B38"/>
    <w:multiLevelType w:val="hybridMultilevel"/>
    <w:tmpl w:val="3AE84C16"/>
    <w:lvl w:ilvl="0" w:tplc="7B5CFB26">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4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E600E79"/>
    <w:multiLevelType w:val="hybridMultilevel"/>
    <w:tmpl w:val="76D678AA"/>
    <w:lvl w:ilvl="0" w:tplc="89D67494">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4EB37F3F"/>
    <w:multiLevelType w:val="hybridMultilevel"/>
    <w:tmpl w:val="76D676CE"/>
    <w:lvl w:ilvl="0" w:tplc="45543F0A">
      <w:start w:val="1"/>
      <w:numFmt w:val="lowerLetter"/>
      <w:lvlText w:val="%1)"/>
      <w:lvlJc w:val="left"/>
      <w:pPr>
        <w:ind w:left="1069" w:hanging="360"/>
      </w:pPr>
      <w:rPr>
        <w:rFonts w:ascii="Verdana" w:hAnsi="Verdana" w:cs="Times New Roman" w:hint="default"/>
        <w:sz w:val="2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5" w15:restartNumberingAfterBreak="0">
    <w:nsid w:val="56AA0B49"/>
    <w:multiLevelType w:val="multilevel"/>
    <w:tmpl w:val="F85C666A"/>
    <w:lvl w:ilvl="0">
      <w:start w:val="1"/>
      <w:numFmt w:val="decimal"/>
      <w:lvlText w:val="%1. "/>
      <w:lvlJc w:val="left"/>
      <w:pPr>
        <w:tabs>
          <w:tab w:val="num" w:pos="567"/>
        </w:tabs>
        <w:ind w:left="567" w:hanging="567"/>
      </w:pPr>
      <w:rPr>
        <w:rFonts w:cs="Times New Roman" w:hint="default"/>
        <w:lang w:val="es-ES"/>
      </w:rPr>
    </w:lvl>
    <w:lvl w:ilvl="1">
      <w:start w:val="1"/>
      <w:numFmt w:val="decimal"/>
      <w:pStyle w:val="Subtitulo02"/>
      <w:lvlText w:val="%1.%2."/>
      <w:lvlJc w:val="left"/>
      <w:pPr>
        <w:tabs>
          <w:tab w:val="num" w:pos="567"/>
        </w:tabs>
        <w:ind w:left="567" w:hanging="567"/>
      </w:pPr>
      <w:rPr>
        <w:rFonts w:hint="default"/>
        <w:lang w:val="es-B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870195F"/>
    <w:multiLevelType w:val="singleLevel"/>
    <w:tmpl w:val="38C2B268"/>
    <w:lvl w:ilvl="0">
      <w:numFmt w:val="decimal"/>
      <w:pStyle w:val="Ttulo9"/>
      <w:lvlText w:val=""/>
      <w:lvlJc w:val="left"/>
    </w:lvl>
  </w:abstractNum>
  <w:abstractNum w:abstractNumId="47"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8"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60F7285E"/>
    <w:multiLevelType w:val="hybridMultilevel"/>
    <w:tmpl w:val="AF0E32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3324F1F"/>
    <w:multiLevelType w:val="multilevel"/>
    <w:tmpl w:val="4378DCBE"/>
    <w:lvl w:ilvl="0">
      <w:start w:val="22"/>
      <w:numFmt w:val="decimal"/>
      <w:lvlText w:val="%1."/>
      <w:lvlJc w:val="left"/>
      <w:pPr>
        <w:ind w:left="525" w:hanging="525"/>
      </w:pPr>
      <w:rPr>
        <w:rFonts w:cs="Verdana-Bold" w:hint="default"/>
        <w:b/>
      </w:rPr>
    </w:lvl>
    <w:lvl w:ilvl="1">
      <w:start w:val="1"/>
      <w:numFmt w:val="decimal"/>
      <w:lvlText w:val="%1.%2."/>
      <w:lvlJc w:val="left"/>
      <w:pPr>
        <w:ind w:left="720" w:hanging="720"/>
      </w:pPr>
      <w:rPr>
        <w:rFonts w:cs="Verdana-Bold" w:hint="default"/>
        <w:b/>
      </w:rPr>
    </w:lvl>
    <w:lvl w:ilvl="2">
      <w:start w:val="1"/>
      <w:numFmt w:val="decimal"/>
      <w:lvlText w:val="%1.%2.%3."/>
      <w:lvlJc w:val="left"/>
      <w:pPr>
        <w:ind w:left="720" w:hanging="720"/>
      </w:pPr>
      <w:rPr>
        <w:rFonts w:cs="Verdana-Bold" w:hint="default"/>
        <w:b/>
      </w:rPr>
    </w:lvl>
    <w:lvl w:ilvl="3">
      <w:start w:val="1"/>
      <w:numFmt w:val="decimal"/>
      <w:lvlText w:val="%1.%2.%3.%4."/>
      <w:lvlJc w:val="left"/>
      <w:pPr>
        <w:ind w:left="1080" w:hanging="1080"/>
      </w:pPr>
      <w:rPr>
        <w:rFonts w:cs="Verdana-Bold" w:hint="default"/>
        <w:b/>
      </w:rPr>
    </w:lvl>
    <w:lvl w:ilvl="4">
      <w:start w:val="1"/>
      <w:numFmt w:val="decimal"/>
      <w:lvlText w:val="%1.%2.%3.%4.%5."/>
      <w:lvlJc w:val="left"/>
      <w:pPr>
        <w:ind w:left="1080" w:hanging="1080"/>
      </w:pPr>
      <w:rPr>
        <w:rFonts w:cs="Verdana-Bold" w:hint="default"/>
        <w:b/>
      </w:rPr>
    </w:lvl>
    <w:lvl w:ilvl="5">
      <w:start w:val="1"/>
      <w:numFmt w:val="decimal"/>
      <w:lvlText w:val="%1.%2.%3.%4.%5.%6."/>
      <w:lvlJc w:val="left"/>
      <w:pPr>
        <w:ind w:left="1440" w:hanging="1440"/>
      </w:pPr>
      <w:rPr>
        <w:rFonts w:cs="Verdana-Bold" w:hint="default"/>
        <w:b/>
      </w:rPr>
    </w:lvl>
    <w:lvl w:ilvl="6">
      <w:start w:val="1"/>
      <w:numFmt w:val="decimal"/>
      <w:lvlText w:val="%1.%2.%3.%4.%5.%6.%7."/>
      <w:lvlJc w:val="left"/>
      <w:pPr>
        <w:ind w:left="1800" w:hanging="1800"/>
      </w:pPr>
      <w:rPr>
        <w:rFonts w:cs="Verdana-Bold" w:hint="default"/>
        <w:b/>
      </w:rPr>
    </w:lvl>
    <w:lvl w:ilvl="7">
      <w:start w:val="1"/>
      <w:numFmt w:val="decimal"/>
      <w:lvlText w:val="%1.%2.%3.%4.%5.%6.%7.%8."/>
      <w:lvlJc w:val="left"/>
      <w:pPr>
        <w:ind w:left="1800" w:hanging="1800"/>
      </w:pPr>
      <w:rPr>
        <w:rFonts w:cs="Verdana-Bold" w:hint="default"/>
        <w:b/>
      </w:rPr>
    </w:lvl>
    <w:lvl w:ilvl="8">
      <w:start w:val="1"/>
      <w:numFmt w:val="decimal"/>
      <w:lvlText w:val="%1.%2.%3.%4.%5.%6.%7.%8.%9."/>
      <w:lvlJc w:val="left"/>
      <w:pPr>
        <w:ind w:left="2160" w:hanging="2160"/>
      </w:pPr>
      <w:rPr>
        <w:rFonts w:cs="Verdana-Bold" w:hint="default"/>
        <w:b/>
      </w:rPr>
    </w:lvl>
  </w:abstractNum>
  <w:abstractNum w:abstractNumId="54"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8611F89"/>
    <w:multiLevelType w:val="multilevel"/>
    <w:tmpl w:val="2AE61D6A"/>
    <w:lvl w:ilvl="0">
      <w:start w:val="10"/>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6" w15:restartNumberingAfterBreak="0">
    <w:nsid w:val="6A2F59A2"/>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DA40B5F"/>
    <w:multiLevelType w:val="multilevel"/>
    <w:tmpl w:val="DCF06BE4"/>
    <w:lvl w:ilvl="0">
      <w:start w:val="21"/>
      <w:numFmt w:val="decimal"/>
      <w:lvlText w:val="%1"/>
      <w:lvlJc w:val="left"/>
      <w:pPr>
        <w:ind w:left="465" w:hanging="46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9"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75E11CAC"/>
    <w:multiLevelType w:val="hybridMultilevel"/>
    <w:tmpl w:val="6A7A6690"/>
    <w:lvl w:ilvl="0" w:tplc="0C0A0001">
      <w:start w:val="1"/>
      <w:numFmt w:val="bullet"/>
      <w:lvlText w:val=""/>
      <w:lvlJc w:val="left"/>
      <w:pPr>
        <w:ind w:left="1995" w:hanging="360"/>
      </w:pPr>
      <w:rPr>
        <w:rFonts w:ascii="Symbol" w:hAnsi="Symbol" w:hint="default"/>
      </w:rPr>
    </w:lvl>
    <w:lvl w:ilvl="1" w:tplc="0C0A0003" w:tentative="1">
      <w:start w:val="1"/>
      <w:numFmt w:val="bullet"/>
      <w:lvlText w:val="o"/>
      <w:lvlJc w:val="left"/>
      <w:pPr>
        <w:ind w:left="2715" w:hanging="360"/>
      </w:pPr>
      <w:rPr>
        <w:rFonts w:ascii="Courier New" w:hAnsi="Courier New" w:cs="Courier New" w:hint="default"/>
      </w:rPr>
    </w:lvl>
    <w:lvl w:ilvl="2" w:tplc="0C0A0005" w:tentative="1">
      <w:start w:val="1"/>
      <w:numFmt w:val="bullet"/>
      <w:lvlText w:val=""/>
      <w:lvlJc w:val="left"/>
      <w:pPr>
        <w:ind w:left="3435" w:hanging="360"/>
      </w:pPr>
      <w:rPr>
        <w:rFonts w:ascii="Wingdings" w:hAnsi="Wingdings" w:hint="default"/>
      </w:rPr>
    </w:lvl>
    <w:lvl w:ilvl="3" w:tplc="0C0A0001" w:tentative="1">
      <w:start w:val="1"/>
      <w:numFmt w:val="bullet"/>
      <w:lvlText w:val=""/>
      <w:lvlJc w:val="left"/>
      <w:pPr>
        <w:ind w:left="4155" w:hanging="360"/>
      </w:pPr>
      <w:rPr>
        <w:rFonts w:ascii="Symbol" w:hAnsi="Symbol" w:hint="default"/>
      </w:rPr>
    </w:lvl>
    <w:lvl w:ilvl="4" w:tplc="0C0A0003" w:tentative="1">
      <w:start w:val="1"/>
      <w:numFmt w:val="bullet"/>
      <w:lvlText w:val="o"/>
      <w:lvlJc w:val="left"/>
      <w:pPr>
        <w:ind w:left="4875" w:hanging="360"/>
      </w:pPr>
      <w:rPr>
        <w:rFonts w:ascii="Courier New" w:hAnsi="Courier New" w:cs="Courier New" w:hint="default"/>
      </w:rPr>
    </w:lvl>
    <w:lvl w:ilvl="5" w:tplc="0C0A0005" w:tentative="1">
      <w:start w:val="1"/>
      <w:numFmt w:val="bullet"/>
      <w:lvlText w:val=""/>
      <w:lvlJc w:val="left"/>
      <w:pPr>
        <w:ind w:left="5595" w:hanging="360"/>
      </w:pPr>
      <w:rPr>
        <w:rFonts w:ascii="Wingdings" w:hAnsi="Wingdings" w:hint="default"/>
      </w:rPr>
    </w:lvl>
    <w:lvl w:ilvl="6" w:tplc="0C0A0001" w:tentative="1">
      <w:start w:val="1"/>
      <w:numFmt w:val="bullet"/>
      <w:lvlText w:val=""/>
      <w:lvlJc w:val="left"/>
      <w:pPr>
        <w:ind w:left="6315" w:hanging="360"/>
      </w:pPr>
      <w:rPr>
        <w:rFonts w:ascii="Symbol" w:hAnsi="Symbol" w:hint="default"/>
      </w:rPr>
    </w:lvl>
    <w:lvl w:ilvl="7" w:tplc="0C0A0003" w:tentative="1">
      <w:start w:val="1"/>
      <w:numFmt w:val="bullet"/>
      <w:lvlText w:val="o"/>
      <w:lvlJc w:val="left"/>
      <w:pPr>
        <w:ind w:left="7035" w:hanging="360"/>
      </w:pPr>
      <w:rPr>
        <w:rFonts w:ascii="Courier New" w:hAnsi="Courier New" w:cs="Courier New" w:hint="default"/>
      </w:rPr>
    </w:lvl>
    <w:lvl w:ilvl="8" w:tplc="0C0A0005" w:tentative="1">
      <w:start w:val="1"/>
      <w:numFmt w:val="bullet"/>
      <w:lvlText w:val=""/>
      <w:lvlJc w:val="left"/>
      <w:pPr>
        <w:ind w:left="7755" w:hanging="360"/>
      </w:pPr>
      <w:rPr>
        <w:rFonts w:ascii="Wingdings" w:hAnsi="Wingdings" w:hint="default"/>
      </w:rPr>
    </w:lvl>
  </w:abstractNum>
  <w:abstractNum w:abstractNumId="62"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3" w15:restartNumberingAfterBreak="0">
    <w:nsid w:val="78C31E4C"/>
    <w:multiLevelType w:val="hybridMultilevel"/>
    <w:tmpl w:val="B798BD6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3"/>
  </w:num>
  <w:num w:numId="2">
    <w:abstractNumId w:val="32"/>
  </w:num>
  <w:num w:numId="3">
    <w:abstractNumId w:val="51"/>
  </w:num>
  <w:num w:numId="4">
    <w:abstractNumId w:val="46"/>
  </w:num>
  <w:num w:numId="5">
    <w:abstractNumId w:val="12"/>
  </w:num>
  <w:num w:numId="6">
    <w:abstractNumId w:val="35"/>
  </w:num>
  <w:num w:numId="7">
    <w:abstractNumId w:val="43"/>
  </w:num>
  <w:num w:numId="8">
    <w:abstractNumId w:val="6"/>
  </w:num>
  <w:num w:numId="9">
    <w:abstractNumId w:val="4"/>
  </w:num>
  <w:num w:numId="10">
    <w:abstractNumId w:val="59"/>
  </w:num>
  <w:num w:numId="11">
    <w:abstractNumId w:val="38"/>
  </w:num>
  <w:num w:numId="12">
    <w:abstractNumId w:val="54"/>
  </w:num>
  <w:num w:numId="13">
    <w:abstractNumId w:val="11"/>
  </w:num>
  <w:num w:numId="14">
    <w:abstractNumId w:val="62"/>
  </w:num>
  <w:num w:numId="15">
    <w:abstractNumId w:val="24"/>
  </w:num>
  <w:num w:numId="16">
    <w:abstractNumId w:val="25"/>
  </w:num>
  <w:num w:numId="17">
    <w:abstractNumId w:val="22"/>
  </w:num>
  <w:num w:numId="18">
    <w:abstractNumId w:val="16"/>
  </w:num>
  <w:num w:numId="19">
    <w:abstractNumId w:val="8"/>
  </w:num>
  <w:num w:numId="20">
    <w:abstractNumId w:val="55"/>
  </w:num>
  <w:num w:numId="21">
    <w:abstractNumId w:val="15"/>
  </w:num>
  <w:num w:numId="22">
    <w:abstractNumId w:val="60"/>
  </w:num>
  <w:num w:numId="23">
    <w:abstractNumId w:val="47"/>
  </w:num>
  <w:num w:numId="24">
    <w:abstractNumId w:val="17"/>
  </w:num>
  <w:num w:numId="25">
    <w:abstractNumId w:val="39"/>
  </w:num>
  <w:num w:numId="26">
    <w:abstractNumId w:val="34"/>
  </w:num>
  <w:num w:numId="27">
    <w:abstractNumId w:val="36"/>
  </w:num>
  <w:num w:numId="28">
    <w:abstractNumId w:val="21"/>
  </w:num>
  <w:num w:numId="29">
    <w:abstractNumId w:val="2"/>
  </w:num>
  <w:num w:numId="30">
    <w:abstractNumId w:val="58"/>
  </w:num>
  <w:num w:numId="31">
    <w:abstractNumId w:val="7"/>
  </w:num>
  <w:num w:numId="32">
    <w:abstractNumId w:val="23"/>
  </w:num>
  <w:num w:numId="33">
    <w:abstractNumId w:val="49"/>
  </w:num>
  <w:num w:numId="34">
    <w:abstractNumId w:val="0"/>
  </w:num>
  <w:num w:numId="35">
    <w:abstractNumId w:val="42"/>
  </w:num>
  <w:num w:numId="36">
    <w:abstractNumId w:val="14"/>
  </w:num>
  <w:num w:numId="37">
    <w:abstractNumId w:val="57"/>
  </w:num>
  <w:num w:numId="38">
    <w:abstractNumId w:val="40"/>
  </w:num>
  <w:num w:numId="39">
    <w:abstractNumId w:val="50"/>
  </w:num>
  <w:num w:numId="40">
    <w:abstractNumId w:val="20"/>
  </w:num>
  <w:num w:numId="41">
    <w:abstractNumId w:val="1"/>
  </w:num>
  <w:num w:numId="42">
    <w:abstractNumId w:val="27"/>
  </w:num>
  <w:num w:numId="43">
    <w:abstractNumId w:val="28"/>
  </w:num>
  <w:num w:numId="44">
    <w:abstractNumId w:val="56"/>
  </w:num>
  <w:num w:numId="45">
    <w:abstractNumId w:val="10"/>
  </w:num>
  <w:num w:numId="46">
    <w:abstractNumId w:val="53"/>
  </w:num>
  <w:num w:numId="47">
    <w:abstractNumId w:val="31"/>
  </w:num>
  <w:num w:numId="48">
    <w:abstractNumId w:val="26"/>
  </w:num>
  <w:num w:numId="49">
    <w:abstractNumId w:val="9"/>
  </w:num>
  <w:num w:numId="50">
    <w:abstractNumId w:val="30"/>
  </w:num>
  <w:num w:numId="51">
    <w:abstractNumId w:val="29"/>
  </w:num>
  <w:num w:numId="52">
    <w:abstractNumId w:val="19"/>
  </w:num>
  <w:num w:numId="53">
    <w:abstractNumId w:val="44"/>
  </w:num>
  <w:num w:numId="54">
    <w:abstractNumId w:val="33"/>
  </w:num>
  <w:num w:numId="55">
    <w:abstractNumId w:val="48"/>
  </w:num>
  <w:num w:numId="56">
    <w:abstractNumId w:val="3"/>
  </w:num>
  <w:num w:numId="57">
    <w:abstractNumId w:val="18"/>
  </w:num>
  <w:num w:numId="58">
    <w:abstractNumId w:val="5"/>
  </w:num>
  <w:num w:numId="59">
    <w:abstractNumId w:val="41"/>
  </w:num>
  <w:num w:numId="60">
    <w:abstractNumId w:val="37"/>
  </w:num>
  <w:num w:numId="61">
    <w:abstractNumId w:val="61"/>
  </w:num>
  <w:num w:numId="62">
    <w:abstractNumId w:val="63"/>
  </w:num>
  <w:num w:numId="63">
    <w:abstractNumId w:val="52"/>
  </w:num>
  <w:num w:numId="64">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BO"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3A"/>
    <w:rsid w:val="00004A60"/>
    <w:rsid w:val="00004DF7"/>
    <w:rsid w:val="0000615E"/>
    <w:rsid w:val="000063B8"/>
    <w:rsid w:val="000063EB"/>
    <w:rsid w:val="00007591"/>
    <w:rsid w:val="00011E04"/>
    <w:rsid w:val="000128EF"/>
    <w:rsid w:val="000146B8"/>
    <w:rsid w:val="00015FF6"/>
    <w:rsid w:val="000162CE"/>
    <w:rsid w:val="000236F6"/>
    <w:rsid w:val="00024606"/>
    <w:rsid w:val="00025D3A"/>
    <w:rsid w:val="0002712A"/>
    <w:rsid w:val="0003241C"/>
    <w:rsid w:val="00037746"/>
    <w:rsid w:val="00040380"/>
    <w:rsid w:val="0004069C"/>
    <w:rsid w:val="00040C5D"/>
    <w:rsid w:val="0004204E"/>
    <w:rsid w:val="00042B36"/>
    <w:rsid w:val="000449E9"/>
    <w:rsid w:val="00047E8D"/>
    <w:rsid w:val="00050104"/>
    <w:rsid w:val="0005160A"/>
    <w:rsid w:val="00054D6B"/>
    <w:rsid w:val="0005679E"/>
    <w:rsid w:val="000570B8"/>
    <w:rsid w:val="00061177"/>
    <w:rsid w:val="0006138A"/>
    <w:rsid w:val="00062A9B"/>
    <w:rsid w:val="000631DD"/>
    <w:rsid w:val="00064130"/>
    <w:rsid w:val="00070EAF"/>
    <w:rsid w:val="00071064"/>
    <w:rsid w:val="000723A5"/>
    <w:rsid w:val="000724B3"/>
    <w:rsid w:val="00072CCC"/>
    <w:rsid w:val="00075D4D"/>
    <w:rsid w:val="000776EA"/>
    <w:rsid w:val="00077E01"/>
    <w:rsid w:val="00082293"/>
    <w:rsid w:val="0008461C"/>
    <w:rsid w:val="00086E68"/>
    <w:rsid w:val="000900C2"/>
    <w:rsid w:val="000906CA"/>
    <w:rsid w:val="00090D3B"/>
    <w:rsid w:val="0009208A"/>
    <w:rsid w:val="00092DF3"/>
    <w:rsid w:val="00093467"/>
    <w:rsid w:val="000935DD"/>
    <w:rsid w:val="00094CA0"/>
    <w:rsid w:val="000951BB"/>
    <w:rsid w:val="000A1421"/>
    <w:rsid w:val="000A19F8"/>
    <w:rsid w:val="000A1F0E"/>
    <w:rsid w:val="000A7B52"/>
    <w:rsid w:val="000B17BE"/>
    <w:rsid w:val="000B469B"/>
    <w:rsid w:val="000B7B83"/>
    <w:rsid w:val="000C0069"/>
    <w:rsid w:val="000C2447"/>
    <w:rsid w:val="000C2981"/>
    <w:rsid w:val="000C2C74"/>
    <w:rsid w:val="000C2CEC"/>
    <w:rsid w:val="000D1536"/>
    <w:rsid w:val="000D2DB8"/>
    <w:rsid w:val="000D74DF"/>
    <w:rsid w:val="000E39AD"/>
    <w:rsid w:val="000E439F"/>
    <w:rsid w:val="000E5A38"/>
    <w:rsid w:val="000E6271"/>
    <w:rsid w:val="000E6E19"/>
    <w:rsid w:val="000F2208"/>
    <w:rsid w:val="000F38F2"/>
    <w:rsid w:val="000F47E4"/>
    <w:rsid w:val="000F4FC5"/>
    <w:rsid w:val="000F5193"/>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627C"/>
    <w:rsid w:val="0011736D"/>
    <w:rsid w:val="00117868"/>
    <w:rsid w:val="00122C6D"/>
    <w:rsid w:val="00123458"/>
    <w:rsid w:val="00125149"/>
    <w:rsid w:val="00126117"/>
    <w:rsid w:val="00130E12"/>
    <w:rsid w:val="0013129D"/>
    <w:rsid w:val="001321D5"/>
    <w:rsid w:val="00132E07"/>
    <w:rsid w:val="00134A61"/>
    <w:rsid w:val="00135354"/>
    <w:rsid w:val="0013630D"/>
    <w:rsid w:val="00141FB3"/>
    <w:rsid w:val="001460F9"/>
    <w:rsid w:val="00146F07"/>
    <w:rsid w:val="00147AAA"/>
    <w:rsid w:val="00147C5D"/>
    <w:rsid w:val="00150923"/>
    <w:rsid w:val="00151276"/>
    <w:rsid w:val="00151492"/>
    <w:rsid w:val="00151595"/>
    <w:rsid w:val="00152E5F"/>
    <w:rsid w:val="00152F8B"/>
    <w:rsid w:val="00161D71"/>
    <w:rsid w:val="0016265F"/>
    <w:rsid w:val="001643FF"/>
    <w:rsid w:val="0016534F"/>
    <w:rsid w:val="00166022"/>
    <w:rsid w:val="001705A3"/>
    <w:rsid w:val="00170B37"/>
    <w:rsid w:val="00171544"/>
    <w:rsid w:val="0017216C"/>
    <w:rsid w:val="0017279B"/>
    <w:rsid w:val="00180EC2"/>
    <w:rsid w:val="00181DA4"/>
    <w:rsid w:val="00182177"/>
    <w:rsid w:val="00186F2B"/>
    <w:rsid w:val="00187549"/>
    <w:rsid w:val="0018778E"/>
    <w:rsid w:val="00187B48"/>
    <w:rsid w:val="00191CE1"/>
    <w:rsid w:val="0019595E"/>
    <w:rsid w:val="00197C4C"/>
    <w:rsid w:val="001A234D"/>
    <w:rsid w:val="001A2EC8"/>
    <w:rsid w:val="001A4635"/>
    <w:rsid w:val="001A529C"/>
    <w:rsid w:val="001A55BD"/>
    <w:rsid w:val="001A65AA"/>
    <w:rsid w:val="001A788C"/>
    <w:rsid w:val="001B02FB"/>
    <w:rsid w:val="001B13B6"/>
    <w:rsid w:val="001B16E9"/>
    <w:rsid w:val="001B24C2"/>
    <w:rsid w:val="001B2591"/>
    <w:rsid w:val="001B3F3F"/>
    <w:rsid w:val="001B4E01"/>
    <w:rsid w:val="001B5E2C"/>
    <w:rsid w:val="001B6503"/>
    <w:rsid w:val="001B681D"/>
    <w:rsid w:val="001B6CD6"/>
    <w:rsid w:val="001B6F96"/>
    <w:rsid w:val="001B7B89"/>
    <w:rsid w:val="001C1AA9"/>
    <w:rsid w:val="001C2328"/>
    <w:rsid w:val="001C4A0B"/>
    <w:rsid w:val="001C4B1A"/>
    <w:rsid w:val="001C54E7"/>
    <w:rsid w:val="001C5974"/>
    <w:rsid w:val="001C5BF1"/>
    <w:rsid w:val="001C7BFA"/>
    <w:rsid w:val="001D2DAC"/>
    <w:rsid w:val="001D3066"/>
    <w:rsid w:val="001D4835"/>
    <w:rsid w:val="001D5D14"/>
    <w:rsid w:val="001D6B1C"/>
    <w:rsid w:val="001D6F7D"/>
    <w:rsid w:val="001D778B"/>
    <w:rsid w:val="001E0405"/>
    <w:rsid w:val="001E147E"/>
    <w:rsid w:val="001E1740"/>
    <w:rsid w:val="001E1964"/>
    <w:rsid w:val="001E1EB4"/>
    <w:rsid w:val="001E2559"/>
    <w:rsid w:val="001E3F5A"/>
    <w:rsid w:val="001E4B1D"/>
    <w:rsid w:val="001E4FD7"/>
    <w:rsid w:val="001E6745"/>
    <w:rsid w:val="001E6843"/>
    <w:rsid w:val="001F0EE6"/>
    <w:rsid w:val="001F1BE3"/>
    <w:rsid w:val="001F27E8"/>
    <w:rsid w:val="001F42F3"/>
    <w:rsid w:val="001F7846"/>
    <w:rsid w:val="002008B6"/>
    <w:rsid w:val="00203ECE"/>
    <w:rsid w:val="00204F33"/>
    <w:rsid w:val="00205277"/>
    <w:rsid w:val="0020538C"/>
    <w:rsid w:val="00205442"/>
    <w:rsid w:val="00206F51"/>
    <w:rsid w:val="00210526"/>
    <w:rsid w:val="00210DEE"/>
    <w:rsid w:val="00210F2A"/>
    <w:rsid w:val="00211E94"/>
    <w:rsid w:val="00212A0A"/>
    <w:rsid w:val="00215424"/>
    <w:rsid w:val="002163EA"/>
    <w:rsid w:val="00216B80"/>
    <w:rsid w:val="00220F24"/>
    <w:rsid w:val="002227D3"/>
    <w:rsid w:val="0022429D"/>
    <w:rsid w:val="00224726"/>
    <w:rsid w:val="00226DC1"/>
    <w:rsid w:val="0023034E"/>
    <w:rsid w:val="002312A2"/>
    <w:rsid w:val="00231C20"/>
    <w:rsid w:val="002337B6"/>
    <w:rsid w:val="00233DEF"/>
    <w:rsid w:val="00235AEB"/>
    <w:rsid w:val="002403C6"/>
    <w:rsid w:val="00240A9C"/>
    <w:rsid w:val="00240B13"/>
    <w:rsid w:val="00244186"/>
    <w:rsid w:val="0024539C"/>
    <w:rsid w:val="00246D5D"/>
    <w:rsid w:val="002476A7"/>
    <w:rsid w:val="002504CE"/>
    <w:rsid w:val="002513D1"/>
    <w:rsid w:val="00251B3D"/>
    <w:rsid w:val="00251C1D"/>
    <w:rsid w:val="00252D36"/>
    <w:rsid w:val="0025590F"/>
    <w:rsid w:val="002570BA"/>
    <w:rsid w:val="002571AB"/>
    <w:rsid w:val="00257584"/>
    <w:rsid w:val="002575F1"/>
    <w:rsid w:val="00260215"/>
    <w:rsid w:val="002602A4"/>
    <w:rsid w:val="002615FE"/>
    <w:rsid w:val="002625D1"/>
    <w:rsid w:val="00264D62"/>
    <w:rsid w:val="002676C8"/>
    <w:rsid w:val="002705DF"/>
    <w:rsid w:val="00271F45"/>
    <w:rsid w:val="002724D2"/>
    <w:rsid w:val="002726E8"/>
    <w:rsid w:val="00272F49"/>
    <w:rsid w:val="002730A3"/>
    <w:rsid w:val="00273257"/>
    <w:rsid w:val="00275465"/>
    <w:rsid w:val="00277414"/>
    <w:rsid w:val="002807D3"/>
    <w:rsid w:val="00281774"/>
    <w:rsid w:val="00282C35"/>
    <w:rsid w:val="002837F3"/>
    <w:rsid w:val="002843F8"/>
    <w:rsid w:val="0029174C"/>
    <w:rsid w:val="00291BC9"/>
    <w:rsid w:val="002960B1"/>
    <w:rsid w:val="002967E8"/>
    <w:rsid w:val="00296D53"/>
    <w:rsid w:val="00296DEB"/>
    <w:rsid w:val="002A15A6"/>
    <w:rsid w:val="002A708F"/>
    <w:rsid w:val="002A7D62"/>
    <w:rsid w:val="002B075D"/>
    <w:rsid w:val="002B099B"/>
    <w:rsid w:val="002B40A0"/>
    <w:rsid w:val="002B46E4"/>
    <w:rsid w:val="002B5104"/>
    <w:rsid w:val="002B51D8"/>
    <w:rsid w:val="002B5678"/>
    <w:rsid w:val="002C64E2"/>
    <w:rsid w:val="002C683C"/>
    <w:rsid w:val="002D2659"/>
    <w:rsid w:val="002D32FB"/>
    <w:rsid w:val="002D49E3"/>
    <w:rsid w:val="002D4B3B"/>
    <w:rsid w:val="002D585C"/>
    <w:rsid w:val="002D5E46"/>
    <w:rsid w:val="002D6C70"/>
    <w:rsid w:val="002E16A7"/>
    <w:rsid w:val="002E2318"/>
    <w:rsid w:val="002E2A03"/>
    <w:rsid w:val="002E42FE"/>
    <w:rsid w:val="002E4444"/>
    <w:rsid w:val="002E592B"/>
    <w:rsid w:val="002E7F18"/>
    <w:rsid w:val="002F0E3E"/>
    <w:rsid w:val="002F1204"/>
    <w:rsid w:val="002F1683"/>
    <w:rsid w:val="002F1CC1"/>
    <w:rsid w:val="002F2B8C"/>
    <w:rsid w:val="002F3CA9"/>
    <w:rsid w:val="002F3DC1"/>
    <w:rsid w:val="002F549B"/>
    <w:rsid w:val="002F65AA"/>
    <w:rsid w:val="002F70D6"/>
    <w:rsid w:val="00302010"/>
    <w:rsid w:val="00302E09"/>
    <w:rsid w:val="00302FA8"/>
    <w:rsid w:val="003061C7"/>
    <w:rsid w:val="0030689D"/>
    <w:rsid w:val="003071A1"/>
    <w:rsid w:val="0030759E"/>
    <w:rsid w:val="00310F29"/>
    <w:rsid w:val="00311596"/>
    <w:rsid w:val="00312C87"/>
    <w:rsid w:val="00314260"/>
    <w:rsid w:val="0031673A"/>
    <w:rsid w:val="00317C43"/>
    <w:rsid w:val="0032182A"/>
    <w:rsid w:val="00321867"/>
    <w:rsid w:val="003219E3"/>
    <w:rsid w:val="003249ED"/>
    <w:rsid w:val="00326A36"/>
    <w:rsid w:val="00327DA0"/>
    <w:rsid w:val="003321D1"/>
    <w:rsid w:val="003336C2"/>
    <w:rsid w:val="00334397"/>
    <w:rsid w:val="0033475D"/>
    <w:rsid w:val="00336C70"/>
    <w:rsid w:val="00340CB3"/>
    <w:rsid w:val="00340E5B"/>
    <w:rsid w:val="00343E5D"/>
    <w:rsid w:val="003453C5"/>
    <w:rsid w:val="0035286B"/>
    <w:rsid w:val="00353AD0"/>
    <w:rsid w:val="00354A19"/>
    <w:rsid w:val="00355885"/>
    <w:rsid w:val="003560AC"/>
    <w:rsid w:val="003603DD"/>
    <w:rsid w:val="00362299"/>
    <w:rsid w:val="00362A65"/>
    <w:rsid w:val="00364040"/>
    <w:rsid w:val="0036751A"/>
    <w:rsid w:val="00367763"/>
    <w:rsid w:val="00370930"/>
    <w:rsid w:val="00371544"/>
    <w:rsid w:val="00371C0F"/>
    <w:rsid w:val="003732E6"/>
    <w:rsid w:val="00374954"/>
    <w:rsid w:val="00374A18"/>
    <w:rsid w:val="0038116A"/>
    <w:rsid w:val="00381388"/>
    <w:rsid w:val="00385C9F"/>
    <w:rsid w:val="003865ED"/>
    <w:rsid w:val="00386613"/>
    <w:rsid w:val="00387099"/>
    <w:rsid w:val="00387B28"/>
    <w:rsid w:val="00390DB9"/>
    <w:rsid w:val="00391535"/>
    <w:rsid w:val="00392908"/>
    <w:rsid w:val="00394607"/>
    <w:rsid w:val="0039532D"/>
    <w:rsid w:val="00395DE8"/>
    <w:rsid w:val="00396513"/>
    <w:rsid w:val="00397BB3"/>
    <w:rsid w:val="003A1112"/>
    <w:rsid w:val="003A5275"/>
    <w:rsid w:val="003A58C4"/>
    <w:rsid w:val="003A58FE"/>
    <w:rsid w:val="003A625B"/>
    <w:rsid w:val="003B0C99"/>
    <w:rsid w:val="003B11D0"/>
    <w:rsid w:val="003B2D24"/>
    <w:rsid w:val="003B4044"/>
    <w:rsid w:val="003B6ED5"/>
    <w:rsid w:val="003B7ED0"/>
    <w:rsid w:val="003C054B"/>
    <w:rsid w:val="003C4170"/>
    <w:rsid w:val="003C4319"/>
    <w:rsid w:val="003C43BF"/>
    <w:rsid w:val="003C622C"/>
    <w:rsid w:val="003C6E18"/>
    <w:rsid w:val="003C73F4"/>
    <w:rsid w:val="003C78D2"/>
    <w:rsid w:val="003C7E9A"/>
    <w:rsid w:val="003D0298"/>
    <w:rsid w:val="003D08C4"/>
    <w:rsid w:val="003D14A8"/>
    <w:rsid w:val="003D3305"/>
    <w:rsid w:val="003D4171"/>
    <w:rsid w:val="003D4297"/>
    <w:rsid w:val="003D6CEB"/>
    <w:rsid w:val="003E093E"/>
    <w:rsid w:val="003E0CCC"/>
    <w:rsid w:val="003E1340"/>
    <w:rsid w:val="003E202A"/>
    <w:rsid w:val="003E20E0"/>
    <w:rsid w:val="003E2EEB"/>
    <w:rsid w:val="003E4BDC"/>
    <w:rsid w:val="003E5616"/>
    <w:rsid w:val="003E7227"/>
    <w:rsid w:val="003E7350"/>
    <w:rsid w:val="003E79BE"/>
    <w:rsid w:val="003F0010"/>
    <w:rsid w:val="003F08F4"/>
    <w:rsid w:val="003F4D67"/>
    <w:rsid w:val="003F5F0D"/>
    <w:rsid w:val="003F60CC"/>
    <w:rsid w:val="003F7E9B"/>
    <w:rsid w:val="00400342"/>
    <w:rsid w:val="004007F6"/>
    <w:rsid w:val="004009CE"/>
    <w:rsid w:val="004046F6"/>
    <w:rsid w:val="00405911"/>
    <w:rsid w:val="00405BC4"/>
    <w:rsid w:val="004060A2"/>
    <w:rsid w:val="00410935"/>
    <w:rsid w:val="00412701"/>
    <w:rsid w:val="00412EB5"/>
    <w:rsid w:val="00412F1C"/>
    <w:rsid w:val="00414531"/>
    <w:rsid w:val="0041522E"/>
    <w:rsid w:val="0041662D"/>
    <w:rsid w:val="00416DCE"/>
    <w:rsid w:val="0041775A"/>
    <w:rsid w:val="0042013B"/>
    <w:rsid w:val="00421B2D"/>
    <w:rsid w:val="004232F3"/>
    <w:rsid w:val="004238F2"/>
    <w:rsid w:val="00424144"/>
    <w:rsid w:val="004243A1"/>
    <w:rsid w:val="004253E0"/>
    <w:rsid w:val="00426D8D"/>
    <w:rsid w:val="00426E18"/>
    <w:rsid w:val="004322D5"/>
    <w:rsid w:val="00433404"/>
    <w:rsid w:val="004335B1"/>
    <w:rsid w:val="00434B49"/>
    <w:rsid w:val="0043651B"/>
    <w:rsid w:val="004366BA"/>
    <w:rsid w:val="004400A4"/>
    <w:rsid w:val="004403E8"/>
    <w:rsid w:val="00440E74"/>
    <w:rsid w:val="00442ADD"/>
    <w:rsid w:val="00446E49"/>
    <w:rsid w:val="00450103"/>
    <w:rsid w:val="00451899"/>
    <w:rsid w:val="0045360E"/>
    <w:rsid w:val="00454297"/>
    <w:rsid w:val="0045556F"/>
    <w:rsid w:val="004561D6"/>
    <w:rsid w:val="004571AF"/>
    <w:rsid w:val="004604D5"/>
    <w:rsid w:val="004619A6"/>
    <w:rsid w:val="004645FC"/>
    <w:rsid w:val="0046662C"/>
    <w:rsid w:val="004673C5"/>
    <w:rsid w:val="0046781B"/>
    <w:rsid w:val="00470349"/>
    <w:rsid w:val="00472E4D"/>
    <w:rsid w:val="00473E69"/>
    <w:rsid w:val="004756AF"/>
    <w:rsid w:val="00477BA6"/>
    <w:rsid w:val="00477C51"/>
    <w:rsid w:val="00482EEA"/>
    <w:rsid w:val="0048604E"/>
    <w:rsid w:val="004866AA"/>
    <w:rsid w:val="00487895"/>
    <w:rsid w:val="004879D5"/>
    <w:rsid w:val="00490F2A"/>
    <w:rsid w:val="004918A8"/>
    <w:rsid w:val="004933D3"/>
    <w:rsid w:val="00493EB6"/>
    <w:rsid w:val="004966F1"/>
    <w:rsid w:val="004A0ACF"/>
    <w:rsid w:val="004A168B"/>
    <w:rsid w:val="004A2F99"/>
    <w:rsid w:val="004A7C62"/>
    <w:rsid w:val="004B0B59"/>
    <w:rsid w:val="004B0C23"/>
    <w:rsid w:val="004B0E8F"/>
    <w:rsid w:val="004B1B01"/>
    <w:rsid w:val="004B1C54"/>
    <w:rsid w:val="004B2024"/>
    <w:rsid w:val="004B2377"/>
    <w:rsid w:val="004B5906"/>
    <w:rsid w:val="004C1492"/>
    <w:rsid w:val="004C2A7A"/>
    <w:rsid w:val="004C3C68"/>
    <w:rsid w:val="004C40E9"/>
    <w:rsid w:val="004C41E7"/>
    <w:rsid w:val="004C4476"/>
    <w:rsid w:val="004C511A"/>
    <w:rsid w:val="004C6DBE"/>
    <w:rsid w:val="004C763C"/>
    <w:rsid w:val="004C77D5"/>
    <w:rsid w:val="004D14AF"/>
    <w:rsid w:val="004D26C6"/>
    <w:rsid w:val="004D2C70"/>
    <w:rsid w:val="004D2EB7"/>
    <w:rsid w:val="004D63AF"/>
    <w:rsid w:val="004D7611"/>
    <w:rsid w:val="004E2D47"/>
    <w:rsid w:val="004E2F35"/>
    <w:rsid w:val="004E3773"/>
    <w:rsid w:val="004E4EA6"/>
    <w:rsid w:val="004E62C0"/>
    <w:rsid w:val="004E6A76"/>
    <w:rsid w:val="004F1832"/>
    <w:rsid w:val="004F1F31"/>
    <w:rsid w:val="004F3261"/>
    <w:rsid w:val="004F468B"/>
    <w:rsid w:val="004F477A"/>
    <w:rsid w:val="004F7464"/>
    <w:rsid w:val="00500785"/>
    <w:rsid w:val="00501361"/>
    <w:rsid w:val="00503023"/>
    <w:rsid w:val="00503DE5"/>
    <w:rsid w:val="005042DF"/>
    <w:rsid w:val="005059F9"/>
    <w:rsid w:val="00505ECC"/>
    <w:rsid w:val="005108D7"/>
    <w:rsid w:val="005113EF"/>
    <w:rsid w:val="00512C71"/>
    <w:rsid w:val="0051335C"/>
    <w:rsid w:val="00513E67"/>
    <w:rsid w:val="00516393"/>
    <w:rsid w:val="00521047"/>
    <w:rsid w:val="00522850"/>
    <w:rsid w:val="00523825"/>
    <w:rsid w:val="005243AE"/>
    <w:rsid w:val="00524A15"/>
    <w:rsid w:val="00530DFC"/>
    <w:rsid w:val="00530F17"/>
    <w:rsid w:val="00531046"/>
    <w:rsid w:val="0053212F"/>
    <w:rsid w:val="005321F3"/>
    <w:rsid w:val="00532CAF"/>
    <w:rsid w:val="00533B8B"/>
    <w:rsid w:val="0053434D"/>
    <w:rsid w:val="0053734D"/>
    <w:rsid w:val="00537B8B"/>
    <w:rsid w:val="00540D92"/>
    <w:rsid w:val="00542912"/>
    <w:rsid w:val="00542FD2"/>
    <w:rsid w:val="00543339"/>
    <w:rsid w:val="005454C5"/>
    <w:rsid w:val="0054603F"/>
    <w:rsid w:val="005461F4"/>
    <w:rsid w:val="00550BBF"/>
    <w:rsid w:val="00551F91"/>
    <w:rsid w:val="0055232A"/>
    <w:rsid w:val="00554F5E"/>
    <w:rsid w:val="0055552A"/>
    <w:rsid w:val="00561143"/>
    <w:rsid w:val="00562175"/>
    <w:rsid w:val="00562D17"/>
    <w:rsid w:val="0056400F"/>
    <w:rsid w:val="00565B62"/>
    <w:rsid w:val="005673F7"/>
    <w:rsid w:val="00567454"/>
    <w:rsid w:val="005710F1"/>
    <w:rsid w:val="005729C2"/>
    <w:rsid w:val="005761C7"/>
    <w:rsid w:val="00576A6C"/>
    <w:rsid w:val="005813DD"/>
    <w:rsid w:val="005822A1"/>
    <w:rsid w:val="00582EFB"/>
    <w:rsid w:val="00586133"/>
    <w:rsid w:val="005901D9"/>
    <w:rsid w:val="00591092"/>
    <w:rsid w:val="00592C5D"/>
    <w:rsid w:val="005951D9"/>
    <w:rsid w:val="00595D21"/>
    <w:rsid w:val="00596725"/>
    <w:rsid w:val="005A08F2"/>
    <w:rsid w:val="005A1F57"/>
    <w:rsid w:val="005A2B3D"/>
    <w:rsid w:val="005A3476"/>
    <w:rsid w:val="005A4294"/>
    <w:rsid w:val="005A5146"/>
    <w:rsid w:val="005A6C7B"/>
    <w:rsid w:val="005B0083"/>
    <w:rsid w:val="005B18E6"/>
    <w:rsid w:val="005B4B68"/>
    <w:rsid w:val="005B4C69"/>
    <w:rsid w:val="005B6346"/>
    <w:rsid w:val="005B7DDC"/>
    <w:rsid w:val="005C0DAC"/>
    <w:rsid w:val="005C0E80"/>
    <w:rsid w:val="005C1576"/>
    <w:rsid w:val="005C3A5C"/>
    <w:rsid w:val="005C3F38"/>
    <w:rsid w:val="005C6630"/>
    <w:rsid w:val="005C66AD"/>
    <w:rsid w:val="005C6C36"/>
    <w:rsid w:val="005C7B48"/>
    <w:rsid w:val="005C7D39"/>
    <w:rsid w:val="005D0A2A"/>
    <w:rsid w:val="005D19ED"/>
    <w:rsid w:val="005D3225"/>
    <w:rsid w:val="005D4766"/>
    <w:rsid w:val="005D64F2"/>
    <w:rsid w:val="005D6CD8"/>
    <w:rsid w:val="005D6D15"/>
    <w:rsid w:val="005D731A"/>
    <w:rsid w:val="005D7773"/>
    <w:rsid w:val="005E0D13"/>
    <w:rsid w:val="005E0D2A"/>
    <w:rsid w:val="005E261B"/>
    <w:rsid w:val="005E29E7"/>
    <w:rsid w:val="005E2BB0"/>
    <w:rsid w:val="005E3EF8"/>
    <w:rsid w:val="005E5A58"/>
    <w:rsid w:val="005E6312"/>
    <w:rsid w:val="005E736F"/>
    <w:rsid w:val="005F2623"/>
    <w:rsid w:val="005F31EF"/>
    <w:rsid w:val="005F3973"/>
    <w:rsid w:val="005F457B"/>
    <w:rsid w:val="005F4E9F"/>
    <w:rsid w:val="005F5B71"/>
    <w:rsid w:val="005F6B21"/>
    <w:rsid w:val="0060331F"/>
    <w:rsid w:val="0060732A"/>
    <w:rsid w:val="00611574"/>
    <w:rsid w:val="006116CD"/>
    <w:rsid w:val="00611D6D"/>
    <w:rsid w:val="00612293"/>
    <w:rsid w:val="00612385"/>
    <w:rsid w:val="0061300F"/>
    <w:rsid w:val="006130B8"/>
    <w:rsid w:val="00613398"/>
    <w:rsid w:val="00620245"/>
    <w:rsid w:val="00620FF1"/>
    <w:rsid w:val="00621463"/>
    <w:rsid w:val="00622061"/>
    <w:rsid w:val="00624965"/>
    <w:rsid w:val="00624A28"/>
    <w:rsid w:val="00624B84"/>
    <w:rsid w:val="00630560"/>
    <w:rsid w:val="00631BF7"/>
    <w:rsid w:val="006349C7"/>
    <w:rsid w:val="00634F10"/>
    <w:rsid w:val="00635167"/>
    <w:rsid w:val="00635341"/>
    <w:rsid w:val="00640BCB"/>
    <w:rsid w:val="0064150D"/>
    <w:rsid w:val="00641855"/>
    <w:rsid w:val="0064201F"/>
    <w:rsid w:val="006426DC"/>
    <w:rsid w:val="00643034"/>
    <w:rsid w:val="0064396A"/>
    <w:rsid w:val="00644C43"/>
    <w:rsid w:val="006465D2"/>
    <w:rsid w:val="006467AB"/>
    <w:rsid w:val="00646D2C"/>
    <w:rsid w:val="00647A18"/>
    <w:rsid w:val="00651020"/>
    <w:rsid w:val="0065397A"/>
    <w:rsid w:val="006547F3"/>
    <w:rsid w:val="00654A91"/>
    <w:rsid w:val="00654E08"/>
    <w:rsid w:val="00655829"/>
    <w:rsid w:val="00656B88"/>
    <w:rsid w:val="0066442C"/>
    <w:rsid w:val="006666B4"/>
    <w:rsid w:val="00666B33"/>
    <w:rsid w:val="00666C44"/>
    <w:rsid w:val="00672AF5"/>
    <w:rsid w:val="00673278"/>
    <w:rsid w:val="006768BD"/>
    <w:rsid w:val="00680208"/>
    <w:rsid w:val="00680C0B"/>
    <w:rsid w:val="00681739"/>
    <w:rsid w:val="00681D19"/>
    <w:rsid w:val="00681F9A"/>
    <w:rsid w:val="0069269C"/>
    <w:rsid w:val="00693469"/>
    <w:rsid w:val="0069453B"/>
    <w:rsid w:val="00694C0F"/>
    <w:rsid w:val="00695C99"/>
    <w:rsid w:val="00696041"/>
    <w:rsid w:val="0069674F"/>
    <w:rsid w:val="0069719F"/>
    <w:rsid w:val="006A0109"/>
    <w:rsid w:val="006A0614"/>
    <w:rsid w:val="006A0BB0"/>
    <w:rsid w:val="006A1166"/>
    <w:rsid w:val="006A3BBE"/>
    <w:rsid w:val="006A40CA"/>
    <w:rsid w:val="006A5A8F"/>
    <w:rsid w:val="006A636C"/>
    <w:rsid w:val="006A6FC8"/>
    <w:rsid w:val="006A70F3"/>
    <w:rsid w:val="006A75C5"/>
    <w:rsid w:val="006B0340"/>
    <w:rsid w:val="006B109C"/>
    <w:rsid w:val="006B163E"/>
    <w:rsid w:val="006B376B"/>
    <w:rsid w:val="006B50B9"/>
    <w:rsid w:val="006B6258"/>
    <w:rsid w:val="006B65C2"/>
    <w:rsid w:val="006C1416"/>
    <w:rsid w:val="006C1842"/>
    <w:rsid w:val="006C300A"/>
    <w:rsid w:val="006C3EB7"/>
    <w:rsid w:val="006C439D"/>
    <w:rsid w:val="006D1A07"/>
    <w:rsid w:val="006D39E4"/>
    <w:rsid w:val="006D3EFD"/>
    <w:rsid w:val="006D54EE"/>
    <w:rsid w:val="006D5CD4"/>
    <w:rsid w:val="006D7183"/>
    <w:rsid w:val="006E1ED6"/>
    <w:rsid w:val="006E331A"/>
    <w:rsid w:val="006E4486"/>
    <w:rsid w:val="006E4644"/>
    <w:rsid w:val="006E4971"/>
    <w:rsid w:val="006E4D3B"/>
    <w:rsid w:val="006E5D5C"/>
    <w:rsid w:val="006E6F61"/>
    <w:rsid w:val="006F20AC"/>
    <w:rsid w:val="006F30EC"/>
    <w:rsid w:val="006F3A82"/>
    <w:rsid w:val="006F68F7"/>
    <w:rsid w:val="00700A64"/>
    <w:rsid w:val="00703DEE"/>
    <w:rsid w:val="00704D15"/>
    <w:rsid w:val="0071086C"/>
    <w:rsid w:val="00712BB2"/>
    <w:rsid w:val="0071331B"/>
    <w:rsid w:val="00713765"/>
    <w:rsid w:val="00715BE3"/>
    <w:rsid w:val="00720B7C"/>
    <w:rsid w:val="00723FFE"/>
    <w:rsid w:val="0072604D"/>
    <w:rsid w:val="00727A96"/>
    <w:rsid w:val="007303EF"/>
    <w:rsid w:val="007307B7"/>
    <w:rsid w:val="00732DAD"/>
    <w:rsid w:val="00733141"/>
    <w:rsid w:val="00733ADE"/>
    <w:rsid w:val="0073455C"/>
    <w:rsid w:val="00736B05"/>
    <w:rsid w:val="00740163"/>
    <w:rsid w:val="007403ED"/>
    <w:rsid w:val="00740634"/>
    <w:rsid w:val="00741EA1"/>
    <w:rsid w:val="00742AB8"/>
    <w:rsid w:val="00743659"/>
    <w:rsid w:val="00747338"/>
    <w:rsid w:val="00750DAF"/>
    <w:rsid w:val="00752615"/>
    <w:rsid w:val="007535AE"/>
    <w:rsid w:val="00753655"/>
    <w:rsid w:val="00753E32"/>
    <w:rsid w:val="007547FC"/>
    <w:rsid w:val="00755C04"/>
    <w:rsid w:val="007562BC"/>
    <w:rsid w:val="0075792B"/>
    <w:rsid w:val="0076266F"/>
    <w:rsid w:val="00762F61"/>
    <w:rsid w:val="007636E7"/>
    <w:rsid w:val="00763C84"/>
    <w:rsid w:val="00765181"/>
    <w:rsid w:val="00765301"/>
    <w:rsid w:val="00770E58"/>
    <w:rsid w:val="007715DC"/>
    <w:rsid w:val="007757AE"/>
    <w:rsid w:val="007808B7"/>
    <w:rsid w:val="00780BA7"/>
    <w:rsid w:val="00780C2D"/>
    <w:rsid w:val="007816BC"/>
    <w:rsid w:val="00783DD2"/>
    <w:rsid w:val="00784C20"/>
    <w:rsid w:val="00790207"/>
    <w:rsid w:val="00790690"/>
    <w:rsid w:val="00790886"/>
    <w:rsid w:val="007922FF"/>
    <w:rsid w:val="00792EBD"/>
    <w:rsid w:val="0079447F"/>
    <w:rsid w:val="00794582"/>
    <w:rsid w:val="0079465A"/>
    <w:rsid w:val="007978DB"/>
    <w:rsid w:val="007A0310"/>
    <w:rsid w:val="007A2FB7"/>
    <w:rsid w:val="007A35A5"/>
    <w:rsid w:val="007A3E4E"/>
    <w:rsid w:val="007A47DC"/>
    <w:rsid w:val="007A4A04"/>
    <w:rsid w:val="007A4A6C"/>
    <w:rsid w:val="007A6A1C"/>
    <w:rsid w:val="007A7F66"/>
    <w:rsid w:val="007B011B"/>
    <w:rsid w:val="007B0645"/>
    <w:rsid w:val="007B4673"/>
    <w:rsid w:val="007B4999"/>
    <w:rsid w:val="007C05A6"/>
    <w:rsid w:val="007C1A0C"/>
    <w:rsid w:val="007C2B48"/>
    <w:rsid w:val="007C2CEC"/>
    <w:rsid w:val="007C315C"/>
    <w:rsid w:val="007C38DA"/>
    <w:rsid w:val="007C6442"/>
    <w:rsid w:val="007C79D1"/>
    <w:rsid w:val="007D0305"/>
    <w:rsid w:val="007D4772"/>
    <w:rsid w:val="007D57AC"/>
    <w:rsid w:val="007E117A"/>
    <w:rsid w:val="007E21A0"/>
    <w:rsid w:val="007E24F4"/>
    <w:rsid w:val="007E3E4F"/>
    <w:rsid w:val="007E5113"/>
    <w:rsid w:val="007E5349"/>
    <w:rsid w:val="007E552B"/>
    <w:rsid w:val="007E5A87"/>
    <w:rsid w:val="007E6282"/>
    <w:rsid w:val="007F21D0"/>
    <w:rsid w:val="007F2CC6"/>
    <w:rsid w:val="007F5E3C"/>
    <w:rsid w:val="007F5F99"/>
    <w:rsid w:val="007F61FB"/>
    <w:rsid w:val="007F7371"/>
    <w:rsid w:val="00801A5C"/>
    <w:rsid w:val="00801B09"/>
    <w:rsid w:val="00801F0A"/>
    <w:rsid w:val="008026A5"/>
    <w:rsid w:val="0080405F"/>
    <w:rsid w:val="0081060D"/>
    <w:rsid w:val="00810D08"/>
    <w:rsid w:val="008123F8"/>
    <w:rsid w:val="008133DF"/>
    <w:rsid w:val="0081384E"/>
    <w:rsid w:val="00814544"/>
    <w:rsid w:val="00817251"/>
    <w:rsid w:val="008205A3"/>
    <w:rsid w:val="00820989"/>
    <w:rsid w:val="00825934"/>
    <w:rsid w:val="00825C7C"/>
    <w:rsid w:val="008264E9"/>
    <w:rsid w:val="00830B3D"/>
    <w:rsid w:val="00830EDA"/>
    <w:rsid w:val="00831EF4"/>
    <w:rsid w:val="00832CA9"/>
    <w:rsid w:val="00833AD9"/>
    <w:rsid w:val="008345A4"/>
    <w:rsid w:val="00842D7D"/>
    <w:rsid w:val="008436C0"/>
    <w:rsid w:val="00844D71"/>
    <w:rsid w:val="00845BE4"/>
    <w:rsid w:val="008463D3"/>
    <w:rsid w:val="00846A8A"/>
    <w:rsid w:val="00846CC4"/>
    <w:rsid w:val="00847F25"/>
    <w:rsid w:val="00850541"/>
    <w:rsid w:val="00850FA4"/>
    <w:rsid w:val="00852BD0"/>
    <w:rsid w:val="008533DB"/>
    <w:rsid w:val="00853FE1"/>
    <w:rsid w:val="00855341"/>
    <w:rsid w:val="0085650E"/>
    <w:rsid w:val="0086250F"/>
    <w:rsid w:val="00864520"/>
    <w:rsid w:val="0086543D"/>
    <w:rsid w:val="00866763"/>
    <w:rsid w:val="00866B2D"/>
    <w:rsid w:val="00866F6A"/>
    <w:rsid w:val="00870FB2"/>
    <w:rsid w:val="00875B00"/>
    <w:rsid w:val="00876A5C"/>
    <w:rsid w:val="00877224"/>
    <w:rsid w:val="0088196A"/>
    <w:rsid w:val="008819B4"/>
    <w:rsid w:val="00883CE1"/>
    <w:rsid w:val="00884D92"/>
    <w:rsid w:val="00886AD7"/>
    <w:rsid w:val="008879ED"/>
    <w:rsid w:val="00891FDE"/>
    <w:rsid w:val="008926DB"/>
    <w:rsid w:val="008A124E"/>
    <w:rsid w:val="008A22CE"/>
    <w:rsid w:val="008A46D1"/>
    <w:rsid w:val="008A70F1"/>
    <w:rsid w:val="008B02BB"/>
    <w:rsid w:val="008B43CB"/>
    <w:rsid w:val="008B536C"/>
    <w:rsid w:val="008B545F"/>
    <w:rsid w:val="008B7868"/>
    <w:rsid w:val="008C02E9"/>
    <w:rsid w:val="008C1F50"/>
    <w:rsid w:val="008C2F80"/>
    <w:rsid w:val="008C3670"/>
    <w:rsid w:val="008C3852"/>
    <w:rsid w:val="008C3C37"/>
    <w:rsid w:val="008C3E6B"/>
    <w:rsid w:val="008C6003"/>
    <w:rsid w:val="008C63EB"/>
    <w:rsid w:val="008C6B37"/>
    <w:rsid w:val="008C7904"/>
    <w:rsid w:val="008D04DC"/>
    <w:rsid w:val="008D1199"/>
    <w:rsid w:val="008D1ABE"/>
    <w:rsid w:val="008D2E53"/>
    <w:rsid w:val="008D3637"/>
    <w:rsid w:val="008D5DE0"/>
    <w:rsid w:val="008D76BB"/>
    <w:rsid w:val="008E04B4"/>
    <w:rsid w:val="008E1143"/>
    <w:rsid w:val="008E26DB"/>
    <w:rsid w:val="008E376A"/>
    <w:rsid w:val="008E54DE"/>
    <w:rsid w:val="008E57ED"/>
    <w:rsid w:val="008E6FBA"/>
    <w:rsid w:val="008E72A9"/>
    <w:rsid w:val="008E7D43"/>
    <w:rsid w:val="008E7F43"/>
    <w:rsid w:val="008F0672"/>
    <w:rsid w:val="008F2CA5"/>
    <w:rsid w:val="008F3435"/>
    <w:rsid w:val="008F396D"/>
    <w:rsid w:val="009046D6"/>
    <w:rsid w:val="00905C07"/>
    <w:rsid w:val="009060B3"/>
    <w:rsid w:val="00907EB4"/>
    <w:rsid w:val="0091154F"/>
    <w:rsid w:val="00912421"/>
    <w:rsid w:val="00912880"/>
    <w:rsid w:val="0091291A"/>
    <w:rsid w:val="009138B1"/>
    <w:rsid w:val="009145B1"/>
    <w:rsid w:val="009150CF"/>
    <w:rsid w:val="009172C5"/>
    <w:rsid w:val="00920A74"/>
    <w:rsid w:val="00920BF7"/>
    <w:rsid w:val="00923336"/>
    <w:rsid w:val="00923EEB"/>
    <w:rsid w:val="0092571D"/>
    <w:rsid w:val="00925EE2"/>
    <w:rsid w:val="00926000"/>
    <w:rsid w:val="00927344"/>
    <w:rsid w:val="00931EEE"/>
    <w:rsid w:val="00933574"/>
    <w:rsid w:val="00933F93"/>
    <w:rsid w:val="00934056"/>
    <w:rsid w:val="00934837"/>
    <w:rsid w:val="00934EC6"/>
    <w:rsid w:val="00936E62"/>
    <w:rsid w:val="009373FD"/>
    <w:rsid w:val="00940DB8"/>
    <w:rsid w:val="0094269C"/>
    <w:rsid w:val="009446E0"/>
    <w:rsid w:val="0094470B"/>
    <w:rsid w:val="00944F79"/>
    <w:rsid w:val="0094520E"/>
    <w:rsid w:val="00946999"/>
    <w:rsid w:val="009474CB"/>
    <w:rsid w:val="00950495"/>
    <w:rsid w:val="009520C7"/>
    <w:rsid w:val="00953198"/>
    <w:rsid w:val="00954D42"/>
    <w:rsid w:val="009558BE"/>
    <w:rsid w:val="00955D38"/>
    <w:rsid w:val="00955E17"/>
    <w:rsid w:val="00960B96"/>
    <w:rsid w:val="00960DF5"/>
    <w:rsid w:val="00963BF2"/>
    <w:rsid w:val="00964431"/>
    <w:rsid w:val="00965CD6"/>
    <w:rsid w:val="00970C8C"/>
    <w:rsid w:val="00970E53"/>
    <w:rsid w:val="009738A6"/>
    <w:rsid w:val="00977BED"/>
    <w:rsid w:val="00980184"/>
    <w:rsid w:val="009829FF"/>
    <w:rsid w:val="00983EFD"/>
    <w:rsid w:val="00987C5F"/>
    <w:rsid w:val="009906A5"/>
    <w:rsid w:val="009913BD"/>
    <w:rsid w:val="009926DF"/>
    <w:rsid w:val="00992E3F"/>
    <w:rsid w:val="009949F2"/>
    <w:rsid w:val="009953AE"/>
    <w:rsid w:val="00997AF2"/>
    <w:rsid w:val="009A0438"/>
    <w:rsid w:val="009A06AB"/>
    <w:rsid w:val="009A0A8D"/>
    <w:rsid w:val="009A2739"/>
    <w:rsid w:val="009A3614"/>
    <w:rsid w:val="009A4B42"/>
    <w:rsid w:val="009A72B2"/>
    <w:rsid w:val="009B0729"/>
    <w:rsid w:val="009B2B6A"/>
    <w:rsid w:val="009B3416"/>
    <w:rsid w:val="009B4339"/>
    <w:rsid w:val="009B477F"/>
    <w:rsid w:val="009B53A4"/>
    <w:rsid w:val="009B57A4"/>
    <w:rsid w:val="009B774F"/>
    <w:rsid w:val="009C39D2"/>
    <w:rsid w:val="009C4EC7"/>
    <w:rsid w:val="009C6CF6"/>
    <w:rsid w:val="009C6D5D"/>
    <w:rsid w:val="009C736B"/>
    <w:rsid w:val="009D0234"/>
    <w:rsid w:val="009D2552"/>
    <w:rsid w:val="009D2A09"/>
    <w:rsid w:val="009D4224"/>
    <w:rsid w:val="009D61AF"/>
    <w:rsid w:val="009D6C35"/>
    <w:rsid w:val="009D729D"/>
    <w:rsid w:val="009E016F"/>
    <w:rsid w:val="009E1C74"/>
    <w:rsid w:val="009E27C6"/>
    <w:rsid w:val="009E2821"/>
    <w:rsid w:val="009E2D03"/>
    <w:rsid w:val="009E4BF5"/>
    <w:rsid w:val="009E6352"/>
    <w:rsid w:val="009E69F3"/>
    <w:rsid w:val="009E7108"/>
    <w:rsid w:val="009E7A7D"/>
    <w:rsid w:val="009F1338"/>
    <w:rsid w:val="009F28C0"/>
    <w:rsid w:val="009F371D"/>
    <w:rsid w:val="009F4CD7"/>
    <w:rsid w:val="009F6074"/>
    <w:rsid w:val="00A013DF"/>
    <w:rsid w:val="00A01CF8"/>
    <w:rsid w:val="00A02308"/>
    <w:rsid w:val="00A028FE"/>
    <w:rsid w:val="00A040AB"/>
    <w:rsid w:val="00A060D0"/>
    <w:rsid w:val="00A10866"/>
    <w:rsid w:val="00A10B3E"/>
    <w:rsid w:val="00A12714"/>
    <w:rsid w:val="00A129C6"/>
    <w:rsid w:val="00A14CEA"/>
    <w:rsid w:val="00A15568"/>
    <w:rsid w:val="00A156F1"/>
    <w:rsid w:val="00A17399"/>
    <w:rsid w:val="00A2222D"/>
    <w:rsid w:val="00A2263C"/>
    <w:rsid w:val="00A22D5C"/>
    <w:rsid w:val="00A23736"/>
    <w:rsid w:val="00A23F7B"/>
    <w:rsid w:val="00A31078"/>
    <w:rsid w:val="00A31AA5"/>
    <w:rsid w:val="00A33F61"/>
    <w:rsid w:val="00A3440C"/>
    <w:rsid w:val="00A36536"/>
    <w:rsid w:val="00A36BA4"/>
    <w:rsid w:val="00A36C10"/>
    <w:rsid w:val="00A41E22"/>
    <w:rsid w:val="00A44FF5"/>
    <w:rsid w:val="00A45F91"/>
    <w:rsid w:val="00A46EC3"/>
    <w:rsid w:val="00A50CF5"/>
    <w:rsid w:val="00A52238"/>
    <w:rsid w:val="00A54B1E"/>
    <w:rsid w:val="00A567C9"/>
    <w:rsid w:val="00A56B73"/>
    <w:rsid w:val="00A602C5"/>
    <w:rsid w:val="00A60340"/>
    <w:rsid w:val="00A6046E"/>
    <w:rsid w:val="00A6063E"/>
    <w:rsid w:val="00A6140A"/>
    <w:rsid w:val="00A637C9"/>
    <w:rsid w:val="00A64418"/>
    <w:rsid w:val="00A65B8C"/>
    <w:rsid w:val="00A65E82"/>
    <w:rsid w:val="00A67909"/>
    <w:rsid w:val="00A70106"/>
    <w:rsid w:val="00A71F60"/>
    <w:rsid w:val="00A72FB0"/>
    <w:rsid w:val="00A74F88"/>
    <w:rsid w:val="00A766C4"/>
    <w:rsid w:val="00A76C0B"/>
    <w:rsid w:val="00A77243"/>
    <w:rsid w:val="00A811F4"/>
    <w:rsid w:val="00A81ED4"/>
    <w:rsid w:val="00A861D5"/>
    <w:rsid w:val="00A86271"/>
    <w:rsid w:val="00A87D51"/>
    <w:rsid w:val="00A92738"/>
    <w:rsid w:val="00A94650"/>
    <w:rsid w:val="00A9555F"/>
    <w:rsid w:val="00AA07F1"/>
    <w:rsid w:val="00AA1F32"/>
    <w:rsid w:val="00AA53F8"/>
    <w:rsid w:val="00AA6D21"/>
    <w:rsid w:val="00AB20A1"/>
    <w:rsid w:val="00AB2E55"/>
    <w:rsid w:val="00AB382C"/>
    <w:rsid w:val="00AB3E0A"/>
    <w:rsid w:val="00AB518D"/>
    <w:rsid w:val="00AB7114"/>
    <w:rsid w:val="00AB7739"/>
    <w:rsid w:val="00AC3F5A"/>
    <w:rsid w:val="00AC4768"/>
    <w:rsid w:val="00AC49CA"/>
    <w:rsid w:val="00AC5FFD"/>
    <w:rsid w:val="00AC60F6"/>
    <w:rsid w:val="00AC6930"/>
    <w:rsid w:val="00AC7B15"/>
    <w:rsid w:val="00AC7DD0"/>
    <w:rsid w:val="00AD1D54"/>
    <w:rsid w:val="00AD1F94"/>
    <w:rsid w:val="00AD324E"/>
    <w:rsid w:val="00AD4AF1"/>
    <w:rsid w:val="00AE08A6"/>
    <w:rsid w:val="00AE15BA"/>
    <w:rsid w:val="00AE16EC"/>
    <w:rsid w:val="00AF02E7"/>
    <w:rsid w:val="00AF404C"/>
    <w:rsid w:val="00AF41C5"/>
    <w:rsid w:val="00AF45CA"/>
    <w:rsid w:val="00AF4FE3"/>
    <w:rsid w:val="00AF5CA0"/>
    <w:rsid w:val="00AF5D48"/>
    <w:rsid w:val="00AF68D5"/>
    <w:rsid w:val="00AF7511"/>
    <w:rsid w:val="00B01463"/>
    <w:rsid w:val="00B01A87"/>
    <w:rsid w:val="00B01AB6"/>
    <w:rsid w:val="00B03327"/>
    <w:rsid w:val="00B059AC"/>
    <w:rsid w:val="00B05DF3"/>
    <w:rsid w:val="00B10A5B"/>
    <w:rsid w:val="00B10E88"/>
    <w:rsid w:val="00B10ECE"/>
    <w:rsid w:val="00B11C53"/>
    <w:rsid w:val="00B12534"/>
    <w:rsid w:val="00B200B4"/>
    <w:rsid w:val="00B20ABA"/>
    <w:rsid w:val="00B20BDF"/>
    <w:rsid w:val="00B21509"/>
    <w:rsid w:val="00B21A0C"/>
    <w:rsid w:val="00B26002"/>
    <w:rsid w:val="00B3044A"/>
    <w:rsid w:val="00B3118E"/>
    <w:rsid w:val="00B31614"/>
    <w:rsid w:val="00B31968"/>
    <w:rsid w:val="00B32F0B"/>
    <w:rsid w:val="00B3632C"/>
    <w:rsid w:val="00B379BC"/>
    <w:rsid w:val="00B41374"/>
    <w:rsid w:val="00B42706"/>
    <w:rsid w:val="00B43A85"/>
    <w:rsid w:val="00B442B6"/>
    <w:rsid w:val="00B45A9B"/>
    <w:rsid w:val="00B45D48"/>
    <w:rsid w:val="00B47332"/>
    <w:rsid w:val="00B47580"/>
    <w:rsid w:val="00B50D06"/>
    <w:rsid w:val="00B5235A"/>
    <w:rsid w:val="00B53B00"/>
    <w:rsid w:val="00B54495"/>
    <w:rsid w:val="00B55503"/>
    <w:rsid w:val="00B5633D"/>
    <w:rsid w:val="00B56BC3"/>
    <w:rsid w:val="00B56DEB"/>
    <w:rsid w:val="00B60594"/>
    <w:rsid w:val="00B6173C"/>
    <w:rsid w:val="00B64271"/>
    <w:rsid w:val="00B679AD"/>
    <w:rsid w:val="00B70393"/>
    <w:rsid w:val="00B70722"/>
    <w:rsid w:val="00B70B1F"/>
    <w:rsid w:val="00B71CD2"/>
    <w:rsid w:val="00B72B4A"/>
    <w:rsid w:val="00B72C4B"/>
    <w:rsid w:val="00B80103"/>
    <w:rsid w:val="00B807FA"/>
    <w:rsid w:val="00B83F48"/>
    <w:rsid w:val="00B90E02"/>
    <w:rsid w:val="00B91E7C"/>
    <w:rsid w:val="00B92159"/>
    <w:rsid w:val="00B97EDC"/>
    <w:rsid w:val="00BA0677"/>
    <w:rsid w:val="00BA1B30"/>
    <w:rsid w:val="00BA2811"/>
    <w:rsid w:val="00BA3F0E"/>
    <w:rsid w:val="00BA5CBE"/>
    <w:rsid w:val="00BB1937"/>
    <w:rsid w:val="00BB261B"/>
    <w:rsid w:val="00BB2F32"/>
    <w:rsid w:val="00BB5840"/>
    <w:rsid w:val="00BC2008"/>
    <w:rsid w:val="00BC29FB"/>
    <w:rsid w:val="00BC47C9"/>
    <w:rsid w:val="00BC4BC0"/>
    <w:rsid w:val="00BC6819"/>
    <w:rsid w:val="00BC6A90"/>
    <w:rsid w:val="00BD1C4D"/>
    <w:rsid w:val="00BD32B1"/>
    <w:rsid w:val="00BD559E"/>
    <w:rsid w:val="00BD60AE"/>
    <w:rsid w:val="00BD6D9B"/>
    <w:rsid w:val="00BD7F57"/>
    <w:rsid w:val="00BE0018"/>
    <w:rsid w:val="00BE1931"/>
    <w:rsid w:val="00BE3B98"/>
    <w:rsid w:val="00BE5851"/>
    <w:rsid w:val="00BE6DB7"/>
    <w:rsid w:val="00BF2064"/>
    <w:rsid w:val="00BF2F6F"/>
    <w:rsid w:val="00BF3095"/>
    <w:rsid w:val="00BF30D2"/>
    <w:rsid w:val="00BF49C6"/>
    <w:rsid w:val="00BF5505"/>
    <w:rsid w:val="00BF68F0"/>
    <w:rsid w:val="00BF6E47"/>
    <w:rsid w:val="00C00BB8"/>
    <w:rsid w:val="00C0143D"/>
    <w:rsid w:val="00C015F5"/>
    <w:rsid w:val="00C01932"/>
    <w:rsid w:val="00C01CE7"/>
    <w:rsid w:val="00C01D4A"/>
    <w:rsid w:val="00C028B7"/>
    <w:rsid w:val="00C02AA6"/>
    <w:rsid w:val="00C02F8F"/>
    <w:rsid w:val="00C048A5"/>
    <w:rsid w:val="00C0631A"/>
    <w:rsid w:val="00C07CAD"/>
    <w:rsid w:val="00C106FB"/>
    <w:rsid w:val="00C10C98"/>
    <w:rsid w:val="00C11EF4"/>
    <w:rsid w:val="00C12377"/>
    <w:rsid w:val="00C12EEF"/>
    <w:rsid w:val="00C13C98"/>
    <w:rsid w:val="00C149AE"/>
    <w:rsid w:val="00C15A06"/>
    <w:rsid w:val="00C20CEF"/>
    <w:rsid w:val="00C21426"/>
    <w:rsid w:val="00C2217F"/>
    <w:rsid w:val="00C26657"/>
    <w:rsid w:val="00C266D2"/>
    <w:rsid w:val="00C34AE4"/>
    <w:rsid w:val="00C4069E"/>
    <w:rsid w:val="00C41605"/>
    <w:rsid w:val="00C41716"/>
    <w:rsid w:val="00C41F85"/>
    <w:rsid w:val="00C43097"/>
    <w:rsid w:val="00C43B2D"/>
    <w:rsid w:val="00C4567A"/>
    <w:rsid w:val="00C46A0D"/>
    <w:rsid w:val="00C47803"/>
    <w:rsid w:val="00C505A1"/>
    <w:rsid w:val="00C52023"/>
    <w:rsid w:val="00C52D1D"/>
    <w:rsid w:val="00C53BF8"/>
    <w:rsid w:val="00C549CD"/>
    <w:rsid w:val="00C55EB0"/>
    <w:rsid w:val="00C55F6A"/>
    <w:rsid w:val="00C577AF"/>
    <w:rsid w:val="00C57AC3"/>
    <w:rsid w:val="00C61988"/>
    <w:rsid w:val="00C639D6"/>
    <w:rsid w:val="00C63A53"/>
    <w:rsid w:val="00C64124"/>
    <w:rsid w:val="00C64CB3"/>
    <w:rsid w:val="00C712C0"/>
    <w:rsid w:val="00C71500"/>
    <w:rsid w:val="00C71A6D"/>
    <w:rsid w:val="00C7317F"/>
    <w:rsid w:val="00C753BC"/>
    <w:rsid w:val="00C760AA"/>
    <w:rsid w:val="00C77B0D"/>
    <w:rsid w:val="00C81DF6"/>
    <w:rsid w:val="00C83807"/>
    <w:rsid w:val="00C8522A"/>
    <w:rsid w:val="00C874C6"/>
    <w:rsid w:val="00C87CEE"/>
    <w:rsid w:val="00C912DA"/>
    <w:rsid w:val="00C92A3A"/>
    <w:rsid w:val="00C92C4A"/>
    <w:rsid w:val="00C94D7F"/>
    <w:rsid w:val="00C94E7F"/>
    <w:rsid w:val="00C95993"/>
    <w:rsid w:val="00C96540"/>
    <w:rsid w:val="00C97849"/>
    <w:rsid w:val="00CA143F"/>
    <w:rsid w:val="00CA2193"/>
    <w:rsid w:val="00CA2859"/>
    <w:rsid w:val="00CA3A19"/>
    <w:rsid w:val="00CA564C"/>
    <w:rsid w:val="00CB08C8"/>
    <w:rsid w:val="00CB428C"/>
    <w:rsid w:val="00CB4729"/>
    <w:rsid w:val="00CB5CE8"/>
    <w:rsid w:val="00CC10DF"/>
    <w:rsid w:val="00CC1BA8"/>
    <w:rsid w:val="00CC428C"/>
    <w:rsid w:val="00CC53B5"/>
    <w:rsid w:val="00CC599F"/>
    <w:rsid w:val="00CD19B0"/>
    <w:rsid w:val="00CD2E8B"/>
    <w:rsid w:val="00CD3184"/>
    <w:rsid w:val="00CD4AF0"/>
    <w:rsid w:val="00CD618E"/>
    <w:rsid w:val="00CD6519"/>
    <w:rsid w:val="00CD7509"/>
    <w:rsid w:val="00CD755E"/>
    <w:rsid w:val="00CD7B30"/>
    <w:rsid w:val="00CD7C56"/>
    <w:rsid w:val="00CE092D"/>
    <w:rsid w:val="00CE15A4"/>
    <w:rsid w:val="00CE1639"/>
    <w:rsid w:val="00CE2BE8"/>
    <w:rsid w:val="00CE2DC5"/>
    <w:rsid w:val="00CE4589"/>
    <w:rsid w:val="00CE4E82"/>
    <w:rsid w:val="00CF1D56"/>
    <w:rsid w:val="00CF31B2"/>
    <w:rsid w:val="00CF34AA"/>
    <w:rsid w:val="00CF5788"/>
    <w:rsid w:val="00CF758B"/>
    <w:rsid w:val="00D00DB3"/>
    <w:rsid w:val="00D0496D"/>
    <w:rsid w:val="00D049A5"/>
    <w:rsid w:val="00D04EEB"/>
    <w:rsid w:val="00D06304"/>
    <w:rsid w:val="00D07265"/>
    <w:rsid w:val="00D10016"/>
    <w:rsid w:val="00D1305D"/>
    <w:rsid w:val="00D1398F"/>
    <w:rsid w:val="00D14C21"/>
    <w:rsid w:val="00D14D97"/>
    <w:rsid w:val="00D15705"/>
    <w:rsid w:val="00D1690F"/>
    <w:rsid w:val="00D17458"/>
    <w:rsid w:val="00D22DEC"/>
    <w:rsid w:val="00D24266"/>
    <w:rsid w:val="00D2606C"/>
    <w:rsid w:val="00D269C0"/>
    <w:rsid w:val="00D26B52"/>
    <w:rsid w:val="00D26CCB"/>
    <w:rsid w:val="00D31127"/>
    <w:rsid w:val="00D3227C"/>
    <w:rsid w:val="00D3358C"/>
    <w:rsid w:val="00D33F2D"/>
    <w:rsid w:val="00D34409"/>
    <w:rsid w:val="00D35C2F"/>
    <w:rsid w:val="00D37681"/>
    <w:rsid w:val="00D406E6"/>
    <w:rsid w:val="00D41AED"/>
    <w:rsid w:val="00D42366"/>
    <w:rsid w:val="00D42B20"/>
    <w:rsid w:val="00D42B4F"/>
    <w:rsid w:val="00D43881"/>
    <w:rsid w:val="00D44071"/>
    <w:rsid w:val="00D452B6"/>
    <w:rsid w:val="00D47263"/>
    <w:rsid w:val="00D47D09"/>
    <w:rsid w:val="00D5176F"/>
    <w:rsid w:val="00D518A5"/>
    <w:rsid w:val="00D51EA3"/>
    <w:rsid w:val="00D52126"/>
    <w:rsid w:val="00D52CEB"/>
    <w:rsid w:val="00D52E40"/>
    <w:rsid w:val="00D52E63"/>
    <w:rsid w:val="00D5407E"/>
    <w:rsid w:val="00D56005"/>
    <w:rsid w:val="00D578FA"/>
    <w:rsid w:val="00D60468"/>
    <w:rsid w:val="00D63091"/>
    <w:rsid w:val="00D63CC0"/>
    <w:rsid w:val="00D643C0"/>
    <w:rsid w:val="00D66B03"/>
    <w:rsid w:val="00D710B8"/>
    <w:rsid w:val="00D7230B"/>
    <w:rsid w:val="00D72D23"/>
    <w:rsid w:val="00D73320"/>
    <w:rsid w:val="00D73F3A"/>
    <w:rsid w:val="00D73FD0"/>
    <w:rsid w:val="00D74824"/>
    <w:rsid w:val="00D74E59"/>
    <w:rsid w:val="00D80A71"/>
    <w:rsid w:val="00D812EF"/>
    <w:rsid w:val="00D832E2"/>
    <w:rsid w:val="00D85339"/>
    <w:rsid w:val="00D85F16"/>
    <w:rsid w:val="00D90DD5"/>
    <w:rsid w:val="00D922CB"/>
    <w:rsid w:val="00D92FBA"/>
    <w:rsid w:val="00D9546C"/>
    <w:rsid w:val="00D96E52"/>
    <w:rsid w:val="00DA012E"/>
    <w:rsid w:val="00DA0158"/>
    <w:rsid w:val="00DA3725"/>
    <w:rsid w:val="00DA468C"/>
    <w:rsid w:val="00DA55FE"/>
    <w:rsid w:val="00DA60D3"/>
    <w:rsid w:val="00DA648E"/>
    <w:rsid w:val="00DA68E9"/>
    <w:rsid w:val="00DA7DAC"/>
    <w:rsid w:val="00DB03F8"/>
    <w:rsid w:val="00DB1CA2"/>
    <w:rsid w:val="00DB211C"/>
    <w:rsid w:val="00DB22D9"/>
    <w:rsid w:val="00DB2C18"/>
    <w:rsid w:val="00DB3E07"/>
    <w:rsid w:val="00DB3E5D"/>
    <w:rsid w:val="00DB5D6E"/>
    <w:rsid w:val="00DB76A9"/>
    <w:rsid w:val="00DC0B06"/>
    <w:rsid w:val="00DC1BA1"/>
    <w:rsid w:val="00DD098B"/>
    <w:rsid w:val="00DD228C"/>
    <w:rsid w:val="00DD5178"/>
    <w:rsid w:val="00DD6539"/>
    <w:rsid w:val="00DD68CF"/>
    <w:rsid w:val="00DD7841"/>
    <w:rsid w:val="00DE04E4"/>
    <w:rsid w:val="00DE0738"/>
    <w:rsid w:val="00DE1C1F"/>
    <w:rsid w:val="00DE1ED3"/>
    <w:rsid w:val="00DE340C"/>
    <w:rsid w:val="00DE4E33"/>
    <w:rsid w:val="00DE57CA"/>
    <w:rsid w:val="00DE7D36"/>
    <w:rsid w:val="00DF183A"/>
    <w:rsid w:val="00DF197F"/>
    <w:rsid w:val="00DF1F4C"/>
    <w:rsid w:val="00DF3D5F"/>
    <w:rsid w:val="00DF3D68"/>
    <w:rsid w:val="00DF4286"/>
    <w:rsid w:val="00DF5871"/>
    <w:rsid w:val="00DF6BEB"/>
    <w:rsid w:val="00DF7369"/>
    <w:rsid w:val="00DF7545"/>
    <w:rsid w:val="00DF7757"/>
    <w:rsid w:val="00DF7BF4"/>
    <w:rsid w:val="00E018AC"/>
    <w:rsid w:val="00E03ED0"/>
    <w:rsid w:val="00E03FA5"/>
    <w:rsid w:val="00E05F08"/>
    <w:rsid w:val="00E0760A"/>
    <w:rsid w:val="00E07B66"/>
    <w:rsid w:val="00E07FBC"/>
    <w:rsid w:val="00E1002A"/>
    <w:rsid w:val="00E10289"/>
    <w:rsid w:val="00E1059E"/>
    <w:rsid w:val="00E130C7"/>
    <w:rsid w:val="00E13524"/>
    <w:rsid w:val="00E13BA1"/>
    <w:rsid w:val="00E15B30"/>
    <w:rsid w:val="00E15D2E"/>
    <w:rsid w:val="00E17F4D"/>
    <w:rsid w:val="00E20189"/>
    <w:rsid w:val="00E207C0"/>
    <w:rsid w:val="00E20EC1"/>
    <w:rsid w:val="00E214E3"/>
    <w:rsid w:val="00E2167F"/>
    <w:rsid w:val="00E225F7"/>
    <w:rsid w:val="00E226DD"/>
    <w:rsid w:val="00E23734"/>
    <w:rsid w:val="00E25AA0"/>
    <w:rsid w:val="00E26538"/>
    <w:rsid w:val="00E26D1C"/>
    <w:rsid w:val="00E30D19"/>
    <w:rsid w:val="00E3162B"/>
    <w:rsid w:val="00E3183E"/>
    <w:rsid w:val="00E31C88"/>
    <w:rsid w:val="00E33B2F"/>
    <w:rsid w:val="00E3474E"/>
    <w:rsid w:val="00E35A42"/>
    <w:rsid w:val="00E36656"/>
    <w:rsid w:val="00E40197"/>
    <w:rsid w:val="00E40AD8"/>
    <w:rsid w:val="00E40CF2"/>
    <w:rsid w:val="00E42A4D"/>
    <w:rsid w:val="00E43633"/>
    <w:rsid w:val="00E44EF0"/>
    <w:rsid w:val="00E46C2B"/>
    <w:rsid w:val="00E471B3"/>
    <w:rsid w:val="00E51157"/>
    <w:rsid w:val="00E51242"/>
    <w:rsid w:val="00E5176B"/>
    <w:rsid w:val="00E51A65"/>
    <w:rsid w:val="00E51C2A"/>
    <w:rsid w:val="00E51E8B"/>
    <w:rsid w:val="00E537D1"/>
    <w:rsid w:val="00E5422E"/>
    <w:rsid w:val="00E54320"/>
    <w:rsid w:val="00E55452"/>
    <w:rsid w:val="00E5587D"/>
    <w:rsid w:val="00E574C9"/>
    <w:rsid w:val="00E579FF"/>
    <w:rsid w:val="00E60B39"/>
    <w:rsid w:val="00E63451"/>
    <w:rsid w:val="00E6530F"/>
    <w:rsid w:val="00E67901"/>
    <w:rsid w:val="00E706C0"/>
    <w:rsid w:val="00E70F41"/>
    <w:rsid w:val="00E712D2"/>
    <w:rsid w:val="00E72EA6"/>
    <w:rsid w:val="00E7302C"/>
    <w:rsid w:val="00E73C38"/>
    <w:rsid w:val="00E73E75"/>
    <w:rsid w:val="00E74B37"/>
    <w:rsid w:val="00E8033F"/>
    <w:rsid w:val="00E81695"/>
    <w:rsid w:val="00E82AB0"/>
    <w:rsid w:val="00E82C39"/>
    <w:rsid w:val="00E844CA"/>
    <w:rsid w:val="00E85221"/>
    <w:rsid w:val="00E8629F"/>
    <w:rsid w:val="00E86475"/>
    <w:rsid w:val="00E86A28"/>
    <w:rsid w:val="00E8721C"/>
    <w:rsid w:val="00E874F1"/>
    <w:rsid w:val="00E9039A"/>
    <w:rsid w:val="00E90754"/>
    <w:rsid w:val="00E919A7"/>
    <w:rsid w:val="00E92B8B"/>
    <w:rsid w:val="00E92E45"/>
    <w:rsid w:val="00E93472"/>
    <w:rsid w:val="00E93E2B"/>
    <w:rsid w:val="00E9482C"/>
    <w:rsid w:val="00E9501C"/>
    <w:rsid w:val="00E97D6F"/>
    <w:rsid w:val="00EA1917"/>
    <w:rsid w:val="00EA2D20"/>
    <w:rsid w:val="00EA4C4A"/>
    <w:rsid w:val="00EB0827"/>
    <w:rsid w:val="00EB0861"/>
    <w:rsid w:val="00EB2BE3"/>
    <w:rsid w:val="00EB38BE"/>
    <w:rsid w:val="00EB3E12"/>
    <w:rsid w:val="00EB4095"/>
    <w:rsid w:val="00EB6F43"/>
    <w:rsid w:val="00EB7467"/>
    <w:rsid w:val="00EB7DBE"/>
    <w:rsid w:val="00EC197F"/>
    <w:rsid w:val="00EC375D"/>
    <w:rsid w:val="00EC4132"/>
    <w:rsid w:val="00EC43D6"/>
    <w:rsid w:val="00EC456B"/>
    <w:rsid w:val="00EC55A5"/>
    <w:rsid w:val="00EC72FD"/>
    <w:rsid w:val="00ED04F0"/>
    <w:rsid w:val="00ED31C8"/>
    <w:rsid w:val="00ED32C7"/>
    <w:rsid w:val="00ED4EB6"/>
    <w:rsid w:val="00ED580E"/>
    <w:rsid w:val="00ED5DF9"/>
    <w:rsid w:val="00ED5F1C"/>
    <w:rsid w:val="00ED6123"/>
    <w:rsid w:val="00ED6F79"/>
    <w:rsid w:val="00EE3667"/>
    <w:rsid w:val="00EE36D9"/>
    <w:rsid w:val="00EE4673"/>
    <w:rsid w:val="00EF027C"/>
    <w:rsid w:val="00EF462A"/>
    <w:rsid w:val="00EF6D20"/>
    <w:rsid w:val="00EF6DD7"/>
    <w:rsid w:val="00F02598"/>
    <w:rsid w:val="00F02A90"/>
    <w:rsid w:val="00F04073"/>
    <w:rsid w:val="00F06618"/>
    <w:rsid w:val="00F06C3F"/>
    <w:rsid w:val="00F07303"/>
    <w:rsid w:val="00F12B5D"/>
    <w:rsid w:val="00F2102E"/>
    <w:rsid w:val="00F210A6"/>
    <w:rsid w:val="00F21A79"/>
    <w:rsid w:val="00F23199"/>
    <w:rsid w:val="00F244EA"/>
    <w:rsid w:val="00F24F8C"/>
    <w:rsid w:val="00F253C5"/>
    <w:rsid w:val="00F2590C"/>
    <w:rsid w:val="00F25EE8"/>
    <w:rsid w:val="00F2652F"/>
    <w:rsid w:val="00F26EEA"/>
    <w:rsid w:val="00F27212"/>
    <w:rsid w:val="00F33445"/>
    <w:rsid w:val="00F358DC"/>
    <w:rsid w:val="00F36808"/>
    <w:rsid w:val="00F37B9A"/>
    <w:rsid w:val="00F40EB4"/>
    <w:rsid w:val="00F41766"/>
    <w:rsid w:val="00F43443"/>
    <w:rsid w:val="00F43EC9"/>
    <w:rsid w:val="00F4717D"/>
    <w:rsid w:val="00F50D50"/>
    <w:rsid w:val="00F522CB"/>
    <w:rsid w:val="00F52CFC"/>
    <w:rsid w:val="00F53BD3"/>
    <w:rsid w:val="00F55E87"/>
    <w:rsid w:val="00F564E4"/>
    <w:rsid w:val="00F60BC2"/>
    <w:rsid w:val="00F6166B"/>
    <w:rsid w:val="00F6347D"/>
    <w:rsid w:val="00F64401"/>
    <w:rsid w:val="00F70501"/>
    <w:rsid w:val="00F71F3D"/>
    <w:rsid w:val="00F72930"/>
    <w:rsid w:val="00F732FD"/>
    <w:rsid w:val="00F7465C"/>
    <w:rsid w:val="00F74F55"/>
    <w:rsid w:val="00F755EE"/>
    <w:rsid w:val="00F759C8"/>
    <w:rsid w:val="00F76FA4"/>
    <w:rsid w:val="00F87611"/>
    <w:rsid w:val="00F877FF"/>
    <w:rsid w:val="00F90190"/>
    <w:rsid w:val="00F9059E"/>
    <w:rsid w:val="00F90AB4"/>
    <w:rsid w:val="00F90BBB"/>
    <w:rsid w:val="00F90C90"/>
    <w:rsid w:val="00F931D8"/>
    <w:rsid w:val="00F932A2"/>
    <w:rsid w:val="00F95EBB"/>
    <w:rsid w:val="00F95F00"/>
    <w:rsid w:val="00F97546"/>
    <w:rsid w:val="00F977A9"/>
    <w:rsid w:val="00FA0231"/>
    <w:rsid w:val="00FA1AF0"/>
    <w:rsid w:val="00FA306C"/>
    <w:rsid w:val="00FA32D1"/>
    <w:rsid w:val="00FA3B3A"/>
    <w:rsid w:val="00FA5398"/>
    <w:rsid w:val="00FA53FA"/>
    <w:rsid w:val="00FA6539"/>
    <w:rsid w:val="00FB1146"/>
    <w:rsid w:val="00FB1ADB"/>
    <w:rsid w:val="00FB1C3E"/>
    <w:rsid w:val="00FB5AC7"/>
    <w:rsid w:val="00FB6FDF"/>
    <w:rsid w:val="00FB789B"/>
    <w:rsid w:val="00FC0B42"/>
    <w:rsid w:val="00FC0BFD"/>
    <w:rsid w:val="00FC35BD"/>
    <w:rsid w:val="00FC41FC"/>
    <w:rsid w:val="00FC4BB8"/>
    <w:rsid w:val="00FC65DD"/>
    <w:rsid w:val="00FC6A7B"/>
    <w:rsid w:val="00FD143C"/>
    <w:rsid w:val="00FD149C"/>
    <w:rsid w:val="00FD5607"/>
    <w:rsid w:val="00FD721F"/>
    <w:rsid w:val="00FD760B"/>
    <w:rsid w:val="00FE0F59"/>
    <w:rsid w:val="00FE1276"/>
    <w:rsid w:val="00FE25D7"/>
    <w:rsid w:val="00FE3104"/>
    <w:rsid w:val="00FE41C6"/>
    <w:rsid w:val="00FE4783"/>
    <w:rsid w:val="00FE77C6"/>
    <w:rsid w:val="00FF0612"/>
    <w:rsid w:val="00FF155A"/>
    <w:rsid w:val="00FF19DE"/>
    <w:rsid w:val="00FF20CB"/>
    <w:rsid w:val="00FF2C30"/>
    <w:rsid w:val="00FF4101"/>
    <w:rsid w:val="01A306AE"/>
    <w:rsid w:val="03E2D684"/>
    <w:rsid w:val="071CBFF1"/>
    <w:rsid w:val="0F8B1B07"/>
    <w:rsid w:val="13DF9AD9"/>
    <w:rsid w:val="17C48604"/>
    <w:rsid w:val="1DA1DAE9"/>
    <w:rsid w:val="254F4A8A"/>
    <w:rsid w:val="28D22458"/>
    <w:rsid w:val="31B83EC6"/>
    <w:rsid w:val="46D9C19E"/>
    <w:rsid w:val="46DB3D0B"/>
    <w:rsid w:val="48770D6C"/>
    <w:rsid w:val="4BB8E598"/>
    <w:rsid w:val="4C5D2DB5"/>
    <w:rsid w:val="54D86DA3"/>
    <w:rsid w:val="56A2CF1D"/>
    <w:rsid w:val="5759FF47"/>
    <w:rsid w:val="58FD1AD5"/>
    <w:rsid w:val="59FEE95E"/>
    <w:rsid w:val="5E3B3CEF"/>
    <w:rsid w:val="61D56A16"/>
    <w:rsid w:val="647067CD"/>
    <w:rsid w:val="69F68D93"/>
    <w:rsid w:val="72B3DEB5"/>
    <w:rsid w:val="787E25BA"/>
    <w:rsid w:val="7BC92781"/>
    <w:rsid w:val="7FE999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BE205"/>
  <w15:docId w15:val="{2D09C86B-6A5B-4998-8B32-F6E2BCDD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Ttulo">
    <w:name w:val="Title"/>
    <w:basedOn w:val="Normal"/>
    <w:link w:val="TtuloCar"/>
    <w:qFormat/>
    <w:rsid w:val="00EC43D6"/>
    <w:pPr>
      <w:jc w:val="center"/>
    </w:pPr>
    <w:rPr>
      <w:rFonts w:ascii="Times New Roman" w:hAnsi="Times New Roman"/>
      <w:b/>
      <w:caps/>
      <w:sz w:val="24"/>
      <w:szCs w:val="36"/>
      <w:u w:val="single"/>
      <w:lang w:eastAsia="en-US"/>
    </w:rPr>
  </w:style>
  <w:style w:type="character" w:customStyle="1" w:styleId="TtuloCar">
    <w:name w:val="Título Car"/>
    <w:basedOn w:val="Fuentedeprrafopredeter"/>
    <w:link w:val="Ttul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926DF"/>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B6173C"/>
  </w:style>
  <w:style w:type="paragraph" w:customStyle="1" w:styleId="Subtitulo01">
    <w:name w:val="Sub_titulo_01"/>
    <w:basedOn w:val="Normal"/>
    <w:next w:val="Normal"/>
    <w:autoRedefine/>
    <w:qFormat/>
    <w:rsid w:val="00151595"/>
    <w:pPr>
      <w:keepNext/>
      <w:spacing w:before="120" w:after="120"/>
      <w:jc w:val="both"/>
      <w:outlineLvl w:val="1"/>
    </w:pPr>
    <w:rPr>
      <w:rFonts w:ascii="Arial" w:hAnsi="Arial" w:cs="Arial"/>
      <w:b/>
      <w:caps/>
      <w:sz w:val="24"/>
      <w:szCs w:val="24"/>
      <w:lang w:val="es-BO"/>
    </w:rPr>
  </w:style>
  <w:style w:type="paragraph" w:customStyle="1" w:styleId="Subtitulo02">
    <w:name w:val="Sub_titulo_02"/>
    <w:basedOn w:val="Subtitulo01"/>
    <w:next w:val="Normal"/>
    <w:autoRedefine/>
    <w:qFormat/>
    <w:rsid w:val="00151595"/>
    <w:pPr>
      <w:numPr>
        <w:ilvl w:val="1"/>
        <w:numId w:val="64"/>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118">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038579220">
      <w:bodyDiv w:val="1"/>
      <w:marLeft w:val="0"/>
      <w:marRight w:val="0"/>
      <w:marTop w:val="0"/>
      <w:marBottom w:val="0"/>
      <w:divBdr>
        <w:top w:val="none" w:sz="0" w:space="0" w:color="auto"/>
        <w:left w:val="none" w:sz="0" w:space="0" w:color="auto"/>
        <w:bottom w:val="none" w:sz="0" w:space="0" w:color="auto"/>
        <w:right w:val="none" w:sz="0" w:space="0" w:color="auto"/>
      </w:divBdr>
    </w:div>
    <w:div w:id="1279098418">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1624799424">
      <w:bodyDiv w:val="1"/>
      <w:marLeft w:val="0"/>
      <w:marRight w:val="0"/>
      <w:marTop w:val="0"/>
      <w:marBottom w:val="0"/>
      <w:divBdr>
        <w:top w:val="none" w:sz="0" w:space="0" w:color="auto"/>
        <w:left w:val="none" w:sz="0" w:space="0" w:color="auto"/>
        <w:bottom w:val="none" w:sz="0" w:space="0" w:color="auto"/>
        <w:right w:val="none" w:sz="0" w:space="0" w:color="auto"/>
      </w:divBdr>
    </w:div>
    <w:div w:id="1838837962">
      <w:bodyDiv w:val="1"/>
      <w:marLeft w:val="0"/>
      <w:marRight w:val="0"/>
      <w:marTop w:val="0"/>
      <w:marBottom w:val="0"/>
      <w:divBdr>
        <w:top w:val="none" w:sz="0" w:space="0" w:color="auto"/>
        <w:left w:val="none" w:sz="0" w:space="0" w:color="auto"/>
        <w:bottom w:val="none" w:sz="0" w:space="0" w:color="auto"/>
        <w:right w:val="none" w:sz="0" w:space="0" w:color="auto"/>
      </w:divBdr>
    </w:div>
    <w:div w:id="1873107804">
      <w:bodyDiv w:val="1"/>
      <w:marLeft w:val="0"/>
      <w:marRight w:val="0"/>
      <w:marTop w:val="0"/>
      <w:marBottom w:val="0"/>
      <w:divBdr>
        <w:top w:val="none" w:sz="0" w:space="0" w:color="auto"/>
        <w:left w:val="none" w:sz="0" w:space="0" w:color="auto"/>
        <w:bottom w:val="none" w:sz="0" w:space="0" w:color="auto"/>
        <w:right w:val="none" w:sz="0" w:space="0" w:color="auto"/>
      </w:divBdr>
    </w:div>
    <w:div w:id="2034531072">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lp.bo/licitacio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tlp.bo" TargetMode="External"/><Relationship Id="rId4" Type="http://schemas.openxmlformats.org/officeDocument/2006/relationships/settings" Target="settings.xml"/><Relationship Id="rId9" Type="http://schemas.openxmlformats.org/officeDocument/2006/relationships/hyperlink" Target="http://www.ctlp.bo/licitacion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2F0FA-AD69-4AC7-BC20-7D3E9661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64</Pages>
  <Words>22308</Words>
  <Characters>122695</Characters>
  <Application>Microsoft Office Word</Application>
  <DocSecurity>0</DocSecurity>
  <Lines>1022</Lines>
  <Paragraphs>289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Orlando Aldunate</cp:lastModifiedBy>
  <cp:revision>7</cp:revision>
  <cp:lastPrinted>2022-08-31T13:00:00Z</cp:lastPrinted>
  <dcterms:created xsi:type="dcterms:W3CDTF">2023-08-22T13:41:00Z</dcterms:created>
  <dcterms:modified xsi:type="dcterms:W3CDTF">2023-08-22T14:16:00Z</dcterms:modified>
</cp:coreProperties>
</file>